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BDC2" w14:textId="77777777" w:rsidR="000C490E" w:rsidRPr="00367331" w:rsidRDefault="000C490E">
      <w:pPr>
        <w:rPr>
          <w:rFonts w:ascii="Times New Roman" w:hAnsi="Times New Roman" w:cs="Times New Roman"/>
          <w:color w:val="000000" w:themeColor="text1"/>
          <w:sz w:val="28"/>
          <w:szCs w:val="28"/>
          <w:lang w:val="en-US"/>
        </w:rPr>
      </w:pPr>
    </w:p>
    <w:p w14:paraId="08BE892E" w14:textId="77777777" w:rsidR="00806048" w:rsidRDefault="00806048">
      <w:pPr>
        <w:rPr>
          <w:rFonts w:ascii="Times New Roman" w:hAnsi="Times New Roman" w:cs="Times New Roman"/>
          <w:color w:val="000000" w:themeColor="text1"/>
          <w:sz w:val="28"/>
          <w:szCs w:val="28"/>
        </w:rPr>
      </w:pPr>
    </w:p>
    <w:p w14:paraId="10A16B0D" w14:textId="77777777" w:rsidR="00806048" w:rsidRDefault="00806048">
      <w:pPr>
        <w:rPr>
          <w:rFonts w:ascii="Times New Roman" w:hAnsi="Times New Roman" w:cs="Times New Roman"/>
          <w:color w:val="000000" w:themeColor="text1"/>
          <w:sz w:val="28"/>
          <w:szCs w:val="28"/>
        </w:rPr>
      </w:pPr>
    </w:p>
    <w:p w14:paraId="1B949430" w14:textId="77777777" w:rsidR="00806048" w:rsidRDefault="00806048">
      <w:pPr>
        <w:rPr>
          <w:rFonts w:ascii="Times New Roman" w:hAnsi="Times New Roman" w:cs="Times New Roman"/>
          <w:color w:val="000000" w:themeColor="text1"/>
          <w:sz w:val="28"/>
          <w:szCs w:val="28"/>
        </w:rPr>
      </w:pPr>
    </w:p>
    <w:p w14:paraId="2E05AD56" w14:textId="77777777" w:rsidR="00806048" w:rsidRDefault="00806048">
      <w:pPr>
        <w:rPr>
          <w:rFonts w:ascii="Times New Roman" w:hAnsi="Times New Roman" w:cs="Times New Roman"/>
          <w:color w:val="000000" w:themeColor="text1"/>
          <w:sz w:val="28"/>
          <w:szCs w:val="28"/>
        </w:rPr>
      </w:pPr>
    </w:p>
    <w:p w14:paraId="2AD7830D" w14:textId="77777777" w:rsidR="00806048" w:rsidRDefault="00806048">
      <w:pPr>
        <w:rPr>
          <w:rFonts w:ascii="Times New Roman" w:hAnsi="Times New Roman" w:cs="Times New Roman"/>
          <w:color w:val="000000" w:themeColor="text1"/>
          <w:sz w:val="28"/>
          <w:szCs w:val="28"/>
        </w:rPr>
      </w:pPr>
    </w:p>
    <w:p w14:paraId="28CB5627" w14:textId="77777777" w:rsidR="00806048" w:rsidRPr="00A04B4C" w:rsidRDefault="00806048">
      <w:pPr>
        <w:rPr>
          <w:rFonts w:ascii="Times New Roman" w:hAnsi="Times New Roman" w:cs="Times New Roman"/>
          <w:color w:val="000000" w:themeColor="text1"/>
          <w:sz w:val="28"/>
          <w:szCs w:val="28"/>
        </w:rPr>
      </w:pPr>
    </w:p>
    <w:p w14:paraId="1BB4D423" w14:textId="77777777" w:rsidR="003952C2" w:rsidRPr="00A04B4C" w:rsidRDefault="003952C2" w:rsidP="00192957">
      <w:pPr>
        <w:pStyle w:val="22"/>
        <w:shd w:val="clear" w:color="auto" w:fill="auto"/>
        <w:spacing w:before="0" w:after="0" w:line="240" w:lineRule="auto"/>
        <w:rPr>
          <w:b/>
          <w:color w:val="000000" w:themeColor="text1"/>
          <w:sz w:val="32"/>
          <w:szCs w:val="32"/>
        </w:rPr>
      </w:pPr>
    </w:p>
    <w:p w14:paraId="033AFE83" w14:textId="77777777" w:rsidR="00192957" w:rsidRPr="00806048" w:rsidRDefault="00192957" w:rsidP="00192957">
      <w:pPr>
        <w:pStyle w:val="22"/>
        <w:shd w:val="clear" w:color="auto" w:fill="auto"/>
        <w:spacing w:before="0" w:after="0" w:line="240" w:lineRule="auto"/>
        <w:rPr>
          <w:b/>
          <w:color w:val="000000" w:themeColor="text1"/>
          <w:sz w:val="72"/>
          <w:szCs w:val="72"/>
        </w:rPr>
      </w:pPr>
      <w:r w:rsidRPr="00806048">
        <w:rPr>
          <w:b/>
          <w:color w:val="000000" w:themeColor="text1"/>
          <w:sz w:val="72"/>
          <w:szCs w:val="72"/>
        </w:rPr>
        <w:t>ПРАВИЛА</w:t>
      </w:r>
    </w:p>
    <w:p w14:paraId="0942991F" w14:textId="021D6A9C" w:rsidR="00192957" w:rsidRDefault="00192957" w:rsidP="00192957">
      <w:pPr>
        <w:pStyle w:val="50"/>
        <w:shd w:val="clear" w:color="auto" w:fill="auto"/>
        <w:spacing w:before="0" w:after="0" w:line="240" w:lineRule="auto"/>
        <w:jc w:val="center"/>
        <w:rPr>
          <w:color w:val="000000" w:themeColor="text1"/>
          <w:sz w:val="44"/>
          <w:szCs w:val="44"/>
        </w:rPr>
      </w:pPr>
      <w:r w:rsidRPr="00806048">
        <w:rPr>
          <w:color w:val="000000" w:themeColor="text1"/>
          <w:sz w:val="44"/>
          <w:szCs w:val="44"/>
        </w:rPr>
        <w:t>БЛАГОУСТРОЙСТВА ТЕРРИТОРИ</w:t>
      </w:r>
      <w:r w:rsidR="00301184" w:rsidRPr="00806048">
        <w:rPr>
          <w:color w:val="000000" w:themeColor="text1"/>
          <w:sz w:val="44"/>
          <w:szCs w:val="44"/>
        </w:rPr>
        <w:t>И</w:t>
      </w:r>
      <w:r w:rsidRPr="00806048">
        <w:rPr>
          <w:color w:val="000000" w:themeColor="text1"/>
          <w:sz w:val="44"/>
          <w:szCs w:val="44"/>
        </w:rPr>
        <w:t xml:space="preserve"> </w:t>
      </w:r>
      <w:r w:rsidR="00301184" w:rsidRPr="00806048">
        <w:rPr>
          <w:color w:val="000000" w:themeColor="text1"/>
          <w:sz w:val="44"/>
          <w:szCs w:val="44"/>
        </w:rPr>
        <w:t>ВЕСЕЛОВСКОГО</w:t>
      </w:r>
      <w:r w:rsidRPr="00806048">
        <w:rPr>
          <w:color w:val="000000" w:themeColor="text1"/>
          <w:sz w:val="44"/>
          <w:szCs w:val="44"/>
        </w:rPr>
        <w:t xml:space="preserve"> СЕЛЬСК</w:t>
      </w:r>
      <w:r w:rsidR="00301184" w:rsidRPr="00806048">
        <w:rPr>
          <w:color w:val="000000" w:themeColor="text1"/>
          <w:sz w:val="44"/>
          <w:szCs w:val="44"/>
        </w:rPr>
        <w:t>ОГО ПОСЕЛЕНИЯ</w:t>
      </w:r>
      <w:r w:rsidRPr="00806048">
        <w:rPr>
          <w:color w:val="000000" w:themeColor="text1"/>
          <w:sz w:val="44"/>
          <w:szCs w:val="44"/>
        </w:rPr>
        <w:t xml:space="preserve"> </w:t>
      </w:r>
      <w:r w:rsidR="00301184" w:rsidRPr="00806048">
        <w:rPr>
          <w:color w:val="000000" w:themeColor="text1"/>
          <w:sz w:val="44"/>
          <w:szCs w:val="44"/>
        </w:rPr>
        <w:t xml:space="preserve"> </w:t>
      </w:r>
    </w:p>
    <w:p w14:paraId="3D8F940D" w14:textId="559F4AB5" w:rsidR="005309C0" w:rsidRPr="00806048" w:rsidRDefault="005309C0" w:rsidP="00192957">
      <w:pPr>
        <w:pStyle w:val="50"/>
        <w:shd w:val="clear" w:color="auto" w:fill="auto"/>
        <w:spacing w:before="0" w:after="0" w:line="240" w:lineRule="auto"/>
        <w:jc w:val="center"/>
        <w:rPr>
          <w:color w:val="000000" w:themeColor="text1"/>
          <w:sz w:val="44"/>
          <w:szCs w:val="44"/>
        </w:rPr>
      </w:pPr>
      <w:r>
        <w:rPr>
          <w:color w:val="000000" w:themeColor="text1"/>
          <w:sz w:val="44"/>
          <w:szCs w:val="44"/>
        </w:rPr>
        <w:t>утвержденные Собранием Депутатов Веселовского сельского поселения № 55 от 30.10.2017 г.</w:t>
      </w:r>
    </w:p>
    <w:p w14:paraId="5A43D8B8" w14:textId="11BF1B4D" w:rsidR="008E5DBB" w:rsidRPr="008E5DBB" w:rsidRDefault="00A04590" w:rsidP="00A04590">
      <w:pPr>
        <w:ind w:right="-6"/>
        <w:jc w:val="center"/>
        <w:rPr>
          <w:rFonts w:ascii="Times New Roman" w:hAnsi="Times New Roman" w:cs="Times New Roman"/>
          <w:i/>
          <w:sz w:val="28"/>
        </w:rPr>
      </w:pPr>
      <w:r w:rsidRPr="00A04590">
        <w:rPr>
          <w:rFonts w:ascii="Times New Roman" w:hAnsi="Times New Roman" w:cs="Times New Roman"/>
          <w:bCs/>
          <w:color w:val="000000" w:themeColor="text1"/>
          <w:sz w:val="28"/>
          <w:szCs w:val="28"/>
        </w:rPr>
        <w:t>(</w:t>
      </w:r>
      <w:r w:rsidR="008E5DBB" w:rsidRPr="008E5DBB">
        <w:rPr>
          <w:rFonts w:ascii="Times New Roman" w:hAnsi="Times New Roman" w:cs="Times New Roman"/>
          <w:i/>
          <w:sz w:val="28"/>
        </w:rPr>
        <w:t xml:space="preserve">в редакции </w:t>
      </w:r>
      <w:proofErr w:type="gramStart"/>
      <w:r w:rsidR="008E5DBB">
        <w:rPr>
          <w:rFonts w:ascii="Times New Roman" w:hAnsi="Times New Roman" w:cs="Times New Roman"/>
          <w:i/>
          <w:sz w:val="28"/>
        </w:rPr>
        <w:t xml:space="preserve">решений </w:t>
      </w:r>
      <w:r w:rsidR="008E5DBB" w:rsidRPr="008E5DBB">
        <w:rPr>
          <w:rFonts w:ascii="Times New Roman" w:hAnsi="Times New Roman" w:cs="Times New Roman"/>
          <w:i/>
          <w:sz w:val="28"/>
        </w:rPr>
        <w:t xml:space="preserve"> от</w:t>
      </w:r>
      <w:proofErr w:type="gramEnd"/>
      <w:r w:rsidR="008E5DBB" w:rsidRPr="008E5DBB">
        <w:rPr>
          <w:rFonts w:ascii="Times New Roman" w:hAnsi="Times New Roman" w:cs="Times New Roman"/>
          <w:i/>
          <w:sz w:val="28"/>
        </w:rPr>
        <w:t xml:space="preserve"> </w:t>
      </w:r>
      <w:r w:rsidR="008E5DBB">
        <w:rPr>
          <w:rFonts w:ascii="Times New Roman" w:hAnsi="Times New Roman" w:cs="Times New Roman"/>
          <w:i/>
          <w:sz w:val="28"/>
        </w:rPr>
        <w:t>28.03.2018</w:t>
      </w:r>
      <w:r w:rsidR="008E5DBB" w:rsidRPr="008E5DBB">
        <w:rPr>
          <w:rFonts w:ascii="Times New Roman" w:hAnsi="Times New Roman" w:cs="Times New Roman"/>
          <w:i/>
          <w:sz w:val="28"/>
        </w:rPr>
        <w:t xml:space="preserve"> №1</w:t>
      </w:r>
      <w:r w:rsidR="008E5DBB">
        <w:rPr>
          <w:rFonts w:ascii="Times New Roman" w:hAnsi="Times New Roman" w:cs="Times New Roman"/>
          <w:i/>
          <w:sz w:val="28"/>
        </w:rPr>
        <w:t>17</w:t>
      </w:r>
      <w:r w:rsidR="008E5DBB" w:rsidRPr="008E5DBB">
        <w:rPr>
          <w:rFonts w:ascii="Times New Roman" w:hAnsi="Times New Roman" w:cs="Times New Roman"/>
          <w:i/>
          <w:sz w:val="28"/>
        </w:rPr>
        <w:t xml:space="preserve">, от </w:t>
      </w:r>
      <w:r w:rsidR="008E5DBB">
        <w:rPr>
          <w:rFonts w:ascii="Times New Roman" w:hAnsi="Times New Roman" w:cs="Times New Roman"/>
          <w:i/>
          <w:sz w:val="28"/>
        </w:rPr>
        <w:t>27.09.2019</w:t>
      </w:r>
      <w:r w:rsidR="008E5DBB" w:rsidRPr="008E5DBB">
        <w:rPr>
          <w:rFonts w:ascii="Times New Roman" w:hAnsi="Times New Roman" w:cs="Times New Roman"/>
          <w:i/>
          <w:sz w:val="28"/>
        </w:rPr>
        <w:t xml:space="preserve"> №</w:t>
      </w:r>
      <w:r w:rsidR="008E5DBB">
        <w:rPr>
          <w:rFonts w:ascii="Times New Roman" w:hAnsi="Times New Roman" w:cs="Times New Roman"/>
          <w:i/>
          <w:sz w:val="28"/>
        </w:rPr>
        <w:t>129</w:t>
      </w:r>
      <w:r w:rsidR="008E5DBB" w:rsidRPr="008E5DBB">
        <w:rPr>
          <w:rFonts w:ascii="Times New Roman" w:hAnsi="Times New Roman" w:cs="Times New Roman"/>
          <w:i/>
          <w:sz w:val="28"/>
        </w:rPr>
        <w:t xml:space="preserve">, от </w:t>
      </w:r>
      <w:r w:rsidR="008E5DBB">
        <w:rPr>
          <w:rFonts w:ascii="Times New Roman" w:hAnsi="Times New Roman" w:cs="Times New Roman"/>
          <w:i/>
          <w:sz w:val="28"/>
        </w:rPr>
        <w:t>27.08.2021</w:t>
      </w:r>
      <w:r w:rsidR="008E5DBB" w:rsidRPr="008E5DBB">
        <w:rPr>
          <w:rFonts w:ascii="Times New Roman" w:hAnsi="Times New Roman" w:cs="Times New Roman"/>
          <w:i/>
          <w:sz w:val="28"/>
        </w:rPr>
        <w:t xml:space="preserve"> №</w:t>
      </w:r>
      <w:r w:rsidR="008E5DBB">
        <w:rPr>
          <w:rFonts w:ascii="Times New Roman" w:hAnsi="Times New Roman" w:cs="Times New Roman"/>
          <w:i/>
          <w:sz w:val="28"/>
        </w:rPr>
        <w:t>197</w:t>
      </w:r>
      <w:r w:rsidR="008E5DBB" w:rsidRPr="008E5DBB">
        <w:rPr>
          <w:rFonts w:ascii="Times New Roman" w:hAnsi="Times New Roman" w:cs="Times New Roman"/>
          <w:i/>
          <w:sz w:val="28"/>
        </w:rPr>
        <w:t xml:space="preserve">, от </w:t>
      </w:r>
      <w:r>
        <w:rPr>
          <w:rFonts w:ascii="Times New Roman" w:hAnsi="Times New Roman" w:cs="Times New Roman"/>
          <w:i/>
          <w:sz w:val="28"/>
        </w:rPr>
        <w:t>29.11.2021</w:t>
      </w:r>
      <w:r w:rsidR="008E5DBB" w:rsidRPr="008E5DBB">
        <w:rPr>
          <w:rFonts w:ascii="Times New Roman" w:hAnsi="Times New Roman" w:cs="Times New Roman"/>
          <w:i/>
          <w:sz w:val="28"/>
        </w:rPr>
        <w:t xml:space="preserve"> №</w:t>
      </w:r>
      <w:r>
        <w:rPr>
          <w:rFonts w:ascii="Times New Roman" w:hAnsi="Times New Roman" w:cs="Times New Roman"/>
          <w:i/>
          <w:sz w:val="28"/>
        </w:rPr>
        <w:t>15</w:t>
      </w:r>
      <w:r w:rsidR="008E5DBB" w:rsidRPr="008E5DBB">
        <w:rPr>
          <w:rFonts w:ascii="Times New Roman" w:hAnsi="Times New Roman" w:cs="Times New Roman"/>
          <w:i/>
          <w:sz w:val="28"/>
        </w:rPr>
        <w:t>,</w:t>
      </w:r>
      <w:r>
        <w:rPr>
          <w:rFonts w:ascii="Times New Roman" w:hAnsi="Times New Roman" w:cs="Times New Roman"/>
          <w:i/>
          <w:sz w:val="28"/>
        </w:rPr>
        <w:t xml:space="preserve"> </w:t>
      </w:r>
      <w:r w:rsidR="008E5DBB" w:rsidRPr="008E5DBB">
        <w:rPr>
          <w:rFonts w:ascii="Times New Roman" w:hAnsi="Times New Roman" w:cs="Times New Roman"/>
          <w:i/>
          <w:sz w:val="28"/>
        </w:rPr>
        <w:t xml:space="preserve">от </w:t>
      </w:r>
      <w:r>
        <w:rPr>
          <w:rFonts w:ascii="Times New Roman" w:hAnsi="Times New Roman" w:cs="Times New Roman"/>
          <w:i/>
          <w:sz w:val="28"/>
        </w:rPr>
        <w:t>21.03.2022</w:t>
      </w:r>
      <w:r w:rsidR="008E5DBB" w:rsidRPr="008E5DBB">
        <w:rPr>
          <w:rFonts w:ascii="Times New Roman" w:hAnsi="Times New Roman" w:cs="Times New Roman"/>
          <w:i/>
          <w:sz w:val="28"/>
        </w:rPr>
        <w:t xml:space="preserve"> №</w:t>
      </w:r>
      <w:r>
        <w:rPr>
          <w:rFonts w:ascii="Times New Roman" w:hAnsi="Times New Roman" w:cs="Times New Roman"/>
          <w:i/>
          <w:sz w:val="28"/>
        </w:rPr>
        <w:t>3</w:t>
      </w:r>
      <w:r w:rsidR="008E5DBB" w:rsidRPr="008E5DBB">
        <w:rPr>
          <w:rFonts w:ascii="Times New Roman" w:hAnsi="Times New Roman" w:cs="Times New Roman"/>
          <w:i/>
          <w:sz w:val="28"/>
        </w:rPr>
        <w:t>0</w:t>
      </w:r>
      <w:r>
        <w:rPr>
          <w:rFonts w:ascii="Times New Roman" w:hAnsi="Times New Roman" w:cs="Times New Roman"/>
          <w:i/>
          <w:sz w:val="28"/>
        </w:rPr>
        <w:t>)</w:t>
      </w:r>
    </w:p>
    <w:p w14:paraId="1B24300F" w14:textId="77777777" w:rsidR="00806048" w:rsidRDefault="00806048" w:rsidP="00192957">
      <w:pPr>
        <w:widowControl/>
        <w:spacing w:before="120" w:after="120"/>
        <w:jc w:val="center"/>
        <w:rPr>
          <w:rFonts w:ascii="Times New Roman" w:hAnsi="Times New Roman" w:cs="Times New Roman"/>
          <w:b/>
          <w:color w:val="000000" w:themeColor="text1"/>
          <w:sz w:val="44"/>
          <w:szCs w:val="44"/>
        </w:rPr>
      </w:pPr>
    </w:p>
    <w:p w14:paraId="565481F2" w14:textId="77777777" w:rsidR="00806048" w:rsidRDefault="00806048" w:rsidP="00192957">
      <w:pPr>
        <w:widowControl/>
        <w:spacing w:before="120" w:after="120"/>
        <w:jc w:val="center"/>
        <w:rPr>
          <w:rFonts w:ascii="Times New Roman" w:hAnsi="Times New Roman" w:cs="Times New Roman"/>
          <w:b/>
          <w:color w:val="000000" w:themeColor="text1"/>
          <w:sz w:val="44"/>
          <w:szCs w:val="44"/>
        </w:rPr>
      </w:pPr>
    </w:p>
    <w:p w14:paraId="0309FA3C" w14:textId="77777777" w:rsidR="00806048" w:rsidRDefault="00806048" w:rsidP="00192957">
      <w:pPr>
        <w:widowControl/>
        <w:spacing w:before="120" w:after="120"/>
        <w:jc w:val="center"/>
        <w:rPr>
          <w:rFonts w:ascii="Times New Roman" w:hAnsi="Times New Roman" w:cs="Times New Roman"/>
          <w:b/>
          <w:color w:val="000000" w:themeColor="text1"/>
          <w:sz w:val="44"/>
          <w:szCs w:val="44"/>
        </w:rPr>
      </w:pPr>
    </w:p>
    <w:p w14:paraId="30D170B1" w14:textId="77777777" w:rsidR="00806048" w:rsidRDefault="00806048" w:rsidP="00192957">
      <w:pPr>
        <w:widowControl/>
        <w:spacing w:before="120" w:after="120"/>
        <w:jc w:val="center"/>
        <w:rPr>
          <w:rFonts w:ascii="Times New Roman" w:hAnsi="Times New Roman" w:cs="Times New Roman"/>
          <w:b/>
          <w:color w:val="000000" w:themeColor="text1"/>
          <w:sz w:val="44"/>
          <w:szCs w:val="44"/>
        </w:rPr>
      </w:pPr>
    </w:p>
    <w:p w14:paraId="6DDD062D" w14:textId="77777777" w:rsidR="00806048" w:rsidRDefault="00806048" w:rsidP="00192957">
      <w:pPr>
        <w:widowControl/>
        <w:spacing w:before="120" w:after="120"/>
        <w:jc w:val="center"/>
        <w:rPr>
          <w:rFonts w:ascii="Times New Roman" w:hAnsi="Times New Roman" w:cs="Times New Roman"/>
          <w:b/>
          <w:color w:val="000000" w:themeColor="text1"/>
          <w:sz w:val="44"/>
          <w:szCs w:val="44"/>
        </w:rPr>
      </w:pPr>
    </w:p>
    <w:p w14:paraId="5342CEF4" w14:textId="77777777" w:rsidR="00806048" w:rsidRDefault="00806048" w:rsidP="00192957">
      <w:pPr>
        <w:widowControl/>
        <w:spacing w:before="120" w:after="120"/>
        <w:jc w:val="center"/>
        <w:rPr>
          <w:rFonts w:ascii="Times New Roman" w:hAnsi="Times New Roman" w:cs="Times New Roman"/>
          <w:b/>
          <w:color w:val="000000" w:themeColor="text1"/>
          <w:sz w:val="44"/>
          <w:szCs w:val="44"/>
        </w:rPr>
      </w:pPr>
    </w:p>
    <w:p w14:paraId="450A41FA" w14:textId="77777777" w:rsidR="00806048" w:rsidRDefault="00806048" w:rsidP="00192957">
      <w:pPr>
        <w:widowControl/>
        <w:spacing w:before="120" w:after="120"/>
        <w:jc w:val="center"/>
        <w:rPr>
          <w:rFonts w:ascii="Times New Roman" w:hAnsi="Times New Roman" w:cs="Times New Roman"/>
          <w:b/>
          <w:color w:val="000000" w:themeColor="text1"/>
          <w:sz w:val="44"/>
          <w:szCs w:val="44"/>
        </w:rPr>
      </w:pPr>
    </w:p>
    <w:p w14:paraId="3591FDC5" w14:textId="77777777" w:rsidR="00806048" w:rsidRDefault="00806048" w:rsidP="00192957">
      <w:pPr>
        <w:widowControl/>
        <w:spacing w:before="120" w:after="120"/>
        <w:jc w:val="center"/>
        <w:rPr>
          <w:rFonts w:ascii="Times New Roman" w:hAnsi="Times New Roman" w:cs="Times New Roman"/>
          <w:b/>
          <w:color w:val="000000" w:themeColor="text1"/>
          <w:sz w:val="44"/>
          <w:szCs w:val="44"/>
        </w:rPr>
      </w:pPr>
    </w:p>
    <w:p w14:paraId="3CC14243" w14:textId="77777777" w:rsidR="00806048" w:rsidRDefault="00806048" w:rsidP="00192957">
      <w:pPr>
        <w:widowControl/>
        <w:spacing w:before="120" w:after="120"/>
        <w:jc w:val="center"/>
        <w:rPr>
          <w:rFonts w:ascii="Times New Roman" w:hAnsi="Times New Roman" w:cs="Times New Roman"/>
          <w:b/>
          <w:color w:val="000000" w:themeColor="text1"/>
          <w:sz w:val="44"/>
          <w:szCs w:val="44"/>
        </w:rPr>
      </w:pPr>
    </w:p>
    <w:p w14:paraId="5D17DA0E" w14:textId="77777777" w:rsidR="00806048" w:rsidRDefault="00806048" w:rsidP="00192957">
      <w:pPr>
        <w:widowControl/>
        <w:spacing w:before="120" w:after="120"/>
        <w:jc w:val="center"/>
        <w:rPr>
          <w:rFonts w:ascii="Times New Roman" w:hAnsi="Times New Roman" w:cs="Times New Roman"/>
          <w:b/>
          <w:color w:val="000000" w:themeColor="text1"/>
          <w:sz w:val="44"/>
          <w:szCs w:val="44"/>
        </w:rPr>
      </w:pPr>
    </w:p>
    <w:p w14:paraId="7715437E" w14:textId="77777777" w:rsidR="00806048" w:rsidRDefault="00806048" w:rsidP="00192957">
      <w:pPr>
        <w:widowControl/>
        <w:spacing w:before="120" w:after="120"/>
        <w:jc w:val="center"/>
        <w:rPr>
          <w:rFonts w:ascii="Times New Roman" w:hAnsi="Times New Roman" w:cs="Times New Roman"/>
          <w:b/>
          <w:color w:val="000000" w:themeColor="text1"/>
          <w:sz w:val="44"/>
          <w:szCs w:val="44"/>
        </w:rPr>
      </w:pPr>
    </w:p>
    <w:p w14:paraId="05CB3502" w14:textId="77777777" w:rsidR="00806048" w:rsidRDefault="00806048" w:rsidP="00192957">
      <w:pPr>
        <w:widowControl/>
        <w:spacing w:before="120" w:after="120"/>
        <w:jc w:val="center"/>
        <w:rPr>
          <w:rFonts w:ascii="Times New Roman" w:hAnsi="Times New Roman" w:cs="Times New Roman"/>
          <w:b/>
          <w:color w:val="000000" w:themeColor="text1"/>
          <w:sz w:val="44"/>
          <w:szCs w:val="44"/>
        </w:rPr>
      </w:pPr>
    </w:p>
    <w:p w14:paraId="5FBD477F" w14:textId="77777777" w:rsidR="00C610B4" w:rsidRDefault="00C610B4" w:rsidP="00192957">
      <w:pPr>
        <w:widowControl/>
        <w:spacing w:before="120" w:after="120"/>
        <w:jc w:val="center"/>
        <w:rPr>
          <w:rFonts w:ascii="Times New Roman" w:hAnsi="Times New Roman" w:cs="Times New Roman"/>
          <w:b/>
          <w:color w:val="000000" w:themeColor="text1"/>
          <w:sz w:val="44"/>
          <w:szCs w:val="44"/>
        </w:rPr>
      </w:pPr>
    </w:p>
    <w:p w14:paraId="7B6CAEB2" w14:textId="77777777" w:rsidR="00806048" w:rsidRDefault="00334298" w:rsidP="00192957">
      <w:pPr>
        <w:widowControl/>
        <w:spacing w:before="120" w:after="120"/>
        <w:jc w:val="center"/>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2017</w:t>
      </w:r>
    </w:p>
    <w:p w14:paraId="3A9036F0" w14:textId="77777777" w:rsidR="00A04590" w:rsidRDefault="00A04590" w:rsidP="00192957">
      <w:pPr>
        <w:widowControl/>
        <w:spacing w:before="120" w:after="120"/>
        <w:jc w:val="center"/>
        <w:rPr>
          <w:rFonts w:ascii="Times New Roman" w:hAnsi="Times New Roman" w:cs="Times New Roman"/>
          <w:b/>
          <w:color w:val="000000" w:themeColor="text1"/>
        </w:rPr>
      </w:pPr>
    </w:p>
    <w:p w14:paraId="3C5C0105" w14:textId="6B872480"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lastRenderedPageBreak/>
        <w:t>СОДЕРЖАНИЕ</w:t>
      </w:r>
    </w:p>
    <w:p w14:paraId="309FE02E" w14:textId="77777777"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14:paraId="00680381" w14:textId="77777777" w:rsidR="003952C2" w:rsidRPr="00A04B4C" w:rsidRDefault="00E063B7" w:rsidP="009657EE">
      <w:pPr>
        <w:pStyle w:val="14"/>
      </w:pPr>
      <w:r w:rsidRPr="00A04B4C">
        <w:fldChar w:fldCharType="begin"/>
      </w:r>
      <w:r w:rsidR="003952C2" w:rsidRPr="00A04B4C">
        <w:instrText xml:space="preserve"> TOC \o "2-3" \h \z \t "Заголовок 1;1" </w:instrText>
      </w:r>
      <w:r w:rsidRPr="00A04B4C">
        <w:fldChar w:fldCharType="separate"/>
      </w:r>
      <w:hyperlink w:anchor="_Toc37759094" w:history="1">
        <w:r w:rsidR="003952C2" w:rsidRPr="00A04B4C">
          <w:rPr>
            <w:rStyle w:val="ac"/>
            <w:color w:val="000000" w:themeColor="text1"/>
          </w:rPr>
          <w:t>Введение</w:t>
        </w:r>
        <w:r w:rsidR="003952C2" w:rsidRPr="00A04B4C">
          <w:rPr>
            <w:rStyle w:val="ac"/>
            <w:webHidden/>
            <w:color w:val="000000" w:themeColor="text1"/>
          </w:rPr>
          <w:tab/>
        </w:r>
      </w:hyperlink>
    </w:p>
    <w:p w14:paraId="315B2795" w14:textId="77777777" w:rsidR="003952C2" w:rsidRPr="00A04B4C" w:rsidRDefault="00376565" w:rsidP="009657EE">
      <w:pPr>
        <w:pStyle w:val="14"/>
      </w:pPr>
      <w:hyperlink w:anchor="_Toc37759095" w:history="1">
        <w:r w:rsidR="003952C2" w:rsidRPr="00A04B4C">
          <w:rPr>
            <w:rStyle w:val="ac"/>
            <w:color w:val="000000" w:themeColor="text1"/>
          </w:rPr>
          <w:t>Раздел 1. Общие положения</w:t>
        </w:r>
        <w:r w:rsidR="003952C2" w:rsidRPr="00A04B4C">
          <w:rPr>
            <w:rStyle w:val="ac"/>
            <w:webHidden/>
            <w:color w:val="000000" w:themeColor="text1"/>
          </w:rPr>
          <w:tab/>
        </w:r>
      </w:hyperlink>
    </w:p>
    <w:p w14:paraId="110A500E" w14:textId="77777777" w:rsidR="003952C2" w:rsidRPr="00A04B4C" w:rsidRDefault="00376565" w:rsidP="009657EE">
      <w:pPr>
        <w:pStyle w:val="14"/>
      </w:pPr>
      <w:hyperlink w:anchor="_Toc37759096" w:history="1">
        <w:r w:rsidR="003952C2" w:rsidRPr="00A04B4C">
          <w:rPr>
            <w:rStyle w:val="ac"/>
            <w:color w:val="000000" w:themeColor="text1"/>
          </w:rPr>
          <w:t>Раздел 2. Определения</w:t>
        </w:r>
        <w:r w:rsidR="003952C2" w:rsidRPr="00A04B4C">
          <w:rPr>
            <w:rStyle w:val="ac"/>
            <w:webHidden/>
            <w:color w:val="000000" w:themeColor="text1"/>
          </w:rPr>
          <w:tab/>
        </w:r>
      </w:hyperlink>
    </w:p>
    <w:p w14:paraId="53ADF18A" w14:textId="77777777" w:rsidR="003952C2" w:rsidRPr="00A04B4C" w:rsidRDefault="00376565" w:rsidP="003952C2">
      <w:pPr>
        <w:pStyle w:val="13"/>
        <w:keepNext/>
        <w:keepLines/>
        <w:shd w:val="clear" w:color="auto" w:fill="auto"/>
        <w:tabs>
          <w:tab w:val="left" w:pos="284"/>
        </w:tabs>
        <w:spacing w:before="120" w:after="120" w:line="240" w:lineRule="auto"/>
        <w:ind w:firstLine="0"/>
        <w:jc w:val="left"/>
        <w:rPr>
          <w:rStyle w:val="ac"/>
          <w:b w:val="0"/>
          <w:color w:val="000000" w:themeColor="text1"/>
          <w:sz w:val="28"/>
          <w:szCs w:val="28"/>
          <w:u w:val="none"/>
        </w:rPr>
      </w:pPr>
      <w:hyperlink w:anchor="_Toc37759097" w:history="1">
        <w:r w:rsidR="003952C2" w:rsidRPr="00A04B4C">
          <w:rPr>
            <w:rStyle w:val="ac"/>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c"/>
          <w:b w:val="0"/>
          <w:color w:val="000000" w:themeColor="text1"/>
          <w:sz w:val="28"/>
          <w:szCs w:val="28"/>
          <w:u w:val="none"/>
        </w:rPr>
        <w:t>….......</w:t>
      </w:r>
      <w:r w:rsidR="00004BFD" w:rsidRPr="00A04B4C">
        <w:rPr>
          <w:rStyle w:val="ac"/>
          <w:b w:val="0"/>
          <w:color w:val="000000" w:themeColor="text1"/>
          <w:sz w:val="28"/>
          <w:szCs w:val="28"/>
          <w:u w:val="none"/>
        </w:rPr>
        <w:t>...</w:t>
      </w:r>
    </w:p>
    <w:p w14:paraId="53182DC6" w14:textId="77777777"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и реализации проектов комплексного благоустройства ................</w:t>
      </w:r>
      <w:r w:rsidR="00004BFD" w:rsidRPr="00A04B4C">
        <w:rPr>
          <w:b w:val="0"/>
          <w:color w:val="000000" w:themeColor="text1"/>
          <w:sz w:val="28"/>
          <w:szCs w:val="28"/>
        </w:rPr>
        <w:t>.....</w:t>
      </w:r>
      <w:r w:rsidR="00C44834">
        <w:rPr>
          <w:b w:val="0"/>
          <w:color w:val="000000" w:themeColor="text1"/>
          <w:sz w:val="28"/>
          <w:szCs w:val="28"/>
        </w:rPr>
        <w:t xml:space="preserve"> </w:t>
      </w:r>
    </w:p>
    <w:p w14:paraId="61A0DB52" w14:textId="77777777" w:rsidR="003952C2" w:rsidRPr="00A04B4C" w:rsidRDefault="00376565" w:rsidP="009657EE">
      <w:pPr>
        <w:pStyle w:val="14"/>
      </w:pPr>
      <w:hyperlink w:anchor="_Toc37759098" w:history="1">
        <w:r w:rsidR="003952C2" w:rsidRPr="00A04B4C">
          <w:rPr>
            <w:rStyle w:val="ac"/>
            <w:color w:val="000000" w:themeColor="text1"/>
          </w:rPr>
          <w:t>Раздел 5. Требования к проектированию элементов комплексного благоустройства территорий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14:paraId="730AC32F" w14:textId="77777777" w:rsidR="003952C2" w:rsidRPr="00A04B4C" w:rsidRDefault="00376565" w:rsidP="003952C2">
      <w:pPr>
        <w:pStyle w:val="26"/>
        <w:rPr>
          <w:color w:val="000000" w:themeColor="text1"/>
        </w:rPr>
      </w:pPr>
      <w:hyperlink w:anchor="_Toc37759099" w:history="1">
        <w:r w:rsidR="003952C2" w:rsidRPr="00A04B4C">
          <w:rPr>
            <w:rStyle w:val="ac"/>
            <w:rFonts w:ascii="Times New Roman" w:hAnsi="Times New Roman" w:cs="Times New Roman"/>
            <w:color w:val="000000" w:themeColor="text1"/>
          </w:rPr>
          <w:t>5.1. Элементы инженерной подготовки и защиты территории</w:t>
        </w:r>
        <w:r w:rsidR="003952C2" w:rsidRPr="00A04B4C">
          <w:rPr>
            <w:rStyle w:val="ac"/>
            <w:rFonts w:ascii="Times New Roman" w:hAnsi="Times New Roman" w:cs="Times New Roman"/>
            <w:webHidden/>
            <w:color w:val="000000" w:themeColor="text1"/>
          </w:rPr>
          <w:tab/>
        </w:r>
      </w:hyperlink>
    </w:p>
    <w:p w14:paraId="7EEEDF93" w14:textId="77777777" w:rsidR="003952C2" w:rsidRPr="00A04B4C" w:rsidRDefault="00376565" w:rsidP="003952C2">
      <w:pPr>
        <w:pStyle w:val="26"/>
        <w:rPr>
          <w:color w:val="000000" w:themeColor="text1"/>
        </w:rPr>
      </w:pPr>
      <w:hyperlink w:anchor="_Toc37759100" w:history="1">
        <w:r w:rsidR="003952C2" w:rsidRPr="00A04B4C">
          <w:rPr>
            <w:rStyle w:val="ac"/>
            <w:rFonts w:ascii="Times New Roman" w:hAnsi="Times New Roman" w:cs="Times New Roman"/>
            <w:color w:val="000000" w:themeColor="text1"/>
          </w:rPr>
          <w:t>5.2. Озеленение</w:t>
        </w:r>
        <w:r w:rsidR="003952C2" w:rsidRPr="00A04B4C">
          <w:rPr>
            <w:rStyle w:val="ac"/>
            <w:rFonts w:ascii="Times New Roman" w:hAnsi="Times New Roman" w:cs="Times New Roman"/>
            <w:webHidden/>
            <w:color w:val="000000" w:themeColor="text1"/>
          </w:rPr>
          <w:tab/>
        </w:r>
      </w:hyperlink>
    </w:p>
    <w:p w14:paraId="2D041432" w14:textId="77777777" w:rsidR="003952C2" w:rsidRPr="00A04B4C" w:rsidRDefault="00376565" w:rsidP="003952C2">
      <w:pPr>
        <w:pStyle w:val="26"/>
        <w:rPr>
          <w:color w:val="000000" w:themeColor="text1"/>
        </w:rPr>
      </w:pPr>
      <w:hyperlink w:anchor="_Toc37759101" w:history="1">
        <w:r w:rsidR="003952C2" w:rsidRPr="00A04B4C">
          <w:rPr>
            <w:rStyle w:val="ac"/>
            <w:rFonts w:ascii="Times New Roman" w:hAnsi="Times New Roman" w:cs="Times New Roman"/>
            <w:color w:val="000000" w:themeColor="text1"/>
          </w:rPr>
          <w:t>5.3. Виды покрытий</w:t>
        </w:r>
        <w:r w:rsidR="003952C2" w:rsidRPr="00A04B4C">
          <w:rPr>
            <w:rStyle w:val="ac"/>
            <w:rFonts w:ascii="Times New Roman" w:hAnsi="Times New Roman" w:cs="Times New Roman"/>
            <w:webHidden/>
            <w:color w:val="000000" w:themeColor="text1"/>
          </w:rPr>
          <w:tab/>
        </w:r>
      </w:hyperlink>
    </w:p>
    <w:p w14:paraId="10879D81" w14:textId="77777777" w:rsidR="003952C2" w:rsidRPr="00A04B4C" w:rsidRDefault="00376565" w:rsidP="003952C2">
      <w:pPr>
        <w:pStyle w:val="26"/>
        <w:rPr>
          <w:color w:val="000000" w:themeColor="text1"/>
        </w:rPr>
      </w:pPr>
      <w:hyperlink w:anchor="_Toc37759102" w:history="1">
        <w:r w:rsidR="003952C2" w:rsidRPr="00A04B4C">
          <w:rPr>
            <w:rStyle w:val="ac"/>
            <w:rFonts w:ascii="Times New Roman" w:hAnsi="Times New Roman" w:cs="Times New Roman"/>
            <w:color w:val="000000" w:themeColor="text1"/>
          </w:rPr>
          <w:t>5.4. Сопряжения поверхностей</w:t>
        </w:r>
        <w:r w:rsidR="003952C2" w:rsidRPr="00A04B4C">
          <w:rPr>
            <w:rStyle w:val="ac"/>
            <w:rFonts w:ascii="Times New Roman" w:hAnsi="Times New Roman" w:cs="Times New Roman"/>
            <w:webHidden/>
            <w:color w:val="000000" w:themeColor="text1"/>
          </w:rPr>
          <w:tab/>
        </w:r>
      </w:hyperlink>
    </w:p>
    <w:p w14:paraId="3DB22173" w14:textId="77777777" w:rsidR="003952C2" w:rsidRPr="00A04B4C" w:rsidRDefault="00376565" w:rsidP="003952C2">
      <w:pPr>
        <w:pStyle w:val="26"/>
        <w:rPr>
          <w:color w:val="000000" w:themeColor="text1"/>
        </w:rPr>
      </w:pPr>
      <w:hyperlink w:anchor="_Toc37759103" w:history="1">
        <w:r w:rsidR="003952C2" w:rsidRPr="00A04B4C">
          <w:rPr>
            <w:rStyle w:val="ac"/>
            <w:rFonts w:ascii="Times New Roman" w:hAnsi="Times New Roman" w:cs="Times New Roman"/>
            <w:color w:val="000000" w:themeColor="text1"/>
          </w:rPr>
          <w:t>5.5. Ограждения</w:t>
        </w:r>
        <w:r w:rsidR="003952C2" w:rsidRPr="00A04B4C">
          <w:rPr>
            <w:rStyle w:val="ac"/>
            <w:rFonts w:ascii="Times New Roman" w:hAnsi="Times New Roman" w:cs="Times New Roman"/>
            <w:webHidden/>
            <w:color w:val="000000" w:themeColor="text1"/>
          </w:rPr>
          <w:tab/>
        </w:r>
      </w:hyperlink>
    </w:p>
    <w:p w14:paraId="75BA0C78" w14:textId="77777777" w:rsidR="003952C2" w:rsidRPr="00A04B4C" w:rsidRDefault="00376565" w:rsidP="003952C2">
      <w:pPr>
        <w:pStyle w:val="26"/>
        <w:rPr>
          <w:color w:val="000000" w:themeColor="text1"/>
        </w:rPr>
      </w:pPr>
      <w:hyperlink w:anchor="_Toc37759104" w:history="1">
        <w:r w:rsidR="003952C2" w:rsidRPr="00A04B4C">
          <w:rPr>
            <w:rStyle w:val="ac"/>
            <w:rFonts w:ascii="Times New Roman" w:hAnsi="Times New Roman" w:cs="Times New Roman"/>
            <w:color w:val="000000" w:themeColor="text1"/>
          </w:rPr>
          <w:t>5.6. Малые архитектурные формы</w:t>
        </w:r>
        <w:r w:rsidR="003952C2" w:rsidRPr="00A04B4C">
          <w:rPr>
            <w:rStyle w:val="ac"/>
            <w:rFonts w:ascii="Times New Roman" w:hAnsi="Times New Roman" w:cs="Times New Roman"/>
            <w:webHidden/>
            <w:color w:val="000000" w:themeColor="text1"/>
          </w:rPr>
          <w:tab/>
        </w:r>
      </w:hyperlink>
    </w:p>
    <w:p w14:paraId="7D7D53AC" w14:textId="77777777" w:rsidR="003952C2" w:rsidRPr="00A04B4C" w:rsidRDefault="00376565" w:rsidP="003952C2">
      <w:pPr>
        <w:pStyle w:val="26"/>
        <w:rPr>
          <w:color w:val="000000" w:themeColor="text1"/>
        </w:rPr>
      </w:pPr>
      <w:hyperlink w:anchor="_Toc37759105" w:history="1">
        <w:r w:rsidR="003952C2" w:rsidRPr="00A04B4C">
          <w:rPr>
            <w:rStyle w:val="ac"/>
            <w:rFonts w:ascii="Times New Roman" w:hAnsi="Times New Roman" w:cs="Times New Roman"/>
            <w:color w:val="000000" w:themeColor="text1"/>
          </w:rPr>
          <w:t>5.7. Игровое и спортивное оборудование</w:t>
        </w:r>
        <w:r w:rsidR="003952C2" w:rsidRPr="00A04B4C">
          <w:rPr>
            <w:rStyle w:val="ac"/>
            <w:rFonts w:ascii="Times New Roman" w:hAnsi="Times New Roman" w:cs="Times New Roman"/>
            <w:webHidden/>
            <w:color w:val="000000" w:themeColor="text1"/>
          </w:rPr>
          <w:tab/>
        </w:r>
      </w:hyperlink>
    </w:p>
    <w:p w14:paraId="4BFFE5E5" w14:textId="77777777" w:rsidR="003952C2" w:rsidRPr="00A04B4C" w:rsidRDefault="00376565" w:rsidP="003952C2">
      <w:pPr>
        <w:pStyle w:val="26"/>
        <w:rPr>
          <w:color w:val="000000" w:themeColor="text1"/>
        </w:rPr>
      </w:pPr>
      <w:hyperlink w:anchor="_Toc37759106" w:history="1">
        <w:r w:rsidR="003952C2" w:rsidRPr="00A04B4C">
          <w:rPr>
            <w:rStyle w:val="ac"/>
            <w:rFonts w:ascii="Times New Roman" w:hAnsi="Times New Roman" w:cs="Times New Roman"/>
            <w:color w:val="000000" w:themeColor="text1"/>
          </w:rPr>
          <w:t>5.8. Освещение и осветительное оборудование</w:t>
        </w:r>
        <w:r w:rsidR="003952C2" w:rsidRPr="00A04B4C">
          <w:rPr>
            <w:rStyle w:val="ac"/>
            <w:rFonts w:ascii="Times New Roman" w:hAnsi="Times New Roman" w:cs="Times New Roman"/>
            <w:webHidden/>
            <w:color w:val="000000" w:themeColor="text1"/>
          </w:rPr>
          <w:tab/>
        </w:r>
      </w:hyperlink>
    </w:p>
    <w:p w14:paraId="33235823" w14:textId="77777777" w:rsidR="003952C2" w:rsidRPr="00A04B4C" w:rsidRDefault="00376565" w:rsidP="003952C2">
      <w:pPr>
        <w:pStyle w:val="26"/>
        <w:rPr>
          <w:color w:val="000000" w:themeColor="text1"/>
        </w:rPr>
      </w:pPr>
      <w:hyperlink w:anchor="_Toc37759107" w:history="1">
        <w:r w:rsidR="003952C2" w:rsidRPr="00A04B4C">
          <w:rPr>
            <w:rStyle w:val="ac"/>
            <w:rFonts w:ascii="Times New Roman" w:hAnsi="Times New Roman" w:cs="Times New Roman"/>
            <w:color w:val="000000" w:themeColor="text1"/>
          </w:rPr>
          <w:t>5.9. Средства наружной рекламы и информации</w:t>
        </w:r>
        <w:r w:rsidR="003952C2" w:rsidRPr="00A04B4C">
          <w:rPr>
            <w:rStyle w:val="ac"/>
            <w:rFonts w:ascii="Times New Roman" w:hAnsi="Times New Roman" w:cs="Times New Roman"/>
            <w:webHidden/>
            <w:color w:val="000000" w:themeColor="text1"/>
          </w:rPr>
          <w:tab/>
        </w:r>
      </w:hyperlink>
    </w:p>
    <w:p w14:paraId="6DF8F74D" w14:textId="77777777" w:rsidR="003952C2" w:rsidRPr="00A04B4C" w:rsidRDefault="00376565" w:rsidP="003952C2">
      <w:pPr>
        <w:pStyle w:val="26"/>
        <w:rPr>
          <w:color w:val="000000" w:themeColor="text1"/>
        </w:rPr>
      </w:pPr>
      <w:hyperlink w:anchor="_Toc37759108" w:history="1">
        <w:r w:rsidR="003952C2" w:rsidRPr="00A04B4C">
          <w:rPr>
            <w:rStyle w:val="ac"/>
            <w:rFonts w:ascii="Times New Roman" w:hAnsi="Times New Roman" w:cs="Times New Roman"/>
            <w:color w:val="000000" w:themeColor="text1"/>
          </w:rPr>
          <w:t>5.10. Некапитальные нестационарные сооружения</w:t>
        </w:r>
        <w:r w:rsidR="003952C2" w:rsidRPr="00A04B4C">
          <w:rPr>
            <w:rStyle w:val="ac"/>
            <w:rFonts w:ascii="Times New Roman" w:hAnsi="Times New Roman" w:cs="Times New Roman"/>
            <w:webHidden/>
            <w:color w:val="000000" w:themeColor="text1"/>
          </w:rPr>
          <w:tab/>
        </w:r>
      </w:hyperlink>
    </w:p>
    <w:p w14:paraId="033434D8" w14:textId="77777777" w:rsidR="003952C2" w:rsidRPr="00A04B4C" w:rsidRDefault="00376565" w:rsidP="003952C2">
      <w:pPr>
        <w:pStyle w:val="26"/>
        <w:rPr>
          <w:color w:val="000000" w:themeColor="text1"/>
        </w:rPr>
      </w:pPr>
      <w:hyperlink w:anchor="_Toc37759109" w:history="1">
        <w:r w:rsidR="003952C2" w:rsidRPr="00A04B4C">
          <w:rPr>
            <w:rStyle w:val="ac"/>
            <w:rFonts w:ascii="Times New Roman" w:hAnsi="Times New Roman" w:cs="Times New Roman"/>
            <w:color w:val="000000" w:themeColor="text1"/>
          </w:rPr>
          <w:t>5.11. Оформление и оборудование зданий и сооружений</w:t>
        </w:r>
        <w:r w:rsidR="003952C2" w:rsidRPr="00A04B4C">
          <w:rPr>
            <w:rStyle w:val="ac"/>
            <w:rFonts w:ascii="Times New Roman" w:hAnsi="Times New Roman" w:cs="Times New Roman"/>
            <w:webHidden/>
            <w:color w:val="000000" w:themeColor="text1"/>
          </w:rPr>
          <w:tab/>
        </w:r>
      </w:hyperlink>
    </w:p>
    <w:p w14:paraId="04DBFD4B" w14:textId="77777777" w:rsidR="003952C2" w:rsidRPr="00A04B4C" w:rsidRDefault="00376565" w:rsidP="003952C2">
      <w:pPr>
        <w:pStyle w:val="26"/>
        <w:rPr>
          <w:color w:val="000000" w:themeColor="text1"/>
        </w:rPr>
      </w:pPr>
      <w:hyperlink w:anchor="_Toc37759110" w:history="1">
        <w:r w:rsidR="003952C2" w:rsidRPr="00A04B4C">
          <w:rPr>
            <w:rStyle w:val="ac"/>
            <w:rFonts w:ascii="Times New Roman" w:hAnsi="Times New Roman" w:cs="Times New Roman"/>
            <w:color w:val="000000" w:themeColor="text1"/>
          </w:rPr>
          <w:t>5.12. Площадки</w:t>
        </w:r>
        <w:r w:rsidR="003952C2" w:rsidRPr="00A04B4C">
          <w:rPr>
            <w:rStyle w:val="ac"/>
            <w:rFonts w:ascii="Times New Roman" w:hAnsi="Times New Roman" w:cs="Times New Roman"/>
            <w:webHidden/>
            <w:color w:val="000000" w:themeColor="text1"/>
          </w:rPr>
          <w:tab/>
        </w:r>
      </w:hyperlink>
    </w:p>
    <w:p w14:paraId="0690C9EB" w14:textId="77777777" w:rsidR="003952C2" w:rsidRPr="00A04B4C" w:rsidRDefault="00376565" w:rsidP="003952C2">
      <w:pPr>
        <w:pStyle w:val="26"/>
        <w:rPr>
          <w:color w:val="000000" w:themeColor="text1"/>
        </w:rPr>
      </w:pPr>
      <w:hyperlink w:anchor="_Toc37759111" w:history="1">
        <w:r w:rsidR="003952C2" w:rsidRPr="00A04B4C">
          <w:rPr>
            <w:rStyle w:val="ac"/>
            <w:rFonts w:ascii="Times New Roman" w:hAnsi="Times New Roman" w:cs="Times New Roman"/>
            <w:color w:val="000000" w:themeColor="text1"/>
          </w:rPr>
          <w:t>5.13. Пешеходные коммуникации</w:t>
        </w:r>
        <w:r w:rsidR="003952C2" w:rsidRPr="00A04B4C">
          <w:rPr>
            <w:rStyle w:val="ac"/>
            <w:rFonts w:ascii="Times New Roman" w:hAnsi="Times New Roman" w:cs="Times New Roman"/>
            <w:webHidden/>
            <w:color w:val="000000" w:themeColor="text1"/>
          </w:rPr>
          <w:tab/>
        </w:r>
      </w:hyperlink>
    </w:p>
    <w:p w14:paraId="7B9EF228" w14:textId="77777777" w:rsidR="003952C2" w:rsidRPr="00A04B4C" w:rsidRDefault="00376565" w:rsidP="003952C2">
      <w:pPr>
        <w:pStyle w:val="26"/>
        <w:rPr>
          <w:color w:val="000000" w:themeColor="text1"/>
        </w:rPr>
      </w:pPr>
      <w:hyperlink w:anchor="_Toc37759112" w:history="1">
        <w:r w:rsidR="003952C2" w:rsidRPr="00A04B4C">
          <w:rPr>
            <w:rStyle w:val="ac"/>
            <w:rFonts w:ascii="Times New Roman" w:hAnsi="Times New Roman" w:cs="Times New Roman"/>
            <w:color w:val="000000" w:themeColor="text1"/>
          </w:rPr>
          <w:t>5.14. Транспортные проезды</w:t>
        </w:r>
        <w:r w:rsidR="003952C2" w:rsidRPr="00A04B4C">
          <w:rPr>
            <w:rStyle w:val="ac"/>
            <w:rFonts w:ascii="Times New Roman" w:hAnsi="Times New Roman" w:cs="Times New Roman"/>
            <w:webHidden/>
            <w:color w:val="000000" w:themeColor="text1"/>
          </w:rPr>
          <w:tab/>
        </w:r>
      </w:hyperlink>
    </w:p>
    <w:p w14:paraId="1BBCE983" w14:textId="77777777" w:rsidR="003952C2" w:rsidRPr="00A04B4C" w:rsidRDefault="00376565" w:rsidP="009657EE">
      <w:pPr>
        <w:pStyle w:val="14"/>
      </w:pPr>
      <w:hyperlink w:anchor="_Toc37759113" w:history="1">
        <w:r w:rsidR="003952C2" w:rsidRPr="00A04B4C">
          <w:rPr>
            <w:rStyle w:val="ac"/>
            <w:color w:val="000000" w:themeColor="text1"/>
          </w:rPr>
          <w:t xml:space="preserve">Раздел 6. </w:t>
        </w:r>
        <w:r w:rsidR="00C806F1" w:rsidRPr="00A04B4C">
          <w:rPr>
            <w:rStyle w:val="ac"/>
            <w:color w:val="000000" w:themeColor="text1"/>
          </w:rPr>
          <w:t>Требования к</w:t>
        </w:r>
        <w:r w:rsidR="003952C2" w:rsidRPr="00A04B4C">
          <w:rPr>
            <w:rStyle w:val="ac"/>
            <w:color w:val="000000" w:themeColor="text1"/>
          </w:rPr>
          <w:t xml:space="preserve"> благоустройств</w:t>
        </w:r>
        <w:r w:rsidR="00C806F1" w:rsidRPr="00A04B4C">
          <w:rPr>
            <w:rStyle w:val="ac"/>
            <w:color w:val="000000" w:themeColor="text1"/>
          </w:rPr>
          <w:t>у</w:t>
        </w:r>
        <w:r w:rsidR="003952C2" w:rsidRPr="00A04B4C">
          <w:rPr>
            <w:rStyle w:val="ac"/>
            <w:color w:val="000000" w:themeColor="text1"/>
          </w:rPr>
          <w:t xml:space="preserve"> на территориях общественного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14:paraId="395718A3" w14:textId="77777777" w:rsidR="003952C2" w:rsidRPr="00A04B4C" w:rsidRDefault="00376565" w:rsidP="009657EE">
      <w:pPr>
        <w:pStyle w:val="14"/>
      </w:pPr>
      <w:hyperlink w:anchor="_Toc37759117" w:history="1">
        <w:r w:rsidR="003952C2" w:rsidRPr="00A04B4C">
          <w:rPr>
            <w:rStyle w:val="ac"/>
            <w:color w:val="000000" w:themeColor="text1"/>
          </w:rPr>
          <w:t xml:space="preserve">Раздел 7.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жилого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14:paraId="5D58FB15" w14:textId="77777777" w:rsidR="003952C2" w:rsidRPr="00A04B4C" w:rsidRDefault="00376565" w:rsidP="009657EE">
      <w:pPr>
        <w:pStyle w:val="14"/>
      </w:pPr>
      <w:hyperlink w:anchor="_Toc37759123" w:history="1">
        <w:r w:rsidR="003952C2" w:rsidRPr="00A04B4C">
          <w:rPr>
            <w:rStyle w:val="ac"/>
            <w:color w:val="000000" w:themeColor="text1"/>
          </w:rPr>
          <w:t xml:space="preserve">Раздел 8. </w:t>
        </w:r>
        <w:r w:rsidR="00C806F1" w:rsidRPr="00A04B4C">
          <w:rPr>
            <w:rStyle w:val="ac"/>
            <w:color w:val="000000" w:themeColor="text1"/>
          </w:rPr>
          <w:t>Требования к благоустройству</w:t>
        </w:r>
        <w:r w:rsidR="003952C2" w:rsidRPr="00A04B4C">
          <w:rPr>
            <w:rStyle w:val="ac"/>
            <w:color w:val="000000" w:themeColor="text1"/>
          </w:rPr>
          <w:t xml:space="preserve"> территорий рекреационного назначения..</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14:paraId="39A5349D" w14:textId="77777777" w:rsidR="003952C2" w:rsidRPr="00A04B4C" w:rsidRDefault="00376565" w:rsidP="009657EE">
      <w:pPr>
        <w:pStyle w:val="14"/>
      </w:pPr>
      <w:hyperlink w:anchor="_Toc37759129" w:history="1">
        <w:r w:rsidR="003952C2" w:rsidRPr="00A04B4C">
          <w:rPr>
            <w:rStyle w:val="ac"/>
            <w:color w:val="000000" w:themeColor="text1"/>
          </w:rPr>
          <w:t xml:space="preserve">Раздел 9.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транспортной и инженерной инфраструктуры....................................</w:t>
        </w:r>
        <w:r w:rsidR="003952C2" w:rsidRPr="00A04B4C">
          <w:rPr>
            <w:rStyle w:val="ac"/>
            <w:color w:val="000000" w:themeColor="text1"/>
            <w:u w:val="none"/>
          </w:rPr>
          <w:t>.......................................</w:t>
        </w:r>
        <w:r w:rsidR="003952C2" w:rsidRPr="00A04B4C">
          <w:rPr>
            <w:rStyle w:val="ac"/>
            <w:webHidden/>
            <w:color w:val="000000" w:themeColor="text1"/>
          </w:rPr>
          <w:tab/>
        </w:r>
      </w:hyperlink>
    </w:p>
    <w:p w14:paraId="11E038AA" w14:textId="77777777" w:rsidR="003952C2" w:rsidRPr="00A04B4C" w:rsidRDefault="00376565" w:rsidP="009657EE">
      <w:pPr>
        <w:pStyle w:val="14"/>
      </w:pPr>
      <w:hyperlink w:anchor="_Toc37759133" w:history="1">
        <w:r w:rsidR="003952C2" w:rsidRPr="00A04B4C">
          <w:rPr>
            <w:rStyle w:val="ac"/>
            <w:color w:val="000000" w:themeColor="text1"/>
          </w:rPr>
          <w:t xml:space="preserve">Раздел 10.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производственного назначения.</w:t>
        </w:r>
        <w:r w:rsidR="003952C2" w:rsidRPr="00A04B4C">
          <w:rPr>
            <w:rStyle w:val="ac"/>
            <w:color w:val="000000" w:themeColor="text1"/>
            <w:u w:val="none"/>
          </w:rPr>
          <w:t>.</w:t>
        </w:r>
        <w:r w:rsidR="003952C2" w:rsidRPr="00A04B4C">
          <w:rPr>
            <w:rStyle w:val="ac"/>
            <w:webHidden/>
            <w:color w:val="000000" w:themeColor="text1"/>
          </w:rPr>
          <w:tab/>
        </w:r>
      </w:hyperlink>
    </w:p>
    <w:p w14:paraId="61EA8C20" w14:textId="77777777"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14:paraId="7E0E9491" w14:textId="77777777"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p>
    <w:p w14:paraId="106682ED" w14:textId="77777777"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14:paraId="47B98880" w14:textId="150368DE" w:rsidR="003952C2"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lastRenderedPageBreak/>
        <w:t xml:space="preserve">Раздел 14.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r w:rsidR="00040421">
        <w:rPr>
          <w:b w:val="0"/>
          <w:color w:val="000000" w:themeColor="text1"/>
          <w:sz w:val="28"/>
          <w:szCs w:val="28"/>
        </w:rPr>
        <w:t>...</w:t>
      </w:r>
      <w:r w:rsidRPr="00A04B4C">
        <w:rPr>
          <w:b w:val="0"/>
          <w:color w:val="000000" w:themeColor="text1"/>
          <w:sz w:val="28"/>
          <w:szCs w:val="28"/>
        </w:rPr>
        <w:t>.....</w:t>
      </w:r>
    </w:p>
    <w:p w14:paraId="33B67E80" w14:textId="77777777" w:rsidR="003952C2" w:rsidRPr="00A04B4C" w:rsidRDefault="00376565" w:rsidP="009657EE">
      <w:pPr>
        <w:pStyle w:val="14"/>
      </w:pPr>
      <w:hyperlink w:anchor="_Toc37759143" w:history="1">
        <w:r w:rsidR="003952C2" w:rsidRPr="00A04B4C">
          <w:rPr>
            <w:rStyle w:val="ac"/>
            <w:color w:val="000000" w:themeColor="text1"/>
          </w:rPr>
          <w:t>Приложение А</w:t>
        </w:r>
      </w:hyperlink>
      <w:r w:rsidR="003952C2" w:rsidRPr="00A04B4C">
        <w:rPr>
          <w:rStyle w:val="ac"/>
          <w:color w:val="000000" w:themeColor="text1"/>
          <w:u w:val="none"/>
        </w:rPr>
        <w:t>.</w:t>
      </w:r>
      <w:hyperlink w:anchor="_Toc37759144" w:history="1">
        <w:r w:rsidR="003952C2" w:rsidRPr="00A04B4C">
          <w:rPr>
            <w:rStyle w:val="ac"/>
            <w:color w:val="000000" w:themeColor="text1"/>
            <w:u w:val="none"/>
          </w:rPr>
          <w:t xml:space="preserve"> </w:t>
        </w:r>
        <w:r w:rsidR="00FE7764">
          <w:rPr>
            <w:rStyle w:val="ac"/>
            <w:color w:val="000000" w:themeColor="text1"/>
            <w:u w:val="none"/>
          </w:rPr>
          <w:t>Характеристики о</w:t>
        </w:r>
        <w:r w:rsidR="003952C2" w:rsidRPr="00A04B4C">
          <w:rPr>
            <w:rStyle w:val="ac"/>
            <w:color w:val="000000" w:themeColor="text1"/>
            <w:u w:val="none"/>
          </w:rPr>
          <w:t>зеленение территории............................</w:t>
        </w:r>
        <w:r w:rsidR="003952C2" w:rsidRPr="00A04B4C">
          <w:rPr>
            <w:rStyle w:val="ac"/>
            <w:webHidden/>
            <w:color w:val="000000" w:themeColor="text1"/>
            <w:u w:val="none"/>
          </w:rPr>
          <w:tab/>
        </w:r>
      </w:hyperlink>
    </w:p>
    <w:p w14:paraId="7B1FD2D5" w14:textId="77777777" w:rsidR="003952C2" w:rsidRPr="00A04B4C" w:rsidRDefault="00376565" w:rsidP="009657EE">
      <w:pPr>
        <w:pStyle w:val="14"/>
      </w:pPr>
      <w:hyperlink w:anchor="_Toc37759149" w:history="1">
        <w:r w:rsidR="003952C2" w:rsidRPr="00A04B4C">
          <w:rPr>
            <w:rStyle w:val="ac"/>
            <w:color w:val="000000" w:themeColor="text1"/>
          </w:rPr>
          <w:t xml:space="preserve">Приложение </w:t>
        </w:r>
      </w:hyperlink>
      <w:r w:rsidR="00FE7764" w:rsidRPr="00FE7764">
        <w:rPr>
          <w:rStyle w:val="ac"/>
          <w:color w:val="000000" w:themeColor="text1"/>
          <w:u w:val="none"/>
        </w:rPr>
        <w:t>Б</w:t>
      </w:r>
      <w:r w:rsidR="003952C2" w:rsidRPr="00A04B4C">
        <w:rPr>
          <w:rStyle w:val="ac"/>
          <w:color w:val="000000" w:themeColor="text1"/>
          <w:u w:val="none"/>
        </w:rPr>
        <w:t>.</w:t>
      </w:r>
      <w:hyperlink w:anchor="_Toc37759150" w:history="1">
        <w:r w:rsidR="003952C2" w:rsidRPr="00A04B4C">
          <w:rPr>
            <w:rStyle w:val="ac"/>
            <w:color w:val="000000" w:themeColor="text1"/>
            <w:u w:val="none"/>
          </w:rPr>
          <w:t xml:space="preserve"> Приемы благоустройства на территориях рекреационного назначения..............................................................................................................</w:t>
        </w:r>
        <w:r w:rsidR="003952C2" w:rsidRPr="00A04B4C">
          <w:rPr>
            <w:rStyle w:val="ac"/>
            <w:webHidden/>
            <w:color w:val="000000" w:themeColor="text1"/>
            <w:u w:val="none"/>
          </w:rPr>
          <w:tab/>
        </w:r>
      </w:hyperlink>
    </w:p>
    <w:p w14:paraId="0EE82985" w14:textId="77777777" w:rsidR="003952C2" w:rsidRPr="00A04B4C" w:rsidRDefault="00376565" w:rsidP="009657EE">
      <w:pPr>
        <w:pStyle w:val="14"/>
      </w:pPr>
      <w:hyperlink w:anchor="_Toc37759151" w:history="1">
        <w:r w:rsidR="003952C2" w:rsidRPr="00A04B4C">
          <w:rPr>
            <w:rStyle w:val="ac"/>
            <w:color w:val="000000" w:themeColor="text1"/>
          </w:rPr>
          <w:t xml:space="preserve">Приложение </w:t>
        </w:r>
      </w:hyperlink>
      <w:r w:rsidR="00FE7764" w:rsidRPr="00FE7764">
        <w:rPr>
          <w:rStyle w:val="ac"/>
          <w:color w:val="000000" w:themeColor="text1"/>
          <w:u w:val="none"/>
        </w:rPr>
        <w:t>В</w:t>
      </w:r>
      <w:r w:rsidR="00004BFD" w:rsidRPr="00A04B4C">
        <w:t>.</w:t>
      </w:r>
      <w:hyperlink w:anchor="_Toc37759152" w:history="1">
        <w:r w:rsidR="003952C2" w:rsidRPr="00A04B4C">
          <w:rPr>
            <w:rStyle w:val="ac"/>
            <w:color w:val="000000" w:themeColor="text1"/>
          </w:rPr>
          <w:t xml:space="preserve"> Приемы благоустройства на террит</w:t>
        </w:r>
        <w:r w:rsidR="005B5FBE" w:rsidRPr="00A04B4C">
          <w:rPr>
            <w:rStyle w:val="ac"/>
            <w:color w:val="000000" w:themeColor="text1"/>
          </w:rPr>
          <w:t xml:space="preserve">ориях производственного </w:t>
        </w:r>
        <w:r w:rsidR="003952C2" w:rsidRPr="00A04B4C">
          <w:rPr>
            <w:rStyle w:val="ac"/>
            <w:color w:val="000000" w:themeColor="text1"/>
          </w:rPr>
          <w:t>назначения</w:t>
        </w:r>
        <w:r w:rsidR="005B5FBE" w:rsidRPr="00A04B4C">
          <w:rPr>
            <w:rStyle w:val="ac"/>
            <w:color w:val="000000" w:themeColor="text1"/>
          </w:rPr>
          <w:t>.......</w:t>
        </w:r>
        <w:r w:rsidR="003952C2" w:rsidRPr="00A04B4C">
          <w:rPr>
            <w:rStyle w:val="ac"/>
            <w:color w:val="000000" w:themeColor="text1"/>
          </w:rPr>
          <w:t>.....................................................................</w:t>
        </w:r>
        <w:r w:rsidR="003952C2" w:rsidRPr="00A04B4C">
          <w:rPr>
            <w:rStyle w:val="ac"/>
            <w:webHidden/>
            <w:color w:val="000000" w:themeColor="text1"/>
          </w:rPr>
          <w:tab/>
        </w:r>
      </w:hyperlink>
    </w:p>
    <w:p w14:paraId="7B8D9BC5" w14:textId="77777777" w:rsidR="003952C2" w:rsidRPr="00A04B4C" w:rsidRDefault="00376565" w:rsidP="009657EE">
      <w:pPr>
        <w:pStyle w:val="14"/>
      </w:pPr>
      <w:hyperlink w:anchor="_Toc37759153" w:history="1">
        <w:r w:rsidR="003952C2" w:rsidRPr="00A04B4C">
          <w:rPr>
            <w:rStyle w:val="ac"/>
            <w:color w:val="000000" w:themeColor="text1"/>
          </w:rPr>
          <w:t xml:space="preserve">Приложение </w:t>
        </w:r>
        <w:r w:rsidR="00FE7764">
          <w:rPr>
            <w:rStyle w:val="ac"/>
            <w:color w:val="000000" w:themeColor="text1"/>
            <w:u w:val="none"/>
          </w:rPr>
          <w:t>Г</w:t>
        </w:r>
      </w:hyperlink>
      <w:r w:rsidR="003952C2" w:rsidRPr="00A04B4C">
        <w:rPr>
          <w:rStyle w:val="ac"/>
          <w:color w:val="000000" w:themeColor="text1"/>
          <w:u w:val="none"/>
        </w:rPr>
        <w:t>.</w:t>
      </w:r>
      <w:hyperlink w:anchor="_Toc37759154" w:history="1">
        <w:r w:rsidR="003952C2" w:rsidRPr="00A04B4C">
          <w:rPr>
            <w:rStyle w:val="ac"/>
            <w:color w:val="000000" w:themeColor="text1"/>
          </w:rPr>
          <w:t xml:space="preserve"> Виды покрыти</w:t>
        </w:r>
        <w:r w:rsidR="00FE7764">
          <w:rPr>
            <w:rStyle w:val="ac"/>
            <w:color w:val="000000" w:themeColor="text1"/>
          </w:rPr>
          <w:t>й</w:t>
        </w:r>
        <w:r w:rsidR="003952C2" w:rsidRPr="00A04B4C">
          <w:rPr>
            <w:rStyle w:val="ac"/>
            <w:color w:val="000000" w:themeColor="text1"/>
          </w:rPr>
          <w:t xml:space="preserve"> транспортных и пешеходных коммуникаций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14:paraId="029DC736" w14:textId="77777777" w:rsidR="003952C2" w:rsidRPr="00A04B4C" w:rsidRDefault="00E063B7"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c"/>
            <w:b w:val="0"/>
            <w:color w:val="000000" w:themeColor="text1"/>
            <w:sz w:val="28"/>
            <w:szCs w:val="28"/>
            <w:u w:val="none"/>
          </w:rPr>
          <w:t xml:space="preserve">Приложение </w:t>
        </w:r>
        <w:r w:rsidR="00E67BBC">
          <w:rPr>
            <w:rStyle w:val="ac"/>
            <w:b w:val="0"/>
            <w:color w:val="000000" w:themeColor="text1"/>
            <w:sz w:val="28"/>
            <w:szCs w:val="28"/>
            <w:u w:val="none"/>
          </w:rPr>
          <w:t>Д</w:t>
        </w:r>
      </w:hyperlink>
      <w:r w:rsidR="003952C2" w:rsidRPr="00A04B4C">
        <w:rPr>
          <w:rStyle w:val="ac"/>
          <w:b w:val="0"/>
          <w:color w:val="000000" w:themeColor="text1"/>
          <w:sz w:val="28"/>
          <w:szCs w:val="28"/>
          <w:u w:val="none"/>
        </w:rPr>
        <w:t>. Порядок с</w:t>
      </w:r>
      <w:r w:rsidR="003952C2" w:rsidRPr="00A04B4C">
        <w:rPr>
          <w:b w:val="0"/>
          <w:color w:val="000000" w:themeColor="text1"/>
          <w:sz w:val="28"/>
          <w:szCs w:val="28"/>
        </w:rPr>
        <w:t>одержания строительных площадок............</w:t>
      </w:r>
      <w:r w:rsidR="00004BFD" w:rsidRPr="00A04B4C">
        <w:rPr>
          <w:b w:val="0"/>
          <w:color w:val="000000" w:themeColor="text1"/>
          <w:sz w:val="28"/>
          <w:szCs w:val="28"/>
        </w:rPr>
        <w:t>..</w:t>
      </w:r>
      <w:r w:rsidR="003952C2" w:rsidRPr="00A04B4C">
        <w:rPr>
          <w:b w:val="0"/>
          <w:color w:val="000000" w:themeColor="text1"/>
          <w:sz w:val="28"/>
          <w:szCs w:val="28"/>
        </w:rPr>
        <w:t>.............</w:t>
      </w:r>
    </w:p>
    <w:p w14:paraId="79F012CB" w14:textId="275FC624" w:rsidR="003952C2" w:rsidRPr="00A04B4C" w:rsidRDefault="00376565"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c"/>
            <w:rFonts w:ascii="Times New Roman" w:hAnsi="Times New Roman" w:cs="Times New Roman"/>
            <w:color w:val="000000" w:themeColor="text1"/>
            <w:sz w:val="28"/>
            <w:szCs w:val="28"/>
            <w:u w:val="none"/>
          </w:rPr>
          <w:t xml:space="preserve">Приложение </w:t>
        </w:r>
        <w:r w:rsidR="00E67BBC">
          <w:rPr>
            <w:rStyle w:val="ac"/>
            <w:rFonts w:ascii="Times New Roman" w:hAnsi="Times New Roman" w:cs="Times New Roman"/>
            <w:color w:val="000000" w:themeColor="text1"/>
            <w:sz w:val="28"/>
            <w:szCs w:val="28"/>
            <w:u w:val="none"/>
          </w:rPr>
          <w:t>Е</w:t>
        </w:r>
      </w:hyperlink>
      <w:r w:rsidR="003952C2" w:rsidRPr="00A04B4C">
        <w:rPr>
          <w:rStyle w:val="ac"/>
          <w:rFonts w:ascii="Times New Roman" w:hAnsi="Times New Roman" w:cs="Times New Roman"/>
          <w:color w:val="000000" w:themeColor="text1"/>
          <w:sz w:val="28"/>
          <w:szCs w:val="28"/>
          <w:u w:val="none"/>
        </w:rPr>
        <w:t>.</w:t>
      </w:r>
      <w:r w:rsidR="003952C2" w:rsidRPr="00A04B4C">
        <w:rPr>
          <w:rStyle w:val="ac"/>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r w:rsidR="00040421">
        <w:rPr>
          <w:rFonts w:ascii="Times New Roman" w:hAnsi="Times New Roman" w:cs="Times New Roman"/>
          <w:color w:val="000000" w:themeColor="text1"/>
          <w:sz w:val="28"/>
          <w:szCs w:val="28"/>
          <w:lang w:bidi="ar-SA"/>
        </w:rPr>
        <w:t>..</w:t>
      </w:r>
    </w:p>
    <w:p w14:paraId="0A0DEE16" w14:textId="74BB22CE"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r w:rsidR="00040421">
        <w:rPr>
          <w:rFonts w:ascii="Times New Roman" w:hAnsi="Times New Roman" w:cs="Times New Roman"/>
          <w:color w:val="000000" w:themeColor="text1"/>
          <w:sz w:val="28"/>
          <w:szCs w:val="28"/>
        </w:rPr>
        <w:t>..</w:t>
      </w:r>
    </w:p>
    <w:p w14:paraId="5373819B" w14:textId="5D12F0F5"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r w:rsidR="00040421">
        <w:rPr>
          <w:rFonts w:ascii="Times New Roman" w:hAnsi="Times New Roman" w:cs="Times New Roman"/>
          <w:color w:val="000000" w:themeColor="text1"/>
          <w:sz w:val="28"/>
          <w:szCs w:val="28"/>
        </w:rPr>
        <w:t>....</w:t>
      </w:r>
    </w:p>
    <w:p w14:paraId="670EB7AD" w14:textId="611EC6CC" w:rsidR="00040421" w:rsidRPr="005E5095" w:rsidRDefault="00040421" w:rsidP="00040421">
      <w:pPr>
        <w:widowControl/>
        <w:spacing w:line="240" w:lineRule="atLeast"/>
        <w:rPr>
          <w:rFonts w:ascii="Times New Roman" w:eastAsia="Calibri" w:hAnsi="Times New Roman" w:cs="Times New Roman"/>
          <w:b/>
          <w:color w:val="auto"/>
          <w:sz w:val="28"/>
          <w:szCs w:val="28"/>
          <w:lang w:eastAsia="en-US" w:bidi="ar-SA"/>
        </w:rPr>
      </w:pPr>
      <w:r w:rsidRPr="00040421">
        <w:rPr>
          <w:rFonts w:ascii="Times New Roman" w:hAnsi="Times New Roman" w:cs="Times New Roman"/>
          <w:color w:val="000000" w:themeColor="text1"/>
          <w:sz w:val="28"/>
          <w:szCs w:val="28"/>
        </w:rPr>
        <w:t>Раздел 1</w:t>
      </w:r>
      <w:r>
        <w:rPr>
          <w:rFonts w:ascii="Times New Roman" w:hAnsi="Times New Roman" w:cs="Times New Roman"/>
          <w:color w:val="000000" w:themeColor="text1"/>
          <w:sz w:val="28"/>
          <w:szCs w:val="28"/>
        </w:rPr>
        <w:t>5</w:t>
      </w:r>
      <w:r w:rsidRPr="00040421">
        <w:rPr>
          <w:rFonts w:ascii="Times New Roman" w:hAnsi="Times New Roman" w:cs="Times New Roman"/>
          <w:color w:val="000000" w:themeColor="text1"/>
          <w:sz w:val="28"/>
          <w:szCs w:val="28"/>
        </w:rPr>
        <w:t>.</w:t>
      </w:r>
      <w:r w:rsidRPr="00040421">
        <w:rPr>
          <w:rFonts w:ascii="Times New Roman" w:eastAsia="Calibri" w:hAnsi="Times New Roman" w:cs="Times New Roman"/>
          <w:color w:val="auto"/>
          <w:sz w:val="28"/>
          <w:szCs w:val="28"/>
          <w:lang w:eastAsia="en-US" w:bidi="ar-SA"/>
        </w:rPr>
        <w:t xml:space="preserve"> Порядок определения границ прилегающих территорий</w:t>
      </w:r>
      <w:r>
        <w:rPr>
          <w:rFonts w:ascii="Times New Roman" w:eastAsia="Calibri" w:hAnsi="Times New Roman" w:cs="Times New Roman"/>
          <w:color w:val="auto"/>
          <w:sz w:val="28"/>
          <w:szCs w:val="28"/>
          <w:lang w:eastAsia="en-US" w:bidi="ar-SA"/>
        </w:rPr>
        <w:t>………………</w:t>
      </w:r>
    </w:p>
    <w:p w14:paraId="5E4C6261" w14:textId="32D58F8E" w:rsidR="003952C2" w:rsidRDefault="00040421" w:rsidP="00712127">
      <w:pPr>
        <w:ind w:right="701"/>
        <w:rPr>
          <w:rFonts w:ascii="Times New Roman" w:eastAsia="Calibri" w:hAnsi="Times New Roman" w:cs="Times New Roman"/>
          <w:bCs/>
          <w:color w:val="auto"/>
          <w:sz w:val="28"/>
          <w:szCs w:val="28"/>
          <w:lang w:eastAsia="en-US" w:bidi="ar-SA"/>
        </w:rPr>
      </w:pPr>
      <w:r w:rsidRPr="00040421">
        <w:rPr>
          <w:rFonts w:ascii="Times New Roman" w:hAnsi="Times New Roman" w:cs="Times New Roman"/>
          <w:color w:val="000000" w:themeColor="text1"/>
          <w:sz w:val="28"/>
          <w:szCs w:val="28"/>
        </w:rPr>
        <w:t>Раздел 1</w:t>
      </w:r>
      <w:r>
        <w:rPr>
          <w:rFonts w:ascii="Times New Roman" w:hAnsi="Times New Roman" w:cs="Times New Roman"/>
          <w:color w:val="000000" w:themeColor="text1"/>
          <w:sz w:val="28"/>
          <w:szCs w:val="28"/>
        </w:rPr>
        <w:t>6</w:t>
      </w:r>
      <w:r w:rsidRPr="00040421">
        <w:rPr>
          <w:rFonts w:ascii="Times New Roman" w:hAnsi="Times New Roman" w:cs="Times New Roman"/>
          <w:color w:val="000000" w:themeColor="text1"/>
          <w:sz w:val="28"/>
          <w:szCs w:val="28"/>
        </w:rPr>
        <w:t>.</w:t>
      </w:r>
      <w:r w:rsidRPr="00040421">
        <w:rPr>
          <w:rFonts w:ascii="Times New Roman" w:eastAsia="Calibri" w:hAnsi="Times New Roman" w:cs="Times New Roman"/>
          <w:b/>
          <w:color w:val="auto"/>
          <w:sz w:val="28"/>
          <w:szCs w:val="28"/>
          <w:lang w:eastAsia="en-US" w:bidi="ar-SA"/>
        </w:rPr>
        <w:t xml:space="preserve"> </w:t>
      </w:r>
      <w:r w:rsidR="00712127">
        <w:rPr>
          <w:rFonts w:ascii="Times New Roman" w:eastAsia="Calibri" w:hAnsi="Times New Roman" w:cs="Times New Roman"/>
          <w:b/>
          <w:color w:val="auto"/>
          <w:sz w:val="28"/>
          <w:szCs w:val="28"/>
          <w:lang w:eastAsia="en-US" w:bidi="ar-SA"/>
        </w:rPr>
        <w:t xml:space="preserve"> </w:t>
      </w:r>
      <w:r w:rsidR="00712127" w:rsidRPr="00712127">
        <w:rPr>
          <w:rFonts w:ascii="Times New Roman" w:eastAsia="Calibri" w:hAnsi="Times New Roman" w:cs="Times New Roman"/>
          <w:bCs/>
          <w:color w:val="auto"/>
          <w:sz w:val="28"/>
          <w:szCs w:val="28"/>
          <w:lang w:eastAsia="en-US" w:bidi="ar-SA"/>
        </w:rPr>
        <w:t>Принципы определения границ прилегающих территорий……</w:t>
      </w:r>
      <w:r w:rsidR="00712127">
        <w:rPr>
          <w:rFonts w:ascii="Times New Roman" w:eastAsia="Calibri" w:hAnsi="Times New Roman" w:cs="Times New Roman"/>
          <w:bCs/>
          <w:color w:val="auto"/>
          <w:sz w:val="28"/>
          <w:szCs w:val="28"/>
          <w:lang w:eastAsia="en-US" w:bidi="ar-SA"/>
        </w:rPr>
        <w:t>…….</w:t>
      </w:r>
    </w:p>
    <w:p w14:paraId="2695CDD0" w14:textId="585CFB31" w:rsidR="00712127" w:rsidRDefault="00712127" w:rsidP="00712127">
      <w:pPr>
        <w:ind w:right="701"/>
        <w:rPr>
          <w:rFonts w:ascii="Times New Roman" w:eastAsia="Calibri" w:hAnsi="Times New Roman" w:cs="Times New Roman"/>
          <w:color w:val="auto"/>
          <w:sz w:val="28"/>
          <w:szCs w:val="28"/>
          <w:lang w:eastAsia="en-US" w:bidi="ar-SA"/>
        </w:rPr>
      </w:pPr>
      <w:r w:rsidRPr="00040421">
        <w:rPr>
          <w:rFonts w:ascii="Times New Roman" w:hAnsi="Times New Roman" w:cs="Times New Roman"/>
          <w:color w:val="000000" w:themeColor="text1"/>
          <w:sz w:val="28"/>
          <w:szCs w:val="28"/>
        </w:rPr>
        <w:t>Раздел 1</w:t>
      </w:r>
      <w:r>
        <w:rPr>
          <w:rFonts w:ascii="Times New Roman" w:hAnsi="Times New Roman" w:cs="Times New Roman"/>
          <w:color w:val="000000" w:themeColor="text1"/>
          <w:sz w:val="28"/>
          <w:szCs w:val="28"/>
        </w:rPr>
        <w:t>7</w:t>
      </w:r>
      <w:r w:rsidRPr="00712127">
        <w:rPr>
          <w:rFonts w:ascii="Times New Roman" w:hAnsi="Times New Roman" w:cs="Times New Roman"/>
          <w:color w:val="000000" w:themeColor="text1"/>
          <w:sz w:val="28"/>
          <w:szCs w:val="28"/>
        </w:rPr>
        <w:t>.</w:t>
      </w:r>
      <w:r w:rsidRPr="00712127">
        <w:rPr>
          <w:rFonts w:ascii="Times New Roman" w:eastAsia="Calibri" w:hAnsi="Times New Roman" w:cs="Times New Roman"/>
          <w:color w:val="auto"/>
          <w:sz w:val="28"/>
          <w:szCs w:val="28"/>
          <w:lang w:eastAsia="en-US" w:bidi="ar-SA"/>
        </w:rPr>
        <w:t xml:space="preserve"> Минимальные расстояния от объекта до границ прилегающей территории</w:t>
      </w:r>
      <w:r>
        <w:rPr>
          <w:rFonts w:ascii="Times New Roman" w:eastAsia="Calibri" w:hAnsi="Times New Roman" w:cs="Times New Roman"/>
          <w:color w:val="auto"/>
          <w:sz w:val="28"/>
          <w:szCs w:val="28"/>
          <w:lang w:eastAsia="en-US" w:bidi="ar-SA"/>
        </w:rPr>
        <w:t>…………………………………………………………………………</w:t>
      </w:r>
      <w:r w:rsidR="005309C0">
        <w:rPr>
          <w:rFonts w:ascii="Times New Roman" w:eastAsia="Calibri" w:hAnsi="Times New Roman" w:cs="Times New Roman"/>
          <w:color w:val="auto"/>
          <w:sz w:val="28"/>
          <w:szCs w:val="28"/>
          <w:lang w:eastAsia="en-US" w:bidi="ar-SA"/>
        </w:rPr>
        <w:t>…</w:t>
      </w:r>
    </w:p>
    <w:p w14:paraId="52D76227" w14:textId="3954FBB6" w:rsidR="00712127" w:rsidRDefault="00712127" w:rsidP="005309C0">
      <w:pPr>
        <w:ind w:right="141"/>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Раздел 18. Определение границ прилегающей территории ……………………</w:t>
      </w:r>
      <w:r w:rsidR="005309C0">
        <w:rPr>
          <w:rFonts w:ascii="Times New Roman" w:eastAsia="Calibri" w:hAnsi="Times New Roman" w:cs="Times New Roman"/>
          <w:color w:val="auto"/>
          <w:sz w:val="28"/>
          <w:szCs w:val="28"/>
          <w:lang w:eastAsia="en-US" w:bidi="ar-SA"/>
        </w:rPr>
        <w:t>…….</w:t>
      </w:r>
    </w:p>
    <w:p w14:paraId="4B8A6507" w14:textId="41A6EA79" w:rsidR="00712127" w:rsidRPr="005309C0" w:rsidRDefault="00712127" w:rsidP="00712127">
      <w:pPr>
        <w:spacing w:line="240" w:lineRule="atLeast"/>
        <w:rPr>
          <w:rFonts w:ascii="Times New Roman" w:hAnsi="Times New Roman" w:cs="Times New Roman"/>
          <w:sz w:val="26"/>
          <w:szCs w:val="26"/>
        </w:rPr>
      </w:pPr>
      <w:r>
        <w:rPr>
          <w:rFonts w:ascii="Times New Roman" w:eastAsia="Calibri" w:hAnsi="Times New Roman" w:cs="Times New Roman"/>
          <w:color w:val="auto"/>
          <w:sz w:val="28"/>
          <w:szCs w:val="28"/>
          <w:lang w:eastAsia="en-US" w:bidi="ar-SA"/>
        </w:rPr>
        <w:t>Раздел 19.</w:t>
      </w:r>
      <w:r w:rsidRPr="00712127">
        <w:rPr>
          <w:rFonts w:ascii="Times New Roman" w:hAnsi="Times New Roman" w:cs="Times New Roman"/>
          <w:b/>
          <w:bCs/>
          <w:sz w:val="26"/>
          <w:szCs w:val="26"/>
        </w:rPr>
        <w:t xml:space="preserve"> </w:t>
      </w:r>
      <w:r w:rsidRPr="005309C0">
        <w:rPr>
          <w:rFonts w:ascii="Times New Roman" w:hAnsi="Times New Roman" w:cs="Times New Roman"/>
          <w:sz w:val="26"/>
          <w:szCs w:val="26"/>
        </w:rPr>
        <w:t>Содержание домашних животных, сельскохозяйственных животных и птицы на территории Веселовского сельского поселения</w:t>
      </w:r>
      <w:r w:rsidR="005309C0">
        <w:rPr>
          <w:rFonts w:ascii="Times New Roman" w:hAnsi="Times New Roman" w:cs="Times New Roman"/>
          <w:sz w:val="26"/>
          <w:szCs w:val="26"/>
        </w:rPr>
        <w:t>………………………………………………</w:t>
      </w:r>
    </w:p>
    <w:p w14:paraId="74659C37" w14:textId="77777777" w:rsidR="00712127" w:rsidRPr="005309C0" w:rsidRDefault="00712127" w:rsidP="00712127">
      <w:pPr>
        <w:spacing w:line="240" w:lineRule="atLeast"/>
        <w:ind w:firstLine="567"/>
        <w:jc w:val="center"/>
        <w:rPr>
          <w:rFonts w:ascii="Times New Roman" w:hAnsi="Times New Roman" w:cs="Times New Roman"/>
          <w:sz w:val="26"/>
          <w:szCs w:val="26"/>
        </w:rPr>
      </w:pPr>
    </w:p>
    <w:p w14:paraId="4D3211EA" w14:textId="7926D0A1" w:rsidR="00712127" w:rsidRPr="005309C0" w:rsidRDefault="00712127" w:rsidP="00712127">
      <w:pPr>
        <w:ind w:right="701"/>
        <w:rPr>
          <w:rFonts w:ascii="Times New Roman" w:eastAsia="Calibri" w:hAnsi="Times New Roman" w:cs="Times New Roman"/>
          <w:color w:val="auto"/>
          <w:sz w:val="28"/>
          <w:szCs w:val="28"/>
          <w:lang w:eastAsia="en-US" w:bidi="ar-SA"/>
        </w:rPr>
      </w:pPr>
    </w:p>
    <w:p w14:paraId="09CA2BF2" w14:textId="77777777" w:rsidR="00334298" w:rsidRDefault="00334298" w:rsidP="003952C2">
      <w:pPr>
        <w:pStyle w:val="50"/>
        <w:shd w:val="clear" w:color="auto" w:fill="auto"/>
        <w:spacing w:before="0" w:after="0" w:line="240" w:lineRule="auto"/>
        <w:rPr>
          <w:b w:val="0"/>
          <w:color w:val="000000" w:themeColor="text1"/>
          <w:sz w:val="28"/>
          <w:szCs w:val="28"/>
        </w:rPr>
      </w:pPr>
    </w:p>
    <w:p w14:paraId="2C0499FD" w14:textId="77777777" w:rsidR="00334298" w:rsidRDefault="00334298" w:rsidP="003952C2">
      <w:pPr>
        <w:pStyle w:val="50"/>
        <w:shd w:val="clear" w:color="auto" w:fill="auto"/>
        <w:spacing w:before="0" w:after="0" w:line="240" w:lineRule="auto"/>
        <w:rPr>
          <w:b w:val="0"/>
          <w:color w:val="000000" w:themeColor="text1"/>
          <w:sz w:val="28"/>
          <w:szCs w:val="28"/>
        </w:rPr>
      </w:pPr>
    </w:p>
    <w:p w14:paraId="479445CB" w14:textId="77777777" w:rsidR="00334298" w:rsidRDefault="00334298" w:rsidP="003952C2">
      <w:pPr>
        <w:pStyle w:val="50"/>
        <w:shd w:val="clear" w:color="auto" w:fill="auto"/>
        <w:spacing w:before="0" w:after="0" w:line="240" w:lineRule="auto"/>
        <w:rPr>
          <w:b w:val="0"/>
          <w:color w:val="000000" w:themeColor="text1"/>
          <w:sz w:val="28"/>
          <w:szCs w:val="28"/>
        </w:rPr>
      </w:pPr>
    </w:p>
    <w:p w14:paraId="1E465025" w14:textId="77777777" w:rsidR="00334298" w:rsidRDefault="00334298" w:rsidP="003952C2">
      <w:pPr>
        <w:pStyle w:val="50"/>
        <w:shd w:val="clear" w:color="auto" w:fill="auto"/>
        <w:spacing w:before="0" w:after="0" w:line="240" w:lineRule="auto"/>
        <w:rPr>
          <w:b w:val="0"/>
          <w:color w:val="000000" w:themeColor="text1"/>
          <w:sz w:val="28"/>
          <w:szCs w:val="28"/>
        </w:rPr>
      </w:pPr>
    </w:p>
    <w:p w14:paraId="0A7D554A" w14:textId="77777777" w:rsidR="00334298" w:rsidRDefault="00334298" w:rsidP="003952C2">
      <w:pPr>
        <w:pStyle w:val="50"/>
        <w:shd w:val="clear" w:color="auto" w:fill="auto"/>
        <w:spacing w:before="0" w:after="0" w:line="240" w:lineRule="auto"/>
        <w:rPr>
          <w:b w:val="0"/>
          <w:color w:val="000000" w:themeColor="text1"/>
          <w:sz w:val="28"/>
          <w:szCs w:val="28"/>
        </w:rPr>
      </w:pPr>
    </w:p>
    <w:p w14:paraId="053DB40E" w14:textId="77777777" w:rsidR="00334298" w:rsidRDefault="00334298" w:rsidP="003952C2">
      <w:pPr>
        <w:pStyle w:val="50"/>
        <w:shd w:val="clear" w:color="auto" w:fill="auto"/>
        <w:spacing w:before="0" w:after="0" w:line="240" w:lineRule="auto"/>
        <w:rPr>
          <w:b w:val="0"/>
          <w:color w:val="000000" w:themeColor="text1"/>
          <w:sz w:val="28"/>
          <w:szCs w:val="28"/>
        </w:rPr>
      </w:pPr>
    </w:p>
    <w:p w14:paraId="2B312B18" w14:textId="77777777" w:rsidR="00334298" w:rsidRDefault="00334298" w:rsidP="003952C2">
      <w:pPr>
        <w:pStyle w:val="50"/>
        <w:shd w:val="clear" w:color="auto" w:fill="auto"/>
        <w:spacing w:before="0" w:after="0" w:line="240" w:lineRule="auto"/>
        <w:rPr>
          <w:b w:val="0"/>
          <w:color w:val="000000" w:themeColor="text1"/>
          <w:sz w:val="28"/>
          <w:szCs w:val="28"/>
        </w:rPr>
      </w:pPr>
    </w:p>
    <w:p w14:paraId="184EFF6E" w14:textId="77777777" w:rsidR="00334298" w:rsidRDefault="00334298" w:rsidP="003952C2">
      <w:pPr>
        <w:pStyle w:val="50"/>
        <w:shd w:val="clear" w:color="auto" w:fill="auto"/>
        <w:spacing w:before="0" w:after="0" w:line="240" w:lineRule="auto"/>
        <w:rPr>
          <w:b w:val="0"/>
          <w:color w:val="000000" w:themeColor="text1"/>
          <w:sz w:val="28"/>
          <w:szCs w:val="28"/>
        </w:rPr>
      </w:pPr>
    </w:p>
    <w:p w14:paraId="29A9CBEB" w14:textId="77777777" w:rsidR="00334298" w:rsidRDefault="00334298" w:rsidP="003952C2">
      <w:pPr>
        <w:pStyle w:val="50"/>
        <w:shd w:val="clear" w:color="auto" w:fill="auto"/>
        <w:spacing w:before="0" w:after="0" w:line="240" w:lineRule="auto"/>
        <w:rPr>
          <w:b w:val="0"/>
          <w:color w:val="000000" w:themeColor="text1"/>
          <w:sz w:val="28"/>
          <w:szCs w:val="28"/>
        </w:rPr>
      </w:pPr>
    </w:p>
    <w:p w14:paraId="7200CF9C" w14:textId="77777777" w:rsidR="00334298" w:rsidRDefault="00334298" w:rsidP="003952C2">
      <w:pPr>
        <w:pStyle w:val="50"/>
        <w:shd w:val="clear" w:color="auto" w:fill="auto"/>
        <w:spacing w:before="0" w:after="0" w:line="240" w:lineRule="auto"/>
        <w:rPr>
          <w:b w:val="0"/>
          <w:color w:val="000000" w:themeColor="text1"/>
          <w:sz w:val="28"/>
          <w:szCs w:val="28"/>
        </w:rPr>
      </w:pPr>
    </w:p>
    <w:p w14:paraId="24297A53" w14:textId="77777777" w:rsidR="00334298" w:rsidRDefault="00334298" w:rsidP="003952C2">
      <w:pPr>
        <w:pStyle w:val="50"/>
        <w:shd w:val="clear" w:color="auto" w:fill="auto"/>
        <w:spacing w:before="0" w:after="0" w:line="240" w:lineRule="auto"/>
        <w:rPr>
          <w:b w:val="0"/>
          <w:color w:val="000000" w:themeColor="text1"/>
          <w:sz w:val="28"/>
          <w:szCs w:val="28"/>
        </w:rPr>
      </w:pPr>
    </w:p>
    <w:p w14:paraId="6646964B" w14:textId="77777777" w:rsidR="00334298" w:rsidRDefault="00334298" w:rsidP="003952C2">
      <w:pPr>
        <w:pStyle w:val="50"/>
        <w:shd w:val="clear" w:color="auto" w:fill="auto"/>
        <w:spacing w:before="0" w:after="0" w:line="240" w:lineRule="auto"/>
        <w:rPr>
          <w:b w:val="0"/>
          <w:color w:val="000000" w:themeColor="text1"/>
          <w:sz w:val="28"/>
          <w:szCs w:val="28"/>
        </w:rPr>
      </w:pPr>
    </w:p>
    <w:p w14:paraId="3D00BAC6" w14:textId="77777777" w:rsidR="00334298" w:rsidRDefault="00334298" w:rsidP="003952C2">
      <w:pPr>
        <w:pStyle w:val="50"/>
        <w:shd w:val="clear" w:color="auto" w:fill="auto"/>
        <w:spacing w:before="0" w:after="0" w:line="240" w:lineRule="auto"/>
        <w:rPr>
          <w:b w:val="0"/>
          <w:color w:val="000000" w:themeColor="text1"/>
          <w:sz w:val="28"/>
          <w:szCs w:val="28"/>
        </w:rPr>
      </w:pPr>
    </w:p>
    <w:p w14:paraId="600A1D9D" w14:textId="77777777" w:rsidR="00334298" w:rsidRDefault="00334298" w:rsidP="003952C2">
      <w:pPr>
        <w:pStyle w:val="50"/>
        <w:shd w:val="clear" w:color="auto" w:fill="auto"/>
        <w:spacing w:before="0" w:after="0" w:line="240" w:lineRule="auto"/>
        <w:rPr>
          <w:b w:val="0"/>
          <w:color w:val="000000" w:themeColor="text1"/>
          <w:sz w:val="28"/>
          <w:szCs w:val="28"/>
        </w:rPr>
      </w:pPr>
    </w:p>
    <w:p w14:paraId="7F1EE826" w14:textId="77777777" w:rsidR="00334298" w:rsidRDefault="00334298" w:rsidP="003952C2">
      <w:pPr>
        <w:pStyle w:val="50"/>
        <w:shd w:val="clear" w:color="auto" w:fill="auto"/>
        <w:spacing w:before="0" w:after="0" w:line="240" w:lineRule="auto"/>
        <w:rPr>
          <w:b w:val="0"/>
          <w:color w:val="000000" w:themeColor="text1"/>
          <w:sz w:val="28"/>
          <w:szCs w:val="28"/>
        </w:rPr>
      </w:pPr>
    </w:p>
    <w:p w14:paraId="5FBCEB05" w14:textId="77777777" w:rsidR="00334298" w:rsidRDefault="00334298" w:rsidP="003952C2">
      <w:pPr>
        <w:pStyle w:val="50"/>
        <w:shd w:val="clear" w:color="auto" w:fill="auto"/>
        <w:spacing w:before="0" w:after="0" w:line="240" w:lineRule="auto"/>
        <w:rPr>
          <w:b w:val="0"/>
          <w:color w:val="000000" w:themeColor="text1"/>
          <w:sz w:val="28"/>
          <w:szCs w:val="28"/>
        </w:rPr>
      </w:pPr>
    </w:p>
    <w:p w14:paraId="6D910A56" w14:textId="77777777" w:rsidR="00334298" w:rsidRDefault="00334298" w:rsidP="003952C2">
      <w:pPr>
        <w:pStyle w:val="50"/>
        <w:shd w:val="clear" w:color="auto" w:fill="auto"/>
        <w:spacing w:before="0" w:after="0" w:line="240" w:lineRule="auto"/>
        <w:rPr>
          <w:b w:val="0"/>
          <w:color w:val="000000" w:themeColor="text1"/>
          <w:sz w:val="28"/>
          <w:szCs w:val="28"/>
        </w:rPr>
      </w:pPr>
    </w:p>
    <w:p w14:paraId="7046782E" w14:textId="77777777" w:rsidR="00334298" w:rsidRDefault="00334298" w:rsidP="003952C2">
      <w:pPr>
        <w:pStyle w:val="50"/>
        <w:shd w:val="clear" w:color="auto" w:fill="auto"/>
        <w:spacing w:before="0" w:after="0" w:line="240" w:lineRule="auto"/>
        <w:rPr>
          <w:b w:val="0"/>
          <w:color w:val="000000" w:themeColor="text1"/>
          <w:sz w:val="28"/>
          <w:szCs w:val="28"/>
        </w:rPr>
      </w:pPr>
    </w:p>
    <w:p w14:paraId="5A7D6F20" w14:textId="77777777" w:rsidR="00334298" w:rsidRDefault="00334298" w:rsidP="003952C2">
      <w:pPr>
        <w:pStyle w:val="50"/>
        <w:shd w:val="clear" w:color="auto" w:fill="auto"/>
        <w:spacing w:before="0" w:after="0" w:line="240" w:lineRule="auto"/>
        <w:rPr>
          <w:b w:val="0"/>
          <w:color w:val="000000" w:themeColor="text1"/>
          <w:sz w:val="28"/>
          <w:szCs w:val="28"/>
        </w:rPr>
      </w:pPr>
    </w:p>
    <w:p w14:paraId="191D068E" w14:textId="77777777" w:rsidR="00334298" w:rsidRDefault="00334298" w:rsidP="003952C2">
      <w:pPr>
        <w:pStyle w:val="50"/>
        <w:shd w:val="clear" w:color="auto" w:fill="auto"/>
        <w:spacing w:before="0" w:after="0" w:line="240" w:lineRule="auto"/>
        <w:rPr>
          <w:b w:val="0"/>
          <w:color w:val="000000" w:themeColor="text1"/>
          <w:sz w:val="28"/>
          <w:szCs w:val="28"/>
        </w:rPr>
      </w:pPr>
    </w:p>
    <w:p w14:paraId="09912698" w14:textId="77777777" w:rsidR="00334298" w:rsidRDefault="00334298" w:rsidP="003952C2">
      <w:pPr>
        <w:pStyle w:val="50"/>
        <w:shd w:val="clear" w:color="auto" w:fill="auto"/>
        <w:spacing w:before="0" w:after="0" w:line="240" w:lineRule="auto"/>
        <w:rPr>
          <w:b w:val="0"/>
          <w:color w:val="000000" w:themeColor="text1"/>
          <w:sz w:val="28"/>
          <w:szCs w:val="28"/>
        </w:rPr>
      </w:pPr>
    </w:p>
    <w:p w14:paraId="208240C1" w14:textId="77777777" w:rsidR="00334298" w:rsidRDefault="00334298" w:rsidP="003952C2">
      <w:pPr>
        <w:pStyle w:val="50"/>
        <w:shd w:val="clear" w:color="auto" w:fill="auto"/>
        <w:spacing w:before="0" w:after="0" w:line="240" w:lineRule="auto"/>
        <w:rPr>
          <w:b w:val="0"/>
          <w:color w:val="000000" w:themeColor="text1"/>
          <w:sz w:val="28"/>
          <w:szCs w:val="28"/>
        </w:rPr>
      </w:pPr>
    </w:p>
    <w:p w14:paraId="5708D945" w14:textId="77777777" w:rsidR="00192957" w:rsidRPr="00F74A47" w:rsidRDefault="00192957" w:rsidP="00F74A47">
      <w:pPr>
        <w:pStyle w:val="50"/>
        <w:shd w:val="clear" w:color="auto" w:fill="auto"/>
        <w:spacing w:before="0" w:after="0" w:line="240" w:lineRule="auto"/>
        <w:jc w:val="center"/>
        <w:rPr>
          <w:color w:val="000000" w:themeColor="text1"/>
          <w:sz w:val="28"/>
          <w:szCs w:val="28"/>
        </w:rPr>
      </w:pPr>
      <w:r w:rsidRPr="00F74A47">
        <w:rPr>
          <w:color w:val="000000" w:themeColor="text1"/>
          <w:sz w:val="28"/>
          <w:szCs w:val="28"/>
        </w:rPr>
        <w:lastRenderedPageBreak/>
        <w:t>ПРАВИЛА</w:t>
      </w:r>
    </w:p>
    <w:p w14:paraId="09841711" w14:textId="77777777" w:rsidR="00107ECF" w:rsidRPr="00A04B4C" w:rsidRDefault="00192957" w:rsidP="00F74A4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w:t>
      </w:r>
      <w:r w:rsidR="006637AF">
        <w:rPr>
          <w:color w:val="000000" w:themeColor="text1"/>
          <w:sz w:val="24"/>
          <w:szCs w:val="24"/>
        </w:rPr>
        <w:t>И ВЕСЕЛОВСКОГО</w:t>
      </w:r>
      <w:r w:rsidRPr="00A04B4C">
        <w:rPr>
          <w:color w:val="000000" w:themeColor="text1"/>
          <w:sz w:val="24"/>
          <w:szCs w:val="24"/>
        </w:rPr>
        <w:t xml:space="preserve"> СЕЛЬСК</w:t>
      </w:r>
      <w:r w:rsidR="006637AF">
        <w:rPr>
          <w:color w:val="000000" w:themeColor="text1"/>
          <w:sz w:val="24"/>
          <w:szCs w:val="24"/>
        </w:rPr>
        <w:t>ОГО</w:t>
      </w:r>
      <w:r w:rsidRPr="00A04B4C">
        <w:rPr>
          <w:color w:val="000000" w:themeColor="text1"/>
          <w:sz w:val="24"/>
          <w:szCs w:val="24"/>
        </w:rPr>
        <w:t xml:space="preserve"> ПОСЕЛЕНИ</w:t>
      </w:r>
      <w:r w:rsidR="006637AF">
        <w:rPr>
          <w:color w:val="000000" w:themeColor="text1"/>
          <w:sz w:val="24"/>
          <w:szCs w:val="24"/>
        </w:rPr>
        <w:t>Я</w:t>
      </w:r>
      <w:r w:rsidRPr="00A04B4C">
        <w:rPr>
          <w:color w:val="000000" w:themeColor="text1"/>
          <w:sz w:val="24"/>
          <w:szCs w:val="24"/>
        </w:rPr>
        <w:t xml:space="preserve"> </w:t>
      </w:r>
    </w:p>
    <w:p w14:paraId="2B75A957" w14:textId="77777777"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14:paraId="5BEE30FE" w14:textId="77777777" w:rsidR="00192957" w:rsidRPr="00A04B4C" w:rsidRDefault="00192957"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Способность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 xml:space="preserve">развития всех сфер жизнедеятельности </w:t>
      </w:r>
      <w:proofErr w:type="gramStart"/>
      <w:r w:rsidRPr="00A04B4C">
        <w:rPr>
          <w:rFonts w:ascii="Times New Roman" w:hAnsi="Times New Roman" w:cs="Times New Roman"/>
          <w:color w:val="000000" w:themeColor="text1"/>
          <w:sz w:val="28"/>
          <w:szCs w:val="28"/>
          <w:shd w:val="clear" w:color="auto" w:fill="FFFFFF"/>
        </w:rPr>
        <w:t>населения,  хозяйства</w:t>
      </w:r>
      <w:proofErr w:type="gramEnd"/>
      <w:r w:rsidRPr="00A04B4C">
        <w:rPr>
          <w:rFonts w:ascii="Times New Roman" w:hAnsi="Times New Roman" w:cs="Times New Roman"/>
          <w:color w:val="000000" w:themeColor="text1"/>
          <w:sz w:val="28"/>
          <w:szCs w:val="28"/>
          <w:shd w:val="clear" w:color="auto" w:fill="FFFFFF"/>
        </w:rPr>
        <w:t xml:space="preserve"> и среды обитания </w:t>
      </w:r>
      <w:r w:rsidR="00F678A3">
        <w:rPr>
          <w:rFonts w:ascii="Times New Roman" w:hAnsi="Times New Roman" w:cs="Times New Roman"/>
          <w:color w:val="000000" w:themeColor="text1"/>
          <w:sz w:val="28"/>
          <w:szCs w:val="28"/>
          <w:shd w:val="clear" w:color="auto" w:fill="FFFFFF"/>
        </w:rPr>
        <w:t>р</w:t>
      </w:r>
      <w:r w:rsidRPr="00A04B4C">
        <w:rPr>
          <w:rFonts w:ascii="Times New Roman" w:hAnsi="Times New Roman" w:cs="Times New Roman"/>
          <w:color w:val="000000" w:themeColor="text1"/>
          <w:sz w:val="28"/>
          <w:szCs w:val="28"/>
        </w:rPr>
        <w:t>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w:t>
      </w:r>
      <w:r w:rsidR="00F678A3">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p>
    <w:p w14:paraId="5BDA5790" w14:textId="77777777"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0"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0"/>
    </w:p>
    <w:p w14:paraId="625E209A" w14:textId="77777777"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благоустройства территори</w:t>
      </w:r>
      <w:r w:rsidR="00F678A3">
        <w:rPr>
          <w:b w:val="0"/>
          <w:color w:val="000000" w:themeColor="text1"/>
          <w:sz w:val="28"/>
          <w:szCs w:val="28"/>
        </w:rPr>
        <w:t>и Веселовского сельского поселения</w:t>
      </w:r>
      <w:r w:rsidRPr="00A04B4C">
        <w:rPr>
          <w:b w:val="0"/>
          <w:color w:val="000000" w:themeColor="text1"/>
          <w:sz w:val="28"/>
          <w:szCs w:val="28"/>
        </w:rPr>
        <w:t xml:space="preserve"> (далее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14:paraId="5015A65C" w14:textId="77777777"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w:t>
      </w:r>
      <w:r w:rsidR="00F678A3" w:rsidRPr="00F678A3">
        <w:rPr>
          <w:rFonts w:ascii="Times New Roman" w:hAnsi="Times New Roman" w:cs="Times New Roman"/>
          <w:color w:val="000000" w:themeColor="text1"/>
          <w:sz w:val="28"/>
          <w:szCs w:val="28"/>
        </w:rPr>
        <w:t>Веселовского сельского поселения</w:t>
      </w:r>
      <w:r w:rsidR="00192957" w:rsidRPr="00A04B4C">
        <w:rPr>
          <w:rFonts w:ascii="Times New Roman" w:hAnsi="Times New Roman" w:cs="Times New Roman"/>
          <w:color w:val="000000" w:themeColor="text1"/>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699BFF45" w14:textId="77777777" w:rsidR="00107ECF" w:rsidRPr="00A04B4C" w:rsidRDefault="00107ECF"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14:paraId="209CF0D4" w14:textId="77777777" w:rsidR="00DE7B7B" w:rsidRPr="00A04B4C" w:rsidRDefault="00DE7B7B" w:rsidP="008A3D12">
      <w:pPr>
        <w:pStyle w:val="ab"/>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 xml:space="preserve">распространяется на сложившиеся, реконструируемые, вновь застраиваемые территории </w:t>
      </w:r>
      <w:r w:rsidR="00F678A3">
        <w:rPr>
          <w:rFonts w:ascii="Times New Roman" w:hAnsi="Times New Roman" w:cs="Times New Roman"/>
          <w:color w:val="000000" w:themeColor="text1"/>
          <w:sz w:val="28"/>
          <w:szCs w:val="28"/>
        </w:rPr>
        <w:t>поселения.</w:t>
      </w:r>
    </w:p>
    <w:p w14:paraId="3FCFCB09" w14:textId="77777777" w:rsidR="00DE7B7B" w:rsidRPr="00A04B4C" w:rsidRDefault="00107ECF"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14:paraId="21ACDFD4" w14:textId="77777777"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14:paraId="00138D67" w14:textId="77777777"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w:t>
      </w:r>
      <w:r w:rsidRPr="00A04B4C">
        <w:rPr>
          <w:color w:val="000000" w:themeColor="text1"/>
          <w:sz w:val="28"/>
          <w:szCs w:val="28"/>
        </w:rPr>
        <w:lastRenderedPageBreak/>
        <w:t>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14:paraId="0924638A" w14:textId="77777777"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14:paraId="540B64AC"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5422032D"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14:paraId="37E0C42B"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14:paraId="44D271E6"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озелененные территории (озеленение улиц, бульвары, скверы, сады, </w:t>
      </w:r>
      <w:proofErr w:type="gramStart"/>
      <w:r w:rsidRPr="00A04B4C">
        <w:rPr>
          <w:color w:val="000000" w:themeColor="text1"/>
          <w:spacing w:val="2"/>
          <w:sz w:val="28"/>
          <w:szCs w:val="28"/>
          <w:shd w:val="clear" w:color="auto" w:fill="FFFFFF"/>
        </w:rPr>
        <w:t>парки,  леса</w:t>
      </w:r>
      <w:proofErr w:type="gramEnd"/>
      <w:r w:rsidRPr="00A04B4C">
        <w:rPr>
          <w:color w:val="000000" w:themeColor="text1"/>
          <w:spacing w:val="2"/>
          <w:sz w:val="28"/>
          <w:szCs w:val="28"/>
          <w:shd w:val="clear" w:color="auto" w:fill="FFFFFF"/>
        </w:rPr>
        <w:t>);</w:t>
      </w:r>
    </w:p>
    <w:p w14:paraId="58685AF2"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14:paraId="3675E050"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14:paraId="632B3434"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14:paraId="0B7E9240" w14:textId="77777777"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11BD4F2F"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14:paraId="26937ED0"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14:paraId="0374C902"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14:paraId="3250043B"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14:paraId="42BF0F3E"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14:paraId="36B8A620" w14:textId="77777777"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14:paraId="64C9E2FA"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30158A5B"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4569905D"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14:paraId="7DD40850"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14:paraId="4A4FDEAC" w14:textId="77777777"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14:paraId="751E3ED4" w14:textId="77777777" w:rsidR="003B7B4D" w:rsidRPr="00A04B4C" w:rsidRDefault="008A3D12" w:rsidP="008A3D12">
      <w:pPr>
        <w:pStyle w:val="ab"/>
        <w:numPr>
          <w:ilvl w:val="1"/>
          <w:numId w:val="1"/>
        </w:numPr>
        <w:ind w:left="0" w:firstLine="709"/>
        <w:jc w:val="both"/>
        <w:rPr>
          <w:rStyle w:val="ac"/>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14:paraId="245D3CC2" w14:textId="77777777"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c"/>
          <w:rFonts w:ascii="Times New Roman" w:hAnsi="Times New Roman" w:cs="Times New Roman"/>
          <w:color w:val="000000" w:themeColor="text1"/>
          <w:u w:val="none"/>
        </w:rPr>
        <w:t>ойств</w:t>
      </w:r>
      <w:r w:rsidR="003B7B4D" w:rsidRPr="00A04B4C">
        <w:rPr>
          <w:rStyle w:val="ac"/>
          <w:rFonts w:ascii="Times New Roman" w:hAnsi="Times New Roman" w:cs="Times New Roman"/>
          <w:color w:val="000000" w:themeColor="text1"/>
          <w:u w:val="none"/>
        </w:rPr>
        <w:t>а ливневой канализации</w:t>
      </w:r>
      <w:r w:rsidR="00F709B6"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люки, решетки, и пр.); </w:t>
      </w:r>
    </w:p>
    <w:p w14:paraId="27F0AE21" w14:textId="77777777"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Озеленение – стационарное и мобильное</w:t>
      </w:r>
      <w:r w:rsidRPr="00A04B4C">
        <w:rPr>
          <w:rStyle w:val="ac"/>
          <w:rFonts w:ascii="Times New Roman" w:hAnsi="Times New Roman" w:cs="Times New Roman"/>
          <w:color w:val="000000" w:themeColor="text1"/>
          <w:u w:val="none"/>
        </w:rPr>
        <w:t>, вертикальное и крышное и пр.</w:t>
      </w:r>
      <w:r w:rsidR="003B7B4D" w:rsidRPr="00A04B4C">
        <w:rPr>
          <w:rStyle w:val="ac"/>
          <w:rFonts w:ascii="Times New Roman" w:hAnsi="Times New Roman" w:cs="Times New Roman"/>
          <w:color w:val="000000" w:themeColor="text1"/>
          <w:u w:val="none"/>
        </w:rPr>
        <w:t>;</w:t>
      </w:r>
    </w:p>
    <w:p w14:paraId="5754DEAF" w14:textId="77777777"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Виды покрытий (твердые-мягкие-газонные-комбинированные);</w:t>
      </w:r>
    </w:p>
    <w:p w14:paraId="6DEFD057"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 xml:space="preserve">. </w:t>
      </w:r>
      <w:r w:rsidR="003B7B4D" w:rsidRPr="00A04B4C">
        <w:rPr>
          <w:rStyle w:val="ac"/>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c"/>
          <w:rFonts w:ascii="Times New Roman" w:hAnsi="Times New Roman" w:cs="Times New Roman"/>
          <w:color w:val="000000" w:themeColor="text1"/>
          <w:sz w:val="28"/>
          <w:szCs w:val="28"/>
          <w:u w:val="none"/>
        </w:rPr>
        <w:t>);</w:t>
      </w:r>
    </w:p>
    <w:p w14:paraId="2418819C" w14:textId="77777777"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lastRenderedPageBreak/>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5</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14:paraId="5B30F5A4" w14:textId="77777777"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c"/>
          <w:rFonts w:ascii="Times New Roman" w:hAnsi="Times New Roman" w:cs="Times New Roman"/>
          <w:color w:val="000000" w:themeColor="text1"/>
          <w:u w:val="none"/>
        </w:rPr>
        <w:t>6.</w:t>
      </w:r>
      <w:r w:rsidR="003B7B4D" w:rsidRPr="00A04B4C">
        <w:rPr>
          <w:rStyle w:val="ac"/>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городская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c"/>
          <w:rFonts w:ascii="Times New Roman" w:hAnsi="Times New Roman" w:cs="Times New Roman"/>
          <w:color w:val="000000" w:themeColor="text1"/>
          <w:u w:val="none"/>
        </w:rPr>
        <w:t>;</w:t>
      </w:r>
    </w:p>
    <w:p w14:paraId="004C88B9" w14:textId="77777777"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7</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c"/>
          <w:rFonts w:ascii="Times New Roman" w:hAnsi="Times New Roman" w:cs="Times New Roman"/>
          <w:color w:val="000000" w:themeColor="text1"/>
          <w:u w:val="none"/>
        </w:rPr>
        <w:t>);</w:t>
      </w:r>
    </w:p>
    <w:p w14:paraId="1325C327" w14:textId="77777777" w:rsidR="003B7B4D" w:rsidRPr="00A04B4C" w:rsidRDefault="001F5FC7" w:rsidP="008A57D5">
      <w:pPr>
        <w:pStyle w:val="26"/>
        <w:spacing w:line="240" w:lineRule="auto"/>
        <w:ind w:right="0" w:firstLine="426"/>
        <w:rPr>
          <w:rStyle w:val="ac"/>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8</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Освещение и осветительное оборудование;</w:t>
      </w:r>
    </w:p>
    <w:p w14:paraId="2ABC6D83"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14:paraId="19C2013B" w14:textId="77777777"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10</w:t>
      </w:r>
      <w:r w:rsidR="00D55675" w:rsidRPr="00A04B4C">
        <w:rPr>
          <w:rStyle w:val="ac"/>
          <w:rFonts w:ascii="Times New Roman" w:hAnsi="Times New Roman" w:cs="Times New Roman"/>
          <w:color w:val="000000" w:themeColor="text1"/>
          <w:u w:val="none"/>
        </w:rPr>
        <w:t xml:space="preserve">. </w:t>
      </w:r>
      <w:r w:rsidR="003B7B4D" w:rsidRPr="00A04B4C">
        <w:rPr>
          <w:rStyle w:val="ac"/>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r w:rsidR="00811EAB">
        <w:rPr>
          <w:rFonts w:ascii="Times New Roman" w:hAnsi="Times New Roman" w:cs="Times New Roman"/>
          <w:color w:val="000000" w:themeColor="text1"/>
        </w:rPr>
        <w:t>навесы, пристройки</w:t>
      </w:r>
      <w:r w:rsidR="003B7B4D" w:rsidRPr="00A04B4C">
        <w:rPr>
          <w:rFonts w:ascii="Times New Roman" w:hAnsi="Times New Roman" w:cs="Times New Roman"/>
          <w:color w:val="000000" w:themeColor="text1"/>
        </w:rPr>
        <w:t>, боксовые гаражи и пр.</w:t>
      </w:r>
      <w:r w:rsidR="003B7B4D" w:rsidRPr="00A04B4C">
        <w:rPr>
          <w:rStyle w:val="ac"/>
          <w:rFonts w:ascii="Times New Roman" w:hAnsi="Times New Roman" w:cs="Times New Roman"/>
          <w:color w:val="000000" w:themeColor="text1"/>
          <w:u w:val="none"/>
        </w:rPr>
        <w:t>)</w:t>
      </w:r>
    </w:p>
    <w:p w14:paraId="42B5FACB" w14:textId="77777777"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A04B4C">
        <w:rPr>
          <w:rFonts w:ascii="Times New Roman" w:hAnsi="Times New Roman" w:cs="Times New Roman"/>
          <w:color w:val="000000" w:themeColor="text1"/>
        </w:rPr>
        <w:t>флагодержатели</w:t>
      </w:r>
      <w:proofErr w:type="spellEnd"/>
      <w:r w:rsidR="003B7B4D"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c"/>
          <w:rFonts w:ascii="Times New Roman" w:hAnsi="Times New Roman" w:cs="Times New Roman"/>
          <w:color w:val="000000" w:themeColor="text1"/>
          <w:u w:val="none"/>
        </w:rPr>
        <w:t>);</w:t>
      </w:r>
    </w:p>
    <w:p w14:paraId="5A6306BA" w14:textId="77777777"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c"/>
          <w:rFonts w:ascii="Times New Roman" w:hAnsi="Times New Roman" w:cs="Times New Roman"/>
          <w:color w:val="000000" w:themeColor="text1"/>
          <w:u w:val="none"/>
        </w:rPr>
        <w:t>);</w:t>
      </w:r>
    </w:p>
    <w:p w14:paraId="2405E444" w14:textId="77777777"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c"/>
          <w:rFonts w:ascii="Times New Roman" w:hAnsi="Times New Roman" w:cs="Times New Roman"/>
          <w:color w:val="000000" w:themeColor="text1"/>
          <w:u w:val="none"/>
        </w:rPr>
        <w:t>)</w:t>
      </w:r>
      <w:r w:rsidR="00F709B6" w:rsidRPr="00A04B4C">
        <w:rPr>
          <w:rStyle w:val="ac"/>
          <w:rFonts w:ascii="Times New Roman" w:hAnsi="Times New Roman" w:cs="Times New Roman"/>
          <w:color w:val="000000" w:themeColor="text1"/>
          <w:u w:val="none"/>
        </w:rPr>
        <w:t>;</w:t>
      </w:r>
    </w:p>
    <w:p w14:paraId="1112BE40" w14:textId="77777777" w:rsidR="003B7B4D" w:rsidRPr="00A04B4C" w:rsidRDefault="001F5FC7" w:rsidP="008A57D5">
      <w:pPr>
        <w:ind w:firstLine="426"/>
        <w:jc w:val="both"/>
        <w:rPr>
          <w:rStyle w:val="ac"/>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w:t>
      </w:r>
      <w:r w:rsidR="003B7B4D" w:rsidRPr="00A04B4C">
        <w:rPr>
          <w:rStyle w:val="ac"/>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c"/>
          <w:rFonts w:ascii="Times New Roman" w:hAnsi="Times New Roman" w:cs="Times New Roman"/>
          <w:color w:val="000000" w:themeColor="text1"/>
          <w:sz w:val="28"/>
          <w:szCs w:val="28"/>
          <w:u w:val="none"/>
        </w:rPr>
        <w:t>).</w:t>
      </w:r>
    </w:p>
    <w:p w14:paraId="171963E9" w14:textId="77777777"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14:paraId="441AA023" w14:textId="77777777"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w:t>
      </w:r>
      <w:proofErr w:type="gramStart"/>
      <w:r w:rsidR="00DB6636"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 xml:space="preserve"> применяются</w:t>
      </w:r>
      <w:proofErr w:type="gramEnd"/>
      <w:r w:rsidRPr="00A04B4C">
        <w:rPr>
          <w:rFonts w:ascii="Times New Roman" w:hAnsi="Times New Roman" w:cs="Times New Roman"/>
          <w:color w:val="000000" w:themeColor="text1"/>
          <w:sz w:val="28"/>
          <w:szCs w:val="28"/>
        </w:rPr>
        <w:t xml:space="preserve">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14:paraId="4C7E24EC" w14:textId="77777777" w:rsidR="006E60F6" w:rsidRPr="00A04B4C"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1E5B5325" w14:textId="77777777"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14:paraId="30916B03" w14:textId="77777777"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14:paraId="55C3313F" w14:textId="77777777"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на </w:t>
      </w:r>
      <w:r w:rsidR="006E60F6" w:rsidRPr="00A04B4C">
        <w:rPr>
          <w:rFonts w:ascii="Times New Roman" w:hAnsi="Times New Roman" w:cs="Times New Roman"/>
          <w:color w:val="000000" w:themeColor="text1"/>
          <w:sz w:val="28"/>
          <w:szCs w:val="28"/>
        </w:rPr>
        <w:lastRenderedPageBreak/>
        <w:t xml:space="preserve">которых осуществляется деятельность по благоустройству: площадки, дворы, кварталы, функционально-планировочные образования, территории </w:t>
      </w:r>
      <w:r w:rsidR="00811EAB">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14:paraId="3C4531F4" w14:textId="77777777" w:rsidR="00766703"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14:paraId="459A1EFA" w14:textId="77777777"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44A345A5" w14:textId="77777777" w:rsidR="00DE2E7F"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14:paraId="46B3A933" w14:textId="77777777" w:rsidR="00033FA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756EF6B2" w14:textId="77777777" w:rsidR="00033FA6" w:rsidRPr="00A04B4C"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4076D4" w:rsidRPr="004076D4">
        <w:rPr>
          <w:rFonts w:ascii="Times New Roman" w:eastAsia="Calibri" w:hAnsi="Times New Roman" w:cs="Times New Roman"/>
          <w:b/>
          <w:sz w:val="28"/>
          <w:szCs w:val="28"/>
        </w:rPr>
        <w:t>Прилегающая территория</w:t>
      </w:r>
      <w:r w:rsidR="004076D4" w:rsidRPr="009319E8">
        <w:rPr>
          <w:rFonts w:ascii="Times New Roman" w:eastAsia="Calibri"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(д</w:t>
      </w:r>
      <w:r w:rsidR="004076D4">
        <w:rPr>
          <w:rFonts w:ascii="Times New Roman" w:eastAsia="Calibri" w:hAnsi="Times New Roman" w:cs="Times New Roman"/>
          <w:sz w:val="28"/>
          <w:szCs w:val="28"/>
        </w:rPr>
        <w:t>алее — правила благоустройства)</w:t>
      </w:r>
      <w:r w:rsidR="00033FA6" w:rsidRPr="00A04B4C">
        <w:rPr>
          <w:rFonts w:ascii="Times New Roman" w:hAnsi="Times New Roman" w:cs="Times New Roman"/>
          <w:color w:val="000000" w:themeColor="text1"/>
          <w:sz w:val="28"/>
          <w:szCs w:val="28"/>
        </w:rPr>
        <w:t>.</w:t>
      </w:r>
    </w:p>
    <w:p w14:paraId="3CFAFD74" w14:textId="77777777" w:rsidR="006E60F6" w:rsidRPr="00A04B4C"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03DA2F79" w14:textId="77777777"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14:paraId="645BF0BF" w14:textId="77777777"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lastRenderedPageBreak/>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 xml:space="preserve">Антропогенные объекты </w:t>
      </w:r>
      <w:proofErr w:type="gramStart"/>
      <w:r w:rsidR="005E2115" w:rsidRPr="00A04B4C">
        <w:rPr>
          <w:rFonts w:ascii="Times New Roman" w:hAnsi="Times New Roman" w:cs="Times New Roman"/>
          <w:color w:val="000000" w:themeColor="text1"/>
          <w:sz w:val="28"/>
          <w:szCs w:val="28"/>
        </w:rPr>
        <w:t>-  объекты</w:t>
      </w:r>
      <w:proofErr w:type="gramEnd"/>
      <w:r w:rsidR="005E2115" w:rsidRPr="00A04B4C">
        <w:rPr>
          <w:rFonts w:ascii="Times New Roman" w:hAnsi="Times New Roman" w:cs="Times New Roman"/>
          <w:color w:val="000000" w:themeColor="text1"/>
          <w:sz w:val="28"/>
          <w:szCs w:val="28"/>
        </w:rPr>
        <w:t>, созданные человеком для обеспечения его социальных потребностей и не обладающие свойствами природных объектов.</w:t>
      </w:r>
    </w:p>
    <w:p w14:paraId="362FCDA4" w14:textId="77777777" w:rsidR="00F54361" w:rsidRPr="00A04B4C"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62F0E8E3" w14:textId="77777777" w:rsidR="00F76C05" w:rsidRPr="00A04B4C"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4F234446" w14:textId="77777777"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16FF1C48" w14:textId="77777777"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53ECAA61" w14:textId="77777777"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39513C3B" w14:textId="77777777"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14:paraId="7C8079F9" w14:textId="77777777" w:rsidR="00C25E5B"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14:paraId="67D43DCA" w14:textId="77777777" w:rsidR="001033AE" w:rsidRPr="009319E8" w:rsidRDefault="001033AE" w:rsidP="001033AE">
      <w:pPr>
        <w:spacing w:line="240" w:lineRule="atLeast"/>
        <w:ind w:firstLine="709"/>
        <w:jc w:val="both"/>
        <w:rPr>
          <w:rFonts w:ascii="Times New Roman" w:eastAsia="Calibri" w:hAnsi="Times New Roman" w:cs="Times New Roman"/>
          <w:sz w:val="28"/>
          <w:szCs w:val="28"/>
        </w:rPr>
      </w:pPr>
      <w:r w:rsidRPr="009319E8">
        <w:rPr>
          <w:rFonts w:ascii="Times New Roman" w:eastAsia="Calibri" w:hAnsi="Times New Roman" w:cs="Times New Roman"/>
          <w:sz w:val="28"/>
          <w:szCs w:val="28"/>
        </w:rPr>
        <w:t xml:space="preserve">2.20. </w:t>
      </w:r>
      <w:r w:rsidRPr="001033AE">
        <w:rPr>
          <w:rFonts w:ascii="Times New Roman" w:eastAsia="Calibri" w:hAnsi="Times New Roman" w:cs="Times New Roman"/>
          <w:b/>
          <w:sz w:val="28"/>
          <w:szCs w:val="28"/>
        </w:rPr>
        <w:t>Территории общего пользования</w:t>
      </w:r>
      <w:r w:rsidRPr="009319E8">
        <w:rPr>
          <w:rFonts w:ascii="Times New Roman" w:eastAsia="Calibri"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45363CB" w14:textId="77777777" w:rsidR="001033AE" w:rsidRPr="009319E8" w:rsidRDefault="001033AE" w:rsidP="001033AE">
      <w:pPr>
        <w:spacing w:line="240" w:lineRule="atLeast"/>
        <w:ind w:firstLine="709"/>
        <w:jc w:val="both"/>
        <w:rPr>
          <w:rFonts w:ascii="Times New Roman" w:eastAsia="Calibri" w:hAnsi="Times New Roman" w:cs="Times New Roman"/>
          <w:sz w:val="28"/>
          <w:szCs w:val="28"/>
        </w:rPr>
      </w:pPr>
      <w:r w:rsidRPr="009319E8">
        <w:rPr>
          <w:rFonts w:ascii="Times New Roman" w:eastAsia="Calibri" w:hAnsi="Times New Roman" w:cs="Times New Roman"/>
          <w:sz w:val="28"/>
          <w:szCs w:val="28"/>
        </w:rPr>
        <w:t xml:space="preserve">2.21. </w:t>
      </w:r>
      <w:r w:rsidRPr="001033AE">
        <w:rPr>
          <w:rFonts w:ascii="Times New Roman" w:eastAsia="Calibri" w:hAnsi="Times New Roman" w:cs="Times New Roman"/>
          <w:b/>
          <w:sz w:val="28"/>
          <w:szCs w:val="28"/>
        </w:rPr>
        <w:t>Границы прилегающей территории</w:t>
      </w:r>
      <w:r w:rsidRPr="009319E8">
        <w:rPr>
          <w:rFonts w:ascii="Times New Roman" w:eastAsia="Calibri" w:hAnsi="Times New Roman" w:cs="Times New Roman"/>
          <w:sz w:val="28"/>
          <w:szCs w:val="28"/>
        </w:rPr>
        <w:t xml:space="preserve"> — местоположение прилегающей территории, установленное посредством определения координат характерных точек ее границ.</w:t>
      </w:r>
    </w:p>
    <w:p w14:paraId="1E2854CA" w14:textId="77777777" w:rsidR="001033AE" w:rsidRPr="009319E8" w:rsidRDefault="001033AE" w:rsidP="001033AE">
      <w:pPr>
        <w:spacing w:line="240" w:lineRule="atLeast"/>
        <w:ind w:firstLine="709"/>
        <w:jc w:val="both"/>
        <w:rPr>
          <w:rFonts w:ascii="Times New Roman" w:eastAsia="Calibri" w:hAnsi="Times New Roman" w:cs="Times New Roman"/>
          <w:sz w:val="28"/>
          <w:szCs w:val="28"/>
        </w:rPr>
      </w:pPr>
      <w:r w:rsidRPr="009319E8">
        <w:rPr>
          <w:rFonts w:ascii="Times New Roman" w:eastAsia="Calibri" w:hAnsi="Times New Roman" w:cs="Times New Roman"/>
          <w:sz w:val="28"/>
          <w:szCs w:val="28"/>
        </w:rPr>
        <w:t xml:space="preserve">2.22. </w:t>
      </w:r>
      <w:r w:rsidRPr="001033AE">
        <w:rPr>
          <w:rFonts w:ascii="Times New Roman" w:eastAsia="Calibri" w:hAnsi="Times New Roman" w:cs="Times New Roman"/>
          <w:b/>
          <w:sz w:val="28"/>
          <w:szCs w:val="28"/>
        </w:rPr>
        <w:t>Внутренняя часть границ прилегающей территории</w:t>
      </w:r>
      <w:r w:rsidRPr="009319E8">
        <w:rPr>
          <w:rFonts w:ascii="Times New Roman" w:eastAsia="Calibri" w:hAnsi="Times New Roman" w:cs="Times New Roman"/>
          <w:sz w:val="28"/>
          <w:szCs w:val="28"/>
        </w:rPr>
        <w:t xml:space="preserve"> — часть границ </w:t>
      </w:r>
      <w:r w:rsidRPr="009319E8">
        <w:rPr>
          <w:rFonts w:ascii="Times New Roman" w:eastAsia="Calibri" w:hAnsi="Times New Roman" w:cs="Times New Roman"/>
          <w:sz w:val="28"/>
          <w:szCs w:val="28"/>
        </w:rPr>
        <w:lastRenderedPageBreak/>
        <w:t>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14:paraId="0C498E65" w14:textId="77777777" w:rsidR="001033AE" w:rsidRPr="009319E8" w:rsidRDefault="001033AE" w:rsidP="001033AE">
      <w:pPr>
        <w:spacing w:line="240" w:lineRule="atLeast"/>
        <w:ind w:firstLine="709"/>
        <w:jc w:val="both"/>
        <w:rPr>
          <w:rFonts w:ascii="Times New Roman" w:eastAsia="Calibri" w:hAnsi="Times New Roman" w:cs="Times New Roman"/>
          <w:sz w:val="28"/>
          <w:szCs w:val="28"/>
        </w:rPr>
      </w:pPr>
      <w:r w:rsidRPr="009319E8">
        <w:rPr>
          <w:rFonts w:ascii="Times New Roman" w:eastAsia="Calibri" w:hAnsi="Times New Roman" w:cs="Times New Roman"/>
          <w:sz w:val="28"/>
          <w:szCs w:val="28"/>
        </w:rPr>
        <w:t xml:space="preserve">2.23. </w:t>
      </w:r>
      <w:r w:rsidRPr="001033AE">
        <w:rPr>
          <w:rFonts w:ascii="Times New Roman" w:eastAsia="Calibri" w:hAnsi="Times New Roman" w:cs="Times New Roman"/>
          <w:b/>
          <w:sz w:val="28"/>
          <w:szCs w:val="28"/>
        </w:rPr>
        <w:t xml:space="preserve">Внешняя часть границ прилегающей территории </w:t>
      </w:r>
      <w:r w:rsidRPr="009319E8">
        <w:rPr>
          <w:rFonts w:ascii="Times New Roman" w:eastAsia="Calibri" w:hAnsi="Times New Roman" w:cs="Times New Roman"/>
          <w:sz w:val="28"/>
          <w:szCs w:val="28"/>
        </w:rPr>
        <w:t>—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7CE87754" w14:textId="77777777" w:rsidR="001033AE" w:rsidRPr="009319E8" w:rsidRDefault="001033AE" w:rsidP="001033AE">
      <w:pPr>
        <w:spacing w:line="240" w:lineRule="atLeast"/>
        <w:ind w:firstLine="709"/>
        <w:jc w:val="both"/>
        <w:rPr>
          <w:rFonts w:ascii="Times New Roman" w:eastAsia="Calibri" w:hAnsi="Times New Roman" w:cs="Times New Roman"/>
          <w:sz w:val="28"/>
          <w:szCs w:val="28"/>
        </w:rPr>
      </w:pPr>
      <w:r w:rsidRPr="009319E8">
        <w:rPr>
          <w:rFonts w:ascii="Times New Roman" w:eastAsia="Calibri" w:hAnsi="Times New Roman" w:cs="Times New Roman"/>
          <w:sz w:val="28"/>
          <w:szCs w:val="28"/>
        </w:rPr>
        <w:t xml:space="preserve">2.24. </w:t>
      </w:r>
      <w:r w:rsidRPr="001033AE">
        <w:rPr>
          <w:rFonts w:ascii="Times New Roman" w:eastAsia="Calibri" w:hAnsi="Times New Roman" w:cs="Times New Roman"/>
          <w:b/>
          <w:sz w:val="28"/>
          <w:szCs w:val="28"/>
        </w:rPr>
        <w:t>Площадь прилегающей территории</w:t>
      </w:r>
      <w:r w:rsidRPr="009319E8">
        <w:rPr>
          <w:rFonts w:ascii="Times New Roman" w:eastAsia="Calibri" w:hAnsi="Times New Roman" w:cs="Times New Roman"/>
          <w:sz w:val="28"/>
          <w:szCs w:val="28"/>
        </w:rPr>
        <w:t xml:space="preserve"> — площадь геометрической фигуры, образованной проекцией границ прилегающей территории на горизонтальную плоскость.</w:t>
      </w:r>
    </w:p>
    <w:p w14:paraId="7D36CC05" w14:textId="77777777" w:rsidR="00725445" w:rsidRPr="001033AE" w:rsidRDefault="00725445" w:rsidP="001033AE">
      <w:pPr>
        <w:autoSpaceDE w:val="0"/>
        <w:autoSpaceDN w:val="0"/>
        <w:adjustRightInd w:val="0"/>
        <w:jc w:val="both"/>
        <w:rPr>
          <w:rFonts w:ascii="Times New Roman" w:hAnsi="Times New Roman" w:cs="Times New Roman"/>
          <w:color w:val="000000" w:themeColor="text1"/>
          <w:sz w:val="28"/>
          <w:szCs w:val="28"/>
        </w:rPr>
      </w:pPr>
    </w:p>
    <w:p w14:paraId="3A3DDB6C" w14:textId="77777777"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1"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1"/>
      <w:r w:rsidR="00CA2121" w:rsidRPr="00A04B4C">
        <w:rPr>
          <w:color w:val="000000" w:themeColor="text1"/>
          <w:sz w:val="24"/>
          <w:szCs w:val="24"/>
        </w:rPr>
        <w:t xml:space="preserve"> К БЛАГОУСТРОЙСТВУ ТЕРРИТОРИЙ</w:t>
      </w:r>
    </w:p>
    <w:p w14:paraId="72177E98" w14:textId="77777777"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 xml:space="preserve">общественных пространств </w:t>
      </w:r>
      <w:proofErr w:type="spellStart"/>
      <w:r w:rsidR="00CE6268" w:rsidRPr="00A04B4C">
        <w:rPr>
          <w:color w:val="000000" w:themeColor="text1"/>
          <w:sz w:val="28"/>
          <w:szCs w:val="28"/>
        </w:rPr>
        <w:t>градостроительно</w:t>
      </w:r>
      <w:proofErr w:type="spellEnd"/>
      <w:r w:rsidR="00CE6268" w:rsidRPr="00A04B4C">
        <w:rPr>
          <w:color w:val="000000" w:themeColor="text1"/>
          <w:sz w:val="28"/>
          <w:szCs w:val="28"/>
        </w:rPr>
        <w:t>-значимых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14:paraId="0A608E8C" w14:textId="77777777"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proofErr w:type="gramStart"/>
      <w:r w:rsidR="00F448AC" w:rsidRPr="00A04B4C">
        <w:rPr>
          <w:color w:val="000000" w:themeColor="text1"/>
          <w:sz w:val="28"/>
          <w:szCs w:val="28"/>
        </w:rPr>
        <w:t>- это</w:t>
      </w:r>
      <w:proofErr w:type="gramEnd"/>
      <w:r w:rsidR="00F448AC" w:rsidRPr="00A04B4C">
        <w:rPr>
          <w:color w:val="000000" w:themeColor="text1"/>
          <w:sz w:val="28"/>
          <w:szCs w:val="28"/>
        </w:rPr>
        <w:t xml:space="preserve">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14:paraId="3549581E" w14:textId="77777777"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14:paraId="59C646C5" w14:textId="77777777"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 решений.</w:t>
      </w:r>
    </w:p>
    <w:p w14:paraId="2695E589" w14:textId="77777777" w:rsidR="00353C32" w:rsidRPr="00A04B4C" w:rsidRDefault="00B22256"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w:t>
      </w:r>
      <w:proofErr w:type="gramStart"/>
      <w:r w:rsidR="00353C32"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w:t>
      </w:r>
      <w:proofErr w:type="gramEnd"/>
      <w:r w:rsidR="00353C32" w:rsidRPr="00A04B4C">
        <w:rPr>
          <w:rFonts w:ascii="Times New Roman" w:hAnsi="Times New Roman" w:cs="Times New Roman"/>
          <w:color w:val="000000" w:themeColor="text1"/>
          <w:sz w:val="28"/>
          <w:szCs w:val="28"/>
        </w:rPr>
        <w:t xml:space="preserve">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14:paraId="5F9376CF" w14:textId="77777777"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w:t>
      </w:r>
      <w:proofErr w:type="gramStart"/>
      <w:r w:rsidRPr="00A04B4C">
        <w:rPr>
          <w:color w:val="000000" w:themeColor="text1"/>
          <w:sz w:val="28"/>
          <w:szCs w:val="28"/>
        </w:rPr>
        <w:t xml:space="preserve">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proofErr w:type="gramEnd"/>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14:paraId="3741CC53" w14:textId="77777777"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w:t>
      </w:r>
      <w:r w:rsidR="00811EAB">
        <w:rPr>
          <w:color w:val="000000" w:themeColor="text1"/>
          <w:sz w:val="28"/>
          <w:szCs w:val="28"/>
        </w:rPr>
        <w:t xml:space="preserve">, </w:t>
      </w:r>
      <w:r w:rsidR="00046CFF" w:rsidRPr="00A04B4C">
        <w:rPr>
          <w:color w:val="000000" w:themeColor="text1"/>
          <w:sz w:val="28"/>
          <w:szCs w:val="28"/>
        </w:rPr>
        <w:t>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14:paraId="72485FEB" w14:textId="77777777" w:rsidR="00954B2D" w:rsidRPr="00A04B4C" w:rsidRDefault="00B22256"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14:paraId="5D94BD6B" w14:textId="77777777"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2E33A63C" w14:textId="77777777"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14:paraId="0E7D2903" w14:textId="77777777"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14:paraId="729B0A10" w14:textId="77777777" w:rsidR="006162D5" w:rsidRPr="00A04B4C" w:rsidRDefault="000726D8"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14:paraId="40DE0DEF"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proofErr w:type="gramStart"/>
      <w:r w:rsidRPr="00A04B4C">
        <w:rPr>
          <w:color w:val="000000" w:themeColor="text1"/>
          <w:sz w:val="28"/>
          <w:szCs w:val="28"/>
        </w:rPr>
        <w:tab/>
      </w:r>
      <w:r w:rsidR="000726D8" w:rsidRPr="00A04B4C">
        <w:rPr>
          <w:color w:val="000000" w:themeColor="text1"/>
        </w:rPr>
        <w:t xml:space="preserve">  </w:t>
      </w:r>
      <w:r w:rsidRPr="00A04B4C">
        <w:rPr>
          <w:color w:val="000000" w:themeColor="text1"/>
          <w:sz w:val="28"/>
          <w:szCs w:val="28"/>
        </w:rPr>
        <w:t>население</w:t>
      </w:r>
      <w:proofErr w:type="gramEnd"/>
      <w:r w:rsidRPr="00A04B4C">
        <w:rPr>
          <w:color w:val="000000" w:themeColor="text1"/>
          <w:sz w:val="28"/>
          <w:szCs w:val="28"/>
        </w:rPr>
        <w:t xml:space="preserve">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14:paraId="21C9690F"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14:paraId="46D0391E" w14:textId="77777777"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14:paraId="3D2C177B" w14:textId="77777777"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14:paraId="5F8D8C85"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14:paraId="5454A50E"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14:paraId="4E4CE2A7" w14:textId="77777777"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 xml:space="preserve">через общественные организации, в том числе </w:t>
      </w:r>
      <w:proofErr w:type="gramStart"/>
      <w:r w:rsidR="0013318E" w:rsidRPr="00A04B4C">
        <w:rPr>
          <w:color w:val="000000" w:themeColor="text1"/>
          <w:sz w:val="28"/>
          <w:szCs w:val="28"/>
        </w:rPr>
        <w:t>организации</w:t>
      </w:r>
      <w:proofErr w:type="gramEnd"/>
      <w:r w:rsidR="0013318E" w:rsidRPr="00A04B4C">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14:paraId="769FEEF7" w14:textId="77777777"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14:paraId="709F72D0" w14:textId="77777777"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среды</w:t>
      </w:r>
      <w:r w:rsidR="00D82258">
        <w:rPr>
          <w:color w:val="000000" w:themeColor="text1"/>
          <w:sz w:val="28"/>
          <w:szCs w:val="28"/>
        </w:rPr>
        <w:t xml:space="preserve"> обитания</w:t>
      </w:r>
      <w:r w:rsidRPr="00A04B4C">
        <w:rPr>
          <w:color w:val="000000" w:themeColor="text1"/>
          <w:sz w:val="28"/>
          <w:szCs w:val="28"/>
        </w:rPr>
        <w:t xml:space="preserve">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14:paraId="300483C9" w14:textId="77777777" w:rsidR="00F41676" w:rsidRPr="00A04B4C"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14:paraId="384070FD" w14:textId="77777777"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14:paraId="1B3B71E1" w14:textId="77777777"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14:paraId="528C81A7" w14:textId="77777777"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14:paraId="7356D75B" w14:textId="77777777" w:rsidR="00CB3331" w:rsidRPr="00A04B4C" w:rsidRDefault="000726D8"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0013318E" w:rsidRPr="00A04B4C">
        <w:rPr>
          <w:color w:val="000000" w:themeColor="text1"/>
          <w:sz w:val="28"/>
          <w:szCs w:val="28"/>
        </w:rPr>
        <w:t xml:space="preserve"> территории микрорайона (квартала, жилого комплекса) разнообразными социальными и </w:t>
      </w:r>
      <w:r w:rsidR="0013318E" w:rsidRPr="00A04B4C">
        <w:rPr>
          <w:color w:val="000000" w:themeColor="text1"/>
          <w:sz w:val="28"/>
          <w:szCs w:val="28"/>
        </w:rPr>
        <w:lastRenderedPageBreak/>
        <w:t>коммерческими сервисами.</w:t>
      </w:r>
    </w:p>
    <w:p w14:paraId="6590A947" w14:textId="77777777"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79BB064B"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16ED74F8"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2EACFC2D"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3D531906" w14:textId="77777777"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 xml:space="preserve">Реализация принципов комфортной среды для общения и комфортной пешеходной среды </w:t>
      </w:r>
      <w:proofErr w:type="gramStart"/>
      <w:r w:rsidR="0013318E" w:rsidRPr="00A04B4C">
        <w:rPr>
          <w:color w:val="000000" w:themeColor="text1"/>
          <w:sz w:val="28"/>
          <w:szCs w:val="28"/>
        </w:rPr>
        <w:t>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proofErr w:type="gramEnd"/>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37F3CA61"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14:paraId="1EA7C4DB"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proofErr w:type="gramStart"/>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proofErr w:type="gramEnd"/>
      <w:r w:rsidR="0013318E" w:rsidRPr="00A04B4C">
        <w:rPr>
          <w:color w:val="000000" w:themeColor="text1"/>
          <w:sz w:val="28"/>
          <w:szCs w:val="28"/>
        </w:rPr>
        <w:t xml:space="preserve"> объектов благоустройства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w:t>
      </w:r>
      <w:proofErr w:type="gramStart"/>
      <w:r w:rsidR="00873800" w:rsidRPr="00A04B4C">
        <w:rPr>
          <w:color w:val="000000" w:themeColor="text1"/>
          <w:sz w:val="28"/>
          <w:szCs w:val="28"/>
        </w:rPr>
        <w:t>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водится</w:t>
      </w:r>
      <w:proofErr w:type="gramEnd"/>
      <w:r w:rsidR="000726D8" w:rsidRPr="00A04B4C">
        <w:rPr>
          <w:color w:val="000000" w:themeColor="text1"/>
          <w:sz w:val="28"/>
          <w:szCs w:val="28"/>
        </w:rPr>
        <w:t xml:space="preserve">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 xml:space="preserve">жилищно-коммунального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14:paraId="2537C254" w14:textId="77777777" w:rsidR="00EB545B" w:rsidRPr="00A04B4C" w:rsidRDefault="00EB545B" w:rsidP="003E75DF">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14:paraId="6726CFE7" w14:textId="77777777"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5702C462" w14:textId="77777777"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lastRenderedPageBreak/>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14:paraId="2034B9EC"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14:paraId="21CD4FCE"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14:paraId="5C7B46BC"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14:paraId="00557D48"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14:paraId="6AB3E49B"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14:paraId="12560A05"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14:paraId="09CB1F69" w14:textId="77777777"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5080BE75" w14:textId="77777777"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7"/>
      <w:r w:rsidRPr="00A04B4C">
        <w:rPr>
          <w:color w:val="000000" w:themeColor="text1"/>
          <w:sz w:val="24"/>
          <w:szCs w:val="24"/>
        </w:rPr>
        <w:t xml:space="preserve"> </w:t>
      </w:r>
      <w:r w:rsidR="00CA2121"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009D6E18" w:rsidRPr="00A04B4C">
        <w:rPr>
          <w:color w:val="000000" w:themeColor="text1"/>
          <w:sz w:val="24"/>
          <w:szCs w:val="24"/>
        </w:rPr>
        <w:t xml:space="preserve"> </w:t>
      </w:r>
      <w:r w:rsidR="00CA2121" w:rsidRPr="00A04B4C">
        <w:rPr>
          <w:color w:val="000000" w:themeColor="text1"/>
          <w:sz w:val="24"/>
          <w:szCs w:val="24"/>
        </w:rPr>
        <w:t>СРЕДЫ</w:t>
      </w:r>
      <w:bookmarkEnd w:id="3"/>
      <w:r w:rsidR="00CA2121" w:rsidRPr="00A04B4C">
        <w:rPr>
          <w:color w:val="000000" w:themeColor="text1"/>
          <w:sz w:val="24"/>
          <w:szCs w:val="24"/>
        </w:rPr>
        <w:t>.</w:t>
      </w:r>
    </w:p>
    <w:p w14:paraId="76177AFF" w14:textId="77777777"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14:paraId="7DD6896F"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средой</w:t>
      </w:r>
      <w:r w:rsidR="003F0464">
        <w:rPr>
          <w:color w:val="000000" w:themeColor="text1"/>
          <w:sz w:val="28"/>
          <w:szCs w:val="28"/>
        </w:rPr>
        <w:t xml:space="preserve"> проживания</w:t>
      </w:r>
      <w:r w:rsidR="0013318E" w:rsidRPr="00A04B4C">
        <w:rPr>
          <w:color w:val="000000" w:themeColor="text1"/>
          <w:sz w:val="28"/>
          <w:szCs w:val="28"/>
        </w:rPr>
        <w:t xml:space="preserve">,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14:paraId="2A6370D2"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14:paraId="43EBE7C1" w14:textId="77777777"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14:paraId="4C26AB2F"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14:paraId="0281FC46" w14:textId="77777777" w:rsidR="00217B25" w:rsidRPr="00A04B4C"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14:paraId="4FB7C6DF" w14:textId="77777777" w:rsidR="00217B25" w:rsidRPr="00A04B4C"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14:paraId="585530C1" w14:textId="77777777"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14:paraId="573C417D"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3DA94F66"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14:paraId="2357C09E"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78852897" w14:textId="77777777"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14:paraId="277315BA"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14:paraId="05155791"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1ECD04BC"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14:paraId="3A3B5679"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14:paraId="11711FF3" w14:textId="77777777"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14:paraId="3BE36566"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14:paraId="1DB5D5C5" w14:textId="77777777"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proofErr w:type="gramStart"/>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Для</w:t>
      </w:r>
      <w:proofErr w:type="gramEnd"/>
      <w:r w:rsidR="0013318E" w:rsidRPr="00A04B4C">
        <w:rPr>
          <w:color w:val="000000" w:themeColor="text1"/>
          <w:sz w:val="28"/>
          <w:szCs w:val="28"/>
        </w:rPr>
        <w:t xml:space="preserve">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14:paraId="63D6A6A1" w14:textId="77777777"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3CC353F1" w14:textId="77777777"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14:paraId="2C781C25" w14:textId="77777777"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lastRenderedPageBreak/>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среды</w:t>
      </w:r>
      <w:r w:rsidR="003F0464">
        <w:rPr>
          <w:color w:val="000000" w:themeColor="text1"/>
          <w:sz w:val="28"/>
          <w:szCs w:val="28"/>
        </w:rPr>
        <w:t xml:space="preserve"> проживания</w:t>
      </w:r>
      <w:r w:rsidR="003C30DB" w:rsidRPr="00A04B4C">
        <w:rPr>
          <w:color w:val="000000" w:themeColor="text1"/>
          <w:sz w:val="28"/>
          <w:szCs w:val="28"/>
        </w:rPr>
        <w:t>.</w:t>
      </w:r>
    </w:p>
    <w:p w14:paraId="16DC77E2" w14:textId="77777777"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w:t>
      </w:r>
      <w:proofErr w:type="gramStart"/>
      <w:r w:rsidRPr="00A04B4C">
        <w:rPr>
          <w:color w:val="000000" w:themeColor="text1"/>
          <w:sz w:val="28"/>
          <w:szCs w:val="28"/>
        </w:rPr>
        <w:t>1.</w:t>
      </w:r>
      <w:r w:rsidR="0013318E" w:rsidRPr="00A04B4C">
        <w:rPr>
          <w:color w:val="000000" w:themeColor="text1"/>
          <w:sz w:val="28"/>
          <w:szCs w:val="28"/>
        </w:rPr>
        <w:t>Для</w:t>
      </w:r>
      <w:proofErr w:type="gramEnd"/>
      <w:r w:rsidR="0013318E" w:rsidRPr="00A04B4C">
        <w:rPr>
          <w:color w:val="000000" w:themeColor="text1"/>
          <w:sz w:val="28"/>
          <w:szCs w:val="28"/>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14:paraId="22EFD4A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14:paraId="65BE8D78"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5A461D44"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EDDB064"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14:paraId="29C4BB61" w14:textId="77777777"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14:paraId="7B5543EA"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14:paraId="111B5362" w14:textId="77777777"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605A9551" w14:textId="77777777"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E1F1F8B" w14:textId="77777777"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14:paraId="5B09C62D" w14:textId="77777777"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1048C68" w14:textId="77777777"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14:paraId="468B4660" w14:textId="77777777"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14:paraId="6817AD7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14:paraId="6F675B5D"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работы с местными средствами массовой информации, охватывающими </w:t>
      </w:r>
      <w:r w:rsidRPr="00A04B4C">
        <w:rPr>
          <w:color w:val="000000" w:themeColor="text1"/>
          <w:sz w:val="28"/>
          <w:szCs w:val="28"/>
        </w:rPr>
        <w:lastRenderedPageBreak/>
        <w:t>широкий круг людей разных возрастных групп и потенциальные аудитории проекта;</w:t>
      </w:r>
    </w:p>
    <w:p w14:paraId="6B28FF82"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1EDF20D4" w14:textId="77777777"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14:paraId="70FB2F91" w14:textId="77777777"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6F5CC39C" w14:textId="77777777"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14:paraId="54C93447" w14:textId="77777777"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14:paraId="45E76454" w14:textId="77777777"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14:paraId="5900D0DE" w14:textId="77777777"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14:paraId="0F59B323" w14:textId="77777777"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14:paraId="7F39FB0F"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E617B3D"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14:paraId="2CC1B8B1" w14:textId="77777777"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 xml:space="preserve">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w:t>
      </w:r>
      <w:r w:rsidR="0013318E" w:rsidRPr="00A04B4C">
        <w:rPr>
          <w:color w:val="000000" w:themeColor="text1"/>
          <w:sz w:val="28"/>
          <w:szCs w:val="28"/>
        </w:rPr>
        <w:lastRenderedPageBreak/>
        <w:t>расположенные по соседству с объектом проектирования.</w:t>
      </w:r>
    </w:p>
    <w:p w14:paraId="1ED71693" w14:textId="77777777"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w:t>
      </w:r>
      <w:proofErr w:type="gramStart"/>
      <w:r w:rsidR="0013318E" w:rsidRPr="00A04B4C">
        <w:rPr>
          <w:color w:val="000000" w:themeColor="text1"/>
          <w:sz w:val="28"/>
          <w:szCs w:val="28"/>
        </w:rPr>
        <w:t>видеозапись  мероприятия</w:t>
      </w:r>
      <w:proofErr w:type="gramEnd"/>
      <w:r w:rsidR="0013318E" w:rsidRPr="00A04B4C">
        <w:rPr>
          <w:color w:val="000000" w:themeColor="text1"/>
          <w:sz w:val="28"/>
          <w:szCs w:val="28"/>
        </w:rPr>
        <w:t xml:space="preserve">,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
    <w:p w14:paraId="3C89C8B0" w14:textId="77777777"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14:paraId="0CE4E620" w14:textId="77777777"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 xml:space="preserve">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w:t>
      </w:r>
      <w:proofErr w:type="gramStart"/>
      <w:r w:rsidRPr="00A04B4C">
        <w:rPr>
          <w:color w:val="000000" w:themeColor="text1"/>
          <w:sz w:val="28"/>
          <w:szCs w:val="28"/>
        </w:rPr>
        <w:t>Интернет..</w:t>
      </w:r>
      <w:proofErr w:type="gramEnd"/>
    </w:p>
    <w:p w14:paraId="445D1977" w14:textId="77777777"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42A6BAC7" w14:textId="77777777"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14:paraId="11584840" w14:textId="77777777"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14:paraId="02D87E92" w14:textId="77777777"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14:paraId="467C46CF"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14:paraId="28B54DA4"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14:paraId="4E706046"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14:paraId="482A3326"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14:paraId="15F90ADB"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14:paraId="0E222311"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14:paraId="4EA7FCCC" w14:textId="77777777"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14:paraId="1D99EBBD" w14:textId="77777777"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14:paraId="34F56C08" w14:textId="77777777"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463E357D" w14:textId="77777777"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w:t>
      </w:r>
      <w:r w:rsidR="009D6E18" w:rsidRPr="00A04B4C">
        <w:rPr>
          <w:color w:val="000000" w:themeColor="text1"/>
          <w:sz w:val="28"/>
          <w:szCs w:val="28"/>
        </w:rPr>
        <w:lastRenderedPageBreak/>
        <w:t>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5B96DA4B" w14:textId="77777777"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14:paraId="45415FF0" w14:textId="77777777"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14:paraId="780A5B37" w14:textId="77777777"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.2. Организации, расположенные на территории </w:t>
      </w:r>
      <w:r w:rsidR="003F0464">
        <w:rPr>
          <w:rFonts w:ascii="Times New Roman" w:hAnsi="Times New Roman" w:cs="Times New Roman"/>
          <w:color w:val="000000" w:themeColor="text1"/>
          <w:sz w:val="28"/>
          <w:szCs w:val="28"/>
        </w:rPr>
        <w:t xml:space="preserve">Веселовского </w:t>
      </w:r>
      <w:r w:rsidR="007769F5" w:rsidRPr="00A04B4C">
        <w:rPr>
          <w:rFonts w:ascii="Times New Roman" w:hAnsi="Times New Roman" w:cs="Times New Roman"/>
          <w:color w:val="000000" w:themeColor="text1"/>
          <w:sz w:val="28"/>
          <w:szCs w:val="28"/>
        </w:rPr>
        <w:t>сельского поселения</w:t>
      </w:r>
      <w:r w:rsidR="003F0464">
        <w:rPr>
          <w:rFonts w:ascii="Times New Roman" w:hAnsi="Times New Roman" w:cs="Times New Roman"/>
          <w:color w:val="000000" w:themeColor="text1"/>
          <w:sz w:val="28"/>
          <w:szCs w:val="28"/>
        </w:rPr>
        <w:t>,</w:t>
      </w:r>
      <w:r w:rsidR="007769F5" w:rsidRPr="00A04B4C">
        <w:rPr>
          <w:rFonts w:ascii="Times New Roman" w:hAnsi="Times New Roman" w:cs="Times New Roman"/>
          <w:color w:val="000000" w:themeColor="text1"/>
          <w:sz w:val="28"/>
          <w:szCs w:val="28"/>
        </w:rPr>
        <w:t xml:space="preserve">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405A55CD" w14:textId="77777777"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4"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14:paraId="649A6706" w14:textId="77777777"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sidR="00315A63">
        <w:rPr>
          <w:b w:val="0"/>
          <w:color w:val="000000" w:themeColor="text1"/>
          <w:sz w:val="28"/>
          <w:szCs w:val="28"/>
        </w:rPr>
        <w:t xml:space="preserve"> </w:t>
      </w:r>
      <w:r w:rsidR="00654257" w:rsidRPr="00F74A47">
        <w:rPr>
          <w:b w:val="0"/>
          <w:color w:val="auto"/>
          <w:sz w:val="28"/>
          <w:szCs w:val="28"/>
        </w:rPr>
        <w:t xml:space="preserve">применяется </w:t>
      </w:r>
      <w:r w:rsidR="00315A63" w:rsidRPr="00F74A47">
        <w:rPr>
          <w:b w:val="0"/>
          <w:color w:val="auto"/>
          <w:sz w:val="28"/>
          <w:szCs w:val="28"/>
        </w:rPr>
        <w:t>СП 82.13330.2016. Благоустройство территорий.</w:t>
      </w:r>
      <w:r w:rsidRPr="00F74A47">
        <w:rPr>
          <w:b w:val="0"/>
          <w:color w:val="auto"/>
          <w:sz w:val="28"/>
          <w:szCs w:val="28"/>
        </w:rPr>
        <w:t xml:space="preserve"> </w:t>
      </w:r>
      <w:r w:rsidR="00315A63" w:rsidRPr="00F74A47">
        <w:rPr>
          <w:b w:val="0"/>
          <w:color w:val="auto"/>
          <w:sz w:val="28"/>
          <w:szCs w:val="28"/>
        </w:rPr>
        <w:t>Н</w:t>
      </w:r>
      <w:r w:rsidRPr="00F74A47">
        <w:rPr>
          <w:b w:val="0"/>
          <w:color w:val="auto"/>
          <w:sz w:val="28"/>
          <w:szCs w:val="28"/>
        </w:rPr>
        <w:t>е</w:t>
      </w:r>
      <w:r w:rsidRPr="00A04B4C">
        <w:rPr>
          <w:b w:val="0"/>
          <w:color w:val="000000" w:themeColor="text1"/>
          <w:sz w:val="28"/>
          <w:szCs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126F2AF2" w14:textId="77777777" w:rsidR="00863987" w:rsidRPr="00F74A47" w:rsidRDefault="0015249D" w:rsidP="003E75DF">
      <w:pPr>
        <w:pStyle w:val="13"/>
        <w:keepNext/>
        <w:keepLines/>
        <w:shd w:val="clear" w:color="auto" w:fill="auto"/>
        <w:tabs>
          <w:tab w:val="left" w:pos="709"/>
          <w:tab w:val="left" w:pos="851"/>
        </w:tabs>
        <w:spacing w:before="120" w:after="120" w:line="240" w:lineRule="auto"/>
        <w:ind w:firstLine="709"/>
        <w:jc w:val="both"/>
        <w:rPr>
          <w:bCs w:val="0"/>
          <w:color w:val="000000" w:themeColor="text1"/>
          <w:sz w:val="28"/>
          <w:szCs w:val="28"/>
        </w:rPr>
      </w:pPr>
      <w:r w:rsidRPr="00F74A47">
        <w:rPr>
          <w:bCs w:val="0"/>
          <w:color w:val="000000" w:themeColor="text1"/>
          <w:sz w:val="28"/>
          <w:szCs w:val="28"/>
        </w:rPr>
        <w:t xml:space="preserve">5.1. </w:t>
      </w:r>
      <w:r w:rsidRPr="00F74A47">
        <w:rPr>
          <w:bCs w:val="0"/>
          <w:color w:val="000000" w:themeColor="text1"/>
          <w:sz w:val="24"/>
          <w:szCs w:val="24"/>
        </w:rPr>
        <w:t xml:space="preserve">ЭЛЕМЕНТЫ ИНЖЕНЕРНОЙ ПОДГОТОВКИ И ЗАЩИТЫ </w:t>
      </w:r>
      <w:r w:rsidR="00BD0BFA" w:rsidRPr="00F74A47">
        <w:rPr>
          <w:bCs w:val="0"/>
          <w:color w:val="000000" w:themeColor="text1"/>
          <w:sz w:val="24"/>
          <w:szCs w:val="24"/>
        </w:rPr>
        <w:t>Т</w:t>
      </w:r>
      <w:r w:rsidRPr="00F74A47">
        <w:rPr>
          <w:bCs w:val="0"/>
          <w:color w:val="000000" w:themeColor="text1"/>
          <w:sz w:val="24"/>
          <w:szCs w:val="24"/>
        </w:rPr>
        <w:t>ЕРРИТОРИИ</w:t>
      </w:r>
    </w:p>
    <w:p w14:paraId="4DCF509E" w14:textId="77777777"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25549AE9"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39C7AA7F" w14:textId="77777777" w:rsidR="00C97DBD" w:rsidRPr="00F74A47"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F74A47">
        <w:rPr>
          <w:rFonts w:ascii="Times New Roman" w:hAnsi="Times New Roman" w:cs="Times New Roman"/>
          <w:color w:val="auto"/>
          <w:sz w:val="28"/>
          <w:szCs w:val="28"/>
        </w:rPr>
        <w:t>5.1.</w:t>
      </w:r>
      <w:r w:rsidR="00FE7764" w:rsidRPr="00F74A47">
        <w:rPr>
          <w:rFonts w:ascii="Times New Roman" w:hAnsi="Times New Roman" w:cs="Times New Roman"/>
          <w:color w:val="auto"/>
          <w:sz w:val="28"/>
          <w:szCs w:val="28"/>
        </w:rPr>
        <w:t>3</w:t>
      </w:r>
      <w:r w:rsidRPr="00F74A47">
        <w:rPr>
          <w:rFonts w:ascii="Times New Roman" w:hAnsi="Times New Roman" w:cs="Times New Roman"/>
          <w:color w:val="auto"/>
          <w:sz w:val="28"/>
          <w:szCs w:val="28"/>
        </w:rPr>
        <w:t xml:space="preserve"> При террасировании рельефа проектир</w:t>
      </w:r>
      <w:r w:rsidR="00595EEF" w:rsidRPr="00F74A47">
        <w:rPr>
          <w:rFonts w:ascii="Times New Roman" w:hAnsi="Times New Roman" w:cs="Times New Roman"/>
          <w:color w:val="auto"/>
          <w:sz w:val="28"/>
          <w:szCs w:val="28"/>
        </w:rPr>
        <w:t xml:space="preserve">уются </w:t>
      </w:r>
      <w:r w:rsidRPr="00F74A47">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F74A47">
        <w:rPr>
          <w:rFonts w:ascii="Times New Roman" w:hAnsi="Times New Roman" w:cs="Times New Roman"/>
          <w:color w:val="auto"/>
          <w:sz w:val="28"/>
          <w:szCs w:val="28"/>
        </w:rPr>
        <w:t>7</w:t>
      </w:r>
      <w:r w:rsidRPr="00F74A47">
        <w:rPr>
          <w:rFonts w:ascii="Times New Roman" w:hAnsi="Times New Roman" w:cs="Times New Roman"/>
          <w:color w:val="auto"/>
          <w:sz w:val="28"/>
          <w:szCs w:val="28"/>
        </w:rPr>
        <w:t>.2</w:t>
      </w:r>
      <w:r w:rsidR="00C97DBD" w:rsidRPr="00F74A47">
        <w:rPr>
          <w:rFonts w:ascii="Times New Roman" w:hAnsi="Times New Roman" w:cs="Times New Roman"/>
          <w:color w:val="auto"/>
          <w:sz w:val="28"/>
          <w:szCs w:val="28"/>
        </w:rPr>
        <w:t>7</w:t>
      </w:r>
      <w:r w:rsidRPr="00F74A47">
        <w:rPr>
          <w:rFonts w:ascii="Times New Roman" w:hAnsi="Times New Roman" w:cs="Times New Roman"/>
          <w:color w:val="auto"/>
          <w:sz w:val="28"/>
          <w:szCs w:val="28"/>
        </w:rPr>
        <w:t xml:space="preserve"> СП </w:t>
      </w:r>
      <w:r w:rsidR="00C97DBD" w:rsidRPr="00F74A47">
        <w:rPr>
          <w:rFonts w:ascii="Times New Roman" w:hAnsi="Times New Roman" w:cs="Times New Roman"/>
          <w:bCs/>
          <w:color w:val="auto"/>
          <w:sz w:val="28"/>
          <w:szCs w:val="28"/>
        </w:rPr>
        <w:t>34.13330.2012.</w:t>
      </w:r>
    </w:p>
    <w:p w14:paraId="3BE49969" w14:textId="77777777"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5" w:name="PO0000104"/>
    </w:p>
    <w:bookmarkEnd w:id="5"/>
    <w:p w14:paraId="4BDE31BA" w14:textId="77777777" w:rsidR="00BA005F" w:rsidRPr="00A04B4C" w:rsidRDefault="00435DC4" w:rsidP="00381D79">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w:t>
      </w:r>
      <w:r w:rsidR="00FE7764" w:rsidRPr="00F74A47">
        <w:rPr>
          <w:rFonts w:ascii="Times New Roman" w:hAnsi="Times New Roman" w:cs="Times New Roman"/>
          <w:color w:val="auto"/>
          <w:sz w:val="28"/>
          <w:szCs w:val="28"/>
        </w:rPr>
        <w:t>4</w:t>
      </w:r>
      <w:r w:rsidR="006542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Искусственные</w:t>
      </w:r>
      <w:proofErr w:type="gramEnd"/>
      <w:r w:rsidRPr="00A04B4C">
        <w:rPr>
          <w:rFonts w:ascii="Times New Roman" w:hAnsi="Times New Roman" w:cs="Times New Roman"/>
          <w:color w:val="000000" w:themeColor="text1"/>
          <w:sz w:val="28"/>
          <w:szCs w:val="28"/>
        </w:rPr>
        <w:t xml:space="preserve"> элементы рельефа (подпорные стенки, земляные насыпи, </w:t>
      </w:r>
      <w:r w:rsidRPr="00A04B4C">
        <w:rPr>
          <w:rFonts w:ascii="Times New Roman" w:hAnsi="Times New Roman" w:cs="Times New Roman"/>
          <w:color w:val="000000" w:themeColor="text1"/>
          <w:sz w:val="28"/>
          <w:szCs w:val="28"/>
        </w:rPr>
        <w:lastRenderedPageBreak/>
        <w:t>выемки), располагаемые вдоль магистральных улиц, могут использоваться в качестве шумозащитных экранов (СП 51.13330.2011).</w:t>
      </w:r>
    </w:p>
    <w:p w14:paraId="26268B95" w14:textId="77777777" w:rsidR="00CA2121" w:rsidRPr="00F74A47" w:rsidRDefault="00CA2121" w:rsidP="00381D79">
      <w:pPr>
        <w:ind w:firstLine="426"/>
        <w:jc w:val="both"/>
        <w:rPr>
          <w:rFonts w:ascii="Times New Roman" w:hAnsi="Times New Roman" w:cs="Times New Roman"/>
          <w:color w:val="auto"/>
          <w:sz w:val="28"/>
          <w:szCs w:val="28"/>
        </w:rPr>
      </w:pPr>
      <w:proofErr w:type="gramStart"/>
      <w:r w:rsidRPr="00A04B4C">
        <w:rPr>
          <w:rFonts w:ascii="Times New Roman" w:hAnsi="Times New Roman" w:cs="Times New Roman"/>
          <w:color w:val="000000" w:themeColor="text1"/>
          <w:sz w:val="28"/>
          <w:szCs w:val="28"/>
        </w:rPr>
        <w:t>5.1</w:t>
      </w:r>
      <w:r w:rsidRPr="00F74A47">
        <w:rPr>
          <w:rFonts w:ascii="Times New Roman" w:hAnsi="Times New Roman" w:cs="Times New Roman"/>
          <w:color w:val="auto"/>
          <w:sz w:val="28"/>
          <w:szCs w:val="28"/>
        </w:rPr>
        <w:t>.</w:t>
      </w:r>
      <w:r w:rsidR="00FE7764" w:rsidRPr="00F74A47">
        <w:rPr>
          <w:rFonts w:ascii="Times New Roman" w:hAnsi="Times New Roman" w:cs="Times New Roman"/>
          <w:color w:val="auto"/>
          <w:sz w:val="28"/>
          <w:szCs w:val="28"/>
        </w:rPr>
        <w:t>4</w:t>
      </w:r>
      <w:r w:rsidR="00654257" w:rsidRPr="00F74A47">
        <w:rPr>
          <w:rFonts w:ascii="Times New Roman" w:hAnsi="Times New Roman" w:cs="Times New Roman"/>
          <w:color w:val="auto"/>
          <w:sz w:val="28"/>
          <w:szCs w:val="28"/>
        </w:rPr>
        <w:t xml:space="preserve"> </w:t>
      </w:r>
      <w:r w:rsidRPr="00F74A47">
        <w:rPr>
          <w:rFonts w:ascii="Times New Roman" w:hAnsi="Times New Roman" w:cs="Times New Roman"/>
          <w:color w:val="auto"/>
          <w:sz w:val="28"/>
          <w:szCs w:val="28"/>
        </w:rPr>
        <w:t xml:space="preserve"> </w:t>
      </w:r>
      <w:r w:rsidR="00C71354" w:rsidRPr="00F74A47">
        <w:rPr>
          <w:rFonts w:ascii="Times New Roman" w:hAnsi="Times New Roman" w:cs="Times New Roman"/>
          <w:color w:val="auto"/>
          <w:sz w:val="28"/>
          <w:szCs w:val="28"/>
        </w:rPr>
        <w:t>Проектирование</w:t>
      </w:r>
      <w:proofErr w:type="gramEnd"/>
      <w:r w:rsidR="00C71354" w:rsidRPr="00F74A47">
        <w:rPr>
          <w:rFonts w:ascii="Times New Roman" w:hAnsi="Times New Roman" w:cs="Times New Roman"/>
          <w:color w:val="auto"/>
          <w:sz w:val="28"/>
          <w:szCs w:val="28"/>
        </w:rPr>
        <w:t xml:space="preserve"> стока</w:t>
      </w:r>
      <w:r w:rsidRPr="00F74A47">
        <w:rPr>
          <w:rFonts w:ascii="Times New Roman" w:hAnsi="Times New Roman" w:cs="Times New Roman"/>
          <w:color w:val="auto"/>
          <w:sz w:val="28"/>
          <w:szCs w:val="28"/>
        </w:rPr>
        <w:t xml:space="preserve"> поверхностных вод </w:t>
      </w:r>
      <w:r w:rsidR="00B968EB" w:rsidRPr="00F74A47">
        <w:rPr>
          <w:rFonts w:ascii="Times New Roman" w:hAnsi="Times New Roman" w:cs="Times New Roman"/>
          <w:color w:val="auto"/>
          <w:sz w:val="28"/>
          <w:szCs w:val="28"/>
        </w:rPr>
        <w:t>осуществляется</w:t>
      </w:r>
      <w:r w:rsidR="002E7015" w:rsidRPr="00F74A47">
        <w:rPr>
          <w:rFonts w:ascii="Times New Roman" w:hAnsi="Times New Roman" w:cs="Times New Roman"/>
          <w:color w:val="auto"/>
          <w:sz w:val="28"/>
          <w:szCs w:val="28"/>
        </w:rPr>
        <w:t xml:space="preserve"> </w:t>
      </w:r>
      <w:r w:rsidR="00C71354" w:rsidRPr="00F74A47">
        <w:rPr>
          <w:rFonts w:ascii="Times New Roman" w:hAnsi="Times New Roman" w:cs="Times New Roman"/>
          <w:color w:val="auto"/>
          <w:sz w:val="28"/>
          <w:szCs w:val="28"/>
        </w:rPr>
        <w:t>согласно СП</w:t>
      </w:r>
      <w:r w:rsidRPr="00F74A47">
        <w:rPr>
          <w:rFonts w:ascii="Times New Roman" w:hAnsi="Times New Roman" w:cs="Times New Roman"/>
          <w:color w:val="auto"/>
          <w:sz w:val="28"/>
          <w:szCs w:val="28"/>
        </w:rPr>
        <w:t xml:space="preserve"> 32.13330.2012,</w:t>
      </w:r>
      <w:r w:rsidR="00C71354" w:rsidRPr="00F74A47">
        <w:rPr>
          <w:rFonts w:ascii="Times New Roman" w:hAnsi="Times New Roman" w:cs="Times New Roman"/>
          <w:color w:val="auto"/>
          <w:sz w:val="28"/>
          <w:szCs w:val="28"/>
        </w:rPr>
        <w:t xml:space="preserve"> </w:t>
      </w:r>
      <w:r w:rsidRPr="00F74A47">
        <w:rPr>
          <w:rFonts w:ascii="Times New Roman" w:hAnsi="Times New Roman" w:cs="Times New Roman"/>
          <w:color w:val="auto"/>
          <w:sz w:val="28"/>
          <w:szCs w:val="28"/>
        </w:rPr>
        <w:t>СП 42.13330.201</w:t>
      </w:r>
      <w:r w:rsidR="00654257" w:rsidRPr="00F74A47">
        <w:rPr>
          <w:rFonts w:ascii="Times New Roman" w:hAnsi="Times New Roman" w:cs="Times New Roman"/>
          <w:color w:val="auto"/>
          <w:sz w:val="28"/>
          <w:szCs w:val="28"/>
        </w:rPr>
        <w:t>6</w:t>
      </w:r>
      <w:r w:rsidRPr="00F74A47">
        <w:rPr>
          <w:rFonts w:ascii="Times New Roman" w:hAnsi="Times New Roman" w:cs="Times New Roman"/>
          <w:color w:val="auto"/>
          <w:sz w:val="28"/>
          <w:szCs w:val="28"/>
        </w:rPr>
        <w:t xml:space="preserve">, </w:t>
      </w:r>
      <w:r w:rsidRPr="00F74A47">
        <w:rPr>
          <w:rFonts w:ascii="Times New Roman" w:hAnsi="Times New Roman" w:cs="Times New Roman"/>
          <w:bCs/>
          <w:color w:val="auto"/>
          <w:sz w:val="28"/>
          <w:szCs w:val="28"/>
        </w:rPr>
        <w:t>СП 40-102-2000</w:t>
      </w:r>
      <w:r w:rsidRPr="00F74A47">
        <w:rPr>
          <w:rFonts w:ascii="Times New Roman" w:hAnsi="Times New Roman" w:cs="Times New Roman"/>
          <w:color w:val="auto"/>
          <w:sz w:val="28"/>
          <w:szCs w:val="28"/>
        </w:rPr>
        <w:t>, СанПиН 2.1.5.980-00.</w:t>
      </w:r>
      <w:r w:rsidR="007E263B" w:rsidRPr="00F74A47">
        <w:rPr>
          <w:rFonts w:ascii="Times New Roman" w:hAnsi="Times New Roman" w:cs="Times New Roman"/>
          <w:color w:val="auto"/>
          <w:sz w:val="28"/>
          <w:szCs w:val="28"/>
        </w:rPr>
        <w:t xml:space="preserve"> </w:t>
      </w:r>
      <w:r w:rsidRPr="00F74A47">
        <w:rPr>
          <w:rFonts w:ascii="Times New Roman" w:hAnsi="Times New Roman" w:cs="Times New Roman"/>
          <w:color w:val="auto"/>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F74A47">
        <w:rPr>
          <w:rFonts w:ascii="Times New Roman" w:hAnsi="Times New Roman" w:cs="Times New Roman"/>
          <w:color w:val="auto"/>
          <w:sz w:val="28"/>
          <w:szCs w:val="28"/>
        </w:rPr>
        <w:t xml:space="preserve"> </w:t>
      </w:r>
      <w:r w:rsidRPr="00F74A47">
        <w:rPr>
          <w:rFonts w:ascii="Times New Roman" w:hAnsi="Times New Roman" w:cs="Times New Roman"/>
          <w:color w:val="auto"/>
          <w:sz w:val="28"/>
          <w:szCs w:val="28"/>
        </w:rPr>
        <w:t xml:space="preserve">быстротоков, </w:t>
      </w:r>
      <w:proofErr w:type="spellStart"/>
      <w:r w:rsidRPr="00F74A47">
        <w:rPr>
          <w:rFonts w:ascii="Times New Roman" w:hAnsi="Times New Roman" w:cs="Times New Roman"/>
          <w:color w:val="auto"/>
          <w:sz w:val="28"/>
          <w:szCs w:val="28"/>
        </w:rPr>
        <w:t>дождеприемных</w:t>
      </w:r>
      <w:proofErr w:type="spellEnd"/>
      <w:r w:rsidRPr="00F74A47">
        <w:rPr>
          <w:rFonts w:ascii="Times New Roman" w:hAnsi="Times New Roman" w:cs="Times New Roman"/>
          <w:color w:val="auto"/>
          <w:sz w:val="28"/>
          <w:szCs w:val="28"/>
        </w:rPr>
        <w:t xml:space="preserve"> колодцев.</w:t>
      </w:r>
      <w:r w:rsidR="007E263B" w:rsidRPr="00F74A47">
        <w:rPr>
          <w:rFonts w:ascii="Times New Roman" w:hAnsi="Times New Roman" w:cs="Times New Roman"/>
          <w:color w:val="auto"/>
          <w:sz w:val="28"/>
          <w:szCs w:val="28"/>
        </w:rPr>
        <w:t xml:space="preserve"> </w:t>
      </w:r>
      <w:r w:rsidRPr="00F74A47">
        <w:rPr>
          <w:rFonts w:ascii="Times New Roman" w:hAnsi="Times New Roman" w:cs="Times New Roman"/>
          <w:color w:val="auto"/>
          <w:sz w:val="28"/>
          <w:szCs w:val="28"/>
        </w:rPr>
        <w:t>Проектирование поверхностного водоотвода должно обеспечивать</w:t>
      </w:r>
      <w:r w:rsidR="007E263B" w:rsidRPr="00F74A47">
        <w:rPr>
          <w:rFonts w:ascii="Times New Roman" w:hAnsi="Times New Roman" w:cs="Times New Roman"/>
          <w:color w:val="auto"/>
          <w:sz w:val="28"/>
          <w:szCs w:val="28"/>
        </w:rPr>
        <w:t xml:space="preserve"> </w:t>
      </w:r>
      <w:r w:rsidRPr="00F74A47">
        <w:rPr>
          <w:rFonts w:ascii="Times New Roman" w:hAnsi="Times New Roman" w:cs="Times New Roman"/>
          <w:color w:val="auto"/>
          <w:sz w:val="28"/>
          <w:szCs w:val="28"/>
        </w:rPr>
        <w:t>минимальный объем земляных работ, а также сток воды со скоростями,</w:t>
      </w:r>
      <w:r w:rsidR="007E263B" w:rsidRPr="00F74A47">
        <w:rPr>
          <w:rFonts w:ascii="Times New Roman" w:hAnsi="Times New Roman" w:cs="Times New Roman"/>
          <w:color w:val="auto"/>
          <w:sz w:val="28"/>
          <w:szCs w:val="28"/>
        </w:rPr>
        <w:t xml:space="preserve"> </w:t>
      </w:r>
      <w:r w:rsidRPr="00F74A47">
        <w:rPr>
          <w:rFonts w:ascii="Times New Roman" w:hAnsi="Times New Roman" w:cs="Times New Roman"/>
          <w:color w:val="auto"/>
          <w:sz w:val="28"/>
          <w:szCs w:val="28"/>
        </w:rPr>
        <w:t>исключающими возможность эрозии почвы.</w:t>
      </w:r>
    </w:p>
    <w:p w14:paraId="2FC592E5" w14:textId="77777777" w:rsidR="00435DC4" w:rsidRPr="00F74A47" w:rsidRDefault="00435DC4" w:rsidP="00381D79">
      <w:pPr>
        <w:ind w:firstLine="426"/>
        <w:jc w:val="both"/>
        <w:rPr>
          <w:rFonts w:ascii="Times New Roman" w:hAnsi="Times New Roman" w:cs="Times New Roman"/>
          <w:color w:val="auto"/>
          <w:sz w:val="28"/>
          <w:szCs w:val="28"/>
        </w:rPr>
      </w:pPr>
      <w:r w:rsidRPr="00F74A47">
        <w:rPr>
          <w:rFonts w:ascii="Times New Roman" w:hAnsi="Times New Roman" w:cs="Times New Roman"/>
          <w:color w:val="auto"/>
          <w:sz w:val="28"/>
          <w:szCs w:val="28"/>
        </w:rPr>
        <w:t>5.1.</w:t>
      </w:r>
      <w:r w:rsidR="00FE7764" w:rsidRPr="00F74A47">
        <w:rPr>
          <w:rFonts w:ascii="Times New Roman" w:hAnsi="Times New Roman" w:cs="Times New Roman"/>
          <w:color w:val="auto"/>
          <w:sz w:val="28"/>
          <w:szCs w:val="28"/>
        </w:rPr>
        <w:t>6</w:t>
      </w:r>
      <w:r w:rsidRPr="00F74A47">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F74A47">
        <w:rPr>
          <w:rFonts w:ascii="Times New Roman" w:hAnsi="Times New Roman" w:cs="Times New Roman"/>
          <w:color w:val="auto"/>
          <w:sz w:val="28"/>
          <w:szCs w:val="28"/>
        </w:rPr>
        <w:t>одерновка</w:t>
      </w:r>
      <w:proofErr w:type="spellEnd"/>
      <w:r w:rsidRPr="00F74A47">
        <w:rPr>
          <w:rFonts w:ascii="Times New Roman" w:hAnsi="Times New Roman" w:cs="Times New Roman"/>
          <w:color w:val="auto"/>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49A124C5" w14:textId="77777777" w:rsidR="00435DC4" w:rsidRPr="00F74A47"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F74A47">
        <w:rPr>
          <w:rFonts w:ascii="Times New Roman" w:hAnsi="Times New Roman" w:cs="Times New Roman"/>
          <w:color w:val="auto"/>
          <w:sz w:val="28"/>
          <w:szCs w:val="28"/>
        </w:rPr>
        <w:t>5.1.</w:t>
      </w:r>
      <w:r w:rsidR="00FE7764" w:rsidRPr="00F74A47">
        <w:rPr>
          <w:rFonts w:ascii="Times New Roman" w:hAnsi="Times New Roman" w:cs="Times New Roman"/>
          <w:color w:val="auto"/>
          <w:sz w:val="28"/>
          <w:szCs w:val="28"/>
        </w:rPr>
        <w:t>7</w:t>
      </w:r>
      <w:r w:rsidRPr="00F74A47">
        <w:rPr>
          <w:rFonts w:ascii="Times New Roman" w:hAnsi="Times New Roman" w:cs="Times New Roman"/>
          <w:color w:val="auto"/>
          <w:sz w:val="28"/>
          <w:szCs w:val="28"/>
        </w:rPr>
        <w:t xml:space="preserve"> Минимальный уклон по дну лотков (4 </w:t>
      </w:r>
      <w:proofErr w:type="gramStart"/>
      <w:r w:rsidRPr="00F74A47">
        <w:rPr>
          <w:rFonts w:ascii="Times New Roman" w:hAnsi="Times New Roman" w:cs="Times New Roman"/>
          <w:color w:val="auto"/>
          <w:sz w:val="28"/>
          <w:szCs w:val="28"/>
        </w:rPr>
        <w:t>‰)*</w:t>
      </w:r>
      <w:proofErr w:type="gramEnd"/>
      <w:r w:rsidRPr="00F74A47">
        <w:rPr>
          <w:rFonts w:ascii="Times New Roman" w:hAnsi="Times New Roman" w:cs="Times New Roman"/>
          <w:color w:val="auto"/>
          <w:sz w:val="28"/>
          <w:szCs w:val="28"/>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F74A47">
        <w:rPr>
          <w:rFonts w:ascii="Times New Roman" w:hAnsi="Times New Roman" w:cs="Times New Roman"/>
          <w:color w:val="auto"/>
          <w:sz w:val="28"/>
          <w:szCs w:val="28"/>
        </w:rPr>
        <w:t>неразмывающих</w:t>
      </w:r>
      <w:proofErr w:type="spellEnd"/>
      <w:r w:rsidRPr="00F74A47">
        <w:rPr>
          <w:rFonts w:ascii="Times New Roman" w:hAnsi="Times New Roman" w:cs="Times New Roman"/>
          <w:color w:val="auto"/>
          <w:sz w:val="28"/>
          <w:szCs w:val="28"/>
        </w:rPr>
        <w:t xml:space="preserve"> скоростей воды, которые принимаются в зависимости от вида покрытия водоотводящих элементов согласно </w:t>
      </w:r>
      <w:r w:rsidR="00CE16AD" w:rsidRPr="00F74A47">
        <w:rPr>
          <w:rFonts w:ascii="Times New Roman" w:hAnsi="Times New Roman" w:cs="Times New Roman"/>
          <w:bCs/>
          <w:color w:val="auto"/>
          <w:sz w:val="28"/>
          <w:szCs w:val="28"/>
        </w:rPr>
        <w:t>СП 32.13330.2012.</w:t>
      </w:r>
      <w:r w:rsidR="001A45B4" w:rsidRPr="00F74A47">
        <w:rPr>
          <w:rFonts w:ascii="Times New Roman" w:hAnsi="Times New Roman" w:cs="Times New Roman"/>
          <w:bCs/>
          <w:color w:val="auto"/>
          <w:sz w:val="28"/>
          <w:szCs w:val="28"/>
        </w:rPr>
        <w:t xml:space="preserve"> </w:t>
      </w:r>
      <w:r w:rsidRPr="00F74A47">
        <w:rPr>
          <w:rFonts w:ascii="Times New Roman" w:hAnsi="Times New Roman" w:cs="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F74A47">
        <w:rPr>
          <w:rFonts w:ascii="Times New Roman" w:hAnsi="Times New Roman" w:cs="Times New Roman"/>
          <w:bCs/>
          <w:color w:val="auto"/>
          <w:sz w:val="28"/>
          <w:szCs w:val="28"/>
        </w:rPr>
        <w:t>СП 32.13330.2012</w:t>
      </w:r>
      <w:r w:rsidR="00A27CFB" w:rsidRPr="00F74A47">
        <w:rPr>
          <w:rFonts w:ascii="Times New Roman" w:hAnsi="Times New Roman" w:cs="Times New Roman"/>
          <w:color w:val="auto"/>
          <w:sz w:val="28"/>
          <w:szCs w:val="28"/>
        </w:rPr>
        <w:t>, и</w:t>
      </w:r>
      <w:r w:rsidR="001A45B4" w:rsidRPr="00F74A47">
        <w:rPr>
          <w:rFonts w:ascii="Times New Roman" w:hAnsi="Times New Roman" w:cs="Times New Roman"/>
          <w:color w:val="auto"/>
          <w:sz w:val="28"/>
          <w:szCs w:val="28"/>
        </w:rPr>
        <w:t xml:space="preserve"> </w:t>
      </w:r>
      <w:r w:rsidR="00CE16AD" w:rsidRPr="00F74A47">
        <w:rPr>
          <w:rFonts w:ascii="Times New Roman" w:hAnsi="Times New Roman" w:cs="Times New Roman"/>
          <w:bCs/>
          <w:color w:val="auto"/>
          <w:sz w:val="28"/>
          <w:szCs w:val="28"/>
        </w:rPr>
        <w:t>СП 40-102-2000</w:t>
      </w:r>
      <w:r w:rsidRPr="00F74A47">
        <w:rPr>
          <w:rFonts w:ascii="Times New Roman" w:hAnsi="Times New Roman" w:cs="Times New Roman"/>
          <w:color w:val="auto"/>
          <w:sz w:val="28"/>
          <w:szCs w:val="28"/>
        </w:rPr>
        <w:t>.</w:t>
      </w:r>
    </w:p>
    <w:p w14:paraId="460C81A4" w14:textId="77777777" w:rsidR="00435DC4" w:rsidRPr="00F74A47" w:rsidRDefault="00435DC4" w:rsidP="00381D79">
      <w:pPr>
        <w:ind w:firstLine="426"/>
        <w:jc w:val="both"/>
        <w:rPr>
          <w:rFonts w:ascii="Times New Roman" w:hAnsi="Times New Roman" w:cs="Times New Roman"/>
          <w:i/>
          <w:color w:val="auto"/>
        </w:rPr>
      </w:pPr>
      <w:r w:rsidRPr="00F74A47">
        <w:rPr>
          <w:rFonts w:ascii="Times New Roman" w:hAnsi="Times New Roman" w:cs="Times New Roman"/>
          <w:i/>
          <w:color w:val="auto"/>
        </w:rPr>
        <w:t>* ‰ - промилле - единица измерения, равная 0,1 %</w:t>
      </w:r>
    </w:p>
    <w:p w14:paraId="68D655E1" w14:textId="77777777" w:rsidR="00435DC4" w:rsidRPr="00F74A47" w:rsidRDefault="00435DC4" w:rsidP="00381D79">
      <w:pPr>
        <w:spacing w:before="120"/>
        <w:ind w:firstLine="426"/>
        <w:jc w:val="both"/>
        <w:rPr>
          <w:rFonts w:ascii="Times New Roman" w:hAnsi="Times New Roman" w:cs="Times New Roman"/>
          <w:color w:val="auto"/>
          <w:sz w:val="28"/>
          <w:szCs w:val="28"/>
        </w:rPr>
      </w:pPr>
      <w:bookmarkStart w:id="6" w:name="PO0000112"/>
      <w:r w:rsidRPr="00F74A47">
        <w:rPr>
          <w:rFonts w:ascii="Times New Roman" w:hAnsi="Times New Roman" w:cs="Times New Roman"/>
          <w:color w:val="auto"/>
          <w:sz w:val="28"/>
          <w:szCs w:val="28"/>
        </w:rPr>
        <w:t>5.1.</w:t>
      </w:r>
      <w:r w:rsidR="00FE7764" w:rsidRPr="00F74A47">
        <w:rPr>
          <w:rFonts w:ascii="Times New Roman" w:hAnsi="Times New Roman" w:cs="Times New Roman"/>
          <w:color w:val="auto"/>
          <w:sz w:val="28"/>
          <w:szCs w:val="28"/>
        </w:rPr>
        <w:t>8</w:t>
      </w:r>
      <w:r w:rsidRPr="00F74A47">
        <w:rPr>
          <w:rFonts w:ascii="Times New Roman" w:hAnsi="Times New Roman" w:cs="Times New Roman"/>
          <w:color w:val="auto"/>
          <w:sz w:val="28"/>
          <w:szCs w:val="28"/>
        </w:rPr>
        <w:t xml:space="preserve"> Проектирование и оборудование </w:t>
      </w:r>
      <w:proofErr w:type="spellStart"/>
      <w:r w:rsidRPr="00F74A47">
        <w:rPr>
          <w:rFonts w:ascii="Times New Roman" w:hAnsi="Times New Roman" w:cs="Times New Roman"/>
          <w:color w:val="auto"/>
          <w:sz w:val="28"/>
          <w:szCs w:val="28"/>
        </w:rPr>
        <w:t>дождеприемных</w:t>
      </w:r>
      <w:proofErr w:type="spellEnd"/>
      <w:r w:rsidRPr="00F74A47">
        <w:rPr>
          <w:rFonts w:ascii="Times New Roman" w:hAnsi="Times New Roman" w:cs="Times New Roman"/>
          <w:color w:val="auto"/>
          <w:sz w:val="28"/>
          <w:szCs w:val="28"/>
        </w:rPr>
        <w:t xml:space="preserve"> колодцев решетками осуществля</w:t>
      </w:r>
      <w:r w:rsidR="00BD0BFA" w:rsidRPr="00F74A47">
        <w:rPr>
          <w:rFonts w:ascii="Times New Roman" w:hAnsi="Times New Roman" w:cs="Times New Roman"/>
          <w:color w:val="auto"/>
          <w:sz w:val="28"/>
          <w:szCs w:val="28"/>
        </w:rPr>
        <w:t>ется</w:t>
      </w:r>
      <w:r w:rsidRPr="00F74A47">
        <w:rPr>
          <w:rFonts w:ascii="Times New Roman" w:hAnsi="Times New Roman" w:cs="Times New Roman"/>
          <w:color w:val="auto"/>
          <w:sz w:val="28"/>
          <w:szCs w:val="28"/>
        </w:rPr>
        <w:t xml:space="preserve"> согласно ГОСТ </w:t>
      </w:r>
      <w:r w:rsidR="00CE16AD" w:rsidRPr="00F74A47">
        <w:rPr>
          <w:rFonts w:ascii="Times New Roman" w:hAnsi="Times New Roman" w:cs="Times New Roman"/>
          <w:color w:val="auto"/>
          <w:sz w:val="28"/>
          <w:szCs w:val="28"/>
        </w:rPr>
        <w:t>3</w:t>
      </w:r>
      <w:r w:rsidRPr="00F74A47">
        <w:rPr>
          <w:rFonts w:ascii="Times New Roman" w:hAnsi="Times New Roman" w:cs="Times New Roman"/>
          <w:color w:val="auto"/>
          <w:sz w:val="28"/>
          <w:szCs w:val="28"/>
        </w:rPr>
        <w:t>6</w:t>
      </w:r>
      <w:r w:rsidR="00CE16AD" w:rsidRPr="00F74A47">
        <w:rPr>
          <w:rFonts w:ascii="Times New Roman" w:hAnsi="Times New Roman" w:cs="Times New Roman"/>
          <w:color w:val="auto"/>
          <w:sz w:val="28"/>
          <w:szCs w:val="28"/>
        </w:rPr>
        <w:t>34-99</w:t>
      </w:r>
      <w:r w:rsidRPr="00F74A47">
        <w:rPr>
          <w:rFonts w:ascii="Times New Roman" w:hAnsi="Times New Roman" w:cs="Times New Roman"/>
          <w:color w:val="auto"/>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F74A47">
          <w:rPr>
            <w:rFonts w:ascii="Times New Roman" w:hAnsi="Times New Roman" w:cs="Times New Roman"/>
            <w:color w:val="auto"/>
            <w:sz w:val="28"/>
            <w:szCs w:val="28"/>
          </w:rPr>
          <w:t>15 мм</w:t>
        </w:r>
      </w:smartTag>
      <w:r w:rsidRPr="00F74A47">
        <w:rPr>
          <w:rFonts w:ascii="Times New Roman" w:hAnsi="Times New Roman" w:cs="Times New Roman"/>
          <w:color w:val="auto"/>
          <w:sz w:val="28"/>
          <w:szCs w:val="28"/>
        </w:rPr>
        <w:t>.</w:t>
      </w:r>
    </w:p>
    <w:bookmarkEnd w:id="6"/>
    <w:p w14:paraId="01A988C3"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F74A47">
        <w:rPr>
          <w:rFonts w:ascii="Times New Roman" w:hAnsi="Times New Roman" w:cs="Times New Roman"/>
          <w:color w:val="auto"/>
          <w:sz w:val="28"/>
          <w:szCs w:val="28"/>
        </w:rPr>
        <w:t>5.1.</w:t>
      </w:r>
      <w:r w:rsidR="00FE7764" w:rsidRPr="00F74A47">
        <w:rPr>
          <w:rFonts w:ascii="Times New Roman" w:hAnsi="Times New Roman" w:cs="Times New Roman"/>
          <w:color w:val="auto"/>
          <w:sz w:val="28"/>
          <w:szCs w:val="28"/>
        </w:rPr>
        <w:t>9</w:t>
      </w:r>
      <w:r w:rsidRPr="00F74A47">
        <w:rPr>
          <w:rFonts w:ascii="Times New Roman" w:hAnsi="Times New Roman" w:cs="Times New Roman"/>
          <w:color w:val="auto"/>
          <w:sz w:val="28"/>
          <w:szCs w:val="28"/>
        </w:rPr>
        <w:t xml:space="preserve"> </w:t>
      </w:r>
      <w:r w:rsidRPr="00A04B4C">
        <w:rPr>
          <w:rFonts w:ascii="Times New Roman" w:hAnsi="Times New Roman" w:cs="Times New Roman"/>
          <w:color w:val="000000" w:themeColor="text1"/>
          <w:sz w:val="28"/>
          <w:szCs w:val="28"/>
        </w:rPr>
        <w:t xml:space="preserve">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5FF04328" w14:textId="77777777" w:rsidR="00A27CFB" w:rsidRPr="00F74A47" w:rsidRDefault="00BA005F" w:rsidP="00381D79">
      <w:pPr>
        <w:pStyle w:val="2"/>
        <w:keepNext w:val="0"/>
        <w:spacing w:before="120" w:after="120"/>
        <w:jc w:val="center"/>
        <w:rPr>
          <w:rFonts w:ascii="Times New Roman" w:hAnsi="Times New Roman" w:cs="Times New Roman"/>
          <w:b/>
          <w:bCs/>
          <w:color w:val="000000" w:themeColor="text1"/>
          <w:sz w:val="28"/>
          <w:szCs w:val="28"/>
        </w:rPr>
      </w:pPr>
      <w:bookmarkStart w:id="7" w:name="_Toc37759100"/>
      <w:bookmarkStart w:id="8" w:name="PO0000114"/>
      <w:r w:rsidRPr="00F74A47">
        <w:rPr>
          <w:rFonts w:ascii="Times New Roman" w:hAnsi="Times New Roman" w:cs="Times New Roman"/>
          <w:b/>
          <w:bCs/>
          <w:color w:val="000000" w:themeColor="text1"/>
          <w:sz w:val="28"/>
          <w:szCs w:val="28"/>
        </w:rPr>
        <w:t xml:space="preserve">5.2. </w:t>
      </w:r>
      <w:r w:rsidRPr="00F74A47">
        <w:rPr>
          <w:rFonts w:ascii="Times New Roman" w:hAnsi="Times New Roman" w:cs="Times New Roman"/>
          <w:b/>
          <w:bCs/>
          <w:color w:val="000000" w:themeColor="text1"/>
          <w:sz w:val="24"/>
          <w:szCs w:val="24"/>
        </w:rPr>
        <w:t>ОЗЕЛЕНЕНИЕ</w:t>
      </w:r>
      <w:bookmarkEnd w:id="7"/>
    </w:p>
    <w:bookmarkEnd w:id="8"/>
    <w:p w14:paraId="1F4D36B7"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14:paraId="7038DFF9"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w:t>
      </w:r>
      <w:r w:rsidRPr="00A04B4C">
        <w:rPr>
          <w:rFonts w:ascii="Times New Roman" w:hAnsi="Times New Roman" w:cs="Times New Roman"/>
          <w:color w:val="000000" w:themeColor="text1"/>
          <w:sz w:val="28"/>
          <w:szCs w:val="28"/>
        </w:rPr>
        <w:lastRenderedPageBreak/>
        <w:t xml:space="preserve">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50F536F6"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6A4A5D99" w14:textId="77777777"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14:paraId="41F59571" w14:textId="77777777"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DA53CB">
        <w:rPr>
          <w:rFonts w:ascii="Times New Roman" w:hAnsi="Times New Roman" w:cs="Times New Roman"/>
          <w:color w:val="auto"/>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14:paraId="0572E83F" w14:textId="77777777"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14:paraId="24446459" w14:textId="77777777"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6ECA6B4B"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14:paraId="66830897"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14:paraId="4BED7BDF"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70B5ECE1" w14:textId="77777777"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14:paraId="0E4D6FE6" w14:textId="77777777"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ab/>
      </w:r>
    </w:p>
    <w:p w14:paraId="4BCA7D48" w14:textId="77777777" w:rsidR="00A27CFB" w:rsidRPr="00DA53CB" w:rsidRDefault="00A27CFB" w:rsidP="001A6D16">
      <w:pPr>
        <w:jc w:val="center"/>
        <w:rPr>
          <w:rFonts w:ascii="Times New Roman" w:hAnsi="Times New Roman" w:cs="Times New Roman"/>
          <w:b/>
          <w:bCs/>
          <w:color w:val="000000" w:themeColor="text1"/>
          <w:sz w:val="28"/>
          <w:szCs w:val="28"/>
        </w:rPr>
      </w:pPr>
      <w:r w:rsidRPr="00DA53CB">
        <w:rPr>
          <w:rFonts w:ascii="Times New Roman" w:hAnsi="Times New Roman" w:cs="Times New Roman"/>
          <w:b/>
          <w:bCs/>
          <w:color w:val="000000" w:themeColor="text1"/>
          <w:sz w:val="28"/>
          <w:szCs w:val="28"/>
        </w:rPr>
        <w:t xml:space="preserve">Комплексное благоустройство </w:t>
      </w:r>
      <w:r w:rsidR="001E7C34" w:rsidRPr="00DA53CB">
        <w:rPr>
          <w:rFonts w:ascii="Times New Roman" w:hAnsi="Times New Roman" w:cs="Times New Roman"/>
          <w:b/>
          <w:bCs/>
          <w:color w:val="000000" w:themeColor="text1"/>
          <w:sz w:val="28"/>
          <w:szCs w:val="28"/>
        </w:rPr>
        <w:t>природных территорий</w:t>
      </w:r>
    </w:p>
    <w:p w14:paraId="32350BDF" w14:textId="77777777" w:rsidR="00A27CFB" w:rsidRPr="00DA53CB" w:rsidRDefault="00A27CFB" w:rsidP="001A6D16">
      <w:pPr>
        <w:spacing w:after="120"/>
        <w:jc w:val="center"/>
        <w:rPr>
          <w:rFonts w:ascii="Times New Roman" w:hAnsi="Times New Roman" w:cs="Times New Roman"/>
          <w:b/>
          <w:bCs/>
          <w:color w:val="000000" w:themeColor="text1"/>
          <w:sz w:val="28"/>
          <w:szCs w:val="28"/>
        </w:rPr>
      </w:pPr>
      <w:r w:rsidRPr="00DA53CB">
        <w:rPr>
          <w:rFonts w:ascii="Times New Roman" w:hAnsi="Times New Roman" w:cs="Times New Roman"/>
          <w:b/>
          <w:bCs/>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31"/>
        <w:gridCol w:w="5130"/>
      </w:tblGrid>
      <w:tr w:rsidR="00A04B4C" w:rsidRPr="00A04B4C" w14:paraId="2458557C" w14:textId="77777777"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38154640" w14:textId="77777777" w:rsidR="001A6D16" w:rsidRPr="00A04B4C" w:rsidRDefault="00A27CFB" w:rsidP="00721616">
            <w:pPr>
              <w:widowControl/>
              <w:spacing w:line="220" w:lineRule="exact"/>
              <w:jc w:val="center"/>
              <w:rPr>
                <w:rFonts w:ascii="Times New Roman" w:hAnsi="Times New Roman" w:cs="Times New Roman"/>
                <w:color w:val="000000" w:themeColor="text1"/>
              </w:rPr>
            </w:pPr>
            <w:bookmarkStart w:id="9" w:name="TO0000007"/>
            <w:r w:rsidRPr="00A04B4C">
              <w:rPr>
                <w:rFonts w:ascii="Times New Roman" w:hAnsi="Times New Roman" w:cs="Times New Roman"/>
                <w:color w:val="000000" w:themeColor="text1"/>
              </w:rPr>
              <w:t>Рекреационная нагрузка,</w:t>
            </w:r>
          </w:p>
          <w:p w14:paraId="2334CFBB" w14:textId="77777777"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3C12018A"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19D1E559"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14:paraId="7267DF39"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6BD43AD4" w14:textId="77777777"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47E1CD7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3C94A1E7"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Пользование всей </w:t>
            </w:r>
            <w:r w:rsidRPr="00A04B4C">
              <w:rPr>
                <w:rFonts w:ascii="Times New Roman" w:hAnsi="Times New Roman" w:cs="Times New Roman"/>
                <w:color w:val="000000" w:themeColor="text1"/>
              </w:rPr>
              <w:lastRenderedPageBreak/>
              <w:t>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2D13F9EE" w14:textId="77777777"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Не норм.</w:t>
            </w:r>
          </w:p>
        </w:tc>
      </w:tr>
      <w:tr w:rsidR="00A04B4C" w:rsidRPr="00A04B4C" w14:paraId="3D9DFA41"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15EB7DA7"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06403189"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67B8FB48"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3E8CE0EF"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A04B4C" w:rsidRPr="00A04B4C" w14:paraId="4F1E43CF"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709669C0"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5563D84B"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26DA4A9"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7352EB6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14:paraId="26277B1F"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571C313E"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6F99F794"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00BBE3B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431C0CE5"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14:paraId="052B00D2"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53AB0F9B"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648281C0"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DB897C9"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2DA3EF95"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14:paraId="58CA93CF" w14:textId="77777777"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5DCB3C06" w14:textId="77777777"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A04B4C">
                <w:rPr>
                  <w:rStyle w:val="ac"/>
                  <w:rFonts w:ascii="Times New Roman" w:hAnsi="Times New Roman" w:cs="Times New Roman"/>
                  <w:color w:val="000000" w:themeColor="text1"/>
                </w:rPr>
                <w:t>5</w:t>
              </w:r>
              <w:r w:rsidRPr="00A04B4C">
                <w:rPr>
                  <w:rStyle w:val="ac"/>
                  <w:rFonts w:ascii="Times New Roman" w:hAnsi="Times New Roman" w:cs="Times New Roman"/>
                  <w:color w:val="000000" w:themeColor="text1"/>
                </w:rPr>
                <w:t>.</w:t>
              </w:r>
              <w:r w:rsidR="00FE7764">
                <w:rPr>
                  <w:rStyle w:val="ac"/>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9"/>
    <w:p w14:paraId="6E956009" w14:textId="77777777"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2</w:t>
      </w:r>
      <w:r w:rsidR="00A27CFB" w:rsidRPr="00A04B4C">
        <w:rPr>
          <w:rFonts w:ascii="Times New Roman" w:hAnsi="Times New Roman" w:cs="Times New Roman"/>
          <w:color w:val="000000" w:themeColor="text1"/>
          <w:sz w:val="28"/>
          <w:szCs w:val="28"/>
        </w:rPr>
        <w:tab/>
      </w:r>
    </w:p>
    <w:p w14:paraId="7392326D" w14:textId="77777777"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76"/>
        <w:gridCol w:w="3709"/>
        <w:gridCol w:w="4011"/>
      </w:tblGrid>
      <w:tr w:rsidR="00A04B4C" w:rsidRPr="00A04B4C" w14:paraId="7B8E9C63" w14:textId="77777777"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4AA574DC" w14:textId="77777777" w:rsidR="00A27CFB" w:rsidRPr="00A04B4C" w:rsidRDefault="00A27CFB" w:rsidP="001A6D16">
            <w:pPr>
              <w:widowControl/>
              <w:jc w:val="center"/>
              <w:rPr>
                <w:rFonts w:ascii="Times New Roman" w:hAnsi="Times New Roman" w:cs="Times New Roman"/>
                <w:color w:val="000000" w:themeColor="text1"/>
              </w:rPr>
            </w:pPr>
            <w:bookmarkStart w:id="10"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4881001A" w14:textId="77777777"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14:paraId="17EDB9AB" w14:textId="77777777"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5F88EE5" w14:textId="77777777"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14:paraId="199524AF"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291280D2"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45E4BFB2"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39AED79"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E6707AD"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09AD0C71"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4EC30DBD"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BF2D877"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14:paraId="3548B287"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719E4565"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5FD933D1"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AA5CA25"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14:paraId="09E3EF45"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40F5AAA7"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w:t>
            </w:r>
            <w:r w:rsidR="00880465" w:rsidRPr="00A04B4C">
              <w:rPr>
                <w:rFonts w:ascii="Times New Roman" w:hAnsi="Times New Roman" w:cs="Times New Roman"/>
                <w:color w:val="000000" w:themeColor="text1"/>
              </w:rPr>
              <w:t>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14:paraId="2BA098B1"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4B0E97D7"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14:paraId="7C7832B4"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085EED95"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3CCD137E"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271A29D"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14:paraId="05F7363F" w14:textId="77777777"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A3E2325"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14:paraId="2CD710BE"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14:paraId="51AA1BBE"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0"/>
    <w:p w14:paraId="77E8C9C7" w14:textId="77777777"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14:paraId="3891CEA8"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14:paraId="4CB1C42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5ABE935C"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14:paraId="5C281B0B" w14:textId="77777777"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w:t>
      </w:r>
      <w:proofErr w:type="spellStart"/>
      <w:r w:rsidR="00A27CFB" w:rsidRPr="00A04B4C">
        <w:rPr>
          <w:rFonts w:ascii="Times New Roman" w:hAnsi="Times New Roman" w:cs="Times New Roman"/>
          <w:color w:val="000000" w:themeColor="text1"/>
          <w:sz w:val="28"/>
          <w:szCs w:val="28"/>
        </w:rPr>
        <w:t>подкроновое</w:t>
      </w:r>
      <w:proofErr w:type="spellEnd"/>
      <w:r w:rsidR="00A27CFB"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14:paraId="09A2610C"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27CFB" w:rsidRPr="00A04B4C">
        <w:rPr>
          <w:rFonts w:ascii="Times New Roman" w:hAnsi="Times New Roman" w:cs="Times New Roman"/>
          <w:color w:val="000000" w:themeColor="text1"/>
          <w:sz w:val="28"/>
          <w:szCs w:val="28"/>
        </w:rPr>
        <w:t>несмыкание</w:t>
      </w:r>
      <w:proofErr w:type="spellEnd"/>
      <w:r w:rsidR="00A27CFB" w:rsidRPr="00A04B4C">
        <w:rPr>
          <w:rFonts w:ascii="Times New Roman" w:hAnsi="Times New Roman" w:cs="Times New Roman"/>
          <w:color w:val="000000" w:themeColor="text1"/>
          <w:sz w:val="28"/>
          <w:szCs w:val="28"/>
        </w:rPr>
        <w:t xml:space="preserve"> крон).</w:t>
      </w:r>
    </w:p>
    <w:p w14:paraId="3571B9FD" w14:textId="77777777"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14:paraId="66F8F454"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A04B4C">
        <w:rPr>
          <w:rFonts w:ascii="Times New Roman" w:hAnsi="Times New Roman" w:cs="Times New Roman"/>
          <w:color w:val="000000" w:themeColor="text1"/>
          <w:sz w:val="28"/>
          <w:szCs w:val="28"/>
        </w:rPr>
        <w:t>малоуклонной</w:t>
      </w:r>
      <w:proofErr w:type="spellEnd"/>
      <w:r w:rsidR="00A27CFB" w:rsidRPr="00A04B4C">
        <w:rPr>
          <w:rFonts w:ascii="Times New Roman" w:hAnsi="Times New Roman" w:cs="Times New Roman"/>
          <w:color w:val="000000" w:themeColor="text1"/>
          <w:sz w:val="28"/>
          <w:szCs w:val="28"/>
        </w:rPr>
        <w:t xml:space="preserve"> (уклон не более 3%) крышей.</w:t>
      </w:r>
    </w:p>
    <w:p w14:paraId="77C2170D"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Мобильное или смешанное (стационарное и мобильное) крышное озеленение может предусматриваться при проектировании новых, реконструкции и капитальном </w:t>
      </w:r>
      <w:r w:rsidRPr="00A04B4C">
        <w:rPr>
          <w:rFonts w:ascii="Times New Roman" w:hAnsi="Times New Roman" w:cs="Times New Roman"/>
          <w:color w:val="000000" w:themeColor="text1"/>
          <w:sz w:val="28"/>
          <w:szCs w:val="28"/>
        </w:rPr>
        <w:lastRenderedPageBreak/>
        <w:t>ремонте существующих зданий и сооружений любого назначения, имеющих эксплуатируемую крышу с архитектурно-ландшафтными объектами.</w:t>
      </w:r>
    </w:p>
    <w:p w14:paraId="6BFB3413"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A27CFB" w:rsidRPr="00A04B4C">
        <w:rPr>
          <w:rFonts w:ascii="Times New Roman" w:hAnsi="Times New Roman" w:cs="Times New Roman"/>
          <w:color w:val="000000" w:themeColor="text1"/>
          <w:sz w:val="28"/>
          <w:szCs w:val="28"/>
        </w:rPr>
        <w:t>деформативности</w:t>
      </w:r>
      <w:proofErr w:type="spellEnd"/>
      <w:r w:rsidR="00A27CFB" w:rsidRPr="00A04B4C">
        <w:rPr>
          <w:rFonts w:ascii="Times New Roman" w:hAnsi="Times New Roman" w:cs="Times New Roman"/>
          <w:color w:val="000000" w:themeColor="text1"/>
          <w:sz w:val="28"/>
          <w:szCs w:val="28"/>
        </w:rPr>
        <w:t xml:space="preserve"> существующих несущих конструкций.</w:t>
      </w:r>
    </w:p>
    <w:p w14:paraId="1F099B8A"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14:paraId="4EA0C07E"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A04B4C">
        <w:rPr>
          <w:rFonts w:ascii="Times New Roman" w:hAnsi="Times New Roman" w:cs="Times New Roman"/>
          <w:color w:val="000000" w:themeColor="text1"/>
          <w:sz w:val="28"/>
          <w:szCs w:val="28"/>
        </w:rPr>
        <w:t>противокорневой</w:t>
      </w:r>
      <w:proofErr w:type="spellEnd"/>
      <w:r w:rsidR="00A27CFB"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14:paraId="080586E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14:paraId="5716142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14:paraId="0510F9A3"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A04B4C">
        <w:rPr>
          <w:rFonts w:ascii="Times New Roman" w:hAnsi="Times New Roman" w:cs="Times New Roman"/>
          <w:color w:val="000000" w:themeColor="text1"/>
          <w:sz w:val="28"/>
          <w:szCs w:val="28"/>
        </w:rPr>
        <w:t>малоуклонными</w:t>
      </w:r>
      <w:proofErr w:type="spellEnd"/>
      <w:r w:rsidR="00A27CFB"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77459C48"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14:paraId="44896D98"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673E285F"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569FC1A4"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49D49774"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7BC32609"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14:paraId="089732D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2B870B0C" w14:textId="77777777"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14:paraId="76BF9F20"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304891AD"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6B0967D9" w14:textId="77777777"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62E1CD0B"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14:paraId="0B83F757"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14:paraId="60B47E00"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14:paraId="0752A516" w14:textId="77777777" w:rsidR="00A27CFB" w:rsidRPr="00DA53CB" w:rsidRDefault="00BA005F" w:rsidP="00DC7E36">
      <w:pPr>
        <w:pStyle w:val="2"/>
        <w:keepNext w:val="0"/>
        <w:spacing w:before="0" w:after="120"/>
        <w:jc w:val="center"/>
        <w:rPr>
          <w:rFonts w:ascii="Times New Roman" w:hAnsi="Times New Roman" w:cs="Times New Roman"/>
          <w:b/>
          <w:bCs/>
          <w:color w:val="000000" w:themeColor="text1"/>
          <w:sz w:val="28"/>
          <w:szCs w:val="28"/>
        </w:rPr>
      </w:pPr>
      <w:bookmarkStart w:id="11" w:name="_Toc37759101"/>
      <w:r w:rsidRPr="00DA53CB">
        <w:rPr>
          <w:rFonts w:ascii="Times New Roman" w:hAnsi="Times New Roman" w:cs="Times New Roman"/>
          <w:b/>
          <w:bCs/>
          <w:color w:val="000000" w:themeColor="text1"/>
          <w:sz w:val="28"/>
          <w:szCs w:val="28"/>
        </w:rPr>
        <w:t>5.3. ВИДЫ ПОКРЫТИЙ</w:t>
      </w:r>
      <w:bookmarkEnd w:id="11"/>
    </w:p>
    <w:p w14:paraId="089403B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315FBC08"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14:paraId="40BD40FE"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w:t>
      </w:r>
      <w:r w:rsidRPr="00A04B4C">
        <w:rPr>
          <w:rFonts w:ascii="Times New Roman" w:hAnsi="Times New Roman" w:cs="Times New Roman"/>
          <w:color w:val="000000" w:themeColor="text1"/>
          <w:sz w:val="28"/>
          <w:szCs w:val="28"/>
        </w:rPr>
        <w:lastRenderedPageBreak/>
        <w:t>и др.), находящихся в естественном состоянии, сухих смесях, уплотненных или укрепленных вяжущими;</w:t>
      </w:r>
    </w:p>
    <w:p w14:paraId="3773320E"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14:paraId="59541E7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14:paraId="0B22DF0F"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w:t>
      </w:r>
      <w:proofErr w:type="spellStart"/>
      <w:r w:rsidR="00A27CFB" w:rsidRPr="00A04B4C">
        <w:rPr>
          <w:rFonts w:ascii="Times New Roman" w:hAnsi="Times New Roman" w:cs="Times New Roman"/>
          <w:color w:val="000000" w:themeColor="text1"/>
          <w:sz w:val="28"/>
          <w:szCs w:val="28"/>
        </w:rPr>
        <w:t>тропиночной</w:t>
      </w:r>
      <w:proofErr w:type="spellEnd"/>
      <w:r w:rsidR="00A27CFB" w:rsidRPr="00A04B4C">
        <w:rPr>
          <w:rFonts w:ascii="Times New Roman" w:hAnsi="Times New Roman" w:cs="Times New Roman"/>
          <w:color w:val="000000" w:themeColor="text1"/>
          <w:sz w:val="28"/>
          <w:szCs w:val="28"/>
        </w:rPr>
        <w:t xml:space="preserve">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14:paraId="53D3EBA9"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A04B4C">
        <w:rPr>
          <w:rFonts w:ascii="Times New Roman" w:hAnsi="Times New Roman" w:cs="Times New Roman"/>
          <w:color w:val="000000" w:themeColor="text1"/>
          <w:sz w:val="28"/>
          <w:szCs w:val="28"/>
        </w:rPr>
        <w:t>ремонтопригодным</w:t>
      </w:r>
      <w:proofErr w:type="spellEnd"/>
      <w:r w:rsidR="00A27CFB" w:rsidRPr="00A04B4C">
        <w:rPr>
          <w:rFonts w:ascii="Times New Roman" w:hAnsi="Times New Roman" w:cs="Times New Roman"/>
          <w:color w:val="000000" w:themeColor="text1"/>
          <w:sz w:val="28"/>
          <w:szCs w:val="28"/>
        </w:rPr>
        <w:t>,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0404887E"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3CF4F1EF" w14:textId="6BAA1AF4"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w:t>
      </w:r>
      <w:r w:rsidR="00DA53C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Максимальные уклоны назначаются в зависимости от условий движения транспорта и пешеходов.</w:t>
      </w:r>
    </w:p>
    <w:p w14:paraId="1BF24574"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14:paraId="385F2EA2"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368CDF3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14:paraId="555CC73A" w14:textId="77777777" w:rsidR="00A27CFB" w:rsidRPr="00DA53CB" w:rsidRDefault="00BA005F" w:rsidP="00210128">
      <w:pPr>
        <w:pStyle w:val="2"/>
        <w:keepNext w:val="0"/>
        <w:spacing w:before="120" w:after="120"/>
        <w:jc w:val="center"/>
        <w:rPr>
          <w:rFonts w:ascii="Times New Roman" w:hAnsi="Times New Roman" w:cs="Times New Roman"/>
          <w:b/>
          <w:bCs/>
          <w:color w:val="000000" w:themeColor="text1"/>
          <w:sz w:val="28"/>
          <w:szCs w:val="28"/>
        </w:rPr>
      </w:pPr>
      <w:bookmarkStart w:id="12" w:name="_Toc37759102"/>
      <w:r w:rsidRPr="00DA53CB">
        <w:rPr>
          <w:rFonts w:ascii="Times New Roman" w:hAnsi="Times New Roman" w:cs="Times New Roman"/>
          <w:b/>
          <w:bCs/>
          <w:color w:val="000000" w:themeColor="text1"/>
          <w:sz w:val="28"/>
          <w:szCs w:val="28"/>
        </w:rPr>
        <w:lastRenderedPageBreak/>
        <w:t>5.4. СОПРЯЖЕНИЯ ПОВЕРХНОСТЕЙ</w:t>
      </w:r>
      <w:bookmarkEnd w:id="12"/>
    </w:p>
    <w:p w14:paraId="6353F261"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14:paraId="26866C2D"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14:paraId="0DF0B445"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14:paraId="66407E33" w14:textId="77777777" w:rsidR="00A27CFB" w:rsidRPr="00A04B4C" w:rsidRDefault="00A43EF8" w:rsidP="00210128">
      <w:pPr>
        <w:ind w:firstLine="426"/>
        <w:jc w:val="both"/>
        <w:rPr>
          <w:rFonts w:ascii="Times New Roman" w:hAnsi="Times New Roman" w:cs="Times New Roman"/>
          <w:color w:val="000000" w:themeColor="text1"/>
          <w:sz w:val="28"/>
          <w:szCs w:val="28"/>
        </w:rPr>
      </w:pPr>
      <w:bookmarkStart w:id="13"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3"/>
    <w:p w14:paraId="53366123"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14:paraId="68396A28"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14:paraId="7DAA76B1"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14:paraId="0F984F4D" w14:textId="77777777"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14:paraId="6126FF22" w14:textId="77777777"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w:t>
      </w:r>
      <w:r w:rsidR="00A27CFB" w:rsidRPr="00A04B4C">
        <w:rPr>
          <w:rFonts w:ascii="Times New Roman" w:hAnsi="Times New Roman" w:cs="Times New Roman"/>
          <w:color w:val="000000" w:themeColor="text1"/>
          <w:sz w:val="28"/>
          <w:szCs w:val="28"/>
        </w:rPr>
        <w:lastRenderedPageBreak/>
        <w:t>должны отличаться от окружающих поверхностей текстурой и цветом.</w:t>
      </w:r>
    </w:p>
    <w:p w14:paraId="3016A41A"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6FA250BC"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sidRPr="00DA53CB">
        <w:rPr>
          <w:rFonts w:ascii="Times New Roman" w:hAnsi="Times New Roman" w:cs="Times New Roman"/>
          <w:color w:val="auto"/>
          <w:sz w:val="28"/>
          <w:szCs w:val="28"/>
        </w:rPr>
        <w:t>3</w:t>
      </w:r>
      <w:r w:rsidR="00A27CFB" w:rsidRPr="00DA53CB">
        <w:rPr>
          <w:rFonts w:ascii="Times New Roman" w:hAnsi="Times New Roman" w:cs="Times New Roman"/>
          <w:color w:val="auto"/>
          <w:sz w:val="28"/>
          <w:szCs w:val="28"/>
        </w:rPr>
        <w:t>.</w:t>
      </w:r>
    </w:p>
    <w:p w14:paraId="41002D97" w14:textId="77777777" w:rsidR="00A43EF8" w:rsidRPr="00DA53CB" w:rsidRDefault="00BA005F" w:rsidP="00210128">
      <w:pPr>
        <w:pStyle w:val="2"/>
        <w:keepNext w:val="0"/>
        <w:spacing w:before="0" w:after="120"/>
        <w:ind w:firstLine="709"/>
        <w:jc w:val="center"/>
        <w:rPr>
          <w:rFonts w:ascii="Times New Roman" w:hAnsi="Times New Roman" w:cs="Times New Roman"/>
          <w:b/>
          <w:bCs/>
          <w:color w:val="000000" w:themeColor="text1"/>
          <w:sz w:val="28"/>
          <w:szCs w:val="28"/>
        </w:rPr>
      </w:pPr>
      <w:bookmarkStart w:id="14" w:name="_Toc37759103"/>
      <w:r w:rsidRPr="00DA53CB">
        <w:rPr>
          <w:rFonts w:ascii="Times New Roman" w:hAnsi="Times New Roman" w:cs="Times New Roman"/>
          <w:b/>
          <w:bCs/>
          <w:color w:val="000000" w:themeColor="text1"/>
          <w:sz w:val="28"/>
          <w:szCs w:val="28"/>
        </w:rPr>
        <w:t xml:space="preserve">5.5. </w:t>
      </w:r>
      <w:r w:rsidRPr="00DA53CB">
        <w:rPr>
          <w:rFonts w:ascii="Times New Roman" w:hAnsi="Times New Roman" w:cs="Times New Roman"/>
          <w:b/>
          <w:bCs/>
          <w:color w:val="000000" w:themeColor="text1"/>
          <w:sz w:val="24"/>
          <w:szCs w:val="24"/>
        </w:rPr>
        <w:t>ОГРАЖДЕНИЯ</w:t>
      </w:r>
      <w:bookmarkEnd w:id="14"/>
    </w:p>
    <w:p w14:paraId="3EE1C5E8"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76723D21"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17A011C1"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14:paraId="72D5C8D7"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.5.2.2 На территории общественных многофункциональных центров, </w:t>
      </w:r>
      <w:proofErr w:type="spellStart"/>
      <w:r w:rsidR="00A43EF8" w:rsidRPr="00A04B4C">
        <w:rPr>
          <w:rFonts w:ascii="Times New Roman" w:hAnsi="Times New Roman" w:cs="Times New Roman"/>
          <w:color w:val="000000" w:themeColor="text1"/>
          <w:sz w:val="28"/>
          <w:szCs w:val="28"/>
        </w:rPr>
        <w:t>примагистральных</w:t>
      </w:r>
      <w:proofErr w:type="spellEnd"/>
      <w:r w:rsidR="00A43EF8" w:rsidRPr="00A04B4C">
        <w:rPr>
          <w:rFonts w:ascii="Times New Roman" w:hAnsi="Times New Roman" w:cs="Times New Roman"/>
          <w:color w:val="000000" w:themeColor="text1"/>
          <w:sz w:val="28"/>
          <w:szCs w:val="28"/>
        </w:rPr>
        <w:t xml:space="preserve">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14:paraId="0E86D4FF"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65A5FBE6"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14:paraId="2BBD886A"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r w:rsidR="00F960C9" w:rsidRPr="00A04B4C">
        <w:rPr>
          <w:rFonts w:ascii="Times New Roman" w:hAnsi="Times New Roman" w:cs="Times New Roman"/>
          <w:color w:val="000000" w:themeColor="text1"/>
          <w:sz w:val="28"/>
          <w:szCs w:val="28"/>
        </w:rPr>
        <w:t>В местах примыкания газонов к проездам</w:t>
      </w:r>
      <w:r w:rsidR="00F960C9" w:rsidRPr="00DA53CB">
        <w:rPr>
          <w:rFonts w:ascii="Times New Roman" w:hAnsi="Times New Roman" w:cs="Times New Roman"/>
          <w:color w:val="auto"/>
          <w:sz w:val="28"/>
          <w:szCs w:val="28"/>
        </w:rPr>
        <w:t xml:space="preserve">, стоянкам автотранспорта, в местах возможного наезда автомобилей на газон и </w:t>
      </w:r>
      <w:r w:rsidR="003F0FFB" w:rsidRPr="00DA53CB">
        <w:rPr>
          <w:rFonts w:ascii="Times New Roman" w:hAnsi="Times New Roman" w:cs="Times New Roman"/>
          <w:color w:val="auto"/>
          <w:sz w:val="28"/>
          <w:szCs w:val="28"/>
        </w:rPr>
        <w:t xml:space="preserve">интенсивного движения пешеходов с </w:t>
      </w:r>
      <w:r w:rsidR="00F960C9" w:rsidRPr="00DA53CB">
        <w:rPr>
          <w:rFonts w:ascii="Times New Roman" w:hAnsi="Times New Roman" w:cs="Times New Roman"/>
          <w:color w:val="auto"/>
          <w:sz w:val="28"/>
          <w:szCs w:val="28"/>
        </w:rPr>
        <w:t>вытаптывани</w:t>
      </w:r>
      <w:r w:rsidR="003F0FFB" w:rsidRPr="00DA53CB">
        <w:rPr>
          <w:rFonts w:ascii="Times New Roman" w:hAnsi="Times New Roman" w:cs="Times New Roman"/>
          <w:color w:val="auto"/>
          <w:sz w:val="28"/>
          <w:szCs w:val="28"/>
        </w:rPr>
        <w:t>ем</w:t>
      </w:r>
      <w:r w:rsidR="00F960C9" w:rsidRPr="00DA53CB">
        <w:rPr>
          <w:rFonts w:ascii="Times New Roman" w:hAnsi="Times New Roman" w:cs="Times New Roman"/>
          <w:color w:val="auto"/>
          <w:sz w:val="28"/>
          <w:szCs w:val="28"/>
        </w:rPr>
        <w:t xml:space="preserve"> троп через газон </w:t>
      </w:r>
      <w:r w:rsidR="00F960C9" w:rsidRPr="00A04B4C">
        <w:rPr>
          <w:rFonts w:ascii="Times New Roman" w:hAnsi="Times New Roman" w:cs="Times New Roman"/>
          <w:color w:val="000000" w:themeColor="text1"/>
          <w:sz w:val="28"/>
          <w:szCs w:val="28"/>
        </w:rPr>
        <w:t>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14:paraId="21270687"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71322F79"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14:paraId="2D542B45" w14:textId="77777777"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110CC8B7" w14:textId="77777777" w:rsidR="00A43EF8" w:rsidRPr="00DA53CB" w:rsidRDefault="00BA005F" w:rsidP="00210128">
      <w:pPr>
        <w:pStyle w:val="2"/>
        <w:keepNext w:val="0"/>
        <w:spacing w:before="120" w:after="120"/>
        <w:jc w:val="center"/>
        <w:rPr>
          <w:rFonts w:ascii="Times New Roman" w:hAnsi="Times New Roman" w:cs="Times New Roman"/>
          <w:b/>
          <w:bCs/>
          <w:color w:val="000000" w:themeColor="text1"/>
          <w:sz w:val="28"/>
          <w:szCs w:val="28"/>
        </w:rPr>
      </w:pPr>
      <w:bookmarkStart w:id="15" w:name="_Toc37759104"/>
      <w:r w:rsidRPr="00DA53CB">
        <w:rPr>
          <w:rFonts w:ascii="Times New Roman" w:hAnsi="Times New Roman" w:cs="Times New Roman"/>
          <w:b/>
          <w:bCs/>
          <w:color w:val="000000" w:themeColor="text1"/>
          <w:sz w:val="28"/>
          <w:szCs w:val="28"/>
        </w:rPr>
        <w:t xml:space="preserve">5.6. </w:t>
      </w:r>
      <w:r w:rsidRPr="00DA53CB">
        <w:rPr>
          <w:rFonts w:ascii="Times New Roman" w:hAnsi="Times New Roman" w:cs="Times New Roman"/>
          <w:b/>
          <w:bCs/>
          <w:color w:val="000000" w:themeColor="text1"/>
          <w:sz w:val="24"/>
          <w:szCs w:val="24"/>
        </w:rPr>
        <w:t>МАЛЫЕ АРХИТЕКТУРНЫЕ ФОРМЫ</w:t>
      </w:r>
      <w:bookmarkEnd w:id="15"/>
    </w:p>
    <w:p w14:paraId="327CD55F"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7A125C86" w14:textId="77777777"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14:paraId="2D7477AB" w14:textId="77777777"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681F9FAE"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14:paraId="203DB7C5"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7ABFC712"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14:paraId="2A44FAD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w:t>
      </w:r>
      <w:r w:rsidR="00A43EF8" w:rsidRPr="00A04B4C">
        <w:rPr>
          <w:rFonts w:ascii="Times New Roman" w:hAnsi="Times New Roman" w:cs="Times New Roman"/>
          <w:color w:val="000000" w:themeColor="text1"/>
          <w:sz w:val="28"/>
          <w:szCs w:val="28"/>
        </w:rPr>
        <w:lastRenderedPageBreak/>
        <w:t>Водные устройства всех видов должны быть снабжены водосливными трубами, отводящими избыток воды в дренажную сеть и ливневую канализацию.</w:t>
      </w:r>
    </w:p>
    <w:p w14:paraId="335718B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14:paraId="2F5CEB5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14:paraId="1ABC6868"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48FE196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14:paraId="5722348D"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14:paraId="5646E9C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798347FD" w14:textId="77777777" w:rsidR="00A43EF8" w:rsidRPr="00A04B4C" w:rsidRDefault="00F06EC5" w:rsidP="00210128">
      <w:pPr>
        <w:ind w:firstLine="425"/>
        <w:jc w:val="both"/>
        <w:rPr>
          <w:rFonts w:ascii="Times New Roman" w:hAnsi="Times New Roman" w:cs="Times New Roman"/>
          <w:color w:val="000000" w:themeColor="text1"/>
          <w:sz w:val="28"/>
          <w:szCs w:val="28"/>
        </w:rPr>
      </w:pPr>
      <w:bookmarkStart w:id="16"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6"/>
    <w:p w14:paraId="3C6DA6C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55A4E3E8"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14:paraId="31C82887"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14:paraId="66C79670"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11E326E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w:t>
      </w:r>
      <w:r w:rsidR="00A43EF8" w:rsidRPr="00A04B4C">
        <w:rPr>
          <w:rFonts w:ascii="Times New Roman" w:hAnsi="Times New Roman" w:cs="Times New Roman"/>
          <w:color w:val="000000" w:themeColor="text1"/>
          <w:sz w:val="28"/>
          <w:szCs w:val="28"/>
        </w:rPr>
        <w:lastRenderedPageBreak/>
        <w:t xml:space="preserve">следует применять малогабаритные (малые) контейнеры (менее 0,5 </w:t>
      </w:r>
      <w:proofErr w:type="spellStart"/>
      <w:r w:rsidR="00A43EF8" w:rsidRPr="00A04B4C">
        <w:rPr>
          <w:rFonts w:ascii="Times New Roman" w:hAnsi="Times New Roman" w:cs="Times New Roman"/>
          <w:color w:val="000000" w:themeColor="text1"/>
          <w:sz w:val="28"/>
          <w:szCs w:val="28"/>
        </w:rPr>
        <w:t>куб.м</w:t>
      </w:r>
      <w:proofErr w:type="spellEnd"/>
      <w:r w:rsidR="00A43EF8"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525801B9"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14:paraId="1546EA94"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A04B4C">
        <w:rPr>
          <w:rFonts w:ascii="Times New Roman" w:hAnsi="Times New Roman" w:cs="Times New Roman"/>
          <w:color w:val="000000" w:themeColor="text1"/>
          <w:sz w:val="28"/>
          <w:szCs w:val="28"/>
        </w:rPr>
        <w:t>дождеприемных</w:t>
      </w:r>
      <w:proofErr w:type="spellEnd"/>
      <w:r w:rsidR="00A43EF8"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14:paraId="5CA1F778"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14:paraId="4C9FB047"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sidRPr="00DA53CB">
        <w:rPr>
          <w:rFonts w:ascii="Times New Roman" w:hAnsi="Times New Roman" w:cs="Times New Roman"/>
          <w:color w:val="auto"/>
          <w:sz w:val="28"/>
          <w:szCs w:val="28"/>
        </w:rPr>
        <w:t>3</w:t>
      </w:r>
      <w:r w:rsidR="006D6A0B" w:rsidRPr="00DA53CB">
        <w:rPr>
          <w:rFonts w:ascii="Times New Roman" w:hAnsi="Times New Roman" w:cs="Times New Roman"/>
          <w:color w:val="auto"/>
          <w:sz w:val="28"/>
          <w:szCs w:val="28"/>
        </w:rPr>
        <w:t>.</w:t>
      </w:r>
      <w:r w:rsidR="00A43EF8" w:rsidRPr="00DA53CB">
        <w:rPr>
          <w:rFonts w:ascii="Times New Roman" w:hAnsi="Times New Roman" w:cs="Times New Roman"/>
          <w:color w:val="auto"/>
          <w:sz w:val="28"/>
          <w:szCs w:val="28"/>
        </w:rPr>
        <w:t xml:space="preserve"> </w:t>
      </w:r>
      <w:r w:rsidR="00A43EF8" w:rsidRPr="00A04B4C">
        <w:rPr>
          <w:rFonts w:ascii="Times New Roman" w:hAnsi="Times New Roman" w:cs="Times New Roman"/>
          <w:color w:val="000000" w:themeColor="text1"/>
          <w:sz w:val="28"/>
          <w:szCs w:val="28"/>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253A6D09"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14:paraId="4D75B28F"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14:paraId="374FEBF2" w14:textId="77777777" w:rsidR="00A43EF8" w:rsidRPr="00DA53CB" w:rsidRDefault="00BA005F" w:rsidP="00210128">
      <w:pPr>
        <w:pStyle w:val="2"/>
        <w:keepNext w:val="0"/>
        <w:spacing w:before="120" w:after="120"/>
        <w:jc w:val="center"/>
        <w:rPr>
          <w:rFonts w:ascii="Times New Roman" w:hAnsi="Times New Roman" w:cs="Times New Roman"/>
          <w:b/>
          <w:bCs/>
          <w:color w:val="000000" w:themeColor="text1"/>
          <w:sz w:val="28"/>
          <w:szCs w:val="28"/>
        </w:rPr>
      </w:pPr>
      <w:bookmarkStart w:id="17" w:name="_Toc37759105"/>
      <w:r w:rsidRPr="00DA53CB">
        <w:rPr>
          <w:rFonts w:ascii="Times New Roman" w:hAnsi="Times New Roman" w:cs="Times New Roman"/>
          <w:b/>
          <w:bCs/>
          <w:color w:val="000000" w:themeColor="text1"/>
          <w:sz w:val="28"/>
          <w:szCs w:val="28"/>
        </w:rPr>
        <w:t xml:space="preserve">5.7. </w:t>
      </w:r>
      <w:r w:rsidRPr="00DA53CB">
        <w:rPr>
          <w:rFonts w:ascii="Times New Roman" w:hAnsi="Times New Roman" w:cs="Times New Roman"/>
          <w:b/>
          <w:bCs/>
          <w:color w:val="000000" w:themeColor="text1"/>
          <w:sz w:val="24"/>
          <w:szCs w:val="24"/>
        </w:rPr>
        <w:t>ИГРОВОЕ И СПОРТИВНОЕ ОБОРУДОВАНИЕ</w:t>
      </w:r>
      <w:bookmarkEnd w:id="17"/>
    </w:p>
    <w:p w14:paraId="101B6E25"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14:paraId="075D4302" w14:textId="77777777"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14:paraId="1FE054B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14:paraId="7C1F5BD4"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14:paraId="5A12C24F"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деревянное оборудование должно быть выполнено из твердых пород дерева со специальной обработкой, имеющей экологический сертификат качества и </w:t>
      </w:r>
      <w:r w:rsidRPr="00A04B4C">
        <w:rPr>
          <w:rFonts w:ascii="Times New Roman" w:hAnsi="Times New Roman" w:cs="Times New Roman"/>
          <w:color w:val="000000" w:themeColor="text1"/>
          <w:sz w:val="28"/>
          <w:szCs w:val="28"/>
        </w:rPr>
        <w:lastRenderedPageBreak/>
        <w:t>предотвращающей гниение, усыхание, возгорание, сколы; должно быть отполировано, острые углы закруглены;</w:t>
      </w:r>
    </w:p>
    <w:p w14:paraId="1CB538ED"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14:paraId="6F55A8F9"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4440403C"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6FED074D"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14:paraId="733DF614" w14:textId="77777777"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2B1646B1" w14:textId="77777777"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10A2BDA9" w14:textId="77777777" w:rsidR="00A43EF8" w:rsidRPr="00A04B4C" w:rsidRDefault="00E51AAE"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 xml:space="preserve">ица </w:t>
      </w:r>
      <w:r w:rsidR="00A43EF8" w:rsidRPr="00A04B4C">
        <w:rPr>
          <w:rFonts w:ascii="Times New Roman" w:hAnsi="Times New Roman" w:cs="Times New Roman"/>
          <w:color w:val="000000" w:themeColor="text1"/>
          <w:sz w:val="28"/>
          <w:szCs w:val="28"/>
        </w:rPr>
        <w:t xml:space="preserve"> </w:t>
      </w:r>
      <w:r w:rsidR="00762DA2" w:rsidRPr="00DA53CB">
        <w:rPr>
          <w:rFonts w:ascii="Times New Roman" w:hAnsi="Times New Roman" w:cs="Times New Roman"/>
          <w:color w:val="auto"/>
          <w:sz w:val="28"/>
          <w:szCs w:val="28"/>
        </w:rPr>
        <w:t>5</w:t>
      </w:r>
      <w:r w:rsidR="00A43EF8" w:rsidRPr="00DA53CB">
        <w:rPr>
          <w:rFonts w:ascii="Times New Roman" w:hAnsi="Times New Roman" w:cs="Times New Roman"/>
          <w:color w:val="auto"/>
          <w:sz w:val="28"/>
          <w:szCs w:val="28"/>
        </w:rPr>
        <w:t>.</w:t>
      </w:r>
      <w:r w:rsidR="0079616A" w:rsidRPr="00DA53CB">
        <w:rPr>
          <w:rFonts w:ascii="Times New Roman" w:hAnsi="Times New Roman" w:cs="Times New Roman"/>
          <w:color w:val="auto"/>
          <w:sz w:val="28"/>
          <w:szCs w:val="28"/>
        </w:rPr>
        <w:t>3</w:t>
      </w:r>
      <w:r w:rsidR="00A43EF8" w:rsidRPr="00DA53CB">
        <w:rPr>
          <w:rFonts w:ascii="Times New Roman" w:hAnsi="Times New Roman" w:cs="Times New Roman"/>
          <w:color w:val="auto"/>
          <w:sz w:val="28"/>
          <w:szCs w:val="28"/>
        </w:rPr>
        <w:t>.</w:t>
      </w:r>
      <w:r w:rsidR="00A43EF8" w:rsidRPr="00DA53CB">
        <w:rPr>
          <w:rFonts w:ascii="Times New Roman" w:hAnsi="Times New Roman" w:cs="Times New Roman"/>
          <w:color w:val="auto"/>
          <w:sz w:val="28"/>
          <w:szCs w:val="28"/>
        </w:rPr>
        <w:tab/>
      </w:r>
    </w:p>
    <w:p w14:paraId="4E52A933" w14:textId="77777777"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86"/>
        <w:gridCol w:w="8410"/>
      </w:tblGrid>
      <w:tr w:rsidR="00A04B4C" w:rsidRPr="00A04B4C" w14:paraId="3A7600E9" w14:textId="77777777"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5431FB31" w14:textId="77777777" w:rsidR="00A43EF8" w:rsidRPr="00A04B4C" w:rsidRDefault="00A43EF8" w:rsidP="00210128">
            <w:pPr>
              <w:widowControl/>
              <w:jc w:val="center"/>
              <w:rPr>
                <w:rFonts w:ascii="Times New Roman" w:hAnsi="Times New Roman" w:cs="Times New Roman"/>
                <w:color w:val="000000" w:themeColor="text1"/>
              </w:rPr>
            </w:pPr>
            <w:bookmarkStart w:id="18"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1C7E75B2" w14:textId="77777777"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14:paraId="496F9747"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5C0DBCEA"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161547C9"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14:paraId="2A558641"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590B4D8B"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21AAA3AA"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14:paraId="26F14CD4"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2E0C28C2"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23845659"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14:paraId="5993583A" w14:textId="77777777"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121D3936"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06287814"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8"/>
    <w:p w14:paraId="04AC956C" w14:textId="77777777"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14:paraId="6BECF65F"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w:t>
      </w:r>
      <w:r w:rsidR="00A43EF8" w:rsidRPr="00A04B4C">
        <w:rPr>
          <w:rFonts w:ascii="Times New Roman" w:hAnsi="Times New Roman" w:cs="Times New Roman"/>
          <w:color w:val="000000" w:themeColor="text1"/>
          <w:sz w:val="28"/>
          <w:szCs w:val="28"/>
        </w:rPr>
        <w:lastRenderedPageBreak/>
        <w:t>крепление оборудования на площадках.</w:t>
      </w:r>
    </w:p>
    <w:p w14:paraId="7CB485CE" w14:textId="77777777" w:rsidR="00A43EF8" w:rsidRPr="00DA53CB" w:rsidRDefault="00BA005F" w:rsidP="00210128">
      <w:pPr>
        <w:pStyle w:val="2"/>
        <w:keepNext w:val="0"/>
        <w:spacing w:before="120" w:after="120"/>
        <w:jc w:val="center"/>
        <w:rPr>
          <w:rFonts w:ascii="Times New Roman" w:hAnsi="Times New Roman" w:cs="Times New Roman"/>
          <w:b/>
          <w:bCs/>
          <w:color w:val="000000" w:themeColor="text1"/>
          <w:sz w:val="28"/>
          <w:szCs w:val="28"/>
        </w:rPr>
      </w:pPr>
      <w:bookmarkStart w:id="19" w:name="_Toc37759106"/>
      <w:bookmarkStart w:id="20" w:name="PO0000200"/>
      <w:r w:rsidRPr="00DA53CB">
        <w:rPr>
          <w:rFonts w:ascii="Times New Roman" w:hAnsi="Times New Roman" w:cs="Times New Roman"/>
          <w:b/>
          <w:bCs/>
          <w:color w:val="000000" w:themeColor="text1"/>
          <w:sz w:val="28"/>
          <w:szCs w:val="28"/>
        </w:rPr>
        <w:t xml:space="preserve">5.8. </w:t>
      </w:r>
      <w:r w:rsidRPr="00DA53CB">
        <w:rPr>
          <w:rFonts w:ascii="Times New Roman" w:hAnsi="Times New Roman" w:cs="Times New Roman"/>
          <w:b/>
          <w:bCs/>
          <w:color w:val="000000" w:themeColor="text1"/>
          <w:sz w:val="24"/>
          <w:szCs w:val="24"/>
        </w:rPr>
        <w:t>ОСВЕЩЕНИЕ И ОСВЕТИТЕЛЬНОЕ ОБОРУДОВАНИЕ</w:t>
      </w:r>
      <w:bookmarkEnd w:id="19"/>
    </w:p>
    <w:bookmarkEnd w:id="20"/>
    <w:p w14:paraId="347E343C"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поселени</w:t>
      </w:r>
      <w:r w:rsidR="0055190C">
        <w:rPr>
          <w:rFonts w:ascii="Times New Roman" w:hAnsi="Times New Roman" w:cs="Times New Roman"/>
          <w:color w:val="000000" w:themeColor="text1"/>
          <w:sz w:val="28"/>
          <w:szCs w:val="28"/>
        </w:rPr>
        <w:t>я</w:t>
      </w:r>
      <w:r w:rsidR="008134B6" w:rsidRPr="00A04B4C">
        <w:rPr>
          <w:rFonts w:ascii="Times New Roman" w:hAnsi="Times New Roman" w:cs="Times New Roman"/>
          <w:color w:val="000000" w:themeColor="text1"/>
          <w:sz w:val="28"/>
          <w:szCs w:val="28"/>
        </w:rPr>
        <w:t>,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A04B4C">
        <w:rPr>
          <w:rFonts w:ascii="Times New Roman" w:hAnsi="Times New Roman" w:cs="Times New Roman"/>
          <w:color w:val="000000" w:themeColor="text1"/>
          <w:sz w:val="28"/>
          <w:szCs w:val="28"/>
        </w:rPr>
        <w:t>светопланировочных</w:t>
      </w:r>
      <w:proofErr w:type="spellEnd"/>
      <w:r w:rsidR="00A43EF8" w:rsidRPr="00A04B4C">
        <w:rPr>
          <w:rFonts w:ascii="Times New Roman" w:hAnsi="Times New Roman" w:cs="Times New Roman"/>
          <w:color w:val="000000" w:themeColor="text1"/>
          <w:sz w:val="28"/>
          <w:szCs w:val="28"/>
        </w:rPr>
        <w:t xml:space="preserve"> 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в т.ч. светоцветового зонирования территорий населенного пункта и формирования системы </w:t>
      </w:r>
      <w:proofErr w:type="spellStart"/>
      <w:r w:rsidR="00A43EF8" w:rsidRPr="00A04B4C">
        <w:rPr>
          <w:rFonts w:ascii="Times New Roman" w:hAnsi="Times New Roman" w:cs="Times New Roman"/>
          <w:color w:val="000000" w:themeColor="text1"/>
          <w:sz w:val="28"/>
          <w:szCs w:val="28"/>
        </w:rPr>
        <w:t>светопространственных</w:t>
      </w:r>
      <w:proofErr w:type="spellEnd"/>
      <w:r w:rsidR="00A43EF8" w:rsidRPr="00A04B4C">
        <w:rPr>
          <w:rFonts w:ascii="Times New Roman" w:hAnsi="Times New Roman" w:cs="Times New Roman"/>
          <w:color w:val="000000" w:themeColor="text1"/>
          <w:sz w:val="28"/>
          <w:szCs w:val="28"/>
        </w:rPr>
        <w:t xml:space="preserve"> ансамблей.</w:t>
      </w:r>
    </w:p>
    <w:p w14:paraId="68A6BA23" w14:textId="77777777"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14:paraId="5F3FB079" w14:textId="77777777"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14:paraId="2961F10B" w14:textId="77777777"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14:paraId="2D68F9BB" w14:textId="77777777"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5.8.5.Для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14:paraId="2F414065" w14:textId="77777777"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14:paraId="755024C6" w14:textId="77777777"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14:paraId="1E9FC814" w14:textId="77777777"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14:paraId="72CB5C63" w14:textId="77777777"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14:paraId="7EA439D9" w14:textId="77777777"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7D4C2BA5" w14:textId="77777777"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14:paraId="6E3355D8"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При проектировании </w:t>
      </w:r>
      <w:r w:rsidR="003F0FFB" w:rsidRPr="00DA53CB">
        <w:rPr>
          <w:rFonts w:ascii="Times New Roman" w:hAnsi="Times New Roman" w:cs="Times New Roman"/>
          <w:color w:val="auto"/>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14:paraId="427137E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14:paraId="0C7988AF"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2D7D622A"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14:paraId="3E2BAEC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2CDC4FF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AF3E057"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18F232E3"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1E96FAAB"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14:paraId="211B418C"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A43EF8" w:rsidRPr="00A04B4C">
        <w:rPr>
          <w:rFonts w:ascii="Times New Roman" w:hAnsi="Times New Roman" w:cs="Times New Roman"/>
          <w:color w:val="000000" w:themeColor="text1"/>
          <w:sz w:val="28"/>
          <w:szCs w:val="28"/>
        </w:rPr>
        <w:t>высокомачтовые</w:t>
      </w:r>
      <w:proofErr w:type="spellEnd"/>
      <w:r w:rsidR="00A43EF8" w:rsidRPr="00A04B4C">
        <w:rPr>
          <w:rFonts w:ascii="Times New Roman" w:hAnsi="Times New Roman" w:cs="Times New Roman"/>
          <w:color w:val="000000" w:themeColor="text1"/>
          <w:sz w:val="28"/>
          <w:szCs w:val="28"/>
        </w:rPr>
        <w:t>, парапетные, газонные и встроенные.</w:t>
      </w:r>
    </w:p>
    <w:p w14:paraId="2DAE6004"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14:paraId="15A65039"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w:t>
      </w:r>
      <w:proofErr w:type="spellStart"/>
      <w:r w:rsidR="00A43EF8" w:rsidRPr="00A04B4C">
        <w:rPr>
          <w:rFonts w:ascii="Times New Roman" w:hAnsi="Times New Roman" w:cs="Times New Roman"/>
          <w:color w:val="000000" w:themeColor="text1"/>
          <w:sz w:val="28"/>
          <w:szCs w:val="28"/>
        </w:rPr>
        <w:t>высокомачтовых</w:t>
      </w:r>
      <w:proofErr w:type="spellEnd"/>
      <w:r w:rsidR="00A43EF8"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14:paraId="28605B39"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13985C3F"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57179BC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3FBEFDCD"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14:paraId="1D1B6E47" w14:textId="77777777" w:rsidR="00BC6DF6" w:rsidRPr="00A04B4C" w:rsidRDefault="00F06EC5"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 xml:space="preserve">и сооружений, объектов зеленых насаждений осуществляется их собственниками (владельцами, </w:t>
      </w:r>
      <w:r w:rsidR="00BC6DF6" w:rsidRPr="00A04B4C">
        <w:rPr>
          <w:color w:val="000000" w:themeColor="text1"/>
          <w:sz w:val="28"/>
          <w:szCs w:val="28"/>
        </w:rPr>
        <w:lastRenderedPageBreak/>
        <w:t>пользователями)</w:t>
      </w:r>
      <w:r w:rsidR="00DC47FA" w:rsidRPr="00A04B4C">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14:paraId="4062543D" w14:textId="77777777"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174675B7" w14:textId="77777777"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14:paraId="051EA0E3" w14:textId="77777777"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030EC8CF"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A43EF8" w:rsidRPr="00A04B4C">
        <w:rPr>
          <w:rFonts w:ascii="Times New Roman" w:hAnsi="Times New Roman" w:cs="Times New Roman"/>
          <w:color w:val="000000" w:themeColor="text1"/>
          <w:sz w:val="28"/>
          <w:szCs w:val="28"/>
        </w:rPr>
        <w:t>светографические</w:t>
      </w:r>
      <w:proofErr w:type="spellEnd"/>
      <w:r w:rsidR="00A43EF8"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693A6458" w14:textId="77777777" w:rsidR="00FB2C28" w:rsidRPr="00A04B4C" w:rsidRDefault="00FB2C28"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14:paraId="0028783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2B97895A"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14:paraId="6F7D1936"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2D3D1AD7"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14:paraId="1C3B6514"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A04B4C">
        <w:rPr>
          <w:rFonts w:ascii="Times New Roman" w:hAnsi="Times New Roman" w:cs="Times New Roman"/>
          <w:color w:val="000000" w:themeColor="text1"/>
          <w:sz w:val="28"/>
          <w:szCs w:val="28"/>
        </w:rPr>
        <w:t>энергоэкономичные</w:t>
      </w:r>
      <w:proofErr w:type="spellEnd"/>
      <w:r w:rsidR="00A43EF8"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2DA161DF"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233464EE"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14:paraId="2C10CBCA"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14:paraId="1B66C93F"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жилых дворах в исторических районах поселени</w:t>
      </w:r>
      <w:r w:rsidR="006043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14:paraId="51432697"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14:paraId="182C4B3F"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14:paraId="764F61F0"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14:paraId="5E6D1AE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14:paraId="1AAE5E0C"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w:t>
      </w:r>
      <w:proofErr w:type="spellStart"/>
      <w:r w:rsidR="00A43EF8" w:rsidRPr="00A04B4C">
        <w:rPr>
          <w:rFonts w:ascii="Times New Roman" w:hAnsi="Times New Roman" w:cs="Times New Roman"/>
          <w:color w:val="000000" w:themeColor="text1"/>
          <w:sz w:val="28"/>
          <w:szCs w:val="28"/>
        </w:rPr>
        <w:t>разноспектральными</w:t>
      </w:r>
      <w:proofErr w:type="spellEnd"/>
      <w:r w:rsidR="00A43EF8"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14:paraId="2E5AC07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A04B4C">
        <w:rPr>
          <w:rFonts w:ascii="Times New Roman" w:hAnsi="Times New Roman" w:cs="Times New Roman"/>
          <w:color w:val="000000" w:themeColor="text1"/>
          <w:sz w:val="28"/>
          <w:szCs w:val="28"/>
        </w:rPr>
        <w:t>светопространств</w:t>
      </w:r>
      <w:proofErr w:type="spellEnd"/>
      <w:r w:rsidR="00A43EF8" w:rsidRPr="00A04B4C">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14:paraId="6A95468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lastRenderedPageBreak/>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7BBE9714"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14:paraId="59B6E0C3" w14:textId="77777777"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14:paraId="57D9747A"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4C564BC7"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25A5FADE"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14:paraId="6B95EDDD"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14:paraId="71D3219B"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4BBD2DEB" w14:textId="77777777"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33977EE4"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A43EF8" w:rsidRPr="00A04B4C">
        <w:rPr>
          <w:rFonts w:ascii="Times New Roman" w:hAnsi="Times New Roman" w:cs="Times New Roman"/>
          <w:color w:val="000000" w:themeColor="text1"/>
          <w:sz w:val="28"/>
          <w:szCs w:val="28"/>
        </w:rPr>
        <w:t>лк</w:t>
      </w:r>
      <w:proofErr w:type="spellEnd"/>
      <w:r w:rsidR="00A43EF8" w:rsidRPr="00A04B4C">
        <w:rPr>
          <w:rFonts w:ascii="Times New Roman" w:hAnsi="Times New Roman" w:cs="Times New Roman"/>
          <w:color w:val="000000" w:themeColor="text1"/>
          <w:sz w:val="28"/>
          <w:szCs w:val="28"/>
        </w:rPr>
        <w:t>. Отключение производится:</w:t>
      </w:r>
    </w:p>
    <w:p w14:paraId="55EBC798"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A04B4C">
        <w:rPr>
          <w:rFonts w:ascii="Times New Roman" w:hAnsi="Times New Roman" w:cs="Times New Roman"/>
          <w:color w:val="000000" w:themeColor="text1"/>
          <w:sz w:val="28"/>
          <w:szCs w:val="28"/>
        </w:rPr>
        <w:t>лк</w:t>
      </w:r>
      <w:proofErr w:type="spellEnd"/>
      <w:r w:rsidRPr="00A04B4C">
        <w:rPr>
          <w:rFonts w:ascii="Times New Roman" w:hAnsi="Times New Roman" w:cs="Times New Roman"/>
          <w:color w:val="000000" w:themeColor="text1"/>
          <w:sz w:val="28"/>
          <w:szCs w:val="28"/>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5154F918"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43E4F69E"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14:paraId="41D5F0A0" w14:textId="77777777"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477D132D" w14:textId="77777777"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муниципального </w:t>
      </w:r>
      <w:r w:rsidRPr="00A04B4C">
        <w:rPr>
          <w:rFonts w:ascii="Times New Roman" w:hAnsi="Times New Roman" w:cs="Times New Roman"/>
          <w:bCs/>
          <w:iCs/>
          <w:color w:val="000000" w:themeColor="text1"/>
          <w:sz w:val="28"/>
          <w:szCs w:val="28"/>
        </w:rPr>
        <w:lastRenderedPageBreak/>
        <w:t>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14:paraId="24557227" w14:textId="1C1BF75D" w:rsidR="00A43EF8" w:rsidRPr="00DA53CB" w:rsidRDefault="00BA005F" w:rsidP="00DA53CB">
      <w:pPr>
        <w:pStyle w:val="2"/>
        <w:keepNext w:val="0"/>
        <w:spacing w:before="120" w:after="120"/>
        <w:jc w:val="center"/>
        <w:rPr>
          <w:rFonts w:ascii="Times New Roman" w:hAnsi="Times New Roman" w:cs="Times New Roman"/>
          <w:b/>
          <w:bCs/>
          <w:color w:val="000000" w:themeColor="text1"/>
          <w:sz w:val="28"/>
          <w:szCs w:val="28"/>
        </w:rPr>
      </w:pPr>
      <w:bookmarkStart w:id="21" w:name="_Toc37759107"/>
      <w:r w:rsidRPr="00DA53CB">
        <w:rPr>
          <w:rFonts w:ascii="Times New Roman" w:hAnsi="Times New Roman" w:cs="Times New Roman"/>
          <w:b/>
          <w:bCs/>
          <w:color w:val="000000" w:themeColor="text1"/>
          <w:sz w:val="28"/>
          <w:szCs w:val="28"/>
        </w:rPr>
        <w:t xml:space="preserve">5.9. </w:t>
      </w:r>
      <w:r w:rsidRPr="00DA53CB">
        <w:rPr>
          <w:rFonts w:ascii="Times New Roman" w:hAnsi="Times New Roman" w:cs="Times New Roman"/>
          <w:b/>
          <w:bCs/>
          <w:color w:val="000000" w:themeColor="text1"/>
          <w:sz w:val="24"/>
          <w:szCs w:val="24"/>
        </w:rPr>
        <w:t>СРЕДСТВА НАРУЖНОЙ РЕКЛАМЫ И ИНФОРМАЦИИ</w:t>
      </w:r>
      <w:bookmarkEnd w:id="21"/>
    </w:p>
    <w:p w14:paraId="7D08FC9C" w14:textId="77777777"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14:paraId="5CCFE096"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2DE7B455"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2CFDF28D"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14:paraId="254EE49D" w14:textId="77777777" w:rsidR="00A43EF8" w:rsidRPr="00DA53CB" w:rsidRDefault="0015249D" w:rsidP="00EE38F1">
      <w:pPr>
        <w:pStyle w:val="2"/>
        <w:keepNext w:val="0"/>
        <w:spacing w:before="120" w:after="120"/>
        <w:ind w:firstLine="709"/>
        <w:jc w:val="center"/>
        <w:rPr>
          <w:rFonts w:ascii="Times New Roman" w:hAnsi="Times New Roman" w:cs="Times New Roman"/>
          <w:b/>
          <w:bCs/>
          <w:color w:val="000000" w:themeColor="text1"/>
          <w:sz w:val="28"/>
          <w:szCs w:val="28"/>
        </w:rPr>
      </w:pPr>
      <w:bookmarkStart w:id="22" w:name="_Toc37759108"/>
      <w:r w:rsidRPr="00DA53CB">
        <w:rPr>
          <w:rFonts w:ascii="Times New Roman" w:hAnsi="Times New Roman" w:cs="Times New Roman"/>
          <w:b/>
          <w:bCs/>
          <w:color w:val="000000" w:themeColor="text1"/>
          <w:sz w:val="28"/>
          <w:szCs w:val="28"/>
        </w:rPr>
        <w:t xml:space="preserve">5.10. </w:t>
      </w:r>
      <w:r w:rsidRPr="00DA53CB">
        <w:rPr>
          <w:rFonts w:ascii="Times New Roman" w:hAnsi="Times New Roman" w:cs="Times New Roman"/>
          <w:b/>
          <w:bCs/>
          <w:color w:val="000000" w:themeColor="text1"/>
          <w:sz w:val="24"/>
          <w:szCs w:val="24"/>
        </w:rPr>
        <w:t>НЕКАПИТАЛЬНЫЕ НЕСТАЦИОНАРНЫЕ СООРУЖЕНИЯ</w:t>
      </w:r>
      <w:bookmarkEnd w:id="22"/>
    </w:p>
    <w:p w14:paraId="5EA52942" w14:textId="77777777"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14:paraId="012CBB19"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2C1253B3"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lastRenderedPageBreak/>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14:paraId="5621B48C"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14:paraId="66183EE1"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14:paraId="4B3121FE"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14:paraId="36F1E876"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w:t>
      </w:r>
      <w:r w:rsidR="000121B6">
        <w:rPr>
          <w:rFonts w:ascii="Times New Roman" w:hAnsi="Times New Roman" w:cs="Times New Roman"/>
          <w:color w:val="000000" w:themeColor="text1"/>
          <w:sz w:val="28"/>
          <w:szCs w:val="28"/>
        </w:rPr>
        <w:t>населенного пункта</w:t>
      </w:r>
      <w:r w:rsidR="00A43EF8" w:rsidRPr="00A04B4C">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796FD2E0" w14:textId="77777777" w:rsidR="00FC47CE" w:rsidRPr="00DA53CB" w:rsidRDefault="00BA005F" w:rsidP="00EE38F1">
      <w:pPr>
        <w:pStyle w:val="2"/>
        <w:keepNext w:val="0"/>
        <w:spacing w:before="120" w:after="120"/>
        <w:jc w:val="center"/>
        <w:rPr>
          <w:rFonts w:ascii="Times New Roman" w:hAnsi="Times New Roman" w:cs="Times New Roman"/>
          <w:b/>
          <w:bCs/>
          <w:color w:val="000000" w:themeColor="text1"/>
          <w:sz w:val="28"/>
          <w:szCs w:val="28"/>
        </w:rPr>
      </w:pPr>
      <w:bookmarkStart w:id="23" w:name="_Toc37759109"/>
      <w:r w:rsidRPr="00DA53CB">
        <w:rPr>
          <w:rFonts w:ascii="Times New Roman" w:hAnsi="Times New Roman" w:cs="Times New Roman"/>
          <w:b/>
          <w:bCs/>
          <w:color w:val="000000" w:themeColor="text1"/>
          <w:sz w:val="28"/>
          <w:szCs w:val="28"/>
        </w:rPr>
        <w:t>5.11</w:t>
      </w:r>
      <w:r w:rsidRPr="00DA53CB">
        <w:rPr>
          <w:rFonts w:ascii="Times New Roman" w:hAnsi="Times New Roman" w:cs="Times New Roman"/>
          <w:b/>
          <w:bCs/>
          <w:color w:val="000000" w:themeColor="text1"/>
          <w:sz w:val="24"/>
          <w:szCs w:val="24"/>
        </w:rPr>
        <w:t>. ОФОРМЛЕНИЕ И ОБОРУДОВАНИЕ ЗДАНИЙ И СООРУЖЕНИЙ</w:t>
      </w:r>
      <w:bookmarkEnd w:id="23"/>
    </w:p>
    <w:p w14:paraId="51F9DDAD"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79BA0AE3"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w:t>
      </w:r>
      <w:r w:rsidRPr="00A04B4C">
        <w:rPr>
          <w:rFonts w:ascii="Times New Roman" w:hAnsi="Times New Roman" w:cs="Times New Roman"/>
          <w:color w:val="000000" w:themeColor="text1"/>
          <w:sz w:val="28"/>
          <w:szCs w:val="28"/>
        </w:rPr>
        <w:lastRenderedPageBreak/>
        <w:t>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14:paraId="7140ACE2"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59355535"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следует предусматривать со стороны дворовых фасадов.</w:t>
      </w:r>
    </w:p>
    <w:p w14:paraId="6E12BCE0"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w:t>
      </w:r>
      <w:r w:rsidR="00A80212">
        <w:rPr>
          <w:rFonts w:ascii="Times New Roman" w:hAnsi="Times New Roman" w:cs="Times New Roman"/>
          <w:color w:val="000000" w:themeColor="text1"/>
          <w:sz w:val="28"/>
          <w:szCs w:val="28"/>
        </w:rPr>
        <w:t>населенных пунктов</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14:paraId="5FE4C96C"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14:paraId="67100B60"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14:paraId="6D91453A"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7919BCBA"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14:paraId="6B6A12BF"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Pr="00DA53CB">
        <w:rPr>
          <w:rFonts w:ascii="Times New Roman" w:hAnsi="Times New Roman" w:cs="Times New Roman"/>
          <w:color w:val="auto"/>
          <w:sz w:val="28"/>
          <w:szCs w:val="28"/>
        </w:rPr>
        <w:t>1.</w:t>
      </w:r>
      <w:r w:rsidR="003F0FFB" w:rsidRPr="00DA53CB">
        <w:rPr>
          <w:rFonts w:ascii="Times New Roman" w:hAnsi="Times New Roman" w:cs="Times New Roman"/>
          <w:color w:val="auto"/>
          <w:sz w:val="28"/>
          <w:szCs w:val="28"/>
        </w:rPr>
        <w:t>8</w:t>
      </w:r>
      <w:r w:rsidRPr="00DA53CB">
        <w:rPr>
          <w:rFonts w:ascii="Times New Roman" w:hAnsi="Times New Roman" w:cs="Times New Roman"/>
          <w:color w:val="auto"/>
          <w:sz w:val="28"/>
          <w:szCs w:val="28"/>
        </w:rPr>
        <w:t>);</w:t>
      </w:r>
    </w:p>
    <w:p w14:paraId="5F5E07DF"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14:paraId="3560D1CD"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14:paraId="5E5D6C81"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41187232"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14:paraId="61E1C021"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14:paraId="2C949545" w14:textId="77777777" w:rsidR="00FC47CE" w:rsidRPr="00DA53CB" w:rsidRDefault="00BA005F" w:rsidP="00DA53CB">
      <w:pPr>
        <w:pStyle w:val="2"/>
        <w:keepNext w:val="0"/>
        <w:spacing w:before="120" w:after="120"/>
        <w:ind w:firstLine="709"/>
        <w:jc w:val="center"/>
        <w:rPr>
          <w:rFonts w:ascii="Times New Roman" w:hAnsi="Times New Roman" w:cs="Times New Roman"/>
          <w:b/>
          <w:bCs/>
          <w:color w:val="000000" w:themeColor="text1"/>
          <w:sz w:val="24"/>
          <w:szCs w:val="24"/>
        </w:rPr>
      </w:pPr>
      <w:bookmarkStart w:id="24" w:name="_Toc37759110"/>
      <w:bookmarkStart w:id="25" w:name="PO0000255"/>
      <w:r w:rsidRPr="00DA53CB">
        <w:rPr>
          <w:rFonts w:ascii="Times New Roman" w:hAnsi="Times New Roman" w:cs="Times New Roman"/>
          <w:b/>
          <w:bCs/>
          <w:color w:val="000000" w:themeColor="text1"/>
          <w:sz w:val="24"/>
          <w:szCs w:val="24"/>
        </w:rPr>
        <w:t>5.12. ПЛОЩАДКИ</w:t>
      </w:r>
      <w:bookmarkEnd w:id="24"/>
    </w:p>
    <w:bookmarkEnd w:id="25"/>
    <w:p w14:paraId="5B2F4564"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14:paraId="3F85F88D" w14:textId="77777777"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14:paraId="119D104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14:paraId="5186C34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w:t>
      </w:r>
      <w:r w:rsidR="0053717B">
        <w:rPr>
          <w:rFonts w:ascii="Times New Roman" w:hAnsi="Times New Roman" w:cs="Times New Roman"/>
          <w:color w:val="000000" w:themeColor="text1"/>
          <w:sz w:val="28"/>
          <w:szCs w:val="28"/>
        </w:rPr>
        <w:t xml:space="preserve"> и места для катания - в парке.</w:t>
      </w:r>
      <w:r w:rsidRPr="00A04B4C">
        <w:rPr>
          <w:rFonts w:ascii="Times New Roman" w:hAnsi="Times New Roman" w:cs="Times New Roman"/>
          <w:color w:val="000000" w:themeColor="text1"/>
          <w:sz w:val="28"/>
          <w:szCs w:val="28"/>
        </w:rPr>
        <w:t xml:space="preserve"> </w:t>
      </w:r>
    </w:p>
    <w:p w14:paraId="39FE067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614B8369" w14:textId="77777777" w:rsidR="00FC47CE" w:rsidRPr="00A04B4C" w:rsidRDefault="00FC47CE" w:rsidP="0063022B">
      <w:pPr>
        <w:ind w:firstLine="426"/>
        <w:jc w:val="both"/>
        <w:rPr>
          <w:rFonts w:ascii="Times New Roman" w:hAnsi="Times New Roman" w:cs="Times New Roman"/>
          <w:color w:val="000000" w:themeColor="text1"/>
          <w:sz w:val="28"/>
          <w:szCs w:val="28"/>
        </w:rPr>
      </w:pPr>
      <w:bookmarkStart w:id="26"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 xml:space="preserve">75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bookmarkEnd w:id="26"/>
    <w:p w14:paraId="28FD2E1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школьного возраста - 100-300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комплексных игровых площадок - 900-1600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14:paraId="13DEAF4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60F71F1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14:paraId="0370AF9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150C0AF8" w14:textId="77777777" w:rsidR="00FC47CE" w:rsidRPr="00DA53CB" w:rsidRDefault="00FC47CE" w:rsidP="0063022B">
      <w:pPr>
        <w:pStyle w:val="10"/>
        <w:shd w:val="clear" w:color="auto" w:fill="FFFFFF"/>
        <w:spacing w:before="0" w:after="0"/>
        <w:ind w:firstLine="426"/>
        <w:jc w:val="both"/>
        <w:textAlignment w:val="baseline"/>
        <w:rPr>
          <w:rFonts w:cs="Times New Roman"/>
          <w:b w:val="0"/>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w:t>
      </w:r>
      <w:r w:rsidRPr="00DA53CB">
        <w:rPr>
          <w:rFonts w:cs="Times New Roman"/>
          <w:b w:val="0"/>
          <w:sz w:val="28"/>
          <w:szCs w:val="28"/>
        </w:rPr>
        <w:t>Обязательный перечень элементов комплексного благоустройства на детской площадке включает: «мягкие» виды покрытия</w:t>
      </w:r>
      <w:r w:rsidR="007D74D5" w:rsidRPr="00DA53CB">
        <w:rPr>
          <w:rFonts w:cs="Times New Roman"/>
          <w:b w:val="0"/>
          <w:sz w:val="28"/>
          <w:szCs w:val="28"/>
        </w:rPr>
        <w:t xml:space="preserve"> (</w:t>
      </w:r>
      <w:r w:rsidR="007D74D5" w:rsidRPr="00DA53CB">
        <w:rPr>
          <w:rFonts w:cs="Times New Roman"/>
          <w:b w:val="0"/>
          <w:spacing w:val="2"/>
          <w:sz w:val="28"/>
          <w:szCs w:val="28"/>
        </w:rPr>
        <w:t>ГОСТ Р 52169-2012</w:t>
      </w:r>
      <w:r w:rsidR="007D74D5" w:rsidRPr="00DA53CB">
        <w:rPr>
          <w:rFonts w:cs="Times New Roman"/>
          <w:b w:val="0"/>
          <w:sz w:val="28"/>
          <w:szCs w:val="28"/>
        </w:rPr>
        <w:t>)</w:t>
      </w:r>
      <w:r w:rsidRPr="00DA53CB">
        <w:rPr>
          <w:rFonts w:cs="Times New Roman"/>
          <w:b w:val="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14:paraId="0A0D95E7" w14:textId="77777777" w:rsidR="00FC47CE" w:rsidRPr="00DA53CB" w:rsidRDefault="00FC47CE" w:rsidP="0063022B">
      <w:pPr>
        <w:ind w:firstLine="426"/>
        <w:jc w:val="both"/>
        <w:rPr>
          <w:rFonts w:ascii="Times New Roman" w:hAnsi="Times New Roman" w:cs="Times New Roman"/>
          <w:color w:val="auto"/>
          <w:sz w:val="28"/>
          <w:szCs w:val="28"/>
        </w:rPr>
      </w:pPr>
      <w:r w:rsidRPr="00DA53CB">
        <w:rPr>
          <w:rFonts w:ascii="Times New Roman" w:hAnsi="Times New Roman" w:cs="Times New Roman"/>
          <w:color w:val="auto"/>
          <w:sz w:val="28"/>
          <w:szCs w:val="28"/>
        </w:rPr>
        <w:t>5.12.</w:t>
      </w:r>
      <w:r w:rsidR="00AB6EB6" w:rsidRPr="00DA53CB">
        <w:rPr>
          <w:rFonts w:ascii="Times New Roman" w:hAnsi="Times New Roman" w:cs="Times New Roman"/>
          <w:color w:val="auto"/>
          <w:sz w:val="28"/>
          <w:szCs w:val="28"/>
        </w:rPr>
        <w:t>2.1</w:t>
      </w:r>
      <w:r w:rsidR="003F0FFB" w:rsidRPr="00DA53CB">
        <w:rPr>
          <w:rFonts w:ascii="Times New Roman" w:hAnsi="Times New Roman" w:cs="Times New Roman"/>
          <w:color w:val="auto"/>
          <w:sz w:val="28"/>
          <w:szCs w:val="28"/>
        </w:rPr>
        <w:t>0</w:t>
      </w:r>
      <w:r w:rsidR="00AB6EB6" w:rsidRPr="00DA53CB">
        <w:rPr>
          <w:rFonts w:ascii="Times New Roman" w:hAnsi="Times New Roman" w:cs="Times New Roman"/>
          <w:color w:val="auto"/>
          <w:sz w:val="28"/>
          <w:szCs w:val="28"/>
        </w:rPr>
        <w:t>.</w:t>
      </w:r>
      <w:r w:rsidRPr="00DA53CB">
        <w:rPr>
          <w:rFonts w:ascii="Times New Roman" w:hAnsi="Times New Roman" w:cs="Times New Roman"/>
          <w:color w:val="auto"/>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14:paraId="463C6F2C" w14:textId="77777777" w:rsidR="00FC47CE" w:rsidRPr="00DA53CB" w:rsidRDefault="00FC47CE" w:rsidP="0063022B">
      <w:pPr>
        <w:ind w:firstLine="426"/>
        <w:jc w:val="both"/>
        <w:rPr>
          <w:rFonts w:ascii="Times New Roman" w:hAnsi="Times New Roman" w:cs="Times New Roman"/>
          <w:color w:val="auto"/>
          <w:sz w:val="28"/>
          <w:szCs w:val="28"/>
        </w:rPr>
      </w:pPr>
      <w:bookmarkStart w:id="27" w:name="PO0000269"/>
      <w:r w:rsidRPr="00DA53CB">
        <w:rPr>
          <w:rFonts w:ascii="Times New Roman" w:hAnsi="Times New Roman" w:cs="Times New Roman"/>
          <w:color w:val="auto"/>
          <w:sz w:val="28"/>
          <w:szCs w:val="28"/>
        </w:rPr>
        <w:t>5.12.</w:t>
      </w:r>
      <w:r w:rsidR="00AB6EB6" w:rsidRPr="00DA53CB">
        <w:rPr>
          <w:rFonts w:ascii="Times New Roman" w:hAnsi="Times New Roman" w:cs="Times New Roman"/>
          <w:color w:val="auto"/>
          <w:sz w:val="28"/>
          <w:szCs w:val="28"/>
        </w:rPr>
        <w:t>2</w:t>
      </w:r>
      <w:r w:rsidRPr="00DA53CB">
        <w:rPr>
          <w:rFonts w:ascii="Times New Roman" w:hAnsi="Times New Roman" w:cs="Times New Roman"/>
          <w:color w:val="auto"/>
          <w:sz w:val="28"/>
          <w:szCs w:val="28"/>
        </w:rPr>
        <w:t>.</w:t>
      </w:r>
      <w:r w:rsidR="00AB6EB6" w:rsidRPr="00DA53CB">
        <w:rPr>
          <w:rFonts w:ascii="Times New Roman" w:hAnsi="Times New Roman" w:cs="Times New Roman"/>
          <w:color w:val="auto"/>
          <w:sz w:val="28"/>
          <w:szCs w:val="28"/>
        </w:rPr>
        <w:t>1</w:t>
      </w:r>
      <w:r w:rsidR="003F0FFB" w:rsidRPr="00DA53CB">
        <w:rPr>
          <w:rFonts w:ascii="Times New Roman" w:hAnsi="Times New Roman" w:cs="Times New Roman"/>
          <w:color w:val="auto"/>
          <w:sz w:val="28"/>
          <w:szCs w:val="28"/>
        </w:rPr>
        <w:t>1</w:t>
      </w:r>
      <w:r w:rsidR="00AB6EB6" w:rsidRPr="00DA53CB">
        <w:rPr>
          <w:rFonts w:ascii="Times New Roman" w:hAnsi="Times New Roman" w:cs="Times New Roman"/>
          <w:color w:val="auto"/>
          <w:sz w:val="28"/>
          <w:szCs w:val="28"/>
        </w:rPr>
        <w:t>.</w:t>
      </w:r>
      <w:r w:rsidRPr="00DA53CB">
        <w:rPr>
          <w:rFonts w:ascii="Times New Roman" w:hAnsi="Times New Roman" w:cs="Times New Roman"/>
          <w:color w:val="auto"/>
          <w:sz w:val="28"/>
          <w:szCs w:val="28"/>
        </w:rPr>
        <w:t xml:space="preserve"> Детские площадки должны быть озеленены посадками деревьев и кустарника, </w:t>
      </w:r>
      <w:proofErr w:type="spellStart"/>
      <w:r w:rsidRPr="00DA53CB">
        <w:rPr>
          <w:rFonts w:ascii="Times New Roman" w:hAnsi="Times New Roman" w:cs="Times New Roman"/>
          <w:color w:val="auto"/>
          <w:sz w:val="28"/>
          <w:szCs w:val="28"/>
        </w:rPr>
        <w:t>инсолироваться</w:t>
      </w:r>
      <w:proofErr w:type="spellEnd"/>
      <w:r w:rsidRPr="00DA53CB">
        <w:rPr>
          <w:rFonts w:ascii="Times New Roman" w:hAnsi="Times New Roman" w:cs="Times New Roman"/>
          <w:color w:val="auto"/>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DA53CB">
          <w:rPr>
            <w:rFonts w:ascii="Times New Roman" w:hAnsi="Times New Roman" w:cs="Times New Roman"/>
            <w:color w:val="auto"/>
            <w:sz w:val="28"/>
            <w:szCs w:val="28"/>
          </w:rPr>
          <w:t>1 м</w:t>
        </w:r>
      </w:smartTag>
      <w:r w:rsidRPr="00DA53CB">
        <w:rPr>
          <w:rFonts w:ascii="Times New Roman" w:hAnsi="Times New Roman" w:cs="Times New Roman"/>
          <w:color w:val="auto"/>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14:paraId="1781C3ED" w14:textId="77777777" w:rsidR="00FC47CE" w:rsidRPr="00DA53CB" w:rsidRDefault="00FC47CE" w:rsidP="0063022B">
      <w:pPr>
        <w:ind w:firstLine="426"/>
        <w:jc w:val="both"/>
        <w:rPr>
          <w:rFonts w:ascii="Times New Roman" w:hAnsi="Times New Roman" w:cs="Times New Roman"/>
          <w:color w:val="auto"/>
          <w:sz w:val="28"/>
          <w:szCs w:val="28"/>
        </w:rPr>
      </w:pPr>
      <w:r w:rsidRPr="00DA53CB">
        <w:rPr>
          <w:rFonts w:ascii="Times New Roman" w:hAnsi="Times New Roman" w:cs="Times New Roman"/>
          <w:color w:val="auto"/>
          <w:sz w:val="28"/>
          <w:szCs w:val="28"/>
        </w:rPr>
        <w:t>5.12.</w:t>
      </w:r>
      <w:r w:rsidR="00AB6EB6" w:rsidRPr="00DA53CB">
        <w:rPr>
          <w:rFonts w:ascii="Times New Roman" w:hAnsi="Times New Roman" w:cs="Times New Roman"/>
          <w:color w:val="auto"/>
          <w:sz w:val="28"/>
          <w:szCs w:val="28"/>
        </w:rPr>
        <w:t>2</w:t>
      </w:r>
      <w:r w:rsidRPr="00DA53CB">
        <w:rPr>
          <w:rFonts w:ascii="Times New Roman" w:hAnsi="Times New Roman" w:cs="Times New Roman"/>
          <w:color w:val="auto"/>
          <w:sz w:val="28"/>
          <w:szCs w:val="28"/>
        </w:rPr>
        <w:t>.</w:t>
      </w:r>
      <w:r w:rsidR="00AB6EB6" w:rsidRPr="00DA53CB">
        <w:rPr>
          <w:rFonts w:ascii="Times New Roman" w:hAnsi="Times New Roman" w:cs="Times New Roman"/>
          <w:color w:val="auto"/>
          <w:sz w:val="28"/>
          <w:szCs w:val="28"/>
        </w:rPr>
        <w:t>1</w:t>
      </w:r>
      <w:r w:rsidR="003F0FFB" w:rsidRPr="00DA53CB">
        <w:rPr>
          <w:rFonts w:ascii="Times New Roman" w:hAnsi="Times New Roman" w:cs="Times New Roman"/>
          <w:color w:val="auto"/>
          <w:sz w:val="28"/>
          <w:szCs w:val="28"/>
        </w:rPr>
        <w:t>2</w:t>
      </w:r>
      <w:r w:rsidR="00AB6EB6" w:rsidRPr="00DA53CB">
        <w:rPr>
          <w:rFonts w:ascii="Times New Roman" w:hAnsi="Times New Roman" w:cs="Times New Roman"/>
          <w:color w:val="auto"/>
          <w:sz w:val="28"/>
          <w:szCs w:val="28"/>
        </w:rPr>
        <w:t>.</w:t>
      </w:r>
      <w:r w:rsidRPr="00DA53CB">
        <w:rPr>
          <w:rFonts w:ascii="Times New Roman" w:hAnsi="Times New Roman" w:cs="Times New Roman"/>
          <w:color w:val="auto"/>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DA53CB">
        <w:rPr>
          <w:rFonts w:ascii="Times New Roman" w:hAnsi="Times New Roman" w:cs="Times New Roman"/>
          <w:color w:val="auto"/>
          <w:sz w:val="28"/>
          <w:szCs w:val="28"/>
        </w:rPr>
        <w:t>5</w:t>
      </w:r>
      <w:r w:rsidRPr="00DA53CB">
        <w:rPr>
          <w:rFonts w:ascii="Times New Roman" w:hAnsi="Times New Roman" w:cs="Times New Roman"/>
          <w:color w:val="auto"/>
          <w:sz w:val="28"/>
          <w:szCs w:val="28"/>
        </w:rPr>
        <w:t>.</w:t>
      </w:r>
      <w:r w:rsidR="0079616A" w:rsidRPr="00DA53CB">
        <w:rPr>
          <w:rFonts w:ascii="Times New Roman" w:hAnsi="Times New Roman" w:cs="Times New Roman"/>
          <w:color w:val="auto"/>
          <w:sz w:val="28"/>
          <w:szCs w:val="28"/>
        </w:rPr>
        <w:t>3</w:t>
      </w:r>
      <w:r w:rsidRPr="00DA53CB">
        <w:rPr>
          <w:rFonts w:ascii="Times New Roman" w:hAnsi="Times New Roman" w:cs="Times New Roman"/>
          <w:color w:val="auto"/>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684625E0"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DA53CB">
        <w:rPr>
          <w:rFonts w:ascii="Times New Roman" w:hAnsi="Times New Roman" w:cs="Times New Roman"/>
          <w:color w:val="auto"/>
          <w:sz w:val="28"/>
          <w:szCs w:val="28"/>
        </w:rPr>
        <w:t>5.12.</w:t>
      </w:r>
      <w:r w:rsidR="00AB6EB6" w:rsidRPr="00DA53CB">
        <w:rPr>
          <w:rFonts w:ascii="Times New Roman" w:hAnsi="Times New Roman" w:cs="Times New Roman"/>
          <w:color w:val="auto"/>
          <w:sz w:val="28"/>
          <w:szCs w:val="28"/>
        </w:rPr>
        <w:t>2</w:t>
      </w:r>
      <w:r w:rsidRPr="00DA53CB">
        <w:rPr>
          <w:rFonts w:ascii="Times New Roman" w:hAnsi="Times New Roman" w:cs="Times New Roman"/>
          <w:color w:val="auto"/>
          <w:sz w:val="28"/>
          <w:szCs w:val="28"/>
        </w:rPr>
        <w:t>.</w:t>
      </w:r>
      <w:r w:rsidR="00AB6EB6" w:rsidRPr="00DA53CB">
        <w:rPr>
          <w:rFonts w:ascii="Times New Roman" w:hAnsi="Times New Roman" w:cs="Times New Roman"/>
          <w:color w:val="auto"/>
          <w:sz w:val="28"/>
          <w:szCs w:val="28"/>
        </w:rPr>
        <w:t>1</w:t>
      </w:r>
      <w:r w:rsidR="003F0FFB" w:rsidRPr="00DA53CB">
        <w:rPr>
          <w:rFonts w:ascii="Times New Roman" w:hAnsi="Times New Roman" w:cs="Times New Roman"/>
          <w:color w:val="auto"/>
          <w:sz w:val="28"/>
          <w:szCs w:val="28"/>
        </w:rPr>
        <w:t>3</w:t>
      </w:r>
      <w:r w:rsidR="00AB6EB6" w:rsidRPr="00DA53CB">
        <w:rPr>
          <w:rFonts w:ascii="Times New Roman" w:hAnsi="Times New Roman" w:cs="Times New Roman"/>
          <w:color w:val="auto"/>
          <w:sz w:val="28"/>
          <w:szCs w:val="28"/>
        </w:rPr>
        <w:t>.</w:t>
      </w:r>
      <w:r w:rsidRPr="00DA53CB">
        <w:rPr>
          <w:rFonts w:ascii="Times New Roman" w:hAnsi="Times New Roman" w:cs="Times New Roman"/>
          <w:color w:val="auto"/>
          <w:sz w:val="28"/>
          <w:szCs w:val="28"/>
        </w:rPr>
        <w:t xml:space="preserve"> Осветительное оборудование должно функционировать в режиме освещения территории</w:t>
      </w:r>
      <w:r w:rsidRPr="00A04B4C">
        <w:rPr>
          <w:rFonts w:ascii="Times New Roman" w:hAnsi="Times New Roman" w:cs="Times New Roman"/>
          <w:color w:val="000000" w:themeColor="text1"/>
          <w:sz w:val="28"/>
          <w:szCs w:val="28"/>
        </w:rPr>
        <w:t xml:space="preserve">,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6627E6DA"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14:paraId="23D0294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w:t>
      </w:r>
      <w:r w:rsidRPr="00A04B4C">
        <w:rPr>
          <w:rFonts w:ascii="Times New Roman" w:hAnsi="Times New Roman" w:cs="Times New Roman"/>
          <w:color w:val="000000" w:themeColor="text1"/>
          <w:sz w:val="28"/>
          <w:szCs w:val="28"/>
        </w:rPr>
        <w:lastRenderedPageBreak/>
        <w:t xml:space="preserve">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03CCCB8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14:paraId="62A8FD7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0810AF00"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031654A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14:paraId="0AB9CF8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14:paraId="155C220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0A91394E"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14:paraId="00500B5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19D0BC7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w:t>
      </w:r>
      <w:r w:rsidRPr="00A04B4C">
        <w:rPr>
          <w:rFonts w:ascii="Times New Roman" w:hAnsi="Times New Roman" w:cs="Times New Roman"/>
          <w:color w:val="000000" w:themeColor="text1"/>
          <w:sz w:val="28"/>
          <w:szCs w:val="28"/>
        </w:rPr>
        <w:lastRenderedPageBreak/>
        <w:t xml:space="preserve">спортивные площадки для детей дошкольного возраста (на 75 детей) должны иметь площадь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школьного возраста (100 детей) - не менее 250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77DA58D0"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14:paraId="0E8E09A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14:paraId="7A146D0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14:paraId="7CA7BC4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14:paraId="49EF9B22"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14:paraId="081F340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14:paraId="301ADD3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14:paraId="11A61C9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proofErr w:type="spellStart"/>
      <w:r w:rsidR="00481D93" w:rsidRPr="00A04B4C">
        <w:rPr>
          <w:rFonts w:ascii="Times New Roman" w:hAnsi="Times New Roman" w:cs="Times New Roman"/>
          <w:color w:val="000000" w:themeColor="text1"/>
          <w:sz w:val="28"/>
          <w:szCs w:val="28"/>
          <w:shd w:val="clear" w:color="auto" w:fill="FFFFFF"/>
        </w:rPr>
        <w:t>куб.м</w:t>
      </w:r>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Между</w:t>
      </w:r>
      <w:proofErr w:type="spellEnd"/>
      <w:r w:rsidRPr="00A04B4C">
        <w:rPr>
          <w:rFonts w:ascii="Times New Roman" w:hAnsi="Times New Roman" w:cs="Times New Roman"/>
          <w:color w:val="000000" w:themeColor="text1"/>
          <w:sz w:val="28"/>
          <w:szCs w:val="28"/>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xml:space="preserve">. На территории жилого назначения площадки следует проектировать из расчета 0,03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14:paraId="2CA3A5DF" w14:textId="77777777"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14:paraId="1D1F2DC3" w14:textId="77777777"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14:paraId="502B4BD5" w14:textId="77777777"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14:paraId="28091AD9" w14:textId="77777777"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14:paraId="0057C2F7" w14:textId="77777777"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lastRenderedPageBreak/>
        <w:t>- пластик – оранжевый цвет;</w:t>
      </w:r>
    </w:p>
    <w:p w14:paraId="41DF1FD3" w14:textId="77777777"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14:paraId="27D4ADEF" w14:textId="77777777"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14:paraId="2521683E" w14:textId="77777777"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0DA8D1C4" w14:textId="77777777"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14:paraId="20840B5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14:paraId="04B4F3B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14:paraId="2CF64970"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14:paraId="7F6C09A0"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14:paraId="6EBA4B50"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w:t>
      </w:r>
      <w:proofErr w:type="spellStart"/>
      <w:r w:rsidRPr="00A04B4C">
        <w:rPr>
          <w:rFonts w:ascii="Times New Roman" w:hAnsi="Times New Roman" w:cs="Times New Roman"/>
          <w:color w:val="000000" w:themeColor="text1"/>
          <w:sz w:val="28"/>
          <w:szCs w:val="28"/>
        </w:rPr>
        <w:t>фитонцидности</w:t>
      </w:r>
      <w:proofErr w:type="spellEnd"/>
      <w:r w:rsidRPr="00A04B4C">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7BE83691"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14:paraId="1682584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2181828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прочих территориях - до 800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14:paraId="0079034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w:t>
      </w:r>
      <w:r w:rsidRPr="00A04B4C">
        <w:rPr>
          <w:rFonts w:ascii="Times New Roman" w:hAnsi="Times New Roman" w:cs="Times New Roman"/>
          <w:color w:val="000000" w:themeColor="text1"/>
          <w:sz w:val="28"/>
          <w:szCs w:val="28"/>
        </w:rPr>
        <w:lastRenderedPageBreak/>
        <w:t xml:space="preserve">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озеленение.</w:t>
      </w:r>
    </w:p>
    <w:p w14:paraId="3D7FA84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6566FAA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3AAA44E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14:paraId="3121941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14:paraId="703B88E7"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14:paraId="36FFEF7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13938C1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A04B4C">
        <w:rPr>
          <w:rFonts w:ascii="Times New Roman" w:hAnsi="Times New Roman" w:cs="Times New Roman"/>
          <w:color w:val="000000" w:themeColor="text1"/>
          <w:sz w:val="28"/>
          <w:szCs w:val="28"/>
        </w:rPr>
        <w:t xml:space="preserve">диспенсеры(либо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14:paraId="1E71331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77C25ED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76BE05C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2F04D7A"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14:paraId="07D9255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w:t>
      </w:r>
      <w:r w:rsidRPr="00A04B4C">
        <w:rPr>
          <w:rFonts w:ascii="Times New Roman" w:hAnsi="Times New Roman" w:cs="Times New Roman"/>
          <w:color w:val="000000" w:themeColor="text1"/>
          <w:sz w:val="28"/>
          <w:szCs w:val="28"/>
        </w:rPr>
        <w:lastRenderedPageBreak/>
        <w:t xml:space="preserve">для хранения автомобилей населения (микрорайонные, 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
    <w:p w14:paraId="307AB40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14:paraId="6E5A4610"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14:paraId="183ED0D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3CDFB4A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14:paraId="6D21787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14:paraId="3817C10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14:paraId="0255FCBF" w14:textId="77777777" w:rsidR="00FC47CE" w:rsidRPr="00DA53CB" w:rsidRDefault="00BA005F" w:rsidP="0063022B">
      <w:pPr>
        <w:pStyle w:val="2"/>
        <w:keepNext w:val="0"/>
        <w:spacing w:before="120" w:after="120"/>
        <w:jc w:val="center"/>
        <w:rPr>
          <w:rFonts w:ascii="Times New Roman" w:hAnsi="Times New Roman" w:cs="Times New Roman"/>
          <w:b/>
          <w:bCs/>
          <w:color w:val="000000" w:themeColor="text1"/>
          <w:sz w:val="28"/>
          <w:szCs w:val="28"/>
        </w:rPr>
      </w:pPr>
      <w:bookmarkStart w:id="28" w:name="_Toc37759111"/>
      <w:r w:rsidRPr="00DA53CB">
        <w:rPr>
          <w:rFonts w:ascii="Times New Roman" w:hAnsi="Times New Roman" w:cs="Times New Roman"/>
          <w:b/>
          <w:bCs/>
          <w:color w:val="000000" w:themeColor="text1"/>
          <w:sz w:val="28"/>
          <w:szCs w:val="28"/>
        </w:rPr>
        <w:t xml:space="preserve">5.13. </w:t>
      </w:r>
      <w:r w:rsidRPr="00DA53CB">
        <w:rPr>
          <w:rFonts w:ascii="Times New Roman" w:hAnsi="Times New Roman" w:cs="Times New Roman"/>
          <w:b/>
          <w:bCs/>
          <w:color w:val="000000" w:themeColor="text1"/>
          <w:sz w:val="24"/>
          <w:szCs w:val="24"/>
        </w:rPr>
        <w:t>ПЕШЕХОДНЫЕ КОММУНИКАЦИИ</w:t>
      </w:r>
      <w:bookmarkEnd w:id="28"/>
    </w:p>
    <w:p w14:paraId="37CDE9E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719222F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0E53965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 xml:space="preserve">проектирование пешеходных коммуникаций должно учитывать </w:t>
      </w:r>
      <w:r w:rsidRPr="00A04B4C">
        <w:rPr>
          <w:rFonts w:ascii="Times New Roman" w:hAnsi="Times New Roman" w:cs="Times New Roman"/>
          <w:color w:val="000000" w:themeColor="text1"/>
          <w:sz w:val="28"/>
          <w:szCs w:val="28"/>
        </w:rPr>
        <w:lastRenderedPageBreak/>
        <w:t>установленный режим регулирования градостроительной деятельности и предельно допустимую рекреационную нагрузку.</w:t>
      </w:r>
    </w:p>
    <w:p w14:paraId="37BAC419"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14:paraId="1301B3A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435696F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6BEB490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3C5D07E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58040C1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14:paraId="2E50C7E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14:paraId="6C11412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w:t>
      </w:r>
      <w:r w:rsidRPr="00A04B4C">
        <w:rPr>
          <w:rFonts w:ascii="Times New Roman" w:hAnsi="Times New Roman" w:cs="Times New Roman"/>
          <w:color w:val="000000" w:themeColor="text1"/>
          <w:sz w:val="28"/>
          <w:szCs w:val="28"/>
        </w:rPr>
        <w:lastRenderedPageBreak/>
        <w:t>мусора, осветительное оборудование, скамьи (на территории рекреаций).</w:t>
      </w:r>
    </w:p>
    <w:p w14:paraId="6CFC7DE1" w14:textId="77777777"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14:paraId="2D761A5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14:paraId="26DD9AAE" w14:textId="77777777"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14:paraId="1E83D09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14:paraId="41E6005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2FA8722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14:paraId="6C3147B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39994518" w14:textId="77777777" w:rsidR="00FC47CE" w:rsidRPr="00DA53CB" w:rsidRDefault="0015249D" w:rsidP="0063022B">
      <w:pPr>
        <w:pStyle w:val="2"/>
        <w:keepNext w:val="0"/>
        <w:spacing w:before="120" w:after="120"/>
        <w:jc w:val="center"/>
        <w:rPr>
          <w:rFonts w:ascii="Times New Roman" w:hAnsi="Times New Roman" w:cs="Times New Roman"/>
          <w:b/>
          <w:bCs/>
          <w:color w:val="000000" w:themeColor="text1"/>
          <w:sz w:val="28"/>
          <w:szCs w:val="28"/>
        </w:rPr>
      </w:pPr>
      <w:bookmarkStart w:id="29" w:name="_Toc37759112"/>
      <w:r w:rsidRPr="00DA53CB">
        <w:rPr>
          <w:rFonts w:ascii="Times New Roman" w:hAnsi="Times New Roman" w:cs="Times New Roman"/>
          <w:b/>
          <w:bCs/>
          <w:color w:val="000000" w:themeColor="text1"/>
          <w:sz w:val="28"/>
          <w:szCs w:val="28"/>
        </w:rPr>
        <w:t xml:space="preserve">5.14. </w:t>
      </w:r>
      <w:r w:rsidRPr="00DA53CB">
        <w:rPr>
          <w:rFonts w:ascii="Times New Roman" w:hAnsi="Times New Roman" w:cs="Times New Roman"/>
          <w:b/>
          <w:bCs/>
          <w:color w:val="000000" w:themeColor="text1"/>
          <w:sz w:val="24"/>
          <w:szCs w:val="24"/>
        </w:rPr>
        <w:t>ТРАНСПОРТНЫЕ ПРОЕЗДЫ</w:t>
      </w:r>
      <w:bookmarkEnd w:id="29"/>
    </w:p>
    <w:p w14:paraId="47FC8F3F" w14:textId="77777777"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3F10427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6DD1F21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2A41650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14:paraId="29CD7D02" w14:textId="77777777"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0"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0"/>
      <w:r w:rsidR="0015249D" w:rsidRPr="00A04B4C">
        <w:rPr>
          <w:color w:val="000000" w:themeColor="text1"/>
          <w:sz w:val="24"/>
          <w:szCs w:val="24"/>
        </w:rPr>
        <w:t>.</w:t>
      </w:r>
    </w:p>
    <w:p w14:paraId="4B4189CC"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3E629A" w:rsidRPr="00A04B4C">
        <w:rPr>
          <w:color w:val="000000" w:themeColor="text1"/>
          <w:sz w:val="28"/>
          <w:szCs w:val="28"/>
        </w:rPr>
        <w:t>примагистральные</w:t>
      </w:r>
      <w:proofErr w:type="spellEnd"/>
      <w:r w:rsidR="003E629A" w:rsidRPr="00A04B4C">
        <w:rPr>
          <w:color w:val="000000" w:themeColor="text1"/>
          <w:sz w:val="28"/>
          <w:szCs w:val="28"/>
        </w:rPr>
        <w:t xml:space="preserve"> и </w:t>
      </w:r>
      <w:r w:rsidR="003E629A" w:rsidRPr="00A04B4C">
        <w:rPr>
          <w:color w:val="000000" w:themeColor="text1"/>
          <w:sz w:val="28"/>
          <w:szCs w:val="28"/>
        </w:rPr>
        <w:lastRenderedPageBreak/>
        <w:t>специализированные общественные зоны муниципального образования.</w:t>
      </w:r>
    </w:p>
    <w:p w14:paraId="2C50294F"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A4D7925"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292D31D2" w14:textId="77777777"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14:paraId="45DD13AA" w14:textId="77777777"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14:paraId="4D483A72" w14:textId="77777777" w:rsidR="008E4FBF" w:rsidRPr="00A04B4C" w:rsidRDefault="003242E2" w:rsidP="00B92C40">
      <w:pPr>
        <w:pStyle w:val="af6"/>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14:paraId="66F71183" w14:textId="77777777"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2F67B039" w14:textId="77777777"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14:paraId="37E0482F" w14:textId="77777777"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14:paraId="323E05DF" w14:textId="77777777"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14:paraId="10740AD7" w14:textId="77777777" w:rsidR="008E4FBF" w:rsidRPr="00A04B4C" w:rsidRDefault="008E4FBF" w:rsidP="00B92C40">
      <w:pPr>
        <w:pStyle w:val="af6"/>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14:paraId="4ED090E1" w14:textId="77777777"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1"/>
    </w:p>
    <w:p w14:paraId="3252D91D"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2F5FEB0D"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0DC9306F"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w:t>
      </w:r>
      <w:r w:rsidRPr="00A04B4C">
        <w:rPr>
          <w:color w:val="000000" w:themeColor="text1"/>
          <w:sz w:val="28"/>
          <w:szCs w:val="28"/>
        </w:rPr>
        <w:lastRenderedPageBreak/>
        <w:t>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14:paraId="7A53DC93"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14:paraId="7E41F3D3" w14:textId="77777777"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14:paraId="4333F2BE"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14:paraId="3AF43E10"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14:paraId="46FDB9E3" w14:textId="77777777"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3E629A" w:rsidRPr="00A04B4C">
        <w:rPr>
          <w:color w:val="000000" w:themeColor="text1"/>
          <w:sz w:val="28"/>
          <w:szCs w:val="28"/>
        </w:rPr>
        <w:tab/>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14:paraId="0ED11DA6" w14:textId="77777777" w:rsidR="003E629A" w:rsidRPr="00A04B4C" w:rsidRDefault="002C4880"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DA53CB">
        <w:rPr>
          <w:color w:val="auto"/>
          <w:sz w:val="28"/>
          <w:szCs w:val="28"/>
        </w:rPr>
        <w:t>комплексные</w:t>
      </w:r>
      <w:r w:rsidR="009657EE" w:rsidRPr="009657EE">
        <w:rPr>
          <w:color w:val="FF0000"/>
          <w:sz w:val="28"/>
          <w:szCs w:val="28"/>
        </w:rPr>
        <w:t xml:space="preserve">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14:paraId="076B172A" w14:textId="77777777"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14:paraId="32646007" w14:textId="77777777"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14:paraId="4FC4C81B"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14:paraId="4B3D8C4C"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w:t>
      </w:r>
      <w:r w:rsidR="003E629A" w:rsidRPr="00A04B4C">
        <w:rPr>
          <w:color w:val="000000" w:themeColor="text1"/>
          <w:sz w:val="28"/>
          <w:szCs w:val="28"/>
        </w:rPr>
        <w:lastRenderedPageBreak/>
        <w:t>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14:paraId="133C2D4F" w14:textId="77777777"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2"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3" w:name="bookmark14"/>
      <w:bookmarkEnd w:id="32"/>
    </w:p>
    <w:p w14:paraId="06A2E02F" w14:textId="77777777"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3"/>
    </w:p>
    <w:p w14:paraId="317F0C32"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72039894"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14:paraId="0F014B5F" w14:textId="77777777"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3FB53AAD"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2698DD69"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5172C176"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14:paraId="3A74AE2C"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14:paraId="294AB3D0"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31E106A2"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20C8470D"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w:t>
      </w:r>
      <w:r w:rsidRPr="00A04B4C">
        <w:rPr>
          <w:color w:val="000000" w:themeColor="text1"/>
          <w:sz w:val="28"/>
          <w:szCs w:val="28"/>
        </w:rPr>
        <w:lastRenderedPageBreak/>
        <w:t>головной дренаж и пр.);</w:t>
      </w:r>
    </w:p>
    <w:p w14:paraId="3E5A7B2A"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3033D200"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4F0C1860" w14:textId="77777777"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14:paraId="1E0FF491"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14:paraId="65262269"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14:paraId="0302F7C8" w14:textId="77777777"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w:t>
      </w:r>
      <w:proofErr w:type="spellStart"/>
      <w:r w:rsidR="003E629A" w:rsidRPr="00A04B4C">
        <w:rPr>
          <w:color w:val="000000" w:themeColor="text1"/>
          <w:sz w:val="28"/>
          <w:szCs w:val="28"/>
        </w:rPr>
        <w:t>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w:t>
      </w:r>
      <w:proofErr w:type="spellEnd"/>
      <w:r w:rsidR="0095515D" w:rsidRPr="00A04B4C">
        <w:rPr>
          <w:color w:val="000000" w:themeColor="text1"/>
          <w:sz w:val="28"/>
          <w:szCs w:val="28"/>
        </w:rPr>
        <w:t xml:space="preserve"> видов отдыха);</w:t>
      </w:r>
    </w:p>
    <w:p w14:paraId="23E85AC5"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14:paraId="23EF0A5E"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14:paraId="246D779D" w14:textId="77777777"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14:paraId="1692961C"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14:paraId="10955C02"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14:paraId="4CF7762B" w14:textId="77777777"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(перголы,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14:paraId="4C7D275D" w14:textId="77777777"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CA3E40">
        <w:rPr>
          <w:color w:val="000000" w:themeColor="text1"/>
          <w:sz w:val="28"/>
          <w:szCs w:val="28"/>
        </w:rPr>
        <w:t xml:space="preserve"> </w:t>
      </w:r>
      <w:r w:rsidR="003E629A"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14:paraId="785BE928" w14:textId="77777777"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790CA395" w14:textId="77777777"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14:paraId="74EC754D" w14:textId="77777777"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14:paraId="2E5CF3A6"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14:paraId="3EFBF7B4"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14:paraId="635A8A68"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14:paraId="237CA5B4" w14:textId="77777777"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lastRenderedPageBreak/>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7FEDAFC5" w14:textId="77777777"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14:paraId="5C7D2069" w14:textId="77777777"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14:paraId="4751421F" w14:textId="77777777"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14:paraId="13628145" w14:textId="5DE22DC2" w:rsidR="003E629A" w:rsidRPr="00A04B4C" w:rsidRDefault="002C54D1" w:rsidP="00DA53CB">
      <w:pPr>
        <w:pStyle w:val="22"/>
        <w:numPr>
          <w:ilvl w:val="1"/>
          <w:numId w:val="5"/>
        </w:numPr>
        <w:shd w:val="clear" w:color="auto" w:fill="auto"/>
        <w:tabs>
          <w:tab w:val="left" w:pos="1276"/>
          <w:tab w:val="left" w:pos="1433"/>
        </w:tabs>
        <w:spacing w:before="0" w:after="0" w:line="240" w:lineRule="auto"/>
        <w:ind w:firstLine="709"/>
        <w:jc w:val="both"/>
        <w:rPr>
          <w:color w:val="000000" w:themeColor="text1"/>
          <w:sz w:val="28"/>
          <w:szCs w:val="28"/>
          <w:highlight w:val="yellow"/>
        </w:rPr>
      </w:pPr>
      <w:r>
        <w:rPr>
          <w:color w:val="000000" w:themeColor="text1"/>
          <w:sz w:val="28"/>
          <w:szCs w:val="28"/>
        </w:rPr>
        <w:t xml:space="preserve"> </w:t>
      </w:r>
      <w:r w:rsidR="003E629A" w:rsidRPr="00B574C8">
        <w:rPr>
          <w:color w:val="000000" w:themeColor="text1"/>
          <w:sz w:val="28"/>
          <w:szCs w:val="28"/>
        </w:rPr>
        <w:t>Проектирование сада</w:t>
      </w:r>
      <w:r w:rsidR="002E2E67" w:rsidRPr="00B574C8">
        <w:rPr>
          <w:color w:val="000000" w:themeColor="text1"/>
          <w:sz w:val="28"/>
          <w:szCs w:val="28"/>
        </w:rPr>
        <w:t>,</w:t>
      </w:r>
      <w:r w:rsidR="003E629A" w:rsidRPr="00B574C8">
        <w:rPr>
          <w:color w:val="000000" w:themeColor="text1"/>
          <w:sz w:val="28"/>
          <w:szCs w:val="28"/>
        </w:rPr>
        <w:t xml:space="preserve"> кроме решения задач озеленения</w:t>
      </w:r>
      <w:r w:rsidR="002E2E67" w:rsidRPr="00B574C8">
        <w:rPr>
          <w:color w:val="000000" w:themeColor="text1"/>
          <w:sz w:val="28"/>
          <w:szCs w:val="28"/>
        </w:rPr>
        <w:t>,</w:t>
      </w:r>
      <w:r w:rsidR="003E629A" w:rsidRPr="00B574C8">
        <w:rPr>
          <w:color w:val="000000" w:themeColor="text1"/>
          <w:sz w:val="28"/>
          <w:szCs w:val="28"/>
        </w:rPr>
        <w:t xml:space="preserve"> требует учета</w:t>
      </w:r>
      <w:r w:rsidR="003E629A" w:rsidRPr="00A04B4C">
        <w:rPr>
          <w:color w:val="000000" w:themeColor="text1"/>
          <w:sz w:val="28"/>
          <w:szCs w:val="28"/>
        </w:rPr>
        <w:t xml:space="preserve"> комплекса внешних (климатических, экологических) и внутренних (</w:t>
      </w:r>
      <w:proofErr w:type="spellStart"/>
      <w:r w:rsidR="003E629A" w:rsidRPr="00A04B4C">
        <w:rPr>
          <w:color w:val="000000" w:themeColor="text1"/>
          <w:sz w:val="28"/>
          <w:szCs w:val="28"/>
        </w:rPr>
        <w:t>механическиенагрузки</w:t>
      </w:r>
      <w:proofErr w:type="spellEnd"/>
      <w:r w:rsidR="003E629A" w:rsidRPr="00A04B4C">
        <w:rPr>
          <w:color w:val="000000" w:themeColor="text1"/>
          <w:sz w:val="28"/>
          <w:szCs w:val="28"/>
        </w:rPr>
        <w:t>,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003E629A"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w:t>
      </w:r>
      <w:r w:rsidR="00AA34E5">
        <w:rPr>
          <w:color w:val="000000" w:themeColor="text1"/>
          <w:sz w:val="28"/>
          <w:szCs w:val="28"/>
        </w:rPr>
        <w:t>.</w:t>
      </w:r>
    </w:p>
    <w:p w14:paraId="4505FE05" w14:textId="77777777"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14:paraId="11EEEA60" w14:textId="77777777"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15A20F36" w14:textId="77777777" w:rsidR="00EB0A08" w:rsidRPr="00A04B4C" w:rsidRDefault="006E750A" w:rsidP="00CE6268">
      <w:pPr>
        <w:pStyle w:val="af6"/>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14:paraId="052E5626" w14:textId="23E9CF67"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4"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 xml:space="preserve">НА ТЕРРИТОРИЯХ </w:t>
      </w:r>
      <w:r w:rsidR="002C54D1">
        <w:rPr>
          <w:color w:val="000000" w:themeColor="text1"/>
          <w:sz w:val="24"/>
          <w:szCs w:val="24"/>
        </w:rPr>
        <w:t xml:space="preserve">                      </w:t>
      </w:r>
      <w:r w:rsidR="0015249D" w:rsidRPr="00A04B4C">
        <w:rPr>
          <w:color w:val="000000" w:themeColor="text1"/>
          <w:sz w:val="24"/>
          <w:szCs w:val="24"/>
        </w:rPr>
        <w:t>ТРАНСПОРТНОЙ И ИНЖЕНЕРНОЙ ИНФРАСТРУКТУРЫ</w:t>
      </w:r>
      <w:bookmarkEnd w:id="34"/>
    </w:p>
    <w:p w14:paraId="5DABA6E0" w14:textId="77777777"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1D2DCC9F" w14:textId="77777777"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010FC329" w14:textId="77777777"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lastRenderedPageBreak/>
        <w:t xml:space="preserve">9.1.2. </w:t>
      </w:r>
    </w:p>
    <w:p w14:paraId="54BEB5BD" w14:textId="77777777" w:rsidR="00386CF7" w:rsidRPr="00A04B4C" w:rsidRDefault="00F83C26" w:rsidP="000C43A4">
      <w:pPr>
        <w:pStyle w:val="10"/>
        <w:shd w:val="clear" w:color="auto" w:fill="FFFFFF"/>
        <w:spacing w:before="0" w:after="0"/>
        <w:ind w:firstLine="426"/>
        <w:jc w:val="both"/>
        <w:textAlignment w:val="baseline"/>
        <w:rPr>
          <w:rFonts w:cs="Times New Roman"/>
          <w:b w:val="0"/>
          <w:color w:val="000000" w:themeColor="text1"/>
          <w:sz w:val="28"/>
          <w:szCs w:val="28"/>
        </w:rPr>
      </w:pPr>
      <w:r>
        <w:rPr>
          <w:rFonts w:cs="Times New Roman"/>
          <w:b w:val="0"/>
          <w:color w:val="000000" w:themeColor="text1"/>
          <w:sz w:val="28"/>
          <w:szCs w:val="28"/>
        </w:rPr>
        <w:t>Д</w:t>
      </w:r>
      <w:r w:rsidR="00386CF7" w:rsidRPr="00A04B4C">
        <w:rPr>
          <w:rFonts w:cs="Times New Roman"/>
          <w:b w:val="0"/>
          <w:color w:val="000000" w:themeColor="text1"/>
          <w:sz w:val="28"/>
          <w:szCs w:val="28"/>
        </w:rPr>
        <w:t xml:space="preserve">опускается прокладка кабельных линий 35 </w:t>
      </w:r>
      <w:proofErr w:type="spellStart"/>
      <w:r w:rsidR="00386CF7" w:rsidRPr="00A04B4C">
        <w:rPr>
          <w:rFonts w:cs="Times New Roman"/>
          <w:b w:val="0"/>
          <w:color w:val="000000" w:themeColor="text1"/>
          <w:sz w:val="28"/>
          <w:szCs w:val="28"/>
        </w:rPr>
        <w:t>кВ</w:t>
      </w:r>
      <w:proofErr w:type="spellEnd"/>
      <w:r w:rsidR="00386CF7" w:rsidRPr="00A04B4C">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00386CF7"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00386CF7" w:rsidRPr="00A04B4C">
        <w:rPr>
          <w:rFonts w:cs="Times New Roman"/>
          <w:b w:val="0"/>
          <w:color w:val="000000" w:themeColor="text1"/>
          <w:spacing w:val="2"/>
          <w:sz w:val="28"/>
          <w:szCs w:val="28"/>
        </w:rPr>
        <w:t xml:space="preserve">7.1.5. </w:t>
      </w:r>
      <w:r w:rsidR="00386CF7" w:rsidRPr="00A04B4C">
        <w:rPr>
          <w:rFonts w:cs="Times New Roman"/>
          <w:b w:val="0"/>
          <w:color w:val="000000" w:themeColor="text1"/>
          <w:sz w:val="28"/>
          <w:szCs w:val="28"/>
        </w:rPr>
        <w:t>РД 34.20.185-94 «Инструкция по проектированию городских электрических сетей».)</w:t>
      </w:r>
    </w:p>
    <w:p w14:paraId="334EF631" w14:textId="77777777" w:rsidR="00694B39" w:rsidRPr="00A04B4C" w:rsidRDefault="00694B39" w:rsidP="008A3D12">
      <w:pPr>
        <w:pStyle w:val="af6"/>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14:paraId="774795A2"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14:paraId="10444DE8"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276D800B"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2ED5F9C4"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61DBB0E3" w14:textId="77777777" w:rsidR="00694B39" w:rsidRPr="00A04B4C" w:rsidRDefault="00694B39" w:rsidP="00B521D2">
      <w:pPr>
        <w:pStyle w:val="af6"/>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14:paraId="441DE8C1"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14:paraId="4A770A5B"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w:t>
      </w:r>
      <w:r w:rsidR="00002751">
        <w:rPr>
          <w:color w:val="000000" w:themeColor="text1"/>
          <w:sz w:val="28"/>
          <w:szCs w:val="28"/>
        </w:rPr>
        <w:t>района</w:t>
      </w:r>
      <w:r w:rsidR="00D527BC" w:rsidRPr="00A04B4C">
        <w:rPr>
          <w:color w:val="000000" w:themeColor="text1"/>
          <w:sz w:val="28"/>
          <w:szCs w:val="28"/>
        </w:rPr>
        <w:t xml:space="preserve">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14:paraId="53D52185" w14:textId="77777777"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14:paraId="3273CAB4"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xml:space="preserve">. Прокладка напорных коммуникаций под проезжей частью магистральных улиц не допускается. При реконструкции действующих подземных коммуникаций </w:t>
      </w:r>
      <w:r w:rsidRPr="00A04B4C">
        <w:rPr>
          <w:color w:val="000000" w:themeColor="text1"/>
          <w:sz w:val="28"/>
          <w:szCs w:val="28"/>
        </w:rPr>
        <w:lastRenderedPageBreak/>
        <w:t>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1F3417A3"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14:paraId="2C7B7D31"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14:paraId="187E8464"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14:paraId="48A99DA9"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14:paraId="2E12321D"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14:paraId="0B195496"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14:paraId="65CEADFF"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44F5EF9F"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29F67464"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6EDBDAB2"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14:paraId="0361CB9D"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59CCFDB5" w14:textId="77777777"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14:paraId="282DE105" w14:textId="77777777" w:rsidR="00EB0A08" w:rsidRPr="00A04B4C" w:rsidRDefault="00B92C40" w:rsidP="00B92C40">
      <w:pPr>
        <w:pStyle w:val="ab"/>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14:paraId="031E559C" w14:textId="77777777"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14:paraId="3DC6FE84" w14:textId="77777777"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w:t>
      </w:r>
      <w:proofErr w:type="spellStart"/>
      <w:r w:rsidR="003242E2" w:rsidRPr="00A04B4C">
        <w:rPr>
          <w:color w:val="000000" w:themeColor="text1"/>
          <w:sz w:val="28"/>
          <w:szCs w:val="28"/>
        </w:rPr>
        <w:t>предзаводские</w:t>
      </w:r>
      <w:proofErr w:type="spellEnd"/>
      <w:r w:rsidR="003242E2" w:rsidRPr="00A04B4C">
        <w:rPr>
          <w:color w:val="000000" w:themeColor="text1"/>
          <w:sz w:val="28"/>
          <w:szCs w:val="28"/>
        </w:rPr>
        <w:t xml:space="preserve">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sidRPr="00B574C8">
        <w:rPr>
          <w:color w:val="auto"/>
          <w:sz w:val="28"/>
          <w:szCs w:val="28"/>
        </w:rPr>
        <w:t>В</w:t>
      </w:r>
      <w:r w:rsidRPr="00B574C8">
        <w:rPr>
          <w:color w:val="auto"/>
          <w:sz w:val="28"/>
          <w:szCs w:val="28"/>
        </w:rPr>
        <w:t>.</w:t>
      </w:r>
    </w:p>
    <w:p w14:paraId="161ED451" w14:textId="77777777" w:rsidR="002D53AB" w:rsidRPr="00A04B4C" w:rsidRDefault="003242E2"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14:paraId="37C3E10C" w14:textId="77777777" w:rsidR="002D53AB" w:rsidRPr="00A04B4C" w:rsidRDefault="002D53AB" w:rsidP="00B92C40">
      <w:pPr>
        <w:pStyle w:val="ab"/>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14:paraId="709D56FC" w14:textId="77777777"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5F1EE247" w14:textId="77777777" w:rsidR="002D53AB" w:rsidRPr="00A04B4C" w:rsidRDefault="00752C0E"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3EDBAAD0" w14:textId="77777777"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0C34D26B" w14:textId="77777777"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w:t>
      </w:r>
      <w:r w:rsidRPr="00A04B4C">
        <w:rPr>
          <w:rFonts w:ascii="Times New Roman" w:hAnsi="Times New Roman" w:cs="Times New Roman"/>
          <w:color w:val="000000" w:themeColor="text1"/>
          <w:sz w:val="28"/>
          <w:szCs w:val="28"/>
        </w:rPr>
        <w:lastRenderedPageBreak/>
        <w:t xml:space="preserve">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14:paraId="61791914" w14:textId="77777777"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7DC3F5AB" w14:textId="77777777" w:rsidR="00B96051" w:rsidRPr="00A04B4C" w:rsidRDefault="00B92C40"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61B4A66B" w14:textId="77777777"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14:paraId="6A61361A" w14:textId="77777777"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2E657E7B" w14:textId="77777777"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06B1F1E7" w14:textId="77777777"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7399EDC0" w14:textId="77777777"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7342DFD9" w14:textId="77777777"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679286D5" w14:textId="77777777"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14:paraId="7B4B9515" w14:textId="77777777" w:rsidR="002D53AB" w:rsidRDefault="00B92C40"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14:paraId="1DA34290" w14:textId="77777777" w:rsidR="00002FB5" w:rsidRPr="00A04B4C" w:rsidRDefault="00002FB5" w:rsidP="00002FB5">
      <w:pPr>
        <w:pStyle w:val="ab"/>
        <w:ind w:left="426"/>
        <w:jc w:val="both"/>
        <w:rPr>
          <w:rFonts w:ascii="Times New Roman" w:hAnsi="Times New Roman" w:cs="Times New Roman"/>
          <w:color w:val="000000" w:themeColor="text1"/>
          <w:sz w:val="28"/>
          <w:szCs w:val="28"/>
        </w:rPr>
      </w:pPr>
    </w:p>
    <w:p w14:paraId="1B3D5293" w14:textId="77777777"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ОСОБЫЕ ТРЕБОВАНИЯ К ДОСТУПНОСТИ ГОРОДСКОЙ СРЕДЫ ДЛЯ МАЛОМОБИЛЬНЫХ ГРУПП НАСЕЛЕНИЯ</w:t>
      </w:r>
    </w:p>
    <w:p w14:paraId="1A959717" w14:textId="77777777"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благоустройстве территори</w:t>
      </w:r>
      <w:r w:rsidR="00F5744A">
        <w:rPr>
          <w:color w:val="000000" w:themeColor="text1"/>
          <w:sz w:val="28"/>
          <w:szCs w:val="28"/>
        </w:rPr>
        <w:t>и</w:t>
      </w:r>
      <w:r w:rsidRPr="00A04B4C">
        <w:rPr>
          <w:color w:val="000000" w:themeColor="text1"/>
          <w:sz w:val="28"/>
          <w:szCs w:val="28"/>
        </w:rPr>
        <w:t xml:space="preserve"> поселени</w:t>
      </w:r>
      <w:r w:rsidR="00F5744A">
        <w:rPr>
          <w:color w:val="000000" w:themeColor="text1"/>
          <w:sz w:val="28"/>
          <w:szCs w:val="28"/>
        </w:rPr>
        <w:t>я</w:t>
      </w:r>
      <w:r w:rsidRPr="00A04B4C">
        <w:rPr>
          <w:color w:val="000000" w:themeColor="text1"/>
          <w:sz w:val="28"/>
          <w:szCs w:val="28"/>
        </w:rPr>
        <w:t xml:space="preserve"> необходимо формировать доступную среду для инвалидов и других маломобильных групп населения. </w:t>
      </w:r>
    </w:p>
    <w:p w14:paraId="77D1FDFB" w14:textId="77777777"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14:paraId="4E0981F7"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5DCBBD44"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14:paraId="6C28C00E"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725CB791"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14:paraId="69FB37D3"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6599871F"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4DE19890" w14:textId="77777777"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14:paraId="62A6A028"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14:paraId="2D5B0230"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176FB53F"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lastRenderedPageBreak/>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3388E224" w14:textId="77777777"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25585805" w14:textId="77777777"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49358298" w14:textId="77777777"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14:paraId="24DFE5B3" w14:textId="77777777"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3C7BCDC2"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14:paraId="74915B1F"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14:paraId="0761B7B1" w14:textId="77777777"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proofErr w:type="spellStart"/>
      <w:r w:rsidR="00386D64" w:rsidRPr="00A04B4C">
        <w:rPr>
          <w:rFonts w:ascii="Times New Roman" w:hAnsi="Times New Roman" w:cs="Times New Roman"/>
          <w:color w:val="000000" w:themeColor="text1"/>
          <w:sz w:val="28"/>
          <w:szCs w:val="28"/>
        </w:rPr>
        <w:t>флеш</w:t>
      </w:r>
      <w:proofErr w:type="spellEnd"/>
      <w:r w:rsidR="00386D64" w:rsidRPr="00A04B4C">
        <w:rPr>
          <w:rFonts w:ascii="Times New Roman" w:hAnsi="Times New Roman" w:cs="Times New Roman"/>
          <w:color w:val="000000" w:themeColor="text1"/>
          <w:sz w:val="28"/>
          <w:szCs w:val="28"/>
        </w:rPr>
        <w:t>-картах и специальными аппаратами для их воспроизведения);</w:t>
      </w:r>
    </w:p>
    <w:p w14:paraId="4AD0A57E" w14:textId="77777777"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14:paraId="4169A259" w14:textId="77777777"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ПОРЯДОК СОДЕРЖАНИЯ И ЭКСПЛУАТАЦИИ ОБЪЕКТОВ БЛАГОУСТРОЙСТВА</w:t>
      </w:r>
    </w:p>
    <w:p w14:paraId="0C86066E" w14:textId="77777777" w:rsidR="00011E1E" w:rsidRPr="00B574C8" w:rsidRDefault="001F68C6" w:rsidP="008A3D12">
      <w:pPr>
        <w:pStyle w:val="22"/>
        <w:shd w:val="clear" w:color="auto" w:fill="auto"/>
        <w:tabs>
          <w:tab w:val="left" w:pos="1604"/>
        </w:tabs>
        <w:spacing w:before="0" w:after="0" w:line="240" w:lineRule="auto"/>
        <w:ind w:firstLine="709"/>
        <w:jc w:val="both"/>
        <w:rPr>
          <w:color w:val="auto"/>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w:t>
      </w:r>
      <w:r w:rsidR="00553FE3">
        <w:rPr>
          <w:color w:val="000000" w:themeColor="text1"/>
          <w:sz w:val="28"/>
          <w:szCs w:val="28"/>
        </w:rPr>
        <w:t xml:space="preserve">и </w:t>
      </w:r>
      <w:r w:rsidR="00434629" w:rsidRPr="00A04B4C">
        <w:rPr>
          <w:color w:val="000000" w:themeColor="text1"/>
          <w:sz w:val="28"/>
          <w:szCs w:val="28"/>
        </w:rPr>
        <w:t>поселени</w:t>
      </w:r>
      <w:r w:rsidR="00553FE3">
        <w:rPr>
          <w:color w:val="000000" w:themeColor="text1"/>
          <w:sz w:val="28"/>
          <w:szCs w:val="28"/>
        </w:rPr>
        <w:t>я</w:t>
      </w:r>
      <w:r w:rsidR="00434629" w:rsidRPr="00A04B4C">
        <w:rPr>
          <w:color w:val="000000" w:themeColor="text1"/>
          <w:sz w:val="28"/>
          <w:szCs w:val="28"/>
        </w:rPr>
        <w:t xml:space="preserve">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14:paraId="0CB15220" w14:textId="77777777" w:rsidR="00011E1E" w:rsidRPr="00B574C8" w:rsidRDefault="001F68C6" w:rsidP="00FB5B1E">
      <w:pPr>
        <w:pStyle w:val="22"/>
        <w:shd w:val="clear" w:color="auto" w:fill="auto"/>
        <w:tabs>
          <w:tab w:val="left" w:pos="1604"/>
        </w:tabs>
        <w:spacing w:before="0" w:after="0" w:line="240" w:lineRule="auto"/>
        <w:ind w:firstLine="426"/>
        <w:jc w:val="both"/>
        <w:rPr>
          <w:color w:val="auto"/>
          <w:sz w:val="28"/>
          <w:szCs w:val="28"/>
        </w:rPr>
      </w:pPr>
      <w:r w:rsidRPr="00B574C8">
        <w:rPr>
          <w:color w:val="auto"/>
          <w:sz w:val="28"/>
          <w:szCs w:val="28"/>
        </w:rPr>
        <w:t>-</w:t>
      </w:r>
      <w:r w:rsidR="00FB5B1E" w:rsidRPr="00B574C8">
        <w:rPr>
          <w:color w:val="auto"/>
          <w:sz w:val="28"/>
          <w:szCs w:val="28"/>
        </w:rPr>
        <w:t xml:space="preserve"> </w:t>
      </w:r>
      <w:r w:rsidRPr="00B574C8">
        <w:rPr>
          <w:color w:val="auto"/>
          <w:sz w:val="28"/>
          <w:szCs w:val="28"/>
        </w:rPr>
        <w:t>п</w:t>
      </w:r>
      <w:r w:rsidR="00573C8B" w:rsidRPr="00B574C8">
        <w:rPr>
          <w:color w:val="auto"/>
          <w:sz w:val="28"/>
          <w:szCs w:val="28"/>
        </w:rPr>
        <w:t>оложени</w:t>
      </w:r>
      <w:r w:rsidR="002657E1" w:rsidRPr="00B574C8">
        <w:rPr>
          <w:color w:val="auto"/>
          <w:sz w:val="28"/>
          <w:szCs w:val="28"/>
        </w:rPr>
        <w:t>е</w:t>
      </w:r>
      <w:r w:rsidR="00573C8B" w:rsidRPr="00B574C8">
        <w:rPr>
          <w:color w:val="auto"/>
          <w:sz w:val="28"/>
          <w:szCs w:val="28"/>
        </w:rPr>
        <w:t xml:space="preserve"> об уборке территории</w:t>
      </w:r>
      <w:r w:rsidR="001827BD" w:rsidRPr="00B574C8">
        <w:rPr>
          <w:color w:val="auto"/>
          <w:sz w:val="28"/>
          <w:szCs w:val="28"/>
        </w:rPr>
        <w:t xml:space="preserve"> (Приложение </w:t>
      </w:r>
      <w:r w:rsidR="00E67BBC" w:rsidRPr="00B574C8">
        <w:rPr>
          <w:color w:val="auto"/>
          <w:sz w:val="28"/>
          <w:szCs w:val="28"/>
        </w:rPr>
        <w:t>Ж</w:t>
      </w:r>
      <w:r w:rsidR="001827BD" w:rsidRPr="00B574C8">
        <w:rPr>
          <w:color w:val="auto"/>
          <w:sz w:val="28"/>
          <w:szCs w:val="28"/>
        </w:rPr>
        <w:t xml:space="preserve"> к Правилам)</w:t>
      </w:r>
      <w:r w:rsidRPr="00B574C8">
        <w:rPr>
          <w:color w:val="auto"/>
          <w:sz w:val="28"/>
          <w:szCs w:val="28"/>
        </w:rPr>
        <w:t>;</w:t>
      </w:r>
    </w:p>
    <w:p w14:paraId="09A856E4" w14:textId="77777777" w:rsidR="00011E1E" w:rsidRPr="00B574C8" w:rsidRDefault="001F68C6" w:rsidP="00FB5B1E">
      <w:pPr>
        <w:pStyle w:val="22"/>
        <w:shd w:val="clear" w:color="auto" w:fill="auto"/>
        <w:tabs>
          <w:tab w:val="left" w:pos="1604"/>
        </w:tabs>
        <w:spacing w:before="0" w:after="0" w:line="240" w:lineRule="auto"/>
        <w:ind w:firstLine="426"/>
        <w:jc w:val="both"/>
        <w:rPr>
          <w:color w:val="auto"/>
          <w:sz w:val="28"/>
          <w:szCs w:val="28"/>
        </w:rPr>
      </w:pPr>
      <w:r w:rsidRPr="00B574C8">
        <w:rPr>
          <w:color w:val="auto"/>
          <w:sz w:val="28"/>
          <w:szCs w:val="28"/>
        </w:rPr>
        <w:t xml:space="preserve">- </w:t>
      </w:r>
      <w:r w:rsidR="00573C8B" w:rsidRPr="00B574C8">
        <w:rPr>
          <w:color w:val="auto"/>
          <w:sz w:val="28"/>
          <w:szCs w:val="28"/>
        </w:rPr>
        <w:t>поряд</w:t>
      </w:r>
      <w:r w:rsidRPr="00B574C8">
        <w:rPr>
          <w:color w:val="auto"/>
          <w:sz w:val="28"/>
          <w:szCs w:val="28"/>
        </w:rPr>
        <w:t>о</w:t>
      </w:r>
      <w:r w:rsidR="00573C8B" w:rsidRPr="00B574C8">
        <w:rPr>
          <w:color w:val="auto"/>
          <w:sz w:val="28"/>
          <w:szCs w:val="28"/>
        </w:rPr>
        <w:t>к содержания элементов благоустройства</w:t>
      </w:r>
      <w:r w:rsidR="001827BD" w:rsidRPr="00B574C8">
        <w:rPr>
          <w:color w:val="auto"/>
          <w:sz w:val="28"/>
          <w:szCs w:val="28"/>
        </w:rPr>
        <w:t xml:space="preserve"> (Приложение </w:t>
      </w:r>
      <w:r w:rsidR="00E67BBC" w:rsidRPr="00B574C8">
        <w:rPr>
          <w:color w:val="auto"/>
          <w:sz w:val="28"/>
          <w:szCs w:val="28"/>
        </w:rPr>
        <w:t>И</w:t>
      </w:r>
      <w:r w:rsidR="001827BD" w:rsidRPr="00B574C8">
        <w:rPr>
          <w:color w:val="auto"/>
          <w:sz w:val="28"/>
          <w:szCs w:val="28"/>
        </w:rPr>
        <w:t xml:space="preserve"> к Правилам)</w:t>
      </w:r>
      <w:r w:rsidRPr="00B574C8">
        <w:rPr>
          <w:color w:val="auto"/>
          <w:sz w:val="28"/>
          <w:szCs w:val="28"/>
        </w:rPr>
        <w:t>;</w:t>
      </w:r>
      <w:r w:rsidR="00786CCD" w:rsidRPr="00B574C8">
        <w:rPr>
          <w:color w:val="auto"/>
          <w:sz w:val="28"/>
          <w:szCs w:val="28"/>
        </w:rPr>
        <w:t xml:space="preserve"> </w:t>
      </w:r>
    </w:p>
    <w:p w14:paraId="1A1A2453" w14:textId="77777777" w:rsidR="00011E1E" w:rsidRPr="00B574C8" w:rsidRDefault="001F68C6" w:rsidP="00FB5B1E">
      <w:pPr>
        <w:pStyle w:val="22"/>
        <w:shd w:val="clear" w:color="auto" w:fill="auto"/>
        <w:tabs>
          <w:tab w:val="left" w:pos="1604"/>
        </w:tabs>
        <w:spacing w:before="0" w:after="0" w:line="240" w:lineRule="auto"/>
        <w:ind w:firstLine="426"/>
        <w:jc w:val="both"/>
        <w:rPr>
          <w:color w:val="auto"/>
          <w:sz w:val="28"/>
          <w:szCs w:val="28"/>
        </w:rPr>
      </w:pPr>
      <w:r w:rsidRPr="00B574C8">
        <w:rPr>
          <w:color w:val="auto"/>
          <w:sz w:val="28"/>
          <w:szCs w:val="28"/>
        </w:rPr>
        <w:t xml:space="preserve">- </w:t>
      </w:r>
      <w:r w:rsidR="002657E1" w:rsidRPr="00B574C8">
        <w:rPr>
          <w:color w:val="auto"/>
          <w:sz w:val="28"/>
          <w:szCs w:val="28"/>
        </w:rPr>
        <w:t>порядок</w:t>
      </w:r>
      <w:r w:rsidR="00573C8B" w:rsidRPr="00B574C8">
        <w:rPr>
          <w:color w:val="auto"/>
          <w:sz w:val="28"/>
          <w:szCs w:val="28"/>
        </w:rPr>
        <w:t xml:space="preserve"> по озеленению территорий и содержанию зеленых насаждений</w:t>
      </w:r>
      <w:r w:rsidR="00495FF7" w:rsidRPr="00B574C8">
        <w:rPr>
          <w:color w:val="auto"/>
          <w:sz w:val="28"/>
          <w:szCs w:val="28"/>
        </w:rPr>
        <w:t xml:space="preserve"> (</w:t>
      </w:r>
      <w:r w:rsidR="0063169A" w:rsidRPr="00B574C8">
        <w:rPr>
          <w:color w:val="auto"/>
          <w:sz w:val="28"/>
          <w:szCs w:val="28"/>
        </w:rPr>
        <w:t xml:space="preserve">Приложения А, </w:t>
      </w:r>
      <w:r w:rsidR="00E67BBC" w:rsidRPr="00B574C8">
        <w:rPr>
          <w:color w:val="auto"/>
          <w:sz w:val="28"/>
          <w:szCs w:val="28"/>
        </w:rPr>
        <w:t>И</w:t>
      </w:r>
      <w:r w:rsidR="00495FF7" w:rsidRPr="00B574C8">
        <w:rPr>
          <w:color w:val="auto"/>
          <w:sz w:val="28"/>
          <w:szCs w:val="28"/>
        </w:rPr>
        <w:t xml:space="preserve"> ч</w:t>
      </w:r>
      <w:r w:rsidR="00F77432" w:rsidRPr="00B574C8">
        <w:rPr>
          <w:color w:val="auto"/>
          <w:sz w:val="28"/>
          <w:szCs w:val="28"/>
        </w:rPr>
        <w:t xml:space="preserve">асть </w:t>
      </w:r>
      <w:r w:rsidR="00495FF7" w:rsidRPr="00B574C8">
        <w:rPr>
          <w:color w:val="auto"/>
          <w:sz w:val="28"/>
          <w:szCs w:val="28"/>
        </w:rPr>
        <w:t>1 к Правилам)</w:t>
      </w:r>
      <w:r w:rsidRPr="00B574C8">
        <w:rPr>
          <w:color w:val="auto"/>
          <w:sz w:val="28"/>
          <w:szCs w:val="28"/>
        </w:rPr>
        <w:t>;</w:t>
      </w:r>
    </w:p>
    <w:p w14:paraId="77F0402B" w14:textId="77777777" w:rsidR="00011E1E" w:rsidRPr="00B574C8" w:rsidRDefault="002657E1" w:rsidP="00FB5B1E">
      <w:pPr>
        <w:pStyle w:val="22"/>
        <w:shd w:val="clear" w:color="auto" w:fill="auto"/>
        <w:tabs>
          <w:tab w:val="left" w:pos="1604"/>
        </w:tabs>
        <w:spacing w:before="0" w:after="0" w:line="240" w:lineRule="auto"/>
        <w:ind w:firstLine="426"/>
        <w:jc w:val="both"/>
        <w:rPr>
          <w:color w:val="auto"/>
          <w:sz w:val="28"/>
          <w:szCs w:val="28"/>
        </w:rPr>
      </w:pPr>
      <w:r w:rsidRPr="00B574C8">
        <w:rPr>
          <w:color w:val="auto"/>
          <w:sz w:val="28"/>
          <w:szCs w:val="28"/>
        </w:rPr>
        <w:t>- порядок</w:t>
      </w:r>
      <w:r w:rsidR="001F68C6" w:rsidRPr="00B574C8">
        <w:rPr>
          <w:color w:val="auto"/>
          <w:sz w:val="28"/>
          <w:szCs w:val="28"/>
        </w:rPr>
        <w:t xml:space="preserve"> по </w:t>
      </w:r>
      <w:r w:rsidR="00573C8B" w:rsidRPr="00B574C8">
        <w:rPr>
          <w:color w:val="auto"/>
          <w:sz w:val="28"/>
          <w:szCs w:val="28"/>
        </w:rPr>
        <w:t>содержанию и эксплуатации дорог</w:t>
      </w:r>
      <w:r w:rsidR="00495FF7" w:rsidRPr="00B574C8">
        <w:rPr>
          <w:color w:val="auto"/>
          <w:sz w:val="28"/>
          <w:szCs w:val="28"/>
        </w:rPr>
        <w:t xml:space="preserve"> (</w:t>
      </w:r>
      <w:r w:rsidR="0063169A" w:rsidRPr="00B574C8">
        <w:rPr>
          <w:color w:val="auto"/>
          <w:sz w:val="28"/>
          <w:szCs w:val="28"/>
        </w:rPr>
        <w:t xml:space="preserve">часть 9.2, </w:t>
      </w:r>
      <w:r w:rsidR="00495FF7" w:rsidRPr="00B574C8">
        <w:rPr>
          <w:color w:val="auto"/>
          <w:sz w:val="28"/>
          <w:szCs w:val="28"/>
        </w:rPr>
        <w:t>Раздел 9 Правил)</w:t>
      </w:r>
      <w:r w:rsidR="001F68C6" w:rsidRPr="00B574C8">
        <w:rPr>
          <w:color w:val="auto"/>
          <w:sz w:val="28"/>
          <w:szCs w:val="28"/>
        </w:rPr>
        <w:t>;</w:t>
      </w:r>
      <w:r w:rsidR="00786CCD" w:rsidRPr="00B574C8">
        <w:rPr>
          <w:color w:val="auto"/>
          <w:sz w:val="28"/>
          <w:szCs w:val="28"/>
        </w:rPr>
        <w:t xml:space="preserve"> </w:t>
      </w:r>
    </w:p>
    <w:p w14:paraId="56DA9E6A" w14:textId="77777777" w:rsidR="00011E1E" w:rsidRPr="00B574C8" w:rsidRDefault="001F68C6" w:rsidP="00FB5B1E">
      <w:pPr>
        <w:pStyle w:val="22"/>
        <w:shd w:val="clear" w:color="auto" w:fill="auto"/>
        <w:tabs>
          <w:tab w:val="left" w:pos="1604"/>
        </w:tabs>
        <w:spacing w:before="0" w:after="0" w:line="240" w:lineRule="auto"/>
        <w:ind w:firstLine="426"/>
        <w:jc w:val="both"/>
        <w:rPr>
          <w:color w:val="auto"/>
          <w:sz w:val="28"/>
          <w:szCs w:val="28"/>
        </w:rPr>
      </w:pPr>
      <w:r w:rsidRPr="00B574C8">
        <w:rPr>
          <w:color w:val="auto"/>
          <w:sz w:val="28"/>
          <w:szCs w:val="28"/>
        </w:rPr>
        <w:t xml:space="preserve">- </w:t>
      </w:r>
      <w:r w:rsidR="002657E1" w:rsidRPr="00B574C8">
        <w:rPr>
          <w:color w:val="auto"/>
          <w:sz w:val="28"/>
          <w:szCs w:val="28"/>
        </w:rPr>
        <w:t xml:space="preserve">особые требования к </w:t>
      </w:r>
      <w:r w:rsidR="00573C8B" w:rsidRPr="00B574C8">
        <w:rPr>
          <w:color w:val="auto"/>
          <w:sz w:val="28"/>
          <w:szCs w:val="28"/>
        </w:rPr>
        <w:t>освещению территори</w:t>
      </w:r>
      <w:r w:rsidR="002657E1" w:rsidRPr="00B574C8">
        <w:rPr>
          <w:color w:val="auto"/>
          <w:sz w:val="28"/>
          <w:szCs w:val="28"/>
        </w:rPr>
        <w:t>й</w:t>
      </w:r>
      <w:r w:rsidR="0063169A" w:rsidRPr="00B574C8">
        <w:rPr>
          <w:color w:val="auto"/>
          <w:sz w:val="28"/>
          <w:szCs w:val="28"/>
        </w:rPr>
        <w:t xml:space="preserve"> (п. 5.8.8, часть 5.8, Раздел 5 Правил)</w:t>
      </w:r>
      <w:r w:rsidRPr="00B574C8">
        <w:rPr>
          <w:color w:val="auto"/>
          <w:sz w:val="28"/>
          <w:szCs w:val="28"/>
        </w:rPr>
        <w:t>;</w:t>
      </w:r>
      <w:r w:rsidR="00786CCD" w:rsidRPr="00B574C8">
        <w:rPr>
          <w:color w:val="auto"/>
          <w:sz w:val="28"/>
          <w:szCs w:val="28"/>
        </w:rPr>
        <w:t xml:space="preserve"> </w:t>
      </w:r>
    </w:p>
    <w:p w14:paraId="1BFC3ED2" w14:textId="77777777" w:rsidR="00011E1E" w:rsidRPr="00B574C8" w:rsidRDefault="001F68C6" w:rsidP="00FB5B1E">
      <w:pPr>
        <w:pStyle w:val="22"/>
        <w:shd w:val="clear" w:color="auto" w:fill="auto"/>
        <w:tabs>
          <w:tab w:val="left" w:pos="1604"/>
        </w:tabs>
        <w:spacing w:before="0" w:after="0" w:line="240" w:lineRule="auto"/>
        <w:ind w:firstLine="426"/>
        <w:jc w:val="both"/>
        <w:rPr>
          <w:color w:val="auto"/>
          <w:sz w:val="28"/>
          <w:szCs w:val="28"/>
        </w:rPr>
      </w:pPr>
      <w:r w:rsidRPr="00B574C8">
        <w:rPr>
          <w:color w:val="auto"/>
          <w:sz w:val="28"/>
          <w:szCs w:val="28"/>
        </w:rPr>
        <w:lastRenderedPageBreak/>
        <w:t xml:space="preserve">- порядок </w:t>
      </w:r>
      <w:r w:rsidR="0063169A" w:rsidRPr="00B574C8">
        <w:rPr>
          <w:color w:val="auto"/>
          <w:sz w:val="28"/>
          <w:szCs w:val="28"/>
        </w:rPr>
        <w:t>содержания</w:t>
      </w:r>
      <w:r w:rsidR="00573C8B" w:rsidRPr="00B574C8">
        <w:rPr>
          <w:color w:val="auto"/>
          <w:sz w:val="28"/>
          <w:szCs w:val="28"/>
        </w:rPr>
        <w:t xml:space="preserve"> строитель</w:t>
      </w:r>
      <w:r w:rsidR="0063169A" w:rsidRPr="00B574C8">
        <w:rPr>
          <w:color w:val="auto"/>
          <w:sz w:val="28"/>
          <w:szCs w:val="28"/>
        </w:rPr>
        <w:t xml:space="preserve">ных площадок (Приложение </w:t>
      </w:r>
      <w:r w:rsidR="00E67BBC" w:rsidRPr="00B574C8">
        <w:rPr>
          <w:color w:val="auto"/>
          <w:sz w:val="28"/>
          <w:szCs w:val="28"/>
        </w:rPr>
        <w:t>Д</w:t>
      </w:r>
      <w:r w:rsidR="0063169A" w:rsidRPr="00B574C8">
        <w:rPr>
          <w:color w:val="auto"/>
          <w:sz w:val="28"/>
          <w:szCs w:val="28"/>
        </w:rPr>
        <w:t xml:space="preserve"> к Правилам)</w:t>
      </w:r>
      <w:r w:rsidRPr="00B574C8">
        <w:rPr>
          <w:color w:val="auto"/>
          <w:sz w:val="28"/>
          <w:szCs w:val="28"/>
        </w:rPr>
        <w:t>;</w:t>
      </w:r>
      <w:r w:rsidR="00786CCD" w:rsidRPr="00B574C8">
        <w:rPr>
          <w:color w:val="auto"/>
          <w:sz w:val="28"/>
          <w:szCs w:val="28"/>
        </w:rPr>
        <w:t xml:space="preserve"> </w:t>
      </w:r>
    </w:p>
    <w:p w14:paraId="3702D0DC"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B574C8">
        <w:rPr>
          <w:color w:val="auto"/>
          <w:sz w:val="28"/>
          <w:szCs w:val="28"/>
        </w:rPr>
        <w:t xml:space="preserve">- порядок проведения работ при </w:t>
      </w:r>
      <w:r w:rsidR="00573C8B" w:rsidRPr="00B574C8">
        <w:rPr>
          <w:color w:val="auto"/>
          <w:sz w:val="28"/>
          <w:szCs w:val="28"/>
        </w:rPr>
        <w:t>ремонт</w:t>
      </w:r>
      <w:r w:rsidRPr="00B574C8">
        <w:rPr>
          <w:color w:val="auto"/>
          <w:sz w:val="28"/>
          <w:szCs w:val="28"/>
        </w:rPr>
        <w:t>е</w:t>
      </w:r>
      <w:r w:rsidR="00573C8B" w:rsidRPr="00B574C8">
        <w:rPr>
          <w:color w:val="auto"/>
          <w:sz w:val="28"/>
          <w:szCs w:val="28"/>
        </w:rPr>
        <w:t xml:space="preserve"> и реконструкци</w:t>
      </w:r>
      <w:r w:rsidRPr="00B574C8">
        <w:rPr>
          <w:color w:val="auto"/>
          <w:sz w:val="28"/>
          <w:szCs w:val="28"/>
        </w:rPr>
        <w:t>и</w:t>
      </w:r>
      <w:r w:rsidR="00573C8B" w:rsidRPr="00B574C8">
        <w:rPr>
          <w:color w:val="auto"/>
          <w:sz w:val="28"/>
          <w:szCs w:val="28"/>
        </w:rPr>
        <w:t xml:space="preserve"> </w:t>
      </w:r>
      <w:r w:rsidR="00573C8B" w:rsidRPr="00A04B4C">
        <w:rPr>
          <w:color w:val="000000" w:themeColor="text1"/>
          <w:sz w:val="28"/>
          <w:szCs w:val="28"/>
        </w:rPr>
        <w:t>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14:paraId="02136835"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r w:rsidR="00786CCD" w:rsidRPr="00A04B4C">
        <w:rPr>
          <w:color w:val="000000" w:themeColor="text1"/>
          <w:sz w:val="28"/>
          <w:szCs w:val="28"/>
        </w:rPr>
        <w:t xml:space="preserve"> </w:t>
      </w:r>
    </w:p>
    <w:p w14:paraId="3D917C64"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среды</w:t>
      </w:r>
      <w:r w:rsidR="00BD3D7E" w:rsidRPr="00A04B4C">
        <w:rPr>
          <w:color w:val="000000" w:themeColor="text1"/>
          <w:sz w:val="28"/>
          <w:szCs w:val="28"/>
        </w:rPr>
        <w:t xml:space="preserve"> </w:t>
      </w:r>
      <w:r w:rsidR="00553FE3">
        <w:rPr>
          <w:color w:val="000000" w:themeColor="text1"/>
          <w:sz w:val="28"/>
          <w:szCs w:val="28"/>
        </w:rPr>
        <w:t xml:space="preserve">обитания </w:t>
      </w:r>
      <w:r w:rsidR="00BD3D7E" w:rsidRPr="00A04B4C">
        <w:rPr>
          <w:color w:val="000000" w:themeColor="text1"/>
          <w:sz w:val="28"/>
          <w:szCs w:val="28"/>
        </w:rPr>
        <w:t>(Раздел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14:paraId="115DD895"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r w:rsidR="00786CCD" w:rsidRPr="00A04B4C">
        <w:rPr>
          <w:color w:val="000000" w:themeColor="text1"/>
          <w:sz w:val="28"/>
          <w:szCs w:val="28"/>
        </w:rPr>
        <w:t xml:space="preserve"> </w:t>
      </w:r>
    </w:p>
    <w:p w14:paraId="584A84D9" w14:textId="77777777"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14:paraId="3DD765EE" w14:textId="77777777"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14:paraId="0B6E20EC"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14:paraId="1AF1BFD3"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r w:rsidRPr="00B574C8">
        <w:rPr>
          <w:rFonts w:eastAsia="Courier New"/>
          <w:color w:val="auto"/>
          <w:sz w:val="28"/>
          <w:szCs w:val="28"/>
        </w:rPr>
        <w:t xml:space="preserve">, а также </w:t>
      </w:r>
      <w:r w:rsidR="00961273" w:rsidRPr="00B574C8">
        <w:rPr>
          <w:rFonts w:eastAsia="Courier New"/>
          <w:color w:val="auto"/>
          <w:sz w:val="28"/>
          <w:szCs w:val="28"/>
        </w:rPr>
        <w:t xml:space="preserve">в случае наличия соглашений об уборке </w:t>
      </w:r>
      <w:r w:rsidRPr="00B574C8">
        <w:rPr>
          <w:rFonts w:eastAsia="Courier New"/>
          <w:color w:val="auto"/>
          <w:sz w:val="28"/>
          <w:szCs w:val="28"/>
        </w:rPr>
        <w:t xml:space="preserve">прилегающей территории </w:t>
      </w:r>
      <w:r w:rsidR="00961273" w:rsidRPr="00B574C8">
        <w:rPr>
          <w:rFonts w:eastAsia="Courier New"/>
          <w:color w:val="auto"/>
          <w:sz w:val="28"/>
          <w:szCs w:val="28"/>
        </w:rPr>
        <w:t>и определении ее границ</w:t>
      </w:r>
      <w:r w:rsidRPr="00B574C8">
        <w:rPr>
          <w:rFonts w:eastAsia="Courier New"/>
          <w:color w:val="auto"/>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14:paraId="4758BD12"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325A36F4"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sidRPr="00B574C8">
        <w:rPr>
          <w:rFonts w:eastAsia="Courier New"/>
          <w:color w:val="auto"/>
          <w:sz w:val="28"/>
          <w:szCs w:val="28"/>
        </w:rPr>
        <w:t xml:space="preserve">а также в случае наличия соглашений об уборке прилегающей территории к </w:t>
      </w:r>
      <w:r w:rsidR="00831C3C" w:rsidRPr="00A04B4C">
        <w:rPr>
          <w:rFonts w:eastAsia="Courier New"/>
          <w:color w:val="000000" w:themeColor="text1"/>
          <w:sz w:val="28"/>
          <w:szCs w:val="28"/>
        </w:rPr>
        <w:t xml:space="preserve">объектам </w:t>
      </w:r>
      <w:r w:rsidR="00831C3C" w:rsidRPr="00B574C8">
        <w:rPr>
          <w:rFonts w:eastAsia="Courier New"/>
          <w:color w:val="auto"/>
          <w:sz w:val="28"/>
          <w:szCs w:val="28"/>
        </w:rPr>
        <w:t>торговли (торговые павильоны, торговые комплексы, палатки, киоски, и т.п.) и определении ее границ</w:t>
      </w:r>
      <w:r w:rsidR="00FF2E74" w:rsidRPr="00B574C8">
        <w:rPr>
          <w:rFonts w:eastAsia="Courier New"/>
          <w:color w:val="auto"/>
          <w:sz w:val="28"/>
          <w:szCs w:val="28"/>
        </w:rPr>
        <w:t>,</w:t>
      </w:r>
      <w:r w:rsidR="00966C23" w:rsidRPr="00B574C8">
        <w:rPr>
          <w:rFonts w:eastAsia="Courier New"/>
          <w:color w:val="auto"/>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w:t>
      </w:r>
      <w:r w:rsidR="00966C23">
        <w:rPr>
          <w:rFonts w:eastAsia="Courier New"/>
          <w:color w:val="000000" w:themeColor="text1"/>
          <w:sz w:val="28"/>
          <w:szCs w:val="28"/>
        </w:rPr>
        <w:t xml:space="preserve"> </w:t>
      </w:r>
      <w:r w:rsidRPr="00A04B4C">
        <w:rPr>
          <w:rFonts w:eastAsia="Courier New"/>
          <w:color w:val="000000" w:themeColor="text1"/>
          <w:sz w:val="28"/>
          <w:szCs w:val="28"/>
        </w:rPr>
        <w:t>– на собственников, владельцев или пользователей объектов торговли;</w:t>
      </w:r>
    </w:p>
    <w:p w14:paraId="49FAF932"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неиспользуемых и </w:t>
      </w:r>
      <w:proofErr w:type="spellStart"/>
      <w:r w:rsidRPr="00A04B4C">
        <w:rPr>
          <w:rFonts w:eastAsia="Courier New"/>
          <w:color w:val="000000" w:themeColor="text1"/>
          <w:sz w:val="28"/>
          <w:szCs w:val="28"/>
        </w:rPr>
        <w:t>неосваиваемых</w:t>
      </w:r>
      <w:proofErr w:type="spellEnd"/>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3C36C2BD"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B574C8">
        <w:rPr>
          <w:rFonts w:eastAsia="Courier New"/>
          <w:color w:val="auto"/>
          <w:sz w:val="28"/>
          <w:szCs w:val="28"/>
        </w:rPr>
        <w:t xml:space="preserve">в случае наличия соглашений </w:t>
      </w:r>
      <w:r w:rsidR="003504A5" w:rsidRPr="00B574C8">
        <w:rPr>
          <w:rFonts w:eastAsia="Courier New"/>
          <w:color w:val="auto"/>
          <w:sz w:val="28"/>
          <w:szCs w:val="28"/>
        </w:rPr>
        <w:t xml:space="preserve">о содержании, </w:t>
      </w:r>
      <w:r w:rsidR="00966C23" w:rsidRPr="00B574C8">
        <w:rPr>
          <w:rFonts w:eastAsia="Courier New"/>
          <w:color w:val="auto"/>
          <w:sz w:val="28"/>
          <w:szCs w:val="28"/>
        </w:rPr>
        <w:t>уборке прилегающей территории и определении ее границ</w:t>
      </w:r>
      <w:r w:rsidRPr="00B574C8">
        <w:rPr>
          <w:rFonts w:eastAsia="Courier New"/>
          <w:color w:val="auto"/>
          <w:sz w:val="28"/>
          <w:szCs w:val="28"/>
        </w:rPr>
        <w:t>,</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14:paraId="1BD9A2C1"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B574C8">
        <w:rPr>
          <w:rFonts w:eastAsia="Courier New"/>
          <w:color w:val="auto"/>
          <w:sz w:val="28"/>
          <w:szCs w:val="28"/>
        </w:rPr>
        <w:t xml:space="preserve">в случае наличия соглашений </w:t>
      </w:r>
      <w:r w:rsidR="003504A5" w:rsidRPr="00B574C8">
        <w:rPr>
          <w:rFonts w:eastAsia="Courier New"/>
          <w:color w:val="auto"/>
          <w:sz w:val="28"/>
          <w:szCs w:val="28"/>
        </w:rPr>
        <w:t xml:space="preserve">о содержании, </w:t>
      </w:r>
      <w:r w:rsidR="00966C23" w:rsidRPr="00B574C8">
        <w:rPr>
          <w:rFonts w:eastAsia="Courier New"/>
          <w:color w:val="auto"/>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14:paraId="074594A4"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 xml:space="preserve">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w:t>
      </w:r>
      <w:r w:rsidRPr="00A04B4C">
        <w:rPr>
          <w:rFonts w:eastAsia="Courier New"/>
          <w:color w:val="000000" w:themeColor="text1"/>
          <w:sz w:val="28"/>
          <w:szCs w:val="28"/>
        </w:rPr>
        <w:lastRenderedPageBreak/>
        <w:t>управления или хозяйственного ведения;</w:t>
      </w:r>
    </w:p>
    <w:p w14:paraId="136418D8"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B574C8">
        <w:rPr>
          <w:rFonts w:eastAsia="Courier New"/>
          <w:color w:val="auto"/>
          <w:sz w:val="28"/>
          <w:szCs w:val="28"/>
        </w:rPr>
        <w:t xml:space="preserve">в случае наличия соглашений </w:t>
      </w:r>
      <w:r w:rsidR="003504A5" w:rsidRPr="00B574C8">
        <w:rPr>
          <w:rFonts w:eastAsia="Courier New"/>
          <w:color w:val="auto"/>
          <w:sz w:val="28"/>
          <w:szCs w:val="28"/>
        </w:rPr>
        <w:t>о содержании, у</w:t>
      </w:r>
      <w:r w:rsidR="00966C23" w:rsidRPr="00B574C8">
        <w:rPr>
          <w:rFonts w:eastAsia="Courier New"/>
          <w:color w:val="auto"/>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14:paraId="0219D1F7"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3398ACC0"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B574C8">
        <w:rPr>
          <w:rFonts w:eastAsia="Courier New"/>
          <w:color w:val="auto"/>
          <w:sz w:val="28"/>
          <w:szCs w:val="28"/>
        </w:rPr>
        <w:t xml:space="preserve">, а также в случае наличия соглашений </w:t>
      </w:r>
      <w:r w:rsidR="003504A5" w:rsidRPr="00B574C8">
        <w:rPr>
          <w:rFonts w:eastAsia="Courier New"/>
          <w:color w:val="auto"/>
          <w:sz w:val="28"/>
          <w:szCs w:val="28"/>
        </w:rPr>
        <w:t xml:space="preserve">о содержании, </w:t>
      </w:r>
      <w:r w:rsidR="00966C23" w:rsidRPr="00B574C8">
        <w:rPr>
          <w:rFonts w:eastAsia="Courier New"/>
          <w:color w:val="auto"/>
          <w:sz w:val="28"/>
          <w:szCs w:val="28"/>
        </w:rPr>
        <w:t>уборке прилегающей территории и определении ее границ,  прилегающей территории</w:t>
      </w:r>
      <w:r w:rsidR="006B783E" w:rsidRPr="00B574C8">
        <w:rPr>
          <w:rFonts w:eastAsia="Courier New"/>
          <w:color w:val="auto"/>
          <w:sz w:val="28"/>
          <w:szCs w:val="28"/>
        </w:rPr>
        <w:t xml:space="preserve">, – на </w:t>
      </w:r>
      <w:r w:rsidR="006B783E" w:rsidRPr="00A04B4C">
        <w:rPr>
          <w:rFonts w:eastAsia="Courier New"/>
          <w:color w:val="000000" w:themeColor="text1"/>
          <w:sz w:val="28"/>
          <w:szCs w:val="28"/>
        </w:rPr>
        <w:t>собственников, владельцев, пользователей земельных участков, на которых они расположены.</w:t>
      </w:r>
    </w:p>
    <w:p w14:paraId="03280830" w14:textId="77777777"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14:paraId="31CEDA0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14:paraId="678F080C"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7534AC77" w14:textId="77777777"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14:paraId="00C957F5" w14:textId="77777777"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14:paraId="473FF5E5"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B574C8">
        <w:rPr>
          <w:rFonts w:eastAsia="Courier New"/>
          <w:color w:val="auto"/>
          <w:sz w:val="28"/>
          <w:szCs w:val="28"/>
        </w:rPr>
        <w:t xml:space="preserve">территорий </w:t>
      </w:r>
      <w:r w:rsidR="003504A5" w:rsidRPr="00B574C8">
        <w:rPr>
          <w:rFonts w:eastAsia="Courier New"/>
          <w:color w:val="auto"/>
          <w:sz w:val="28"/>
          <w:szCs w:val="28"/>
        </w:rPr>
        <w:t xml:space="preserve">путем заключения соглашений, договоров о таком участии  в </w:t>
      </w:r>
      <w:r w:rsidRPr="00B574C8">
        <w:rPr>
          <w:rFonts w:eastAsia="Courier New"/>
          <w:color w:val="auto"/>
          <w:sz w:val="28"/>
          <w:szCs w:val="28"/>
        </w:rPr>
        <w:t>содержани</w:t>
      </w:r>
      <w:r w:rsidR="003504A5" w:rsidRPr="00B574C8">
        <w:rPr>
          <w:rFonts w:eastAsia="Courier New"/>
          <w:color w:val="auto"/>
          <w:sz w:val="28"/>
          <w:szCs w:val="28"/>
        </w:rPr>
        <w:t>и</w:t>
      </w:r>
      <w:r w:rsidRPr="00B574C8">
        <w:rPr>
          <w:rFonts w:eastAsia="Courier New"/>
          <w:color w:val="auto"/>
          <w:sz w:val="28"/>
          <w:szCs w:val="28"/>
        </w:rPr>
        <w:t xml:space="preserve"> объектов </w:t>
      </w:r>
      <w:r w:rsidRPr="00A04B4C">
        <w:rPr>
          <w:rFonts w:eastAsia="Courier New"/>
          <w:color w:val="000000" w:themeColor="text1"/>
          <w:sz w:val="28"/>
          <w:szCs w:val="28"/>
        </w:rPr>
        <w:t>благоустройства.</w:t>
      </w:r>
    </w:p>
    <w:p w14:paraId="7BC92C41"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14:paraId="6FB3ABA7"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5ACD1130"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14:paraId="08195175"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4E56A203"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14:paraId="6C9222E1"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B574C8">
        <w:rPr>
          <w:rFonts w:eastAsia="Courier New"/>
          <w:color w:val="000000" w:themeColor="text1"/>
          <w:sz w:val="28"/>
          <w:szCs w:val="28"/>
        </w:rPr>
        <w:t xml:space="preserve">12.3.4. На придомовых (прилегающих) территориях многоквартирных домов, не </w:t>
      </w:r>
      <w:r w:rsidRPr="00B574C8">
        <w:rPr>
          <w:rFonts w:eastAsia="Courier New"/>
          <w:color w:val="000000" w:themeColor="text1"/>
          <w:sz w:val="28"/>
          <w:szCs w:val="28"/>
        </w:rPr>
        <w:lastRenderedPageBreak/>
        <w:t>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14:paraId="3D51111E" w14:textId="77777777"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B574C8">
        <w:rPr>
          <w:rFonts w:eastAsia="Courier New"/>
          <w:color w:val="auto"/>
          <w:sz w:val="28"/>
          <w:szCs w:val="28"/>
        </w:rPr>
        <w:t xml:space="preserve">в случае наличия соглашений о содержании, уборке прилегающей территории и определении ее границ, </w:t>
      </w:r>
      <w:r w:rsidR="00157573" w:rsidRPr="00A04B4C">
        <w:rPr>
          <w:rFonts w:eastAsia="Courier New"/>
          <w:color w:val="000000" w:themeColor="text1"/>
          <w:sz w:val="28"/>
          <w:szCs w:val="28"/>
        </w:rPr>
        <w:t>несут бремя содержания прилегающей территории:</w:t>
      </w:r>
    </w:p>
    <w:p w14:paraId="6A0A7DA5" w14:textId="77777777"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B574C8">
        <w:rPr>
          <w:rFonts w:eastAsia="Courier New"/>
          <w:color w:val="auto"/>
          <w:sz w:val="28"/>
          <w:szCs w:val="28"/>
        </w:rPr>
        <w:t xml:space="preserve">При отсутствии дорожного бордюра размер закрепленной территории </w:t>
      </w:r>
      <w:r w:rsidR="00457FE3" w:rsidRPr="00B574C8">
        <w:rPr>
          <w:rFonts w:eastAsia="Courier New"/>
          <w:color w:val="auto"/>
          <w:sz w:val="28"/>
          <w:szCs w:val="28"/>
        </w:rPr>
        <w:t xml:space="preserve">может </w:t>
      </w:r>
      <w:r w:rsidR="00157573" w:rsidRPr="00B574C8">
        <w:rPr>
          <w:rFonts w:eastAsia="Courier New"/>
          <w:color w:val="auto"/>
          <w:sz w:val="28"/>
          <w:szCs w:val="28"/>
        </w:rPr>
        <w:t>определя</w:t>
      </w:r>
      <w:r w:rsidR="00457FE3" w:rsidRPr="00B574C8">
        <w:rPr>
          <w:rFonts w:eastAsia="Courier New"/>
          <w:color w:val="auto"/>
          <w:sz w:val="28"/>
          <w:szCs w:val="28"/>
        </w:rPr>
        <w:t>ться</w:t>
      </w:r>
      <w:r w:rsidR="00157573" w:rsidRPr="00B574C8">
        <w:rPr>
          <w:rFonts w:eastAsia="Courier New"/>
          <w:color w:val="auto"/>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14:paraId="2F83034D" w14:textId="77777777"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14:paraId="2C868417" w14:textId="77777777" w:rsidR="003D589F"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w:t>
      </w:r>
      <w:bookmarkStart w:id="35" w:name="_Hlk92714070"/>
      <w:r w:rsidRPr="00A04B4C">
        <w:rPr>
          <w:color w:val="000000" w:themeColor="text1"/>
          <w:sz w:val="28"/>
          <w:szCs w:val="28"/>
        </w:rPr>
        <w:t>или ином вещном праве земельных участков</w:t>
      </w:r>
      <w:bookmarkEnd w:id="35"/>
      <w:r w:rsidR="003D589F">
        <w:rPr>
          <w:color w:val="000000" w:themeColor="text1"/>
          <w:sz w:val="28"/>
          <w:szCs w:val="28"/>
        </w:rPr>
        <w:t>;</w:t>
      </w:r>
    </w:p>
    <w:p w14:paraId="50226B13" w14:textId="1BEC54C1" w:rsidR="00885DF7" w:rsidRDefault="003D589F" w:rsidP="00E3147B">
      <w:pPr>
        <w:pStyle w:val="af6"/>
        <w:spacing w:before="0" w:beforeAutospacing="0" w:after="0" w:afterAutospacing="0"/>
        <w:ind w:firstLine="426"/>
        <w:jc w:val="both"/>
        <w:rPr>
          <w:color w:val="000000" w:themeColor="text1"/>
          <w:sz w:val="28"/>
          <w:szCs w:val="28"/>
        </w:rPr>
      </w:pPr>
      <w:r>
        <w:rPr>
          <w:color w:val="000000" w:themeColor="text1"/>
          <w:sz w:val="28"/>
          <w:szCs w:val="28"/>
        </w:rPr>
        <w:t xml:space="preserve">- </w:t>
      </w:r>
      <w:r w:rsidR="00885DF7" w:rsidRPr="00A04B4C">
        <w:rPr>
          <w:color w:val="000000" w:themeColor="text1"/>
          <w:sz w:val="28"/>
          <w:szCs w:val="28"/>
        </w:rPr>
        <w:t xml:space="preserve">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00885DF7" w:rsidRPr="00A04B4C">
        <w:rPr>
          <w:color w:val="000000" w:themeColor="text1"/>
          <w:sz w:val="28"/>
          <w:szCs w:val="28"/>
        </w:rPr>
        <w:t xml:space="preserve"> исполнять вышеперечисленные обязанности и в отношении прилегающей территории;</w:t>
      </w:r>
    </w:p>
    <w:p w14:paraId="5372AA64" w14:textId="77777777"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70FFAD25" w14:textId="77777777"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14:paraId="1BA25716" w14:textId="77777777"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3DF3972C" w14:textId="77777777"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44FB44F5" w14:textId="77777777"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769139E7" w14:textId="77777777"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14:paraId="3C673706" w14:textId="77777777"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14:paraId="5EB6AE6E" w14:textId="77777777"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214E9638" w14:textId="77777777" w:rsidR="00885DF7" w:rsidRPr="00A04B4C" w:rsidRDefault="00885DF7" w:rsidP="00E3147B">
      <w:pPr>
        <w:pStyle w:val="af6"/>
        <w:spacing w:before="0" w:beforeAutospacing="0" w:after="0" w:afterAutospacing="0"/>
        <w:ind w:firstLine="426"/>
        <w:jc w:val="both"/>
        <w:rPr>
          <w:color w:val="000000" w:themeColor="text1"/>
          <w:sz w:val="28"/>
          <w:szCs w:val="28"/>
        </w:rPr>
      </w:pPr>
      <w:r w:rsidRPr="003D589F">
        <w:rPr>
          <w:color w:val="000000" w:themeColor="text1"/>
          <w:sz w:val="28"/>
          <w:szCs w:val="28"/>
        </w:rPr>
        <w:t>- предотвращение выноса машинами, механизмами, иной техникой грунта и грязи с территории</w:t>
      </w:r>
      <w:r w:rsidRPr="00A04B4C">
        <w:rPr>
          <w:color w:val="000000" w:themeColor="text1"/>
          <w:sz w:val="28"/>
          <w:szCs w:val="28"/>
        </w:rPr>
        <w:t xml:space="preserve">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14:paraId="5EE5972B" w14:textId="77777777"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28E528A3" w14:textId="2720CBFD" w:rsidR="00885DF7"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379F818D" w14:textId="411B3745" w:rsidR="003D589F" w:rsidRPr="00A04B4C" w:rsidRDefault="003D589F" w:rsidP="00E3147B">
      <w:pPr>
        <w:pStyle w:val="af6"/>
        <w:spacing w:before="0" w:beforeAutospacing="0" w:after="0" w:afterAutospacing="0"/>
        <w:ind w:firstLine="426"/>
        <w:jc w:val="both"/>
        <w:rPr>
          <w:color w:val="000000" w:themeColor="text1"/>
          <w:sz w:val="28"/>
          <w:szCs w:val="28"/>
        </w:rPr>
      </w:pPr>
      <w:r>
        <w:rPr>
          <w:color w:val="000000" w:themeColor="text1"/>
          <w:sz w:val="28"/>
          <w:szCs w:val="28"/>
        </w:rPr>
        <w:t xml:space="preserve">- </w:t>
      </w:r>
      <w:r>
        <w:rPr>
          <w:color w:val="000000"/>
          <w:sz w:val="28"/>
          <w:szCs w:val="28"/>
        </w:rPr>
        <w:t xml:space="preserve">регулярно производить уборку и покос сорной растительности земельных участков, принадлежащих им на праве собственности </w:t>
      </w:r>
      <w:r w:rsidRPr="004B7BC5">
        <w:rPr>
          <w:color w:val="000000"/>
          <w:sz w:val="28"/>
          <w:szCs w:val="28"/>
        </w:rPr>
        <w:t xml:space="preserve">или ином вещном праве </w:t>
      </w:r>
      <w:r>
        <w:rPr>
          <w:color w:val="000000"/>
          <w:sz w:val="28"/>
          <w:szCs w:val="28"/>
        </w:rPr>
        <w:t xml:space="preserve"> и расположенных на территории Веселовского сельского поселения.</w:t>
      </w:r>
    </w:p>
    <w:p w14:paraId="7A54AAC9" w14:textId="77777777"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14:paraId="1D28DC5B" w14:textId="77777777"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439A41EF"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14:paraId="0FE0547B" w14:textId="77777777"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14:paraId="2C15A051"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14:paraId="54B40EA7" w14:textId="77777777"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1AA30499" w14:textId="77777777"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14:paraId="7AF41295"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14:paraId="0079D665" w14:textId="77777777"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lastRenderedPageBreak/>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5D228255"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14:paraId="0FEEE614" w14:textId="77777777"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14:paraId="5AFD3B1F"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3FD1F465"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7499A240"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44F2701B"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14:paraId="23C38338"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14:paraId="1E8DB2CB"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14:paraId="3D10D91B"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14:paraId="4A65C5F6"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14:paraId="3D685073"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w:t>
      </w:r>
      <w:proofErr w:type="spellStart"/>
      <w:r w:rsidR="00573C8B" w:rsidRPr="00A04B4C">
        <w:rPr>
          <w:color w:val="000000" w:themeColor="text1"/>
          <w:sz w:val="28"/>
          <w:szCs w:val="28"/>
        </w:rPr>
        <w:t>мусоровозный</w:t>
      </w:r>
      <w:proofErr w:type="spellEnd"/>
      <w:r w:rsidR="00573C8B" w:rsidRPr="00A04B4C">
        <w:rPr>
          <w:color w:val="000000" w:themeColor="text1"/>
          <w:sz w:val="28"/>
          <w:szCs w:val="28"/>
        </w:rPr>
        <w:t xml:space="preserve">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14:paraId="65E31CB3"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w:t>
      </w:r>
      <w:r w:rsidR="00573C8B" w:rsidRPr="00A04B4C">
        <w:rPr>
          <w:color w:val="000000" w:themeColor="text1"/>
          <w:sz w:val="28"/>
          <w:szCs w:val="28"/>
        </w:rPr>
        <w:lastRenderedPageBreak/>
        <w:t>ситуации, причинения транспортируемыми отходами вреда здоровью людей и окружающей среде.</w:t>
      </w:r>
    </w:p>
    <w:p w14:paraId="54D0DF76" w14:textId="77777777"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14:paraId="6C1982F0" w14:textId="77777777"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14:paraId="29C11F8F" w14:textId="77777777"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14:paraId="70E479DA" w14:textId="77777777"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08239649" w14:textId="77777777" w:rsidR="00885DF7" w:rsidRPr="00A04B4C" w:rsidRDefault="00FD4415" w:rsidP="00157B6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14:paraId="58492C2F" w14:textId="77777777"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0A30F3B9" w14:textId="77777777" w:rsidR="00680A7A" w:rsidRPr="002C54D1" w:rsidRDefault="00157B60" w:rsidP="00157B60">
      <w:pPr>
        <w:pStyle w:val="22"/>
        <w:spacing w:before="0" w:after="0" w:line="240" w:lineRule="auto"/>
        <w:ind w:firstLine="426"/>
        <w:jc w:val="both"/>
        <w:rPr>
          <w:b/>
          <w:bCs/>
          <w:color w:val="000000" w:themeColor="text1"/>
          <w:sz w:val="28"/>
          <w:szCs w:val="28"/>
        </w:rPr>
      </w:pPr>
      <w:r w:rsidRPr="002C54D1">
        <w:rPr>
          <w:color w:val="000000" w:themeColor="text1"/>
          <w:sz w:val="28"/>
          <w:szCs w:val="28"/>
        </w:rPr>
        <w:tab/>
      </w:r>
      <w:r w:rsidR="00680A7A" w:rsidRPr="002C54D1">
        <w:rPr>
          <w:color w:val="000000" w:themeColor="text1"/>
          <w:sz w:val="28"/>
          <w:szCs w:val="28"/>
        </w:rPr>
        <w:t>12.12.</w:t>
      </w:r>
      <w:r w:rsidR="00680A7A" w:rsidRPr="00A04B4C">
        <w:rPr>
          <w:color w:val="000000" w:themeColor="text1"/>
          <w:sz w:val="28"/>
          <w:szCs w:val="28"/>
        </w:rPr>
        <w:t xml:space="preserve"> </w:t>
      </w:r>
      <w:r w:rsidR="00BC06A1" w:rsidRPr="00A04B4C">
        <w:rPr>
          <w:color w:val="000000" w:themeColor="text1"/>
          <w:sz w:val="28"/>
          <w:szCs w:val="28"/>
        </w:rPr>
        <w:t xml:space="preserve"> </w:t>
      </w:r>
      <w:r w:rsidR="00BC06A1" w:rsidRPr="002C54D1">
        <w:rPr>
          <w:b/>
          <w:bCs/>
          <w:color w:val="000000" w:themeColor="text1"/>
          <w:sz w:val="28"/>
          <w:szCs w:val="28"/>
        </w:rPr>
        <w:t xml:space="preserve">На территории населённых пунктов </w:t>
      </w:r>
      <w:r w:rsidR="00D7430F" w:rsidRPr="002C54D1">
        <w:rPr>
          <w:b/>
          <w:bCs/>
          <w:color w:val="000000" w:themeColor="text1"/>
          <w:sz w:val="28"/>
          <w:szCs w:val="28"/>
        </w:rPr>
        <w:t>Веселовского сельского поселения</w:t>
      </w:r>
      <w:r w:rsidR="00680A7A" w:rsidRPr="002C54D1">
        <w:rPr>
          <w:b/>
          <w:bCs/>
          <w:color w:val="000000" w:themeColor="text1"/>
          <w:sz w:val="28"/>
          <w:szCs w:val="28"/>
        </w:rPr>
        <w:t xml:space="preserve"> запрещается:</w:t>
      </w:r>
    </w:p>
    <w:p w14:paraId="1302C239" w14:textId="77777777" w:rsidR="00680A7A" w:rsidRPr="003D589F" w:rsidRDefault="00680A7A" w:rsidP="00680A7A">
      <w:pPr>
        <w:pStyle w:val="22"/>
        <w:tabs>
          <w:tab w:val="left" w:pos="1724"/>
        </w:tabs>
        <w:spacing w:before="0" w:after="0" w:line="240" w:lineRule="auto"/>
        <w:jc w:val="both"/>
        <w:rPr>
          <w:color w:val="000000" w:themeColor="text1"/>
          <w:sz w:val="28"/>
          <w:szCs w:val="28"/>
        </w:rPr>
      </w:pPr>
      <w:r w:rsidRPr="003D589F">
        <w:rPr>
          <w:color w:val="000000" w:themeColor="text1"/>
          <w:sz w:val="28"/>
          <w:szCs w:val="28"/>
        </w:rPr>
        <w:t>- вывозить и выгружать все виды отходов в не отведенные для этой цели места, закапывать отходы в землю;</w:t>
      </w:r>
    </w:p>
    <w:p w14:paraId="6BE1B928" w14:textId="77777777" w:rsidR="00680A7A" w:rsidRPr="003D589F" w:rsidRDefault="00680A7A" w:rsidP="00680A7A">
      <w:pPr>
        <w:pStyle w:val="22"/>
        <w:tabs>
          <w:tab w:val="left" w:pos="1724"/>
        </w:tabs>
        <w:spacing w:before="0" w:after="0" w:line="240" w:lineRule="auto"/>
        <w:jc w:val="both"/>
        <w:rPr>
          <w:color w:val="000000" w:themeColor="text1"/>
          <w:sz w:val="28"/>
          <w:szCs w:val="28"/>
        </w:rPr>
      </w:pPr>
      <w:r w:rsidRPr="003D589F">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4D89131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3D589F">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1EAD3D6F"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14:paraId="771A7F06"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14:paraId="4E87EFC2"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14:paraId="5005B294"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05A0AE16"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14:paraId="00433F1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14:paraId="2ED6FDB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08D0121A" w14:textId="77777777" w:rsidR="00680A7A" w:rsidRPr="003D589F" w:rsidRDefault="00680A7A" w:rsidP="00680A7A">
      <w:pPr>
        <w:pStyle w:val="22"/>
        <w:tabs>
          <w:tab w:val="left" w:pos="1724"/>
        </w:tabs>
        <w:spacing w:before="0" w:after="0" w:line="240" w:lineRule="auto"/>
        <w:jc w:val="both"/>
        <w:rPr>
          <w:color w:val="000000" w:themeColor="text1"/>
          <w:sz w:val="28"/>
          <w:szCs w:val="28"/>
        </w:rPr>
      </w:pPr>
      <w:r w:rsidRPr="003D589F">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31532F49" w14:textId="77777777" w:rsidR="00680A7A" w:rsidRPr="003D589F" w:rsidRDefault="00680A7A" w:rsidP="00680A7A">
      <w:pPr>
        <w:pStyle w:val="22"/>
        <w:tabs>
          <w:tab w:val="left" w:pos="1724"/>
        </w:tabs>
        <w:spacing w:before="0" w:after="0" w:line="240" w:lineRule="auto"/>
        <w:jc w:val="both"/>
        <w:rPr>
          <w:color w:val="000000" w:themeColor="text1"/>
          <w:sz w:val="28"/>
          <w:szCs w:val="28"/>
        </w:rPr>
      </w:pPr>
      <w:r w:rsidRPr="003D589F">
        <w:rPr>
          <w:color w:val="000000" w:themeColor="text1"/>
          <w:sz w:val="28"/>
          <w:szCs w:val="28"/>
        </w:rPr>
        <w:t xml:space="preserve">- складировать строительные материалы на территориях общего пользования, а также </w:t>
      </w:r>
      <w:r w:rsidRPr="003D589F">
        <w:rPr>
          <w:color w:val="000000" w:themeColor="text1"/>
          <w:sz w:val="28"/>
          <w:szCs w:val="28"/>
        </w:rPr>
        <w:lastRenderedPageBreak/>
        <w:t>вне специально отведенных мест;</w:t>
      </w:r>
    </w:p>
    <w:p w14:paraId="5F49D411" w14:textId="77777777" w:rsidR="00680A7A" w:rsidRPr="003D589F" w:rsidRDefault="00680A7A" w:rsidP="00680A7A">
      <w:pPr>
        <w:pStyle w:val="22"/>
        <w:tabs>
          <w:tab w:val="left" w:pos="1724"/>
        </w:tabs>
        <w:spacing w:before="0" w:after="0" w:line="240" w:lineRule="auto"/>
        <w:jc w:val="both"/>
        <w:rPr>
          <w:color w:val="000000" w:themeColor="text1"/>
          <w:sz w:val="28"/>
          <w:szCs w:val="28"/>
        </w:rPr>
      </w:pPr>
      <w:r w:rsidRPr="003D589F">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2E597422" w14:textId="77777777" w:rsidR="00680A7A" w:rsidRPr="003D589F" w:rsidRDefault="00680A7A" w:rsidP="00680A7A">
      <w:pPr>
        <w:pStyle w:val="22"/>
        <w:tabs>
          <w:tab w:val="left" w:pos="1724"/>
        </w:tabs>
        <w:spacing w:before="0" w:after="0" w:line="240" w:lineRule="auto"/>
        <w:jc w:val="both"/>
        <w:rPr>
          <w:color w:val="000000" w:themeColor="text1"/>
          <w:sz w:val="28"/>
          <w:szCs w:val="28"/>
        </w:rPr>
      </w:pPr>
      <w:r w:rsidRPr="003D589F">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38C8FBAB" w14:textId="77777777" w:rsidR="00680A7A" w:rsidRPr="003D589F" w:rsidRDefault="00680A7A" w:rsidP="00680A7A">
      <w:pPr>
        <w:pStyle w:val="22"/>
        <w:tabs>
          <w:tab w:val="left" w:pos="1724"/>
        </w:tabs>
        <w:spacing w:before="0" w:after="0" w:line="240" w:lineRule="auto"/>
        <w:jc w:val="both"/>
        <w:rPr>
          <w:color w:val="000000" w:themeColor="text1"/>
          <w:sz w:val="28"/>
          <w:szCs w:val="28"/>
        </w:rPr>
      </w:pPr>
      <w:r w:rsidRPr="003D589F">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14:paraId="116B9542" w14:textId="77777777" w:rsidR="00680A7A" w:rsidRPr="003D589F" w:rsidRDefault="00680A7A" w:rsidP="00680A7A">
      <w:pPr>
        <w:pStyle w:val="22"/>
        <w:tabs>
          <w:tab w:val="left" w:pos="1724"/>
        </w:tabs>
        <w:spacing w:before="0" w:after="0" w:line="240" w:lineRule="auto"/>
        <w:jc w:val="both"/>
        <w:rPr>
          <w:color w:val="000000" w:themeColor="text1"/>
          <w:sz w:val="28"/>
          <w:szCs w:val="28"/>
        </w:rPr>
      </w:pPr>
      <w:r w:rsidRPr="003D589F">
        <w:rPr>
          <w:color w:val="000000" w:themeColor="text1"/>
          <w:sz w:val="28"/>
          <w:szCs w:val="28"/>
        </w:rPr>
        <w:t>- размещать объекты торговли, временные и сезонные сооружения на проезжей части дорог;</w:t>
      </w:r>
    </w:p>
    <w:p w14:paraId="6749B90D"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3D589F">
        <w:rPr>
          <w:color w:val="000000" w:themeColor="text1"/>
          <w:sz w:val="28"/>
          <w:szCs w:val="28"/>
        </w:rPr>
        <w:t>- размещать объекты торговли, временные и сезонные сооружения (кроме</w:t>
      </w:r>
      <w:r w:rsidRPr="00A04B4C">
        <w:rPr>
          <w:color w:val="000000" w:themeColor="text1"/>
          <w:sz w:val="28"/>
          <w:szCs w:val="28"/>
        </w:rPr>
        <w:t xml:space="preserve">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124D0AC8"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14:paraId="30A35314"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14:paraId="04B6F77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14:paraId="7A414C5A"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14:paraId="361AFFA6"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14:paraId="44CE4CF6"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14:paraId="396B420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w:t>
      </w:r>
      <w:bookmarkStart w:id="36" w:name="_Hlk91510723"/>
      <w:r w:rsidRPr="00A04B4C">
        <w:rPr>
          <w:color w:val="000000" w:themeColor="text1"/>
          <w:sz w:val="28"/>
          <w:szCs w:val="28"/>
        </w:rPr>
        <w:t>устанавливать малые архитектурные формы и элементы внешнего благоустройства без согласования</w:t>
      </w:r>
      <w:bookmarkEnd w:id="36"/>
      <w:r w:rsidRPr="00A04B4C">
        <w:rPr>
          <w:color w:val="000000" w:themeColor="text1"/>
          <w:sz w:val="28"/>
          <w:szCs w:val="28"/>
        </w:rPr>
        <w:t>, а также в нарушение установленного порядка;</w:t>
      </w:r>
    </w:p>
    <w:p w14:paraId="62D1A78A"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14:paraId="2015498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6BB28533" w14:textId="7FF066DE"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w:t>
      </w:r>
      <w:r w:rsidR="0007716C">
        <w:rPr>
          <w:color w:val="000000" w:themeColor="text1"/>
          <w:sz w:val="28"/>
          <w:szCs w:val="28"/>
        </w:rPr>
        <w:t xml:space="preserve"> </w:t>
      </w:r>
      <w:r w:rsidRPr="00A04B4C">
        <w:rPr>
          <w:color w:val="000000" w:themeColor="text1"/>
          <w:sz w:val="28"/>
          <w:szCs w:val="28"/>
        </w:rPr>
        <w:t xml:space="preserve"> и ухудшающие вид фасада;</w:t>
      </w:r>
    </w:p>
    <w:p w14:paraId="3AACE878"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14:paraId="165F0FA6" w14:textId="77777777"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57E814CA"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14:paraId="7D728024"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lastRenderedPageBreak/>
        <w:t>мусоровозного</w:t>
      </w:r>
      <w:proofErr w:type="spellEnd"/>
      <w:r w:rsidRPr="00A04B4C">
        <w:rPr>
          <w:color w:val="000000" w:themeColor="text1"/>
          <w:sz w:val="28"/>
          <w:szCs w:val="28"/>
        </w:rPr>
        <w:t xml:space="preserve"> транспорта;</w:t>
      </w:r>
    </w:p>
    <w:p w14:paraId="2CAAE176" w14:textId="77777777" w:rsidR="00157B60" w:rsidRPr="00B574C8" w:rsidRDefault="00157B60" w:rsidP="00157B60">
      <w:pPr>
        <w:pStyle w:val="22"/>
        <w:tabs>
          <w:tab w:val="left" w:pos="1724"/>
        </w:tabs>
        <w:spacing w:before="0" w:after="0" w:line="240" w:lineRule="auto"/>
        <w:jc w:val="both"/>
        <w:rPr>
          <w:color w:val="auto"/>
          <w:sz w:val="28"/>
          <w:szCs w:val="28"/>
        </w:rPr>
      </w:pPr>
      <w:r w:rsidRPr="00B574C8">
        <w:rPr>
          <w:color w:val="auto"/>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3298336D"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14:paraId="13F9A1FC" w14:textId="77777777" w:rsidR="00680A7A"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831AF0">
        <w:rPr>
          <w:color w:val="000000" w:themeColor="text1"/>
          <w:sz w:val="28"/>
          <w:szCs w:val="28"/>
        </w:rPr>
        <w:t>.</w:t>
      </w:r>
    </w:p>
    <w:p w14:paraId="6AC7FBAA" w14:textId="77777777" w:rsidR="00831AF0" w:rsidRPr="00831AF0" w:rsidRDefault="00831AF0" w:rsidP="00831AF0">
      <w:pPr>
        <w:widowControl/>
        <w:autoSpaceDN w:val="0"/>
        <w:spacing w:before="100" w:beforeAutospacing="1" w:after="100" w:after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12.13.Юридические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14:paraId="150E8EAA" w14:textId="77777777" w:rsidR="00831AF0" w:rsidRPr="00831AF0" w:rsidRDefault="00831AF0" w:rsidP="00831AF0">
      <w:pPr>
        <w:widowControl/>
        <w:autoSpaceDN w:val="0"/>
        <w:spacing w:before="100" w:beforeAutospacing="1" w:after="100" w:after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14:paraId="6A83C46E" w14:textId="40A85070" w:rsidR="00831AF0" w:rsidRPr="00831AF0" w:rsidRDefault="00831AF0" w:rsidP="00831AF0">
      <w:pPr>
        <w:widowControl/>
        <w:autoSpaceDN w:val="0"/>
        <w:spacing w:before="100" w:beforeAutospacing="1" w:after="100" w:afterAutospacing="1"/>
        <w:ind w:left="720" w:hanging="720"/>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12.14.</w:t>
      </w:r>
      <w:r w:rsidR="002C54D1">
        <w:rPr>
          <w:rFonts w:ascii="Times New Roman" w:eastAsia="Times New Roman" w:hAnsi="Times New Roman" w:cs="Times New Roman"/>
          <w:color w:val="auto"/>
          <w:sz w:val="28"/>
          <w:szCs w:val="28"/>
          <w:lang w:bidi="ar-SA"/>
        </w:rPr>
        <w:t xml:space="preserve"> </w:t>
      </w:r>
      <w:r w:rsidRPr="00831AF0">
        <w:rPr>
          <w:rFonts w:ascii="Times New Roman" w:eastAsia="Times New Roman" w:hAnsi="Times New Roman" w:cs="Times New Roman"/>
          <w:bCs/>
          <w:color w:val="auto"/>
          <w:sz w:val="28"/>
          <w:szCs w:val="28"/>
          <w:lang w:bidi="ar-SA"/>
        </w:rPr>
        <w:t>Сбор и вывоз жидких отходов.</w:t>
      </w:r>
    </w:p>
    <w:p w14:paraId="5C13A466" w14:textId="77777777"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 xml:space="preserve">12.14.1. В случае отсутствия канализационной сети сбор жидких отходов осуществляется в водонепроницаемый выгреб (дворовая уборная, дворовая </w:t>
      </w:r>
      <w:proofErr w:type="spellStart"/>
      <w:r w:rsidRPr="00831AF0">
        <w:rPr>
          <w:rFonts w:ascii="Times New Roman" w:eastAsia="Times New Roman" w:hAnsi="Times New Roman" w:cs="Times New Roman"/>
          <w:color w:val="auto"/>
          <w:sz w:val="28"/>
          <w:szCs w:val="28"/>
          <w:lang w:bidi="ar-SA"/>
        </w:rPr>
        <w:t>помойница</w:t>
      </w:r>
      <w:proofErr w:type="spellEnd"/>
      <w:r w:rsidRPr="00831AF0">
        <w:rPr>
          <w:rFonts w:ascii="Times New Roman" w:eastAsia="Times New Roman" w:hAnsi="Times New Roman" w:cs="Times New Roman"/>
          <w:color w:val="auto"/>
          <w:sz w:val="28"/>
          <w:szCs w:val="28"/>
          <w:lang w:bidi="ar-SA"/>
        </w:rPr>
        <w:t>).</w:t>
      </w:r>
    </w:p>
    <w:p w14:paraId="7896C13B" w14:textId="77777777"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12.14.2. Размещение водонепроницаемых выгребов производится с соблюдением установленных требований, обеспечивающих их герметичность.</w:t>
      </w:r>
    </w:p>
    <w:p w14:paraId="4A7FEF04" w14:textId="77777777"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 xml:space="preserve">12.14.3.Глубина выгреба от поверхности земли рассчитывается в зависимости от уровня стояния грунтовых вод, и должна быть не менее </w:t>
      </w:r>
      <w:smartTag w:uri="urn:schemas-microsoft-com:office:smarttags" w:element="metricconverter">
        <w:smartTagPr>
          <w:attr w:name="ProductID" w:val="1 метра"/>
        </w:smartTagPr>
        <w:r w:rsidRPr="00831AF0">
          <w:rPr>
            <w:rFonts w:ascii="Times New Roman" w:eastAsia="Times New Roman" w:hAnsi="Times New Roman" w:cs="Times New Roman"/>
            <w:color w:val="auto"/>
            <w:sz w:val="28"/>
            <w:szCs w:val="28"/>
            <w:lang w:bidi="ar-SA"/>
          </w:rPr>
          <w:t>1 метра</w:t>
        </w:r>
      </w:smartTag>
      <w:r w:rsidRPr="00831AF0">
        <w:rPr>
          <w:rFonts w:ascii="Times New Roman" w:eastAsia="Times New Roman" w:hAnsi="Times New Roman" w:cs="Times New Roman"/>
          <w:color w:val="auto"/>
          <w:sz w:val="28"/>
          <w:szCs w:val="28"/>
          <w:lang w:bidi="ar-SA"/>
        </w:rPr>
        <w:t xml:space="preserve"> и не более </w:t>
      </w:r>
      <w:smartTag w:uri="urn:schemas-microsoft-com:office:smarttags" w:element="metricconverter">
        <w:smartTagPr>
          <w:attr w:name="ProductID" w:val="3 метров"/>
        </w:smartTagPr>
        <w:r w:rsidRPr="00831AF0">
          <w:rPr>
            <w:rFonts w:ascii="Times New Roman" w:eastAsia="Times New Roman" w:hAnsi="Times New Roman" w:cs="Times New Roman"/>
            <w:color w:val="auto"/>
            <w:sz w:val="28"/>
            <w:szCs w:val="28"/>
            <w:lang w:bidi="ar-SA"/>
          </w:rPr>
          <w:t>3 метров</w:t>
        </w:r>
      </w:smartTag>
      <w:r w:rsidRPr="00831AF0">
        <w:rPr>
          <w:rFonts w:ascii="Times New Roman" w:eastAsia="Times New Roman" w:hAnsi="Times New Roman" w:cs="Times New Roman"/>
          <w:color w:val="auto"/>
          <w:sz w:val="28"/>
          <w:szCs w:val="28"/>
          <w:lang w:bidi="ar-SA"/>
        </w:rPr>
        <w:t>.</w:t>
      </w:r>
    </w:p>
    <w:p w14:paraId="29014C96" w14:textId="77777777"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12.14.4.Не допускается заполнение выгреба более 2/3 объема.</w:t>
      </w:r>
    </w:p>
    <w:p w14:paraId="31E3F20E" w14:textId="77777777"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12.14.5.Водонепроницаемый выгреб следует очищать по мере его заполнения, но не реже одного раза в полгода.</w:t>
      </w:r>
    </w:p>
    <w:p w14:paraId="10C9DB94" w14:textId="77777777"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 xml:space="preserve">12.14.6.Водонепроницаемые выгребы должны быть удалены от жилых зданий, образовательных, дошкольных и иных детских учреждений, площадок для игр детей, спортивных площадок и мест отдыха населения на расстояние не менее, чем </w:t>
      </w:r>
      <w:smartTag w:uri="urn:schemas-microsoft-com:office:smarttags" w:element="metricconverter">
        <w:smartTagPr>
          <w:attr w:name="ProductID" w:val="20 метров"/>
        </w:smartTagPr>
        <w:r w:rsidRPr="00831AF0">
          <w:rPr>
            <w:rFonts w:ascii="Times New Roman" w:eastAsia="Times New Roman" w:hAnsi="Times New Roman" w:cs="Times New Roman"/>
            <w:color w:val="auto"/>
            <w:sz w:val="28"/>
            <w:szCs w:val="28"/>
            <w:lang w:bidi="ar-SA"/>
          </w:rPr>
          <w:t>20 метров</w:t>
        </w:r>
      </w:smartTag>
      <w:r w:rsidRPr="00831AF0">
        <w:rPr>
          <w:rFonts w:ascii="Times New Roman" w:eastAsia="Times New Roman" w:hAnsi="Times New Roman" w:cs="Times New Roman"/>
          <w:color w:val="auto"/>
          <w:sz w:val="28"/>
          <w:szCs w:val="28"/>
          <w:lang w:bidi="ar-SA"/>
        </w:rPr>
        <w:t xml:space="preserve"> и не более </w:t>
      </w:r>
      <w:smartTag w:uri="urn:schemas-microsoft-com:office:smarttags" w:element="metricconverter">
        <w:smartTagPr>
          <w:attr w:name="ProductID" w:val="100 метров"/>
        </w:smartTagPr>
        <w:r w:rsidRPr="00831AF0">
          <w:rPr>
            <w:rFonts w:ascii="Times New Roman" w:eastAsia="Times New Roman" w:hAnsi="Times New Roman" w:cs="Times New Roman"/>
            <w:color w:val="auto"/>
            <w:sz w:val="28"/>
            <w:szCs w:val="28"/>
            <w:lang w:bidi="ar-SA"/>
          </w:rPr>
          <w:t>100 метров</w:t>
        </w:r>
      </w:smartTag>
      <w:r w:rsidRPr="00831AF0">
        <w:rPr>
          <w:rFonts w:ascii="Times New Roman" w:eastAsia="Times New Roman" w:hAnsi="Times New Roman" w:cs="Times New Roman"/>
          <w:color w:val="auto"/>
          <w:sz w:val="28"/>
          <w:szCs w:val="28"/>
          <w:lang w:bidi="ar-SA"/>
        </w:rPr>
        <w:t>.</w:t>
      </w:r>
    </w:p>
    <w:p w14:paraId="2AF98419" w14:textId="77777777"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 xml:space="preserve">12.14.7.На территориях малоэтажной и индивидуальной застройки расстояние от водонепроницаемых выгребов до соседних домовладений определяется самими домовладельцами и может быть сокращено до 8 — </w:t>
      </w:r>
      <w:smartTag w:uri="urn:schemas-microsoft-com:office:smarttags" w:element="metricconverter">
        <w:smartTagPr>
          <w:attr w:name="ProductID" w:val="10 метров"/>
        </w:smartTagPr>
        <w:r w:rsidRPr="00831AF0">
          <w:rPr>
            <w:rFonts w:ascii="Times New Roman" w:eastAsia="Times New Roman" w:hAnsi="Times New Roman" w:cs="Times New Roman"/>
            <w:color w:val="auto"/>
            <w:sz w:val="28"/>
            <w:szCs w:val="28"/>
            <w:lang w:bidi="ar-SA"/>
          </w:rPr>
          <w:t>10 метров</w:t>
        </w:r>
      </w:smartTag>
      <w:r w:rsidRPr="00831AF0">
        <w:rPr>
          <w:rFonts w:ascii="Times New Roman" w:eastAsia="Times New Roman" w:hAnsi="Times New Roman" w:cs="Times New Roman"/>
          <w:color w:val="auto"/>
          <w:sz w:val="28"/>
          <w:szCs w:val="28"/>
          <w:lang w:bidi="ar-SA"/>
        </w:rPr>
        <w:t>.</w:t>
      </w:r>
    </w:p>
    <w:p w14:paraId="414D89ED" w14:textId="77777777"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lastRenderedPageBreak/>
        <w:t>12.14.8.В конфликтных ситуациях место размещения водонепроницаемых выгребов согласовывается собственниками домовладений (при необходимости) с Управлением Роспотребнадзора, а при недостижении соглашения — судом.</w:t>
      </w:r>
    </w:p>
    <w:p w14:paraId="56B11094" w14:textId="77777777"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 xml:space="preserve">12.14.9.В условиях децентрализованного водоснабжения водонепроницаемые выгребы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831AF0">
          <w:rPr>
            <w:rFonts w:ascii="Times New Roman" w:eastAsia="Times New Roman" w:hAnsi="Times New Roman" w:cs="Times New Roman"/>
            <w:color w:val="auto"/>
            <w:sz w:val="28"/>
            <w:szCs w:val="28"/>
            <w:lang w:bidi="ar-SA"/>
          </w:rPr>
          <w:t>50 м</w:t>
        </w:r>
      </w:smartTag>
      <w:r w:rsidRPr="00831AF0">
        <w:rPr>
          <w:rFonts w:ascii="Times New Roman" w:eastAsia="Times New Roman" w:hAnsi="Times New Roman" w:cs="Times New Roman"/>
          <w:color w:val="auto"/>
          <w:sz w:val="28"/>
          <w:szCs w:val="28"/>
          <w:lang w:bidi="ar-SA"/>
        </w:rPr>
        <w:t>.</w:t>
      </w:r>
    </w:p>
    <w:p w14:paraId="61D5E28B" w14:textId="77777777"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12.14.10. На территории Веселовского сельского поселения  запрещается:</w:t>
      </w:r>
    </w:p>
    <w:p w14:paraId="6560D419" w14:textId="77777777"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1) вывозить жидкие бытовые отходы непосредственно на поля и огороды;</w:t>
      </w:r>
    </w:p>
    <w:p w14:paraId="4EB5A89C" w14:textId="77777777"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2) выливать жидкие бытовые отходы в контейнеры для сбора твердых коммунальных отходов, на территорию дворов, в дренажную и ливневую канализации, на дороги и тротуары.</w:t>
      </w:r>
    </w:p>
    <w:p w14:paraId="2A12473C" w14:textId="77777777"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3) строительство и эксплуатация выгребов с несоблюдением их водонепроницаемости (герметичности).</w:t>
      </w:r>
    </w:p>
    <w:p w14:paraId="1A43851E" w14:textId="77777777" w:rsidR="00831AF0" w:rsidRPr="00831AF0" w:rsidRDefault="00831AF0" w:rsidP="00831AF0">
      <w:pPr>
        <w:widowControl/>
        <w:autoSpaceDN w:val="0"/>
        <w:spacing w:before="100" w:beforeAutospacing="1"/>
        <w:jc w:val="both"/>
        <w:rPr>
          <w:rFonts w:ascii="Times New Roman" w:eastAsia="Times New Roman" w:hAnsi="Times New Roman" w:cs="Times New Roman"/>
          <w:color w:val="auto"/>
          <w:sz w:val="28"/>
          <w:szCs w:val="28"/>
          <w:lang w:bidi="ar-SA"/>
        </w:rPr>
      </w:pPr>
      <w:r w:rsidRPr="00831AF0">
        <w:rPr>
          <w:rFonts w:ascii="Times New Roman" w:eastAsia="Times New Roman" w:hAnsi="Times New Roman" w:cs="Times New Roman"/>
          <w:color w:val="auto"/>
          <w:sz w:val="28"/>
          <w:szCs w:val="28"/>
          <w:lang w:bidi="ar-SA"/>
        </w:rPr>
        <w:t xml:space="preserve">4) заполнение выгреба выше чем до </w:t>
      </w:r>
      <w:smartTag w:uri="urn:schemas-microsoft-com:office:smarttags" w:element="metricconverter">
        <w:smartTagPr>
          <w:attr w:name="ProductID" w:val="0,35 м"/>
        </w:smartTagPr>
        <w:r w:rsidRPr="00831AF0">
          <w:rPr>
            <w:rFonts w:ascii="Times New Roman" w:eastAsia="Times New Roman" w:hAnsi="Times New Roman" w:cs="Times New Roman"/>
            <w:color w:val="auto"/>
            <w:sz w:val="28"/>
            <w:szCs w:val="28"/>
            <w:lang w:bidi="ar-SA"/>
          </w:rPr>
          <w:t>0,35 м</w:t>
        </w:r>
      </w:smartTag>
      <w:r w:rsidRPr="00831AF0">
        <w:rPr>
          <w:rFonts w:ascii="Times New Roman" w:eastAsia="Times New Roman" w:hAnsi="Times New Roman" w:cs="Times New Roman"/>
          <w:color w:val="auto"/>
          <w:sz w:val="28"/>
          <w:szCs w:val="28"/>
          <w:lang w:bidi="ar-SA"/>
        </w:rPr>
        <w:t xml:space="preserve"> от поверхности земли.</w:t>
      </w:r>
    </w:p>
    <w:p w14:paraId="2B568BD8" w14:textId="77777777" w:rsidR="00831AF0" w:rsidRPr="00831AF0" w:rsidRDefault="00831AF0" w:rsidP="00831AF0">
      <w:pPr>
        <w:widowControl/>
        <w:autoSpaceDN w:val="0"/>
        <w:jc w:val="both"/>
        <w:rPr>
          <w:rFonts w:ascii="Times New Roman" w:eastAsia="Times New Roman" w:hAnsi="Times New Roman" w:cs="Times New Roman"/>
          <w:color w:val="auto"/>
          <w:sz w:val="28"/>
          <w:szCs w:val="28"/>
          <w:lang w:bidi="ar-SA"/>
        </w:rPr>
      </w:pPr>
    </w:p>
    <w:p w14:paraId="323F9CEF" w14:textId="77777777" w:rsidR="00831AF0" w:rsidRPr="00A04B4C" w:rsidRDefault="00831AF0" w:rsidP="00157B60">
      <w:pPr>
        <w:pStyle w:val="22"/>
        <w:tabs>
          <w:tab w:val="left" w:pos="1724"/>
        </w:tabs>
        <w:spacing w:before="0" w:after="0" w:line="240" w:lineRule="auto"/>
        <w:jc w:val="both"/>
        <w:rPr>
          <w:color w:val="000000" w:themeColor="text1"/>
          <w:sz w:val="28"/>
          <w:szCs w:val="28"/>
        </w:rPr>
      </w:pPr>
    </w:p>
    <w:p w14:paraId="4D7450E5" w14:textId="0E222882" w:rsidR="003701C6" w:rsidRPr="00A04B4C" w:rsidRDefault="002C54D1" w:rsidP="00E3147B">
      <w:pPr>
        <w:pStyle w:val="ab"/>
        <w:numPr>
          <w:ilvl w:val="0"/>
          <w:numId w:val="5"/>
        </w:numPr>
        <w:spacing w:before="120" w:after="120"/>
        <w:ind w:left="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D53A20"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14:paraId="02503364" w14:textId="77777777"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14:paraId="59D040C5" w14:textId="77777777"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F15889" w:rsidRPr="006E1EE7">
        <w:rPr>
          <w:color w:val="FF0000"/>
          <w:sz w:val="28"/>
          <w:szCs w:val="28"/>
        </w:rPr>
        <w:t xml:space="preserve">, </w:t>
      </w:r>
      <w:r w:rsidR="00457FE3" w:rsidRPr="00C44FCC">
        <w:rPr>
          <w:sz w:val="28"/>
          <w:szCs w:val="28"/>
        </w:rPr>
        <w:t>в случае, если такая ответственность не предусмотрена федеральным законодательством, в соответствии</w:t>
      </w:r>
      <w:r w:rsidR="00457FE3" w:rsidRPr="006E1EE7">
        <w:rPr>
          <w:color w:val="FF0000"/>
          <w:sz w:val="28"/>
          <w:szCs w:val="28"/>
        </w:rPr>
        <w:t xml:space="preserve">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14:paraId="25519D50" w14:textId="77777777" w:rsidR="00F15889" w:rsidRPr="00A04B4C"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470CC514" w14:textId="77777777"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14:paraId="4FF160E3" w14:textId="77777777"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14:paraId="7A1ECF62"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14:paraId="0B06EA86"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14:paraId="235FDD5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14:paraId="2FBB111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14:paraId="368BB24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14:paraId="2843A24B" w14:textId="77777777"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14:paraId="45B5CFD1" w14:textId="77777777"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14:paraId="6AF26415"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14:paraId="6FF66DB1"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14:paraId="5BDB0713"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14:paraId="7CAB53C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14:paraId="53B98DA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14:paraId="107CE8E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14:paraId="22FFFBED"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14:paraId="51707F4D"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14:paraId="63D07C65"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14:paraId="50411D36"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14:paraId="6D0A7762"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14:paraId="4592D17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14:paraId="2C7B1E4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14:paraId="0A460F72"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14:paraId="3CCB46FB"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14:paraId="5D6ED85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14:paraId="006F1EB6"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14:paraId="41F9E51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14:paraId="2AD5727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14:paraId="599490B3"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14:paraId="33800496"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14:paraId="513CB50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14:paraId="20F897EB"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14:paraId="7BE8E0D1"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14:paraId="3005B8F3"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254.1325800.2016 «Здания и территории. Правила проектирования защиты от </w:t>
      </w:r>
      <w:r w:rsidRPr="00A04B4C">
        <w:rPr>
          <w:color w:val="000000" w:themeColor="text1"/>
          <w:sz w:val="28"/>
          <w:szCs w:val="28"/>
        </w:rPr>
        <w:lastRenderedPageBreak/>
        <w:t>производственного шума»;</w:t>
      </w:r>
    </w:p>
    <w:p w14:paraId="6695020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14:paraId="7D7C299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14:paraId="1F53D47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14:paraId="6E0B31B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14:paraId="3E7E70A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14:paraId="13B47B3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0DE841A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222A83F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14:paraId="5416A48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14:paraId="03B3AA0A" w14:textId="77777777"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14:paraId="1E8EFBEE"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14:paraId="6E63991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14:paraId="7DF44FE8"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20AA679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44553D3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14:paraId="151A184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14:paraId="25226FEE" w14:textId="77777777"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14:paraId="352CB4E9" w14:textId="77777777"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0F251202"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14:paraId="1C309585" w14:textId="77777777"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14:paraId="0EE4CB0A"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14:paraId="7A4DE930"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14:paraId="19F7DD3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14:paraId="54EF17F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14:paraId="73766DE3" w14:textId="77777777"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 xml:space="preserve">Термины и </w:t>
      </w:r>
      <w:r w:rsidR="00D73788" w:rsidRPr="00A04B4C">
        <w:rPr>
          <w:color w:val="000000" w:themeColor="text1"/>
          <w:sz w:val="28"/>
          <w:szCs w:val="28"/>
        </w:rPr>
        <w:lastRenderedPageBreak/>
        <w:t>определения»;</w:t>
      </w:r>
    </w:p>
    <w:p w14:paraId="2162888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14:paraId="5C1CDF56" w14:textId="77777777"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5AB0D1D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14:paraId="4C6EF8A6"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5845E67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14:paraId="0CA6A412"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6FF0F54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14:paraId="09FF2547"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1C45BEF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14:paraId="3ABC60C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14:paraId="67D9719B" w14:textId="77777777"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14:paraId="1BE833C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14:paraId="3618404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14:paraId="5B66A07C" w14:textId="77777777"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14:paraId="0B2793D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14:paraId="085F239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14:paraId="44E5A0E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14:paraId="385A0B6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7174D160"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14:paraId="299130F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4210F69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14:paraId="1FD187F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14:paraId="445967D8"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14:paraId="34F198E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14:paraId="3383515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4FD49A1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14:paraId="2A2897F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14:paraId="725A7AE7" w14:textId="77777777"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lastRenderedPageBreak/>
        <w:t>ГОСТ 24835-81 Саженцы деревьев и кустарников. Технические условия;</w:t>
      </w:r>
    </w:p>
    <w:p w14:paraId="1429D52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14:paraId="23E2D59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14:paraId="5027EF7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14:paraId="2719C51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14:paraId="22AB445F" w14:textId="77777777"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1F6AC6C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5E57B69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14:paraId="660404C9" w14:textId="77777777"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r w:rsidRPr="00A04B4C">
        <w:rPr>
          <w:b w:val="0"/>
          <w:color w:val="000000" w:themeColor="text1"/>
          <w:sz w:val="28"/>
          <w:szCs w:val="28"/>
        </w:rPr>
        <w:t>пр</w:t>
      </w:r>
      <w:proofErr w:type="spellEnd"/>
      <w:r w:rsidRPr="00A04B4C">
        <w:rPr>
          <w:b w:val="0"/>
          <w:color w:val="000000" w:themeColor="text1"/>
          <w:sz w:val="28"/>
          <w:szCs w:val="28"/>
        </w:rPr>
        <w:t xml:space="preserve">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7"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7"/>
      <w:r w:rsidRPr="00A04B4C">
        <w:rPr>
          <w:b w:val="0"/>
          <w:color w:val="000000" w:themeColor="text1"/>
          <w:sz w:val="28"/>
          <w:szCs w:val="28"/>
        </w:rPr>
        <w:t>».</w:t>
      </w:r>
    </w:p>
    <w:p w14:paraId="433875A0" w14:textId="77777777" w:rsidR="00D73788"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14:paraId="68055676" w14:textId="77777777" w:rsidR="00A75413" w:rsidRDefault="00A75413" w:rsidP="00615E41">
      <w:pPr>
        <w:pStyle w:val="22"/>
        <w:shd w:val="clear" w:color="auto" w:fill="auto"/>
        <w:spacing w:before="0" w:after="0" w:line="240" w:lineRule="auto"/>
        <w:ind w:firstLine="426"/>
        <w:jc w:val="both"/>
        <w:rPr>
          <w:color w:val="000000" w:themeColor="text1"/>
          <w:sz w:val="28"/>
          <w:szCs w:val="28"/>
        </w:rPr>
      </w:pPr>
    </w:p>
    <w:p w14:paraId="2FD2D6D1" w14:textId="676FED41" w:rsidR="005E5095" w:rsidRPr="005E5095" w:rsidRDefault="005E5095" w:rsidP="002C54D1">
      <w:pPr>
        <w:widowControl/>
        <w:spacing w:line="240" w:lineRule="atLeast"/>
        <w:ind w:firstLine="900"/>
        <w:jc w:val="center"/>
        <w:rPr>
          <w:rFonts w:ascii="Times New Roman" w:eastAsia="Calibri" w:hAnsi="Times New Roman" w:cs="Times New Roman"/>
          <w:b/>
          <w:color w:val="auto"/>
          <w:sz w:val="28"/>
          <w:szCs w:val="28"/>
          <w:lang w:eastAsia="en-US" w:bidi="ar-SA"/>
        </w:rPr>
      </w:pPr>
      <w:r w:rsidRPr="005E5095">
        <w:rPr>
          <w:rFonts w:ascii="Times New Roman" w:eastAsia="Calibri" w:hAnsi="Times New Roman" w:cs="Times New Roman"/>
          <w:b/>
          <w:color w:val="auto"/>
          <w:sz w:val="28"/>
          <w:szCs w:val="28"/>
          <w:lang w:eastAsia="en-US" w:bidi="ar-SA"/>
        </w:rPr>
        <w:t>15.</w:t>
      </w:r>
      <w:r w:rsidR="002C54D1">
        <w:rPr>
          <w:rFonts w:ascii="Times New Roman" w:eastAsia="Calibri" w:hAnsi="Times New Roman" w:cs="Times New Roman"/>
          <w:b/>
          <w:color w:val="auto"/>
          <w:sz w:val="28"/>
          <w:szCs w:val="28"/>
          <w:lang w:eastAsia="en-US" w:bidi="ar-SA"/>
        </w:rPr>
        <w:t xml:space="preserve"> </w:t>
      </w:r>
      <w:r w:rsidRPr="005E5095">
        <w:rPr>
          <w:rFonts w:ascii="Times New Roman" w:eastAsia="Calibri" w:hAnsi="Times New Roman" w:cs="Times New Roman"/>
          <w:b/>
          <w:color w:val="auto"/>
          <w:sz w:val="28"/>
          <w:szCs w:val="28"/>
          <w:lang w:eastAsia="en-US" w:bidi="ar-SA"/>
        </w:rPr>
        <w:t>ПОРЯДОК ОПРЕДЕЛЕНИЯ ГРАНИЦ ПРИЛЕГАЮЩИХ ТЕРРИТОРИЙ.</w:t>
      </w:r>
    </w:p>
    <w:p w14:paraId="4687E39F"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bookmarkStart w:id="38" w:name="P33"/>
      <w:bookmarkEnd w:id="38"/>
      <w:r w:rsidRPr="005E5095">
        <w:rPr>
          <w:rFonts w:ascii="Times New Roman" w:eastAsia="Calibri" w:hAnsi="Times New Roman" w:cs="Times New Roman"/>
          <w:color w:val="auto"/>
          <w:sz w:val="28"/>
          <w:szCs w:val="28"/>
          <w:lang w:eastAsia="en-US" w:bidi="ar-SA"/>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2 настоящей статьи максимальной и минимальной площади прилегающей территории, а также иных требований Областного закона от 26.07.2018 № 1426-ЗС.</w:t>
      </w:r>
    </w:p>
    <w:p w14:paraId="6634207A"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78CEE0BA"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3. В границах прилегающих территорий могут располагаться только следующие территории общего пользования или их части:</w:t>
      </w:r>
    </w:p>
    <w:p w14:paraId="33903BCD"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1) пешеходные коммуникации, в том числе тротуары, аллеи, дорожки, тропинки;</w:t>
      </w:r>
    </w:p>
    <w:p w14:paraId="3F53079B"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lastRenderedPageBreak/>
        <w:t>2) палисадники, клумбы;</w:t>
      </w:r>
    </w:p>
    <w:p w14:paraId="6F57A0DE"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0FC36381"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4. Границы прилегающей территории определяются с учетом следующих ограничений:</w:t>
      </w:r>
    </w:p>
    <w:p w14:paraId="55CD1345"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37691BE1"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565F4A19"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20AA863D"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48EC8DE1"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5E5095">
        <w:rPr>
          <w:rFonts w:ascii="Times New Roman" w:eastAsia="Calibri" w:hAnsi="Times New Roman" w:cs="Times New Roman"/>
          <w:color w:val="auto"/>
          <w:sz w:val="28"/>
          <w:szCs w:val="28"/>
          <w:lang w:eastAsia="en-US" w:bidi="ar-SA"/>
        </w:rPr>
        <w:t>вкрапливания</w:t>
      </w:r>
      <w:proofErr w:type="spellEnd"/>
      <w:r w:rsidRPr="005E5095">
        <w:rPr>
          <w:rFonts w:ascii="Times New Roman" w:eastAsia="Calibri" w:hAnsi="Times New Roman" w:cs="Times New Roman"/>
          <w:color w:val="auto"/>
          <w:sz w:val="28"/>
          <w:szCs w:val="28"/>
          <w:lang w:eastAsia="en-US" w:bidi="ar-SA"/>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360BC1A9"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14:paraId="7C1150D3"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6. Подготовка схемы границ прилегающей территории осуществляется уполномоченным органом поселения или по его заказу кадастровым инженером и финансируется за счет средств местного бюджета в порядке, установленном бюджетным законодательством.</w:t>
      </w:r>
    </w:p>
    <w:p w14:paraId="3F56A617"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7. Подготовка схемы границ прилегающей территории осуществляется в форме электронного документа, в том числе в информационно-</w:t>
      </w:r>
      <w:r w:rsidRPr="005E5095">
        <w:rPr>
          <w:rFonts w:ascii="Times New Roman" w:eastAsia="Calibri" w:hAnsi="Times New Roman" w:cs="Times New Roman"/>
          <w:color w:val="auto"/>
          <w:sz w:val="28"/>
          <w:szCs w:val="28"/>
          <w:lang w:eastAsia="en-US" w:bidi="ar-SA"/>
        </w:rPr>
        <w:lastRenderedPageBreak/>
        <w:t>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Веселовского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14:paraId="7A2E8882"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8.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14:paraId="6637E05B"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9. Установление и изменение границ прилегающей территории осуществляются путем утверждения Собранием депутатов Веселовского сельского поселения схемы границ прилегающей территории, являющейся приложением к правилам благоустройства.</w:t>
      </w:r>
    </w:p>
    <w:p w14:paraId="08A6EA17"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10. Уполномоченный орган Администрации Веселовского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14:paraId="066F1E78" w14:textId="77777777" w:rsid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11.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Веселовского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14:paraId="6FF09837" w14:textId="77777777" w:rsidR="00A75413" w:rsidRPr="005E5095" w:rsidRDefault="00A75413" w:rsidP="005E5095">
      <w:pPr>
        <w:widowControl/>
        <w:spacing w:line="240" w:lineRule="atLeast"/>
        <w:ind w:firstLine="900"/>
        <w:jc w:val="both"/>
        <w:rPr>
          <w:rFonts w:ascii="Times New Roman" w:eastAsia="Calibri" w:hAnsi="Times New Roman" w:cs="Times New Roman"/>
          <w:color w:val="auto"/>
          <w:sz w:val="28"/>
          <w:szCs w:val="28"/>
          <w:lang w:eastAsia="en-US" w:bidi="ar-SA"/>
        </w:rPr>
      </w:pPr>
    </w:p>
    <w:p w14:paraId="7C0C5FC7" w14:textId="77777777" w:rsidR="00A75413" w:rsidRDefault="005E5095" w:rsidP="002C54D1">
      <w:pPr>
        <w:widowControl/>
        <w:spacing w:line="240" w:lineRule="atLeast"/>
        <w:ind w:firstLine="900"/>
        <w:jc w:val="center"/>
        <w:rPr>
          <w:rFonts w:ascii="Times New Roman" w:eastAsia="Calibri" w:hAnsi="Times New Roman" w:cs="Times New Roman"/>
          <w:b/>
          <w:color w:val="auto"/>
          <w:sz w:val="28"/>
          <w:szCs w:val="28"/>
          <w:lang w:eastAsia="en-US" w:bidi="ar-SA"/>
        </w:rPr>
      </w:pPr>
      <w:r w:rsidRPr="005E5095">
        <w:rPr>
          <w:rFonts w:ascii="Times New Roman" w:eastAsia="Calibri" w:hAnsi="Times New Roman" w:cs="Times New Roman"/>
          <w:b/>
          <w:color w:val="auto"/>
          <w:sz w:val="28"/>
          <w:szCs w:val="28"/>
          <w:lang w:eastAsia="en-US" w:bidi="ar-SA"/>
        </w:rPr>
        <w:t xml:space="preserve">16. </w:t>
      </w:r>
      <w:bookmarkStart w:id="39" w:name="_Hlk102219022"/>
      <w:r w:rsidRPr="005E5095">
        <w:rPr>
          <w:rFonts w:ascii="Times New Roman" w:eastAsia="Calibri" w:hAnsi="Times New Roman" w:cs="Times New Roman"/>
          <w:b/>
          <w:color w:val="auto"/>
          <w:sz w:val="28"/>
          <w:szCs w:val="28"/>
          <w:lang w:eastAsia="en-US" w:bidi="ar-SA"/>
        </w:rPr>
        <w:t>ПРИНЦИПЫ ОПРЕДЕЛЕНИЯ ГРАНИЦ ПРИЛЕГАЮЩИХ ТЕРРИТОРИЙ</w:t>
      </w:r>
      <w:r w:rsidR="00A75413">
        <w:rPr>
          <w:rFonts w:ascii="Times New Roman" w:eastAsia="Calibri" w:hAnsi="Times New Roman" w:cs="Times New Roman"/>
          <w:b/>
          <w:color w:val="auto"/>
          <w:sz w:val="28"/>
          <w:szCs w:val="28"/>
          <w:lang w:eastAsia="en-US" w:bidi="ar-SA"/>
        </w:rPr>
        <w:t>.</w:t>
      </w:r>
      <w:bookmarkEnd w:id="39"/>
    </w:p>
    <w:p w14:paraId="3AB15D8B" w14:textId="33E4830A"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b/>
          <w:color w:val="auto"/>
          <w:sz w:val="28"/>
          <w:szCs w:val="28"/>
          <w:lang w:eastAsia="en-US" w:bidi="ar-SA"/>
        </w:rPr>
        <w:t xml:space="preserve"> </w:t>
      </w:r>
      <w:r w:rsidRPr="005E5095">
        <w:rPr>
          <w:rFonts w:ascii="Times New Roman" w:eastAsia="Calibri" w:hAnsi="Times New Roman" w:cs="Times New Roman"/>
          <w:color w:val="auto"/>
          <w:sz w:val="28"/>
          <w:szCs w:val="28"/>
          <w:lang w:eastAsia="en-US" w:bidi="ar-SA"/>
        </w:rPr>
        <w:t>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Веселовского сельского поселения.</w:t>
      </w:r>
    </w:p>
    <w:p w14:paraId="415E75C4"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2. При определении границ прилегающих территорий учитываются:</w:t>
      </w:r>
    </w:p>
    <w:p w14:paraId="5FD8A9A2"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расстояние до рядом расположенного (соседнего) объекта либо до границы прилегающей территории такого объекта, установленной ранее;</w:t>
      </w:r>
    </w:p>
    <w:p w14:paraId="15F085FE"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14:paraId="47512875" w14:textId="77777777" w:rsid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водоохранные и иные зоны, устанавливаемые в соответствии с действующим законодательством Российской Федерации). </w:t>
      </w:r>
    </w:p>
    <w:p w14:paraId="0F89D96A" w14:textId="77777777" w:rsidR="00A75413" w:rsidRPr="005E5095" w:rsidRDefault="00A75413" w:rsidP="005E5095">
      <w:pPr>
        <w:widowControl/>
        <w:spacing w:line="240" w:lineRule="atLeast"/>
        <w:ind w:firstLine="900"/>
        <w:jc w:val="both"/>
        <w:rPr>
          <w:rFonts w:ascii="Times New Roman" w:eastAsia="Calibri" w:hAnsi="Times New Roman" w:cs="Times New Roman"/>
          <w:color w:val="auto"/>
          <w:sz w:val="28"/>
          <w:szCs w:val="28"/>
          <w:lang w:eastAsia="en-US" w:bidi="ar-SA"/>
        </w:rPr>
      </w:pPr>
    </w:p>
    <w:p w14:paraId="366660DF" w14:textId="6083F830" w:rsidR="005E5095" w:rsidRDefault="005E5095" w:rsidP="002C54D1">
      <w:pPr>
        <w:widowControl/>
        <w:spacing w:line="240" w:lineRule="atLeast"/>
        <w:ind w:firstLine="900"/>
        <w:jc w:val="center"/>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b/>
          <w:color w:val="auto"/>
          <w:sz w:val="28"/>
          <w:szCs w:val="28"/>
          <w:lang w:eastAsia="en-US" w:bidi="ar-SA"/>
        </w:rPr>
        <w:t>17. МИНИМАЛЬНЫЕ РАССТОЯНИЯ ОТ ОБЪЕКТА ДО ГРАНИЦ ПРИЛЕГАЮЩЕЙ ТЕРРИТОРИИ</w:t>
      </w:r>
      <w:r w:rsidRPr="005E5095">
        <w:rPr>
          <w:rFonts w:ascii="Times New Roman" w:eastAsia="Calibri" w:hAnsi="Times New Roman" w:cs="Times New Roman"/>
          <w:color w:val="auto"/>
          <w:sz w:val="28"/>
          <w:szCs w:val="28"/>
          <w:lang w:eastAsia="en-US" w:bidi="ar-SA"/>
        </w:rPr>
        <w:t>.</w:t>
      </w:r>
    </w:p>
    <w:p w14:paraId="109F08AE" w14:textId="77777777" w:rsidR="00A75413" w:rsidRPr="005E5095" w:rsidRDefault="00A75413" w:rsidP="002C54D1">
      <w:pPr>
        <w:widowControl/>
        <w:spacing w:line="240" w:lineRule="atLeast"/>
        <w:ind w:firstLine="900"/>
        <w:jc w:val="center"/>
        <w:rPr>
          <w:rFonts w:ascii="Times New Roman" w:eastAsia="Calibri" w:hAnsi="Times New Roman" w:cs="Times New Roman"/>
          <w:color w:val="auto"/>
          <w:sz w:val="28"/>
          <w:szCs w:val="28"/>
          <w:lang w:eastAsia="en-US" w:bidi="ar-SA"/>
        </w:rPr>
      </w:pPr>
    </w:p>
    <w:p w14:paraId="401CC17E"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1. Устанавливаются следующие минимальные расстояния от объекта до границ прилегающей территории в зависимости от предназначения объекта:</w:t>
      </w:r>
    </w:p>
    <w:p w14:paraId="2A37E726"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а) для индивидуальных жилых домов и домов блокированной застройки:</w:t>
      </w:r>
    </w:p>
    <w:p w14:paraId="3DAB779E"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14:paraId="7618C7EE"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 xml:space="preserve">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 </w:t>
      </w:r>
    </w:p>
    <w:p w14:paraId="2FBAE601"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либо до проезжей части дороги;</w:t>
      </w:r>
    </w:p>
    <w:p w14:paraId="3016879C"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б) для многоквартирных жилых домов:</w:t>
      </w:r>
    </w:p>
    <w:p w14:paraId="6B5D3DF1"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14:paraId="731E3152"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 xml:space="preserve">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 </w:t>
      </w:r>
    </w:p>
    <w:p w14:paraId="685710D8"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в) для зданий, в которых располагаются образовательные, медицинские организации, организации социально-культурного и бытового назначения:</w:t>
      </w:r>
    </w:p>
    <w:p w14:paraId="6F2E2A9F"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имеющих ограждение – не менее 5 метров от ограждения по периметру;</w:t>
      </w:r>
    </w:p>
    <w:p w14:paraId="59261523"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не имеющих ограждения – не менее 20 метров от ограждения по периметру стен здания (каждого здания);</w:t>
      </w:r>
    </w:p>
    <w:p w14:paraId="2505D7D4"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г) для зданий, в которых располагаются культурные, спортивные, торговые, развлекательные комплексы (центры):</w:t>
      </w:r>
    </w:p>
    <w:p w14:paraId="6C359A02"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имеющих парковки для автомобильного транспорта – не менее 10 метров по периметру от парковки;</w:t>
      </w:r>
    </w:p>
    <w:p w14:paraId="5F622F31"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не имеющих парковки для автомобильного транспорта – не менее 15 метров по периметру ограждающих конструкций (стен) объекта;</w:t>
      </w:r>
    </w:p>
    <w:p w14:paraId="54B95D5D"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д) для отдельно стоящих стационарных и нестационарных объектов потребительского рынка (киосков, палаток, павильонов, автомоек и т.д.) — не менее 5 метров по периметру;</w:t>
      </w:r>
    </w:p>
    <w:p w14:paraId="663FAE92"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е) для автостоянок — не менее 15 метров по периметру автостоянки;</w:t>
      </w:r>
    </w:p>
    <w:p w14:paraId="3419058F"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lastRenderedPageBreak/>
        <w:t>ж) для промышленных объектов, включая объекты захоронения, хранения, обезвреживания, размещения отходов — не менее 50 метров по периметру указанных объектов;</w:t>
      </w:r>
    </w:p>
    <w:p w14:paraId="3EF715B7"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з)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14:paraId="2808F45C"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и) для автозаправочных станций (далее — АЗС) — не менее 20 метров по периметру АЗС и подъездов к объектам АЗС;</w:t>
      </w:r>
    </w:p>
    <w:p w14:paraId="7A932FF4"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к) для земельных участков, предназначенных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14:paraId="7BA3AF3B"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л) для территорий розничных рынков, ярмарок — не менее 20 метров по периметру земельного участка, на котором находится рынок, проводится ярмарка;</w:t>
      </w:r>
    </w:p>
    <w:p w14:paraId="5186538F"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м) для контейнерных площадок, в случае, если такие контейнерные площадки не расположены на земельном участке многоквартирного дома, поставленного на кадастровый учет — не менее 10 метров по периметру объекта;</w:t>
      </w:r>
    </w:p>
    <w:p w14:paraId="294068CC"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н) для кладбищ — не менее 15 метров по периметру земельного участка, выделенного под размещение кладбища,</w:t>
      </w:r>
    </w:p>
    <w:p w14:paraId="27011767" w14:textId="77777777" w:rsid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2. Для объектов, не установленных частью 1 настоящей статьи минимальные расстояния от объекта до границ прилегающей территории принимаются не менее 15 метров.</w:t>
      </w:r>
    </w:p>
    <w:p w14:paraId="6FEB9438" w14:textId="77777777" w:rsidR="00A75413" w:rsidRPr="005E5095" w:rsidRDefault="00A75413" w:rsidP="005E5095">
      <w:pPr>
        <w:widowControl/>
        <w:spacing w:line="240" w:lineRule="atLeast"/>
        <w:ind w:firstLine="900"/>
        <w:jc w:val="both"/>
        <w:rPr>
          <w:rFonts w:ascii="Times New Roman" w:eastAsia="Calibri" w:hAnsi="Times New Roman" w:cs="Times New Roman"/>
          <w:color w:val="auto"/>
          <w:sz w:val="28"/>
          <w:szCs w:val="28"/>
          <w:lang w:eastAsia="en-US" w:bidi="ar-SA"/>
        </w:rPr>
      </w:pPr>
    </w:p>
    <w:p w14:paraId="3BA22553" w14:textId="41D5364F" w:rsidR="005E5095" w:rsidRDefault="005E5095" w:rsidP="002C54D1">
      <w:pPr>
        <w:widowControl/>
        <w:spacing w:line="240" w:lineRule="atLeast"/>
        <w:ind w:firstLine="900"/>
        <w:jc w:val="center"/>
        <w:rPr>
          <w:rFonts w:ascii="Times New Roman" w:eastAsia="Calibri" w:hAnsi="Times New Roman" w:cs="Times New Roman"/>
          <w:b/>
          <w:color w:val="auto"/>
          <w:sz w:val="28"/>
          <w:szCs w:val="28"/>
          <w:lang w:eastAsia="en-US" w:bidi="ar-SA"/>
        </w:rPr>
      </w:pPr>
      <w:r w:rsidRPr="005E5095">
        <w:rPr>
          <w:rFonts w:ascii="Times New Roman" w:eastAsia="Calibri" w:hAnsi="Times New Roman" w:cs="Times New Roman"/>
          <w:b/>
          <w:color w:val="auto"/>
          <w:sz w:val="28"/>
          <w:szCs w:val="28"/>
          <w:lang w:eastAsia="en-US" w:bidi="ar-SA"/>
        </w:rPr>
        <w:t>18. ОПРЕДЕЛЕНИЕ ГРАНИЦ ПРИЛЕГАЮЩЕЙ ТЕРРИТОРИИ.</w:t>
      </w:r>
    </w:p>
    <w:p w14:paraId="567EBA17" w14:textId="77777777" w:rsidR="00A75413" w:rsidRPr="005E5095" w:rsidRDefault="00A75413" w:rsidP="005E5095">
      <w:pPr>
        <w:widowControl/>
        <w:spacing w:line="240" w:lineRule="atLeast"/>
        <w:ind w:firstLine="900"/>
        <w:jc w:val="both"/>
        <w:rPr>
          <w:rFonts w:ascii="Times New Roman" w:eastAsia="Calibri" w:hAnsi="Times New Roman" w:cs="Times New Roman"/>
          <w:b/>
          <w:color w:val="auto"/>
          <w:sz w:val="28"/>
          <w:szCs w:val="28"/>
          <w:lang w:eastAsia="en-US" w:bidi="ar-SA"/>
        </w:rPr>
      </w:pPr>
    </w:p>
    <w:p w14:paraId="56B5F57F"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14:paraId="1D97ED9E"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2. Максимальное значение расстояния от объекта до границ прилегающей территории не может превышать более чем 30 % минимального расстояния.</w:t>
      </w:r>
    </w:p>
    <w:p w14:paraId="68839020"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3. При нахождении рядом двух и более граничащих (соседних) объектов установление границ между ними осуществляется с учетом:</w:t>
      </w:r>
    </w:p>
    <w:p w14:paraId="1A3D11A4"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суммарного значения минимальных расстояний;</w:t>
      </w:r>
    </w:p>
    <w:p w14:paraId="33DA7747"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14:paraId="5F1EA932"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фактического расстояния до соседнего объекта, определенного в соответствие частью 1 настоящей статьи.</w:t>
      </w:r>
    </w:p>
    <w:p w14:paraId="364DCB2A"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14:paraId="6177E897"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14:paraId="5022DCFE"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lastRenderedPageBreak/>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14:paraId="6484EAF1"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14:paraId="5A360441"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5.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по каждому из объектов. Положения</w:t>
      </w:r>
    </w:p>
    <w:p w14:paraId="654E103F"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14:paraId="7ED22A88" w14:textId="77777777" w:rsidR="005E5095" w:rsidRPr="005E5095" w:rsidRDefault="005E5095" w:rsidP="005E5095">
      <w:pPr>
        <w:widowControl/>
        <w:spacing w:line="240" w:lineRule="atLeast"/>
        <w:ind w:firstLine="900"/>
        <w:jc w:val="both"/>
        <w:rPr>
          <w:rFonts w:ascii="Times New Roman" w:eastAsia="Calibri" w:hAnsi="Times New Roman" w:cs="Times New Roman"/>
          <w:color w:val="auto"/>
          <w:sz w:val="28"/>
          <w:szCs w:val="28"/>
          <w:lang w:eastAsia="en-US" w:bidi="ar-SA"/>
        </w:rPr>
      </w:pPr>
      <w:r w:rsidRPr="005E5095">
        <w:rPr>
          <w:rFonts w:ascii="Times New Roman" w:eastAsia="Calibri" w:hAnsi="Times New Roman" w:cs="Times New Roman"/>
          <w:color w:val="auto"/>
          <w:sz w:val="28"/>
          <w:szCs w:val="28"/>
          <w:lang w:eastAsia="en-US" w:bidi="ar-SA"/>
        </w:rPr>
        <w:t>6. В случае расположения объекта рядом с дорогами, 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14:paraId="5FB6A7F4" w14:textId="67F72BA0" w:rsidR="005E5095" w:rsidRDefault="005E5095" w:rsidP="005E5095">
      <w:pPr>
        <w:pStyle w:val="22"/>
        <w:shd w:val="clear" w:color="auto" w:fill="auto"/>
        <w:spacing w:before="0" w:after="0" w:line="240" w:lineRule="auto"/>
        <w:ind w:firstLine="426"/>
        <w:jc w:val="both"/>
        <w:rPr>
          <w:rFonts w:eastAsia="Calibri"/>
          <w:color w:val="auto"/>
          <w:sz w:val="28"/>
          <w:szCs w:val="28"/>
          <w:lang w:eastAsia="en-US" w:bidi="ar-SA"/>
        </w:rPr>
      </w:pPr>
      <w:r w:rsidRPr="005E5095">
        <w:rPr>
          <w:rFonts w:eastAsia="Calibri"/>
          <w:color w:val="auto"/>
          <w:sz w:val="28"/>
          <w:szCs w:val="28"/>
          <w:lang w:eastAsia="en-US" w:bidi="ar-SA"/>
        </w:rPr>
        <w:t>7.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максимального значения.</w:t>
      </w:r>
    </w:p>
    <w:p w14:paraId="4C76E5E3" w14:textId="77777777" w:rsidR="00B574C8" w:rsidRPr="00A04B4C" w:rsidRDefault="00B574C8" w:rsidP="005E5095">
      <w:pPr>
        <w:pStyle w:val="22"/>
        <w:shd w:val="clear" w:color="auto" w:fill="auto"/>
        <w:spacing w:before="0" w:after="0" w:line="240" w:lineRule="auto"/>
        <w:ind w:firstLine="426"/>
        <w:jc w:val="both"/>
        <w:rPr>
          <w:color w:val="000000" w:themeColor="text1"/>
          <w:sz w:val="28"/>
          <w:szCs w:val="28"/>
        </w:rPr>
      </w:pPr>
    </w:p>
    <w:p w14:paraId="67A68ECD" w14:textId="02D92817" w:rsidR="00B574C8" w:rsidRDefault="00B574C8" w:rsidP="00B574C8">
      <w:pPr>
        <w:spacing w:line="240" w:lineRule="atLeast"/>
        <w:ind w:firstLine="567"/>
        <w:jc w:val="center"/>
        <w:rPr>
          <w:rFonts w:ascii="Times New Roman" w:hAnsi="Times New Roman" w:cs="Times New Roman"/>
          <w:b/>
          <w:bCs/>
          <w:sz w:val="26"/>
          <w:szCs w:val="26"/>
        </w:rPr>
      </w:pPr>
      <w:r w:rsidRPr="004206EC">
        <w:rPr>
          <w:rFonts w:ascii="Times New Roman" w:hAnsi="Times New Roman" w:cs="Times New Roman"/>
          <w:b/>
          <w:bCs/>
          <w:sz w:val="26"/>
          <w:szCs w:val="26"/>
        </w:rPr>
        <w:t>19.</w:t>
      </w:r>
      <w:r>
        <w:rPr>
          <w:rFonts w:ascii="Times New Roman" w:hAnsi="Times New Roman" w:cs="Times New Roman"/>
          <w:b/>
          <w:bCs/>
          <w:sz w:val="26"/>
          <w:szCs w:val="26"/>
        </w:rPr>
        <w:t xml:space="preserve"> </w:t>
      </w:r>
      <w:r w:rsidRPr="004206EC">
        <w:rPr>
          <w:rFonts w:ascii="Times New Roman" w:hAnsi="Times New Roman" w:cs="Times New Roman"/>
          <w:b/>
          <w:bCs/>
          <w:sz w:val="26"/>
          <w:szCs w:val="26"/>
        </w:rPr>
        <w:t>СОДЕРЖАНИЕ ДОМАШНИХ ЖИВОТНЫХ, СЕЛЬСКОХОЗЯЙСТВЕННЫХ ЖИВОТНЫХ И ПТИЦЫ НА ТЕРРИТОРИИВЕСЕЛОВСКОГО СЕЛЬСКОГО  ПОСЕЛЕНИЯ.</w:t>
      </w:r>
    </w:p>
    <w:p w14:paraId="5FE3B433" w14:textId="77777777" w:rsidR="00DC3E58" w:rsidRPr="004206EC" w:rsidRDefault="00DC3E58" w:rsidP="00B574C8">
      <w:pPr>
        <w:spacing w:line="240" w:lineRule="atLeast"/>
        <w:ind w:firstLine="567"/>
        <w:jc w:val="center"/>
        <w:rPr>
          <w:rFonts w:ascii="Times New Roman" w:hAnsi="Times New Roman" w:cs="Times New Roman"/>
          <w:b/>
          <w:bCs/>
          <w:sz w:val="26"/>
          <w:szCs w:val="26"/>
        </w:rPr>
      </w:pPr>
    </w:p>
    <w:p w14:paraId="7BC149A7" w14:textId="77777777" w:rsidR="00B574C8" w:rsidRPr="009D351E" w:rsidRDefault="00B574C8" w:rsidP="00B574C8">
      <w:pPr>
        <w:ind w:firstLine="567"/>
        <w:jc w:val="both"/>
        <w:rPr>
          <w:rFonts w:ascii="Times New Roman" w:hAnsi="Times New Roman" w:cs="Times New Roman"/>
          <w:bCs/>
          <w:sz w:val="28"/>
          <w:szCs w:val="28"/>
        </w:rPr>
      </w:pPr>
      <w:r>
        <w:rPr>
          <w:rFonts w:ascii="Times New Roman" w:hAnsi="Times New Roman" w:cs="Times New Roman"/>
          <w:bCs/>
          <w:sz w:val="28"/>
          <w:szCs w:val="28"/>
        </w:rPr>
        <w:t>19</w:t>
      </w:r>
      <w:r w:rsidRPr="009D351E">
        <w:rPr>
          <w:rFonts w:ascii="Times New Roman" w:hAnsi="Times New Roman" w:cs="Times New Roman"/>
          <w:bCs/>
          <w:sz w:val="28"/>
          <w:szCs w:val="28"/>
        </w:rPr>
        <w:t>.1. Общие требования к содержанию домашних животных,</w:t>
      </w:r>
      <w:r>
        <w:rPr>
          <w:rFonts w:ascii="Times New Roman" w:hAnsi="Times New Roman" w:cs="Times New Roman"/>
          <w:bCs/>
          <w:sz w:val="28"/>
          <w:szCs w:val="28"/>
        </w:rPr>
        <w:t xml:space="preserve"> сельскохозяйственных животных и птицы.</w:t>
      </w:r>
    </w:p>
    <w:p w14:paraId="41337D2F"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1.1. К домашним животным, </w:t>
      </w:r>
      <w:r>
        <w:rPr>
          <w:rFonts w:ascii="Times New Roman" w:hAnsi="Times New Roman" w:cs="Times New Roman"/>
          <w:sz w:val="28"/>
          <w:szCs w:val="28"/>
        </w:rPr>
        <w:t>сельскохозяйственным животным</w:t>
      </w:r>
      <w:r w:rsidRPr="009D351E">
        <w:rPr>
          <w:rFonts w:ascii="Times New Roman" w:hAnsi="Times New Roman" w:cs="Times New Roman"/>
          <w:sz w:val="28"/>
          <w:szCs w:val="28"/>
        </w:rPr>
        <w:t xml:space="preserve"> и птице </w:t>
      </w:r>
      <w:r w:rsidRPr="009D351E">
        <w:rPr>
          <w:rFonts w:ascii="Times New Roman" w:hAnsi="Times New Roman" w:cs="Times New Roman"/>
          <w:sz w:val="28"/>
          <w:szCs w:val="28"/>
        </w:rPr>
        <w:lastRenderedPageBreak/>
        <w:t xml:space="preserve">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 Приобретение безнадзорного домашнего животного в муниципальную собственность осуществляется в соответствии с действующим законодательством. </w:t>
      </w:r>
    </w:p>
    <w:p w14:paraId="6F56551B"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.1.2. Физические и юридические лица, занимающиеся содержанием и разведением домашних животных, </w:t>
      </w:r>
      <w:r>
        <w:rPr>
          <w:rFonts w:ascii="Times New Roman" w:hAnsi="Times New Roman" w:cs="Times New Roman"/>
          <w:sz w:val="28"/>
          <w:szCs w:val="28"/>
        </w:rPr>
        <w:t>сельскохозяйственных животных</w:t>
      </w:r>
      <w:r w:rsidRPr="009D351E">
        <w:rPr>
          <w:rFonts w:ascii="Times New Roman" w:hAnsi="Times New Roman" w:cs="Times New Roman"/>
          <w:sz w:val="28"/>
          <w:szCs w:val="28"/>
        </w:rPr>
        <w:t xml:space="preserve"> и птицы, обязаны гуманно обращаться с ними, соблюдать надлежащие санитарно-ветеринарные и зоогигиенические требования к их содержанию, не допускать жестокого обращения с животными, противоречащего принципам гуманности. </w:t>
      </w:r>
    </w:p>
    <w:p w14:paraId="5E0BCF43"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.1.3. Владельцы собак крупных и бойцовских пород, имеющие в пользовании земельный участок, могут содержать указанных собак в свободном выгуле только при огороженной территории (участке), препятствующей самовольному выходу животных, или на привязи. О наличии собак должна быть сделана предупреждающая надпись при входе на участок. </w:t>
      </w:r>
    </w:p>
    <w:p w14:paraId="061B3142"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.1.4. Собаки, находящиеся в общественных местах без сопровождающих лиц, кроме оставленных владельцами на привязи у магазинов, аптек, предприятий бытового обслуживания, поликлиник и других учреждений, могут подлежать отлову. </w:t>
      </w:r>
    </w:p>
    <w:p w14:paraId="5C3D6460"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.1.5. Владельцы домашних животных, </w:t>
      </w:r>
      <w:r>
        <w:rPr>
          <w:rFonts w:ascii="Times New Roman" w:hAnsi="Times New Roman" w:cs="Times New Roman"/>
          <w:sz w:val="28"/>
          <w:szCs w:val="28"/>
        </w:rPr>
        <w:t xml:space="preserve">сельскохозяйственных животных </w:t>
      </w:r>
      <w:r w:rsidRPr="009D351E">
        <w:rPr>
          <w:rFonts w:ascii="Times New Roman" w:hAnsi="Times New Roman" w:cs="Times New Roman"/>
          <w:sz w:val="28"/>
          <w:szCs w:val="28"/>
        </w:rPr>
        <w:t xml:space="preserve"> и птицы обязаны: </w:t>
      </w:r>
    </w:p>
    <w:p w14:paraId="3A40A7F1"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1) строго соблюдать законодательство в области обеспечения санитарно- эпидемиологического благополучия населения, выражающегося в соблюдении действующих санитарных, ветеринарных правил и гигиенических нормативов, выполнении ветеринарных, противоэпидемических и санитарно-гигиенических мероприятий. В случае неисполнения указанных требований владельцы животных привлекаются к ответственности в соответствии с действующим законодательством; </w:t>
      </w:r>
    </w:p>
    <w:p w14:paraId="5D77A60F"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2) соблюдать требования ветеринарной и общественной безопасности, обеспечивать поведение домашнего животного, скота и птицы, при котором оно не представляло бы опасности для окружающих людей и других животных; </w:t>
      </w:r>
    </w:p>
    <w:p w14:paraId="522A81AA"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3) содержать домашних животных, </w:t>
      </w:r>
      <w:r>
        <w:rPr>
          <w:rFonts w:ascii="Times New Roman" w:hAnsi="Times New Roman" w:cs="Times New Roman"/>
          <w:sz w:val="28"/>
          <w:szCs w:val="28"/>
        </w:rPr>
        <w:t>сельскохозяйственных животных</w:t>
      </w:r>
      <w:r w:rsidRPr="009D351E">
        <w:rPr>
          <w:rFonts w:ascii="Times New Roman" w:hAnsi="Times New Roman" w:cs="Times New Roman"/>
          <w:sz w:val="28"/>
          <w:szCs w:val="28"/>
        </w:rPr>
        <w:t xml:space="preserve"> и птицы в соответствии с биологическими особенностями, гуманно обращаться с ними, не оставлять без присмотра, пищи и воды, не избивать. В случае заболевания животного либо подозрении на заболевание немедленно обратиться в ветеринарное учреждение; </w:t>
      </w:r>
    </w:p>
    <w:p w14:paraId="43BD2608"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4) незамедлительно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 </w:t>
      </w:r>
    </w:p>
    <w:p w14:paraId="4A68E17D"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5) незамедлительно сообщать в ветеринарные учреждения о случаях внезапного падежа домашних животных, скота и птицы, их необычного поведения, внезапной агрессии или о случаях покуса животных дикими зверями; </w:t>
      </w:r>
    </w:p>
    <w:p w14:paraId="349F576C"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6) не допускать выбрасывание трупов (останков) животных и производство самовольных захоронений павших животных. Сдавать трупы (останки) животных необходимо в специализированную организацию (исполнителю услуг по обращению с отходами); </w:t>
      </w:r>
    </w:p>
    <w:p w14:paraId="5FE989FF"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7) не допускать собак и кошек на детские площадки, в образовательные, медицинские, торговые учреждения и организации, другие места общего пользования; </w:t>
      </w:r>
    </w:p>
    <w:p w14:paraId="1D5FEB95"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lastRenderedPageBreak/>
        <w:t xml:space="preserve">8) при невозможности в дальнейшем содержать животное владелец обязан передать его другим гражданам или организациям. </w:t>
      </w:r>
    </w:p>
    <w:p w14:paraId="03DD74D8"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Отказ от животного не влечет прекращения прав и обязанностей собственника в отношении животного до приобретения его другим лицом; </w:t>
      </w:r>
    </w:p>
    <w:p w14:paraId="61D84168"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9) регулярно предоставлять домашних животных, </w:t>
      </w:r>
      <w:r>
        <w:rPr>
          <w:rFonts w:ascii="Times New Roman" w:hAnsi="Times New Roman" w:cs="Times New Roman"/>
          <w:sz w:val="28"/>
          <w:szCs w:val="28"/>
        </w:rPr>
        <w:t>сельскохозяйственных животных</w:t>
      </w:r>
      <w:r w:rsidRPr="009D351E">
        <w:rPr>
          <w:rFonts w:ascii="Times New Roman" w:hAnsi="Times New Roman" w:cs="Times New Roman"/>
          <w:sz w:val="28"/>
          <w:szCs w:val="28"/>
        </w:rPr>
        <w:t xml:space="preserve"> и птицу для ветеринарного осмотра, профилактических прививок, диагностических исследований. </w:t>
      </w:r>
    </w:p>
    <w:p w14:paraId="405222CD"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10) поддерживать санитарное состояние дома (домовладения) и прилегающей территории. Экскременты, оставленные животным в подъезде, лифте, местах общего пользования, на детских площадках, тротуарах и пр., незамедлительно должны быть убраны владельцем животного; </w:t>
      </w:r>
    </w:p>
    <w:p w14:paraId="2A0DDB28"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11) обеспечивать тишину и покой в жилых помещениях, а также во дворе и на улице при выгуле собак с 23 часов вечера до 7 часов утра; </w:t>
      </w:r>
    </w:p>
    <w:p w14:paraId="709D4859"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.1.6. Собственники, владельцы и пользователи земельных участков, организации, осуществляющие управление многоквартирным домами обязаны: </w:t>
      </w:r>
    </w:p>
    <w:p w14:paraId="5CED6EB9"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1) исключить безнадзорное обитание (выполнить отлов), каких</w:t>
      </w:r>
      <w:r>
        <w:rPr>
          <w:rFonts w:ascii="Times New Roman" w:hAnsi="Times New Roman" w:cs="Times New Roman"/>
          <w:sz w:val="28"/>
          <w:szCs w:val="28"/>
        </w:rPr>
        <w:t xml:space="preserve"> </w:t>
      </w:r>
      <w:r w:rsidRPr="009D351E">
        <w:rPr>
          <w:rFonts w:ascii="Times New Roman" w:hAnsi="Times New Roman" w:cs="Times New Roman"/>
          <w:sz w:val="28"/>
          <w:szCs w:val="28"/>
        </w:rPr>
        <w:t xml:space="preserve">либо животных в границах отведенных и закрепленных территорий (в том числе прилегающих); </w:t>
      </w:r>
    </w:p>
    <w:p w14:paraId="1BBD9ABB"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2) исключить возможность (выполнить отлов) скопления безнадзорных животных на территориях объектов жилищно-коммунального хозяйства, рынков, магазинов, столовых, ресторанов, общежитий;  </w:t>
      </w:r>
    </w:p>
    <w:p w14:paraId="53E5C482"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3) обязаны содержать подвалы, чердаки и другие подсобные помещения домов и нежилых помещений закрытыми или оборудовать их сетками для предупреждения проникновения туда безнадзорных домашних животных; </w:t>
      </w:r>
    </w:p>
    <w:p w14:paraId="30B0A17E"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4) в случаях охраны территории собаками, при входе, въезде на территорию размещать предупреждающую надпись об охране территории собаками. </w:t>
      </w:r>
    </w:p>
    <w:p w14:paraId="033038B1"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.1.7. Владельцам домашних животных, </w:t>
      </w:r>
      <w:r>
        <w:rPr>
          <w:rFonts w:ascii="Times New Roman" w:hAnsi="Times New Roman" w:cs="Times New Roman"/>
          <w:sz w:val="28"/>
          <w:szCs w:val="28"/>
        </w:rPr>
        <w:t>с/х животных</w:t>
      </w:r>
      <w:r w:rsidRPr="009D351E">
        <w:rPr>
          <w:rFonts w:ascii="Times New Roman" w:hAnsi="Times New Roman" w:cs="Times New Roman"/>
          <w:sz w:val="28"/>
          <w:szCs w:val="28"/>
        </w:rPr>
        <w:t xml:space="preserve"> и птицы запрещается: </w:t>
      </w:r>
    </w:p>
    <w:p w14:paraId="6BFB9093"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1) содержать животных в клетках, будках и вольерах, не соответствующих размерам животного;</w:t>
      </w:r>
    </w:p>
    <w:p w14:paraId="2CE6530A"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2) натравливать собак на людей или животных; </w:t>
      </w:r>
    </w:p>
    <w:p w14:paraId="1B0C65F3"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3) содержать животных на лестничных клетках, общих балконах, кухнях, чердаках, в коридорах, подвалах многоквартирных домов; </w:t>
      </w:r>
    </w:p>
    <w:p w14:paraId="45AFE169"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4) выпускать животных для самостоятельного выгуливания; </w:t>
      </w:r>
    </w:p>
    <w:p w14:paraId="07675396"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5) разводить, содержать и отлавливать собак и кошек с целью использования шкур, мяса, другого сырья животного происхождения; </w:t>
      </w:r>
    </w:p>
    <w:p w14:paraId="21FE5E30"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6) купать животных в водных объектах общего пользования в местах массового купания людей; </w:t>
      </w:r>
    </w:p>
    <w:p w14:paraId="36700FDC"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7) организовывать и проводить собачьи бои; </w:t>
      </w:r>
    </w:p>
    <w:p w14:paraId="041D3C26"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8) организовывать в квартирах питомники животных.</w:t>
      </w:r>
    </w:p>
    <w:p w14:paraId="70992D62" w14:textId="77777777" w:rsidR="00B574C8" w:rsidRPr="00D366A4" w:rsidRDefault="00B574C8" w:rsidP="00B574C8">
      <w:pPr>
        <w:rPr>
          <w:rFonts w:ascii="Times New Roman" w:hAnsi="Times New Roman" w:cs="Times New Roman"/>
          <w:bCs/>
          <w:sz w:val="28"/>
          <w:szCs w:val="28"/>
        </w:rPr>
      </w:pPr>
      <w:r w:rsidRPr="00D366A4">
        <w:rPr>
          <w:rFonts w:ascii="Times New Roman" w:hAnsi="Times New Roman" w:cs="Times New Roman"/>
          <w:bCs/>
          <w:sz w:val="28"/>
          <w:szCs w:val="28"/>
        </w:rPr>
        <w:t>19.2. Порядок содержания животных в квартирах и домовладениях</w:t>
      </w:r>
    </w:p>
    <w:p w14:paraId="3F6EEF8E"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.2.1. Количество домашних животных, содержащихся в жилых помещениях, определяется условиями их содержания, которые должны соответствовать требованиям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 </w:t>
      </w:r>
    </w:p>
    <w:p w14:paraId="1DE8E43E"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.2.2. Разрешается содержать домашних животных как в квартирах, занятых одной семьей, так и в комнатах коммунальных квартир при наличии согласия всех </w:t>
      </w:r>
      <w:r w:rsidRPr="009D351E">
        <w:rPr>
          <w:rFonts w:ascii="Times New Roman" w:hAnsi="Times New Roman" w:cs="Times New Roman"/>
          <w:sz w:val="28"/>
          <w:szCs w:val="28"/>
        </w:rPr>
        <w:lastRenderedPageBreak/>
        <w:t xml:space="preserve">проживающих. </w:t>
      </w:r>
    </w:p>
    <w:p w14:paraId="0A88E735"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.2.3. В огороженных дворах общего пользования разрешается вольно содержать собаку либо выпускать во двор ночью для несения охранной службы только при согласии проживающих в этом дворе. </w:t>
      </w:r>
    </w:p>
    <w:p w14:paraId="411A9713"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.2.4. На территории индивидуальных домовладений содержание животных допускается с соблюдением зоогигиенических требований, санитарно-эпидемиологического благополучия населения, общественного порядка, и не должно нарушать права граждан. </w:t>
      </w:r>
    </w:p>
    <w:p w14:paraId="34227DEF"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Размещение выгулов (вольеров) животных допускается на расстоянии не менее 3 метров от границы смежного участка. </w:t>
      </w:r>
    </w:p>
    <w:p w14:paraId="2A45FEFC"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При наличии письменного согласия правообладателя смежного участка размещение выгулов определяется индивидуально. </w:t>
      </w:r>
    </w:p>
    <w:p w14:paraId="5A53D61F"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Территория выгула (вольера) животных, в т.ч. крупных собак должна быть ограждена со стороны смежных участков глухим забором высотой не менее 2,5 - 3 метров, не имеющим щелей. Расстояние между элементами и секциями ограждения, его нижним краем и землей не должно позволять животному покинуть территорию. </w:t>
      </w:r>
    </w:p>
    <w:p w14:paraId="5D4A5587"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Во избежание подкопов собаками и другими животными ограждение может быть заглублено и усилено бетоном или битым кирпичом. </w:t>
      </w:r>
    </w:p>
    <w:p w14:paraId="07BFF5F6"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Территория выгула должна быть водонепроницаемой с уклоном от соседних участков. </w:t>
      </w:r>
    </w:p>
    <w:p w14:paraId="6A4B90A4"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Вдоль сторон вольера могут устанавливаются бетонированные канавы или лотки для стока нечистот, дождевых и талых вод. </w:t>
      </w:r>
    </w:p>
    <w:p w14:paraId="6FF8DF35"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Уборка территории выгула должна осуществляться ежедневно. </w:t>
      </w:r>
    </w:p>
    <w:p w14:paraId="3997E938"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Экскременты, (фекалии, моча, помет, навоз), образующиеся при содержании животных, необходимо собирать и обезвреживать.</w:t>
      </w:r>
    </w:p>
    <w:p w14:paraId="13DAD1A7" w14:textId="77777777" w:rsidR="00B574C8" w:rsidRPr="00D366A4" w:rsidRDefault="00B574C8" w:rsidP="00B574C8">
      <w:pPr>
        <w:ind w:firstLine="540"/>
        <w:rPr>
          <w:rFonts w:ascii="Times New Roman" w:hAnsi="Times New Roman" w:cs="Times New Roman"/>
          <w:bCs/>
          <w:sz w:val="28"/>
          <w:szCs w:val="28"/>
        </w:rPr>
      </w:pPr>
      <w:r w:rsidRPr="00D366A4">
        <w:rPr>
          <w:rFonts w:ascii="Times New Roman" w:hAnsi="Times New Roman" w:cs="Times New Roman"/>
          <w:bCs/>
          <w:sz w:val="28"/>
          <w:szCs w:val="28"/>
        </w:rPr>
        <w:t>19.3. Содержание животных хозяйствующими субъектами</w:t>
      </w:r>
    </w:p>
    <w:p w14:paraId="4CA9B202"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.3.1. Содержание животных хозяйствующими субъектами (юридическими лицами, индивидуальными предпринимателями) допускается в случае обеспечения постоянного ухода за животными. </w:t>
      </w:r>
    </w:p>
    <w:p w14:paraId="251ED55D"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.3.2. Запрещается содержание животных в организациях, учреждениях, на предприятиях при отсутствии специально оборудованных для этих целей помещений (вольеров, мест). </w:t>
      </w:r>
    </w:p>
    <w:p w14:paraId="2AEC1413"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.3.3. Содержание животных хозяйствующими субъектами должно соответствовать нормам безопасности людей, находящихся на отведенной и прилегающей территориях. </w:t>
      </w:r>
    </w:p>
    <w:p w14:paraId="3DCAD4B9"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.3.4. Для охраны территории хозяйствующих субъектов отпускать сторожевых собак, содержащихся в вольерах или на привязи, необходимо лишь предварительно убедившись в отсутствии на данной территории посторонних лиц. </w:t>
      </w:r>
    </w:p>
    <w:p w14:paraId="294FA369"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.3.5. При детских учреждениях (школы, сады, ясли и пр.), лечебных учреждениях, предприятиях бытового обслуживания населения (магазины, кафе, рестораны, столовые) разрешается содержать только сторожевых собак, обязательно на привязи (в вольере), в условиях, исключающих возможность контакта с детьми и посетителями. </w:t>
      </w:r>
    </w:p>
    <w:p w14:paraId="6F3CC3B1"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.3.6. Содержание собак на территории баз отдыха допускается с соблюдением требований настоящих Правил. По окончании летнего сезона запрещается оставлять животных без должного присмотра и ухода.</w:t>
      </w:r>
    </w:p>
    <w:p w14:paraId="092C4142" w14:textId="77777777" w:rsidR="00B574C8" w:rsidRPr="00D366A4" w:rsidRDefault="00B574C8" w:rsidP="00B574C8">
      <w:pPr>
        <w:rPr>
          <w:rFonts w:ascii="Times New Roman" w:hAnsi="Times New Roman" w:cs="Times New Roman"/>
          <w:bCs/>
          <w:sz w:val="28"/>
          <w:szCs w:val="28"/>
        </w:rPr>
      </w:pPr>
      <w:r w:rsidRPr="00D366A4">
        <w:rPr>
          <w:rFonts w:ascii="Times New Roman" w:hAnsi="Times New Roman" w:cs="Times New Roman"/>
          <w:bCs/>
          <w:sz w:val="28"/>
          <w:szCs w:val="28"/>
        </w:rPr>
        <w:lastRenderedPageBreak/>
        <w:t>19.4. Порядок выгула собак</w:t>
      </w:r>
    </w:p>
    <w:p w14:paraId="01D04072"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.4.1. Выводить собак из жилых помещений, подъездов многоэтажных жилых домов, других изолированных территорий в общие дворы, на улицу необходимо на коротком поводке, а собак крупных и бойцовских пород - на коротком поводке и в наморднике. </w:t>
      </w:r>
    </w:p>
    <w:p w14:paraId="2D45031F"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.4.2. При переходе через улицу и вблизи автомагистралей владелец собаки обязан взять ее на короткий поводок во избежание дорожно-транспортных происшествий. </w:t>
      </w:r>
    </w:p>
    <w:p w14:paraId="4B958E76"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4.3. Лицам, находящимся в состоянии опьянения, а также лицам моложе 14 лет запрещается самостоятельно выгуливать собак крупных и бойцовских пород и появляться с ними в общественных местах и транспорте. </w:t>
      </w:r>
    </w:p>
    <w:p w14:paraId="43871950"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 xml:space="preserve">.4.4. В местах массового отдыха населения, на детских, игровых площадках, стадионах, на территории дошкольных, школьных и лечебных учреждений, на газонах, бульварах, в скверах, парках, стадионах и в местах массового скопления населения свободный выгул собак запрещен. </w:t>
      </w:r>
    </w:p>
    <w:p w14:paraId="30E2E0BD" w14:textId="77777777" w:rsidR="00B574C8" w:rsidRPr="00D366A4" w:rsidRDefault="00B574C8" w:rsidP="00B574C8">
      <w:pPr>
        <w:ind w:firstLine="540"/>
        <w:rPr>
          <w:rFonts w:ascii="Times New Roman" w:hAnsi="Times New Roman" w:cs="Times New Roman"/>
          <w:bCs/>
          <w:sz w:val="28"/>
          <w:szCs w:val="28"/>
        </w:rPr>
      </w:pPr>
      <w:r w:rsidRPr="00D366A4">
        <w:rPr>
          <w:rFonts w:ascii="Times New Roman" w:hAnsi="Times New Roman" w:cs="Times New Roman"/>
          <w:bCs/>
          <w:sz w:val="28"/>
          <w:szCs w:val="28"/>
        </w:rPr>
        <w:t>19.5. Требования, предъявляемые к содержанию сельскохозяйственных животных и птицы</w:t>
      </w:r>
    </w:p>
    <w:p w14:paraId="0AD481DD"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w:t>
      </w:r>
      <w:r>
        <w:rPr>
          <w:rFonts w:ascii="Times New Roman" w:hAnsi="Times New Roman" w:cs="Times New Roman"/>
          <w:sz w:val="28"/>
          <w:szCs w:val="28"/>
        </w:rPr>
        <w:t>5</w:t>
      </w:r>
      <w:r w:rsidRPr="009D351E">
        <w:rPr>
          <w:rFonts w:ascii="Times New Roman" w:hAnsi="Times New Roman" w:cs="Times New Roman"/>
          <w:sz w:val="28"/>
          <w:szCs w:val="28"/>
        </w:rPr>
        <w:t xml:space="preserve">.1. Постройки для содержания </w:t>
      </w:r>
      <w:r>
        <w:rPr>
          <w:rFonts w:ascii="Times New Roman" w:hAnsi="Times New Roman" w:cs="Times New Roman"/>
          <w:sz w:val="28"/>
          <w:szCs w:val="28"/>
        </w:rPr>
        <w:t>с/х животных</w:t>
      </w:r>
      <w:r w:rsidRPr="009D351E">
        <w:rPr>
          <w:rFonts w:ascii="Times New Roman" w:hAnsi="Times New Roman" w:cs="Times New Roman"/>
          <w:sz w:val="28"/>
          <w:szCs w:val="28"/>
        </w:rPr>
        <w:t xml:space="preserve"> и птицы допускается пристраивать только к усадебным домам при обеспечении изоляции их от жилых комнат. </w:t>
      </w:r>
    </w:p>
    <w:p w14:paraId="1586AE8A"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w:t>
      </w:r>
      <w:r>
        <w:rPr>
          <w:rFonts w:ascii="Times New Roman" w:hAnsi="Times New Roman" w:cs="Times New Roman"/>
          <w:sz w:val="28"/>
          <w:szCs w:val="28"/>
        </w:rPr>
        <w:t>5</w:t>
      </w:r>
      <w:r w:rsidRPr="009D351E">
        <w:rPr>
          <w:rFonts w:ascii="Times New Roman" w:hAnsi="Times New Roman" w:cs="Times New Roman"/>
          <w:sz w:val="28"/>
          <w:szCs w:val="28"/>
        </w:rPr>
        <w:t xml:space="preserve">.2. На территориях с застройкой усадебными, одно-, двухквартирными домами от окон жилых комнат до стен соседнего дома и хозяйственных построек для скота и птицы, расположенных на соседних земельных участках, должно быть не менее 7 метров от окон, 3 метра - от стены жилого дома или письменное согласие собственников (владельцев) земельного участка, на котором расположен этот дом. </w:t>
      </w:r>
    </w:p>
    <w:p w14:paraId="6AE2A0E6"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w:t>
      </w:r>
      <w:r>
        <w:rPr>
          <w:rFonts w:ascii="Times New Roman" w:hAnsi="Times New Roman" w:cs="Times New Roman"/>
          <w:sz w:val="28"/>
          <w:szCs w:val="28"/>
        </w:rPr>
        <w:t>5</w:t>
      </w:r>
      <w:r w:rsidRPr="009D351E">
        <w:rPr>
          <w:rFonts w:ascii="Times New Roman" w:hAnsi="Times New Roman" w:cs="Times New Roman"/>
          <w:sz w:val="28"/>
          <w:szCs w:val="28"/>
        </w:rPr>
        <w:t xml:space="preserve">.3. Расстояния от помещений (сооружений) для содержания и разведения животных до объектов жилой застройки не должны противоречить требованиям СП 30- 102-99, СанПиН 2.2.1/2.1.1.1200-03. </w:t>
      </w:r>
    </w:p>
    <w:p w14:paraId="13437D4F" w14:textId="77777777" w:rsidR="00B574C8" w:rsidRPr="009D351E" w:rsidRDefault="00B574C8" w:rsidP="00B574C8">
      <w:pPr>
        <w:ind w:firstLine="567"/>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w:t>
      </w:r>
      <w:r>
        <w:rPr>
          <w:rFonts w:ascii="Times New Roman" w:hAnsi="Times New Roman" w:cs="Times New Roman"/>
          <w:sz w:val="28"/>
          <w:szCs w:val="28"/>
        </w:rPr>
        <w:t>5</w:t>
      </w:r>
      <w:r w:rsidRPr="009D351E">
        <w:rPr>
          <w:rFonts w:ascii="Times New Roman" w:hAnsi="Times New Roman" w:cs="Times New Roman"/>
          <w:sz w:val="28"/>
          <w:szCs w:val="28"/>
        </w:rPr>
        <w:t xml:space="preserve">.4. Запрещается: </w:t>
      </w:r>
    </w:p>
    <w:p w14:paraId="1F2B0CF4"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1) выпас </w:t>
      </w:r>
      <w:r>
        <w:rPr>
          <w:rFonts w:ascii="Times New Roman" w:hAnsi="Times New Roman" w:cs="Times New Roman"/>
          <w:sz w:val="28"/>
          <w:szCs w:val="28"/>
        </w:rPr>
        <w:t>с/х животных</w:t>
      </w:r>
      <w:r w:rsidRPr="009D351E">
        <w:rPr>
          <w:rFonts w:ascii="Times New Roman" w:hAnsi="Times New Roman" w:cs="Times New Roman"/>
          <w:sz w:val="28"/>
          <w:szCs w:val="28"/>
        </w:rPr>
        <w:t xml:space="preserve"> и птицы на городской территории (в том числе во дворах жилых домов, на улицах, в парках, скверах, аллеях); </w:t>
      </w:r>
    </w:p>
    <w:p w14:paraId="519CAA88"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2) при гибели </w:t>
      </w:r>
      <w:r>
        <w:rPr>
          <w:rFonts w:ascii="Times New Roman" w:hAnsi="Times New Roman" w:cs="Times New Roman"/>
          <w:sz w:val="28"/>
          <w:szCs w:val="28"/>
        </w:rPr>
        <w:t>с/х животных</w:t>
      </w:r>
      <w:r w:rsidRPr="009D351E">
        <w:rPr>
          <w:rFonts w:ascii="Times New Roman" w:hAnsi="Times New Roman" w:cs="Times New Roman"/>
          <w:sz w:val="28"/>
          <w:szCs w:val="28"/>
        </w:rPr>
        <w:t xml:space="preserve"> и птицы выбрасывать их трупы (утилизацию павших животных производит специализированная организация (исполнитель услуг по обращению с отходами)). </w:t>
      </w:r>
    </w:p>
    <w:p w14:paraId="0246FE99" w14:textId="77777777" w:rsidR="00B574C8" w:rsidRPr="009D351E" w:rsidRDefault="00B574C8" w:rsidP="00B574C8">
      <w:pPr>
        <w:jc w:val="both"/>
        <w:rPr>
          <w:rFonts w:ascii="Times New Roman" w:hAnsi="Times New Roman" w:cs="Times New Roman"/>
          <w:sz w:val="28"/>
          <w:szCs w:val="28"/>
        </w:rPr>
      </w:pPr>
      <w:r>
        <w:rPr>
          <w:rFonts w:ascii="Times New Roman" w:hAnsi="Times New Roman" w:cs="Times New Roman"/>
          <w:sz w:val="28"/>
          <w:szCs w:val="28"/>
        </w:rPr>
        <w:t>19</w:t>
      </w:r>
      <w:r w:rsidRPr="009D351E">
        <w:rPr>
          <w:rFonts w:ascii="Times New Roman" w:hAnsi="Times New Roman" w:cs="Times New Roman"/>
          <w:sz w:val="28"/>
          <w:szCs w:val="28"/>
        </w:rPr>
        <w:t>.</w:t>
      </w:r>
      <w:r>
        <w:rPr>
          <w:rFonts w:ascii="Times New Roman" w:hAnsi="Times New Roman" w:cs="Times New Roman"/>
          <w:sz w:val="28"/>
          <w:szCs w:val="28"/>
        </w:rPr>
        <w:t>5</w:t>
      </w:r>
      <w:r w:rsidRPr="009D351E">
        <w:rPr>
          <w:rFonts w:ascii="Times New Roman" w:hAnsi="Times New Roman" w:cs="Times New Roman"/>
          <w:sz w:val="28"/>
          <w:szCs w:val="28"/>
        </w:rPr>
        <w:t xml:space="preserve">.5. Владельцы </w:t>
      </w:r>
      <w:r>
        <w:rPr>
          <w:rFonts w:ascii="Times New Roman" w:hAnsi="Times New Roman" w:cs="Times New Roman"/>
          <w:sz w:val="28"/>
          <w:szCs w:val="28"/>
        </w:rPr>
        <w:t>с/х животных</w:t>
      </w:r>
      <w:r w:rsidRPr="009D351E">
        <w:rPr>
          <w:rFonts w:ascii="Times New Roman" w:hAnsi="Times New Roman" w:cs="Times New Roman"/>
          <w:sz w:val="28"/>
          <w:szCs w:val="28"/>
        </w:rPr>
        <w:t xml:space="preserve"> и птицы обязаны: </w:t>
      </w:r>
    </w:p>
    <w:p w14:paraId="78A1E93A"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1) содержать </w:t>
      </w:r>
      <w:r>
        <w:rPr>
          <w:rFonts w:ascii="Times New Roman" w:hAnsi="Times New Roman" w:cs="Times New Roman"/>
          <w:sz w:val="28"/>
          <w:szCs w:val="28"/>
        </w:rPr>
        <w:t>с/х животных</w:t>
      </w:r>
      <w:r w:rsidRPr="009D351E">
        <w:rPr>
          <w:rFonts w:ascii="Times New Roman" w:hAnsi="Times New Roman" w:cs="Times New Roman"/>
          <w:sz w:val="28"/>
          <w:szCs w:val="28"/>
        </w:rPr>
        <w:t xml:space="preserve"> и птицу в соответствии с их биологическими особенностями, гуманно обращаться с ними, не оставлять без присмотра, пищи и воды, а в случае их заболевания вовремя прибегнуть к ветеринарной помощи; </w:t>
      </w:r>
    </w:p>
    <w:p w14:paraId="767D585F" w14:textId="77777777" w:rsidR="00B574C8" w:rsidRPr="009D351E"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 xml:space="preserve">2) поддерживать помещения, где содержится скот и птица, а также прилегающую территорию в чистоте; </w:t>
      </w:r>
    </w:p>
    <w:p w14:paraId="41B4207C" w14:textId="77777777" w:rsidR="00B574C8" w:rsidRPr="009319E8" w:rsidRDefault="00B574C8" w:rsidP="00B574C8">
      <w:pPr>
        <w:ind w:firstLine="567"/>
        <w:jc w:val="both"/>
        <w:rPr>
          <w:rFonts w:ascii="Times New Roman" w:hAnsi="Times New Roman" w:cs="Times New Roman"/>
          <w:sz w:val="28"/>
          <w:szCs w:val="28"/>
        </w:rPr>
      </w:pPr>
      <w:r w:rsidRPr="009D351E">
        <w:rPr>
          <w:rFonts w:ascii="Times New Roman" w:hAnsi="Times New Roman" w:cs="Times New Roman"/>
          <w:sz w:val="28"/>
          <w:szCs w:val="28"/>
        </w:rPr>
        <w:t>3) своевременно предоставлять скот и птицу для ветеринарного осмотра, диагностических исследований, предохранительных прививок и лечебно- профилактических обработок.</w:t>
      </w:r>
      <w:r>
        <w:rPr>
          <w:rFonts w:ascii="Times New Roman" w:hAnsi="Times New Roman" w:cs="Times New Roman"/>
          <w:sz w:val="28"/>
          <w:szCs w:val="28"/>
        </w:rPr>
        <w:t>».</w:t>
      </w:r>
      <w:r w:rsidRPr="009D351E">
        <w:rPr>
          <w:rFonts w:ascii="Times New Roman" w:hAnsi="Times New Roman" w:cs="Times New Roman"/>
          <w:sz w:val="28"/>
          <w:szCs w:val="28"/>
        </w:rPr>
        <w:t xml:space="preserve"> </w:t>
      </w:r>
    </w:p>
    <w:p w14:paraId="7D5621EA" w14:textId="77777777" w:rsidR="00830870" w:rsidRPr="00A04B4C" w:rsidRDefault="00830870" w:rsidP="009657EE">
      <w:pPr>
        <w:pStyle w:val="14"/>
      </w:pPr>
    </w:p>
    <w:p w14:paraId="6C600BE3" w14:textId="77777777" w:rsidR="002C0738" w:rsidRPr="00DC3E58" w:rsidRDefault="00F52C71" w:rsidP="009657EE">
      <w:pPr>
        <w:pStyle w:val="14"/>
        <w:rPr>
          <w:color w:val="auto"/>
        </w:rPr>
      </w:pPr>
      <w:r w:rsidRPr="00DC3E58">
        <w:rPr>
          <w:color w:val="auto"/>
        </w:rPr>
        <w:t xml:space="preserve">      </w:t>
      </w:r>
      <w:r w:rsidR="002C0738" w:rsidRPr="00DC3E58">
        <w:rPr>
          <w:color w:val="auto"/>
        </w:rPr>
        <w:t>Приложение А</w:t>
      </w:r>
      <w:r w:rsidR="002C0738" w:rsidRPr="00DC3E58">
        <w:rPr>
          <w:color w:val="auto"/>
          <w:u w:val="single"/>
        </w:rPr>
        <w:t>.</w:t>
      </w:r>
      <w:r w:rsidR="002C0738" w:rsidRPr="00DC3E58">
        <w:rPr>
          <w:color w:val="auto"/>
        </w:rPr>
        <w:t xml:space="preserve"> Характеристики озеленения территории.</w:t>
      </w:r>
    </w:p>
    <w:p w14:paraId="3BB4E34C" w14:textId="77777777" w:rsidR="008B3ACD" w:rsidRPr="00DC3E58" w:rsidRDefault="008B3ACD" w:rsidP="00615E41">
      <w:pPr>
        <w:ind w:firstLine="426"/>
        <w:jc w:val="both"/>
        <w:rPr>
          <w:rFonts w:ascii="Times New Roman" w:hAnsi="Times New Roman" w:cs="Times New Roman"/>
          <w:color w:val="auto"/>
          <w:sz w:val="28"/>
          <w:szCs w:val="28"/>
        </w:rPr>
      </w:pPr>
      <w:r w:rsidRPr="00DC3E58">
        <w:rPr>
          <w:rFonts w:ascii="Times New Roman" w:hAnsi="Times New Roman" w:cs="Times New Roman"/>
          <w:color w:val="auto"/>
          <w:sz w:val="28"/>
          <w:szCs w:val="28"/>
        </w:rPr>
        <w:t xml:space="preserve">Приложение </w:t>
      </w:r>
      <w:r w:rsidR="006E58FE" w:rsidRPr="00DC3E58">
        <w:rPr>
          <w:rFonts w:ascii="Times New Roman" w:hAnsi="Times New Roman" w:cs="Times New Roman"/>
          <w:color w:val="auto"/>
          <w:sz w:val="28"/>
          <w:szCs w:val="28"/>
        </w:rPr>
        <w:t>Б</w:t>
      </w:r>
      <w:r w:rsidRPr="00DC3E58">
        <w:rPr>
          <w:rFonts w:ascii="Times New Roman" w:hAnsi="Times New Roman" w:cs="Times New Roman"/>
          <w:color w:val="auto"/>
          <w:sz w:val="28"/>
          <w:szCs w:val="28"/>
        </w:rPr>
        <w:t xml:space="preserve">.  Приемы благоустройства на территориях рекреационного </w:t>
      </w:r>
    </w:p>
    <w:p w14:paraId="2580C0BD" w14:textId="77777777" w:rsidR="008B3ACD" w:rsidRPr="00DC3E58" w:rsidRDefault="008B3ACD" w:rsidP="00615E41">
      <w:pPr>
        <w:ind w:firstLine="426"/>
        <w:jc w:val="both"/>
        <w:rPr>
          <w:rFonts w:ascii="Times New Roman" w:hAnsi="Times New Roman" w:cs="Times New Roman"/>
          <w:color w:val="auto"/>
          <w:sz w:val="28"/>
          <w:szCs w:val="28"/>
        </w:rPr>
      </w:pPr>
      <w:r w:rsidRPr="00DC3E58">
        <w:rPr>
          <w:rFonts w:ascii="Times New Roman" w:hAnsi="Times New Roman" w:cs="Times New Roman"/>
          <w:color w:val="auto"/>
          <w:sz w:val="28"/>
          <w:szCs w:val="28"/>
        </w:rPr>
        <w:lastRenderedPageBreak/>
        <w:t>назначения.</w:t>
      </w:r>
    </w:p>
    <w:p w14:paraId="576EDC3D" w14:textId="77777777" w:rsidR="008B3ACD" w:rsidRPr="00DC3E58" w:rsidRDefault="008B3ACD" w:rsidP="00615E41">
      <w:pPr>
        <w:ind w:firstLine="426"/>
        <w:jc w:val="both"/>
        <w:rPr>
          <w:rFonts w:ascii="Times New Roman" w:hAnsi="Times New Roman" w:cs="Times New Roman"/>
          <w:color w:val="auto"/>
          <w:sz w:val="28"/>
          <w:szCs w:val="28"/>
        </w:rPr>
      </w:pPr>
      <w:r w:rsidRPr="00DC3E58">
        <w:rPr>
          <w:rFonts w:ascii="Times New Roman" w:hAnsi="Times New Roman" w:cs="Times New Roman"/>
          <w:color w:val="auto"/>
          <w:sz w:val="28"/>
          <w:szCs w:val="28"/>
        </w:rPr>
        <w:t xml:space="preserve">Приложение </w:t>
      </w:r>
      <w:r w:rsidR="006E58FE" w:rsidRPr="00DC3E58">
        <w:rPr>
          <w:rFonts w:ascii="Times New Roman" w:hAnsi="Times New Roman" w:cs="Times New Roman"/>
          <w:color w:val="auto"/>
          <w:sz w:val="28"/>
          <w:szCs w:val="28"/>
        </w:rPr>
        <w:t>В</w:t>
      </w:r>
      <w:r w:rsidRPr="00DC3E58">
        <w:rPr>
          <w:rFonts w:ascii="Times New Roman" w:hAnsi="Times New Roman" w:cs="Times New Roman"/>
          <w:color w:val="auto"/>
          <w:sz w:val="28"/>
          <w:szCs w:val="28"/>
        </w:rPr>
        <w:t>.  Приемы благоустройства на территориях производственного</w:t>
      </w:r>
    </w:p>
    <w:p w14:paraId="5303F83C" w14:textId="77777777" w:rsidR="008B3ACD" w:rsidRPr="00DC3E58" w:rsidRDefault="008B3ACD" w:rsidP="00615E41">
      <w:pPr>
        <w:ind w:firstLine="426"/>
        <w:jc w:val="both"/>
        <w:rPr>
          <w:rFonts w:ascii="Times New Roman" w:hAnsi="Times New Roman" w:cs="Times New Roman"/>
          <w:color w:val="auto"/>
          <w:sz w:val="28"/>
          <w:szCs w:val="28"/>
        </w:rPr>
      </w:pPr>
      <w:r w:rsidRPr="00DC3E58">
        <w:rPr>
          <w:rFonts w:ascii="Times New Roman" w:hAnsi="Times New Roman" w:cs="Times New Roman"/>
          <w:color w:val="auto"/>
          <w:sz w:val="28"/>
          <w:szCs w:val="28"/>
        </w:rPr>
        <w:t>назначения.</w:t>
      </w:r>
    </w:p>
    <w:p w14:paraId="5A56FB19" w14:textId="77777777" w:rsidR="008B3ACD" w:rsidRPr="00DC3E58" w:rsidRDefault="008B3ACD" w:rsidP="00615E41">
      <w:pPr>
        <w:ind w:firstLine="426"/>
        <w:jc w:val="both"/>
        <w:rPr>
          <w:rFonts w:ascii="Times New Roman" w:hAnsi="Times New Roman" w:cs="Times New Roman"/>
          <w:color w:val="auto"/>
          <w:sz w:val="28"/>
          <w:szCs w:val="28"/>
        </w:rPr>
      </w:pPr>
      <w:r w:rsidRPr="00DC3E58">
        <w:rPr>
          <w:rFonts w:ascii="Times New Roman" w:hAnsi="Times New Roman" w:cs="Times New Roman"/>
          <w:color w:val="auto"/>
          <w:sz w:val="28"/>
          <w:szCs w:val="28"/>
        </w:rPr>
        <w:t xml:space="preserve">Приложение </w:t>
      </w:r>
      <w:r w:rsidR="006E58FE" w:rsidRPr="00DC3E58">
        <w:rPr>
          <w:rFonts w:ascii="Times New Roman" w:hAnsi="Times New Roman" w:cs="Times New Roman"/>
          <w:color w:val="auto"/>
          <w:sz w:val="28"/>
          <w:szCs w:val="28"/>
        </w:rPr>
        <w:t>Г</w:t>
      </w:r>
      <w:r w:rsidRPr="00DC3E58">
        <w:rPr>
          <w:rFonts w:ascii="Times New Roman" w:hAnsi="Times New Roman" w:cs="Times New Roman"/>
          <w:color w:val="auto"/>
          <w:sz w:val="28"/>
          <w:szCs w:val="28"/>
        </w:rPr>
        <w:t>.  Виды покрытия транспортных и пешеходных коммуникаций.</w:t>
      </w:r>
    </w:p>
    <w:p w14:paraId="55EBDE19" w14:textId="77777777" w:rsidR="00830870" w:rsidRPr="00DC3E58" w:rsidRDefault="00830870" w:rsidP="00615E41">
      <w:pPr>
        <w:pStyle w:val="10"/>
        <w:keepNext w:val="0"/>
        <w:spacing w:before="0" w:after="0"/>
        <w:ind w:firstLine="426"/>
        <w:jc w:val="both"/>
        <w:rPr>
          <w:rFonts w:cs="Times New Roman"/>
          <w:b w:val="0"/>
          <w:sz w:val="28"/>
          <w:szCs w:val="28"/>
        </w:rPr>
      </w:pPr>
      <w:r w:rsidRPr="00DC3E58">
        <w:rPr>
          <w:rFonts w:cs="Times New Roman"/>
          <w:b w:val="0"/>
          <w:sz w:val="28"/>
          <w:szCs w:val="28"/>
        </w:rPr>
        <w:t xml:space="preserve">Приложение </w:t>
      </w:r>
      <w:r w:rsidR="006E58FE" w:rsidRPr="00DC3E58">
        <w:rPr>
          <w:rFonts w:cs="Times New Roman"/>
          <w:b w:val="0"/>
          <w:sz w:val="28"/>
          <w:szCs w:val="28"/>
        </w:rPr>
        <w:t>Д</w:t>
      </w:r>
      <w:r w:rsidRPr="00DC3E58">
        <w:rPr>
          <w:rFonts w:cs="Times New Roman"/>
          <w:b w:val="0"/>
          <w:sz w:val="28"/>
          <w:szCs w:val="28"/>
        </w:rPr>
        <w:t>.</w:t>
      </w:r>
      <w:r w:rsidR="00503F2E" w:rsidRPr="00DC3E58">
        <w:rPr>
          <w:rFonts w:cs="Times New Roman"/>
          <w:b w:val="0"/>
          <w:sz w:val="28"/>
          <w:szCs w:val="28"/>
        </w:rPr>
        <w:t xml:space="preserve"> </w:t>
      </w:r>
      <w:r w:rsidRPr="00DC3E58">
        <w:rPr>
          <w:rFonts w:cs="Times New Roman"/>
          <w:b w:val="0"/>
          <w:sz w:val="28"/>
          <w:szCs w:val="28"/>
        </w:rPr>
        <w:t>Порядок содержания строительных площадок.</w:t>
      </w:r>
    </w:p>
    <w:bookmarkStart w:id="40" w:name="_Toc37759143"/>
    <w:p w14:paraId="54B45420" w14:textId="77777777" w:rsidR="00A17A01" w:rsidRPr="00DC3E58" w:rsidRDefault="00A17A01" w:rsidP="00A17A01">
      <w:pPr>
        <w:ind w:right="-8" w:firstLine="425"/>
        <w:jc w:val="both"/>
        <w:rPr>
          <w:rFonts w:ascii="Times New Roman" w:hAnsi="Times New Roman" w:cs="Times New Roman"/>
          <w:color w:val="auto"/>
          <w:sz w:val="28"/>
          <w:szCs w:val="28"/>
          <w:lang w:bidi="ar-SA"/>
        </w:rPr>
      </w:pPr>
      <w:r w:rsidRPr="00DC3E58">
        <w:rPr>
          <w:color w:val="auto"/>
        </w:rPr>
        <w:fldChar w:fldCharType="begin"/>
      </w:r>
      <w:r w:rsidRPr="00DC3E58">
        <w:rPr>
          <w:color w:val="auto"/>
        </w:rPr>
        <w:instrText xml:space="preserve"> HYPERLINK \l "_Toc37759155" </w:instrText>
      </w:r>
      <w:r w:rsidRPr="00DC3E58">
        <w:rPr>
          <w:color w:val="auto"/>
        </w:rPr>
        <w:fldChar w:fldCharType="separate"/>
      </w:r>
      <w:r w:rsidRPr="00DC3E58">
        <w:rPr>
          <w:rFonts w:ascii="Times New Roman" w:hAnsi="Times New Roman" w:cs="Times New Roman"/>
          <w:color w:val="auto"/>
          <w:sz w:val="28"/>
          <w:szCs w:val="28"/>
        </w:rPr>
        <w:t xml:space="preserve">Приложение </w:t>
      </w:r>
      <w:r w:rsidR="006E58FE" w:rsidRPr="00DC3E58">
        <w:rPr>
          <w:rFonts w:ascii="Times New Roman" w:hAnsi="Times New Roman" w:cs="Times New Roman"/>
          <w:color w:val="auto"/>
          <w:sz w:val="28"/>
          <w:szCs w:val="28"/>
        </w:rPr>
        <w:t>Е</w:t>
      </w:r>
      <w:r w:rsidRPr="00DC3E58">
        <w:rPr>
          <w:rFonts w:ascii="Times New Roman" w:hAnsi="Times New Roman" w:cs="Times New Roman"/>
          <w:color w:val="auto"/>
          <w:sz w:val="28"/>
          <w:szCs w:val="28"/>
        </w:rPr>
        <w:fldChar w:fldCharType="end"/>
      </w:r>
      <w:r w:rsidRPr="00DC3E58">
        <w:rPr>
          <w:rFonts w:ascii="Times New Roman" w:hAnsi="Times New Roman" w:cs="Times New Roman"/>
          <w:color w:val="auto"/>
          <w:sz w:val="28"/>
          <w:szCs w:val="28"/>
        </w:rPr>
        <w:t xml:space="preserve">. </w:t>
      </w:r>
      <w:r w:rsidRPr="00DC3E58">
        <w:rPr>
          <w:rFonts w:ascii="Times New Roman" w:hAnsi="Times New Roman" w:cs="Times New Roman"/>
          <w:color w:val="auto"/>
          <w:sz w:val="28"/>
          <w:szCs w:val="28"/>
          <w:lang w:bidi="ar-SA"/>
        </w:rPr>
        <w:t xml:space="preserve">Правила по оформлению и размещению вывесок и   </w:t>
      </w:r>
    </w:p>
    <w:p w14:paraId="250C30CF" w14:textId="77777777" w:rsidR="00A17A01" w:rsidRPr="00DC3E58" w:rsidRDefault="00A17A01" w:rsidP="00A17A01">
      <w:pPr>
        <w:ind w:right="-8" w:firstLine="425"/>
        <w:jc w:val="both"/>
        <w:rPr>
          <w:rFonts w:ascii="Times New Roman" w:hAnsi="Times New Roman" w:cs="Times New Roman"/>
          <w:color w:val="auto"/>
          <w:sz w:val="28"/>
          <w:szCs w:val="28"/>
          <w:lang w:bidi="ar-SA"/>
        </w:rPr>
      </w:pPr>
      <w:r w:rsidRPr="00DC3E58">
        <w:rPr>
          <w:rFonts w:ascii="Times New Roman" w:hAnsi="Times New Roman" w:cs="Times New Roman"/>
          <w:color w:val="auto"/>
          <w:sz w:val="28"/>
          <w:szCs w:val="28"/>
          <w:lang w:bidi="ar-SA"/>
        </w:rPr>
        <w:t>информации</w:t>
      </w:r>
    </w:p>
    <w:p w14:paraId="5FB93F3A" w14:textId="77777777" w:rsidR="00A17A01" w:rsidRPr="00DC3E58" w:rsidRDefault="00A17A01" w:rsidP="00A17A01">
      <w:pPr>
        <w:autoSpaceDE w:val="0"/>
        <w:autoSpaceDN w:val="0"/>
        <w:adjustRightInd w:val="0"/>
        <w:ind w:firstLine="425"/>
        <w:jc w:val="both"/>
        <w:outlineLvl w:val="1"/>
        <w:rPr>
          <w:b/>
          <w:color w:val="auto"/>
        </w:rPr>
      </w:pPr>
      <w:r w:rsidRPr="00DC3E58">
        <w:rPr>
          <w:rFonts w:ascii="Times New Roman" w:hAnsi="Times New Roman" w:cs="Times New Roman"/>
          <w:color w:val="auto"/>
          <w:sz w:val="28"/>
          <w:szCs w:val="28"/>
          <w:lang w:bidi="ar-SA"/>
        </w:rPr>
        <w:t xml:space="preserve">Приложение </w:t>
      </w:r>
      <w:r w:rsidR="006E58FE" w:rsidRPr="00DC3E58">
        <w:rPr>
          <w:rFonts w:ascii="Times New Roman" w:hAnsi="Times New Roman" w:cs="Times New Roman"/>
          <w:color w:val="auto"/>
          <w:sz w:val="28"/>
          <w:szCs w:val="28"/>
          <w:lang w:bidi="ar-SA"/>
        </w:rPr>
        <w:t>Ж</w:t>
      </w:r>
      <w:r w:rsidRPr="00DC3E58">
        <w:rPr>
          <w:rFonts w:ascii="Times New Roman" w:hAnsi="Times New Roman" w:cs="Times New Roman"/>
          <w:color w:val="auto"/>
          <w:sz w:val="28"/>
          <w:szCs w:val="28"/>
          <w:lang w:bidi="ar-SA"/>
        </w:rPr>
        <w:t xml:space="preserve">. </w:t>
      </w:r>
      <w:r w:rsidRPr="00DC3E58">
        <w:rPr>
          <w:rFonts w:ascii="Times New Roman" w:hAnsi="Times New Roman" w:cs="Times New Roman"/>
          <w:color w:val="auto"/>
          <w:sz w:val="28"/>
          <w:szCs w:val="28"/>
        </w:rPr>
        <w:t>Положение об уборке территории</w:t>
      </w:r>
    </w:p>
    <w:p w14:paraId="60BB7F97" w14:textId="77777777" w:rsidR="00A17A01" w:rsidRPr="00DC3E58" w:rsidRDefault="00A17A01" w:rsidP="00A17A01">
      <w:pPr>
        <w:ind w:firstLine="425"/>
        <w:jc w:val="both"/>
        <w:rPr>
          <w:rFonts w:ascii="Times New Roman" w:hAnsi="Times New Roman" w:cs="Times New Roman"/>
          <w:b/>
          <w:color w:val="auto"/>
        </w:rPr>
      </w:pPr>
      <w:r w:rsidRPr="00DC3E58">
        <w:rPr>
          <w:rFonts w:ascii="Times New Roman" w:hAnsi="Times New Roman" w:cs="Times New Roman"/>
          <w:color w:val="auto"/>
          <w:sz w:val="28"/>
          <w:szCs w:val="28"/>
          <w:lang w:bidi="ar-SA"/>
        </w:rPr>
        <w:t xml:space="preserve">Приложение </w:t>
      </w:r>
      <w:r w:rsidR="006E58FE" w:rsidRPr="00DC3E58">
        <w:rPr>
          <w:rFonts w:ascii="Times New Roman" w:hAnsi="Times New Roman" w:cs="Times New Roman"/>
          <w:color w:val="auto"/>
          <w:sz w:val="28"/>
          <w:szCs w:val="28"/>
          <w:lang w:bidi="ar-SA"/>
        </w:rPr>
        <w:t>И</w:t>
      </w:r>
      <w:r w:rsidRPr="00DC3E58">
        <w:rPr>
          <w:rFonts w:ascii="Times New Roman" w:hAnsi="Times New Roman" w:cs="Times New Roman"/>
          <w:color w:val="auto"/>
          <w:sz w:val="28"/>
          <w:szCs w:val="28"/>
          <w:lang w:bidi="ar-SA"/>
        </w:rPr>
        <w:t xml:space="preserve">. </w:t>
      </w:r>
      <w:r w:rsidRPr="00DC3E58">
        <w:rPr>
          <w:rFonts w:ascii="Times New Roman" w:hAnsi="Times New Roman" w:cs="Times New Roman"/>
          <w:color w:val="auto"/>
          <w:sz w:val="28"/>
          <w:szCs w:val="28"/>
        </w:rPr>
        <w:t>Порядок содержания элементов благоустройства</w:t>
      </w:r>
    </w:p>
    <w:p w14:paraId="141AB6CC" w14:textId="77777777" w:rsidR="009657EE" w:rsidRPr="00DC3E58" w:rsidRDefault="009657EE" w:rsidP="009657EE">
      <w:pPr>
        <w:pStyle w:val="10"/>
        <w:keepNext w:val="0"/>
        <w:spacing w:after="0"/>
        <w:jc w:val="left"/>
        <w:rPr>
          <w:rFonts w:cs="Times New Roman"/>
          <w:b w:val="0"/>
          <w:bCs w:val="0"/>
          <w:szCs w:val="24"/>
        </w:rPr>
      </w:pPr>
    </w:p>
    <w:p w14:paraId="5FE37C03" w14:textId="77777777" w:rsidR="00B211B2" w:rsidRPr="00DC3E58" w:rsidRDefault="00B211B2" w:rsidP="009657EE">
      <w:pPr>
        <w:pStyle w:val="10"/>
        <w:keepNext w:val="0"/>
        <w:spacing w:after="0"/>
        <w:rPr>
          <w:rFonts w:cs="Times New Roman"/>
          <w:b w:val="0"/>
          <w:bCs w:val="0"/>
          <w:szCs w:val="24"/>
        </w:rPr>
      </w:pPr>
      <w:r w:rsidRPr="00DC3E58">
        <w:rPr>
          <w:rFonts w:cs="Times New Roman"/>
          <w:b w:val="0"/>
          <w:bCs w:val="0"/>
          <w:szCs w:val="24"/>
        </w:rPr>
        <w:t xml:space="preserve">ПРИЛОЖЕНИЕ </w:t>
      </w:r>
      <w:bookmarkEnd w:id="40"/>
      <w:r w:rsidRPr="00DC3E58">
        <w:rPr>
          <w:rFonts w:cs="Times New Roman"/>
          <w:b w:val="0"/>
          <w:bCs w:val="0"/>
          <w:szCs w:val="24"/>
        </w:rPr>
        <w:t>А</w:t>
      </w:r>
    </w:p>
    <w:p w14:paraId="35195901" w14:textId="77777777" w:rsidR="002C0738" w:rsidRPr="007A1081" w:rsidRDefault="007A1081" w:rsidP="007A1081">
      <w:pPr>
        <w:rPr>
          <w:rFonts w:ascii="Times New Roman" w:hAnsi="Times New Roman" w:cs="Times New Roman"/>
          <w:b/>
          <w:sz w:val="28"/>
          <w:szCs w:val="28"/>
        </w:rPr>
      </w:pPr>
      <w:bookmarkStart w:id="41" w:name="_Toc37759144"/>
      <w:r>
        <w:rPr>
          <w:rFonts w:ascii="Times New Roman" w:hAnsi="Times New Roman" w:cs="Times New Roman"/>
          <w:b/>
          <w:sz w:val="28"/>
          <w:szCs w:val="28"/>
        </w:rPr>
        <w:t xml:space="preserve">                   </w:t>
      </w:r>
      <w:r w:rsidR="002C0738" w:rsidRPr="007A1081">
        <w:rPr>
          <w:rFonts w:ascii="Times New Roman" w:hAnsi="Times New Roman" w:cs="Times New Roman"/>
          <w:b/>
          <w:sz w:val="28"/>
          <w:szCs w:val="28"/>
        </w:rPr>
        <w:t>ХАРАКТЕРИСТИКИ ОЗЕЛЕНЕНИЯ ТЕРРИТОРИИ</w:t>
      </w:r>
    </w:p>
    <w:bookmarkEnd w:id="41"/>
    <w:p w14:paraId="28785401" w14:textId="77777777"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14:paraId="2B3B7FA2"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14:paraId="249C3874" w14:textId="77777777"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92"/>
        <w:gridCol w:w="3471"/>
        <w:gridCol w:w="2433"/>
      </w:tblGrid>
      <w:tr w:rsidR="00A04B4C" w:rsidRPr="00A04B4C" w14:paraId="678597DA" w14:textId="77777777"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182E8260" w14:textId="77777777" w:rsidR="00B211B2" w:rsidRPr="00A04B4C" w:rsidRDefault="00B211B2" w:rsidP="00B211B2">
            <w:pPr>
              <w:widowControl/>
              <w:jc w:val="center"/>
              <w:rPr>
                <w:rFonts w:ascii="Times New Roman" w:hAnsi="Times New Roman" w:cs="Times New Roman"/>
                <w:color w:val="000000" w:themeColor="text1"/>
              </w:rPr>
            </w:pPr>
            <w:bookmarkStart w:id="42"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4B4C543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4A48D7A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14:paraId="4EE1DD5D"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B1F67E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14:paraId="74FDEA83"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49F6077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7E89091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14:paraId="6A2DAAC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14:paraId="774C42C4"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4C1A895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14:paraId="3113C23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5E0EC29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14:paraId="2EB750AA"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43AA5B9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14:paraId="798818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14:paraId="7528865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14:paraId="588E6239"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99E4A1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14:paraId="394FA976"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95B122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65D530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14:paraId="3EB8242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14:paraId="16FF3CBF"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4024DDAC"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6158E61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14:paraId="2A804C6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14:paraId="1AB7FAB6"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58CA2980"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5EA7039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14:paraId="4841ADD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14:paraId="783CD39D"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1F19E28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3F13F05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7AF731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14:paraId="2E7D85A4"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508F1CD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1D52C9E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14:paraId="0C18CD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14:paraId="7D53D58D"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207CBC1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6C48C48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3EA93B4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3C938BE5"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4347C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14:paraId="19BD433C"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36AAC0F"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14:paraId="2E57631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698120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5CBC6732"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CC90E3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18324CE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14:paraId="12AEAB6C"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2CFD4FC" w14:textId="77777777"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14:paraId="3A2AAFFF" w14:textId="77777777"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42"/>
    <w:p w14:paraId="51F30348"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14:paraId="72D1D212"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1"/>
        <w:gridCol w:w="6005"/>
      </w:tblGrid>
      <w:tr w:rsidR="00A04B4C" w:rsidRPr="00A04B4C" w14:paraId="7A6058D9" w14:textId="77777777"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674F279" w14:textId="77777777" w:rsidR="00B211B2" w:rsidRPr="00A04B4C" w:rsidRDefault="00B211B2" w:rsidP="00B211B2">
            <w:pPr>
              <w:widowControl/>
              <w:jc w:val="center"/>
              <w:rPr>
                <w:rFonts w:ascii="Times New Roman" w:hAnsi="Times New Roman" w:cs="Times New Roman"/>
                <w:color w:val="000000" w:themeColor="text1"/>
              </w:rPr>
            </w:pPr>
            <w:bookmarkStart w:id="43"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7F87088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14:paraId="3886F36C"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D3D634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1715C08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14:paraId="597041E4"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2C3558E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15A0EB5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14:paraId="1091E18F"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429C9BE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0D1598C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14:paraId="158F1485"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4786DC5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14:paraId="1BBF50E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14:paraId="4B76325B"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D12F60E" w14:textId="77777777"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3"/>
    <w:p w14:paraId="10769A8A"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14:paraId="31134C91" w14:textId="77777777" w:rsidR="00B211B2" w:rsidRPr="003C3439" w:rsidRDefault="00B211B2" w:rsidP="00615E41">
      <w:pPr>
        <w:spacing w:after="120"/>
        <w:jc w:val="center"/>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3C3439">
        <w:rPr>
          <w:rFonts w:ascii="Times New Roman" w:hAnsi="Times New Roman" w:cs="Times New Roman"/>
          <w:b/>
          <w:color w:val="000000" w:themeColor="text1"/>
          <w:sz w:val="28"/>
          <w:szCs w:val="28"/>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04"/>
        <w:gridCol w:w="4992"/>
      </w:tblGrid>
      <w:tr w:rsidR="00A04B4C" w:rsidRPr="00A04B4C" w14:paraId="686E4A96" w14:textId="77777777"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C6D2580" w14:textId="77777777" w:rsidR="00B211B2" w:rsidRPr="00A04B4C" w:rsidRDefault="00B211B2" w:rsidP="00B211B2">
            <w:pPr>
              <w:widowControl/>
              <w:jc w:val="center"/>
              <w:rPr>
                <w:rFonts w:ascii="Times New Roman" w:hAnsi="Times New Roman" w:cs="Times New Roman"/>
                <w:color w:val="000000" w:themeColor="text1"/>
              </w:rPr>
            </w:pPr>
            <w:bookmarkStart w:id="44" w:name="TO0000015"/>
            <w:r w:rsidRPr="00A04B4C">
              <w:rPr>
                <w:rFonts w:ascii="Times New Roman" w:hAnsi="Times New Roman" w:cs="Times New Roman"/>
                <w:color w:val="000000" w:themeColor="text1"/>
                <w:szCs w:val="15"/>
              </w:rPr>
              <w:lastRenderedPageBreak/>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12447CA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14:paraId="391263F6"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A30405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58225B3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14:paraId="7C31B328"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1191AE6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1CDD988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5364D0A9"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19B2FB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025D61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14:paraId="343D0CD1"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DA5C5C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3BA140B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14:paraId="51F8472B"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521815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116B070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14:paraId="15F81B82"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CCF10F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6ECBA7F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529D5413"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A43FD1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4D51B51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0DC3ED79"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8AF4E7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78631FB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14:paraId="4F1CBE56"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079ED8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509A6B8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14:paraId="60A487E4"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CBED95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4"/>
    <w:p w14:paraId="22FE12E4"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14:paraId="08277F3C"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14:paraId="6E48E26E" w14:textId="77777777"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 xml:space="preserve">на территории </w:t>
      </w:r>
      <w:r w:rsidR="003C3439">
        <w:rPr>
          <w:rFonts w:ascii="Times New Roman" w:hAnsi="Times New Roman" w:cs="Times New Roman"/>
          <w:color w:val="000000" w:themeColor="text1"/>
          <w:sz w:val="28"/>
          <w:szCs w:val="28"/>
        </w:rPr>
        <w:t>населенного пункта.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49"/>
        <w:gridCol w:w="2718"/>
        <w:gridCol w:w="2229"/>
      </w:tblGrid>
      <w:tr w:rsidR="00A04B4C" w:rsidRPr="00A04B4C" w14:paraId="107C273D" w14:textId="77777777"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7D239AA8"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59F1133E" w14:textId="77777777" w:rsidR="00B211B2" w:rsidRPr="00A04B4C" w:rsidRDefault="00B211B2" w:rsidP="00B211B2">
            <w:pPr>
              <w:widowControl/>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A04B4C" w:rsidRPr="00A04B4C" w14:paraId="7204F5E3"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5FA105A" w14:textId="77777777"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14:paraId="65520138"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1605A7D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14:paraId="6F8422A2"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4359FF4C"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6EA3EDE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14:paraId="21EBD62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545601F2"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B319A1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14:paraId="78F113E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14:paraId="53969EC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096F29C2"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2958F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14:paraId="3EC08B3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14:paraId="7BA87A7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14:paraId="6E63DE29"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8A1BB2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14:paraId="3F95086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14:paraId="536F42D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14:paraId="4474D0B4"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84EC39C"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50B2DCC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14:paraId="78CBFB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14:paraId="12D51182"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50775C7C"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14:paraId="0E23EBC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14:paraId="1317CB0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14:paraId="7857BB2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130D57A9" w14:textId="77777777" w:rsidR="00B211B2" w:rsidRPr="00A04B4C" w:rsidRDefault="00B211B2" w:rsidP="00B211B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Бенз</w:t>
            </w:r>
            <w:proofErr w:type="spell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14:paraId="01E8A10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14:paraId="54771B1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14:paraId="568AF392"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58B441B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14:paraId="164A65F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14:paraId="3F37B0E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50B3E8C7"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BAF1DD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14:paraId="7818162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14:paraId="4F176CC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557866E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0F5EAC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153C3E3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14:paraId="432AA13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14:paraId="50CC42C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711235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3785452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14:paraId="0EBBAC4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14:paraId="18578D9C"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472BC91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14:paraId="75CDE1D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14:paraId="765E3D0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14:paraId="71E05457"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14:paraId="46107010"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062"/>
        <w:gridCol w:w="2066"/>
        <w:gridCol w:w="2068"/>
      </w:tblGrid>
      <w:tr w:rsidR="00A04B4C" w:rsidRPr="00A04B4C" w14:paraId="4576C059" w14:textId="77777777"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7FA7E35C" w14:textId="77777777" w:rsidR="00B211B2" w:rsidRPr="00A04B4C" w:rsidRDefault="00B211B2" w:rsidP="00B211B2">
            <w:pPr>
              <w:widowControl/>
              <w:jc w:val="center"/>
              <w:rPr>
                <w:rFonts w:ascii="Times New Roman" w:hAnsi="Times New Roman" w:cs="Times New Roman"/>
                <w:color w:val="000000" w:themeColor="text1"/>
              </w:rPr>
            </w:pPr>
            <w:bookmarkStart w:id="45"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66CA408C"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14:paraId="781B2C1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proofErr w:type="spellStart"/>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14:paraId="398B7DAD"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77BE027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4F70FA1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3C3788E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14:paraId="075FCC12"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3761307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268C035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646810F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14:paraId="593D33B0"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0124771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6EF8F80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604F31F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14:paraId="107FDB29"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1BF4C80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18AB376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7B79F38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14:paraId="7988CB07"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4075D08" w14:textId="77777777"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
        </w:tc>
      </w:tr>
    </w:tbl>
    <w:bookmarkEnd w:id="45"/>
    <w:p w14:paraId="0FE1C48E"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14:paraId="633E3C8C"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48"/>
        <w:gridCol w:w="1223"/>
        <w:gridCol w:w="1504"/>
        <w:gridCol w:w="1363"/>
        <w:gridCol w:w="2065"/>
        <w:gridCol w:w="1493"/>
      </w:tblGrid>
      <w:tr w:rsidR="00A04B4C" w:rsidRPr="00A04B4C" w14:paraId="37010B69" w14:textId="77777777"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65A5B334"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20D8C4C2" w14:textId="77777777"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14:paraId="096B5D82"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E1F992E" w14:textId="77777777"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5D4451FA"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14:paraId="2109BC9D"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14:paraId="0D958FE1"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14:paraId="3DBD7119"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14:paraId="27A89510"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14:paraId="0B23FC9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6EEFD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14:paraId="498A5B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14:paraId="5BE86E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14:paraId="7EE0F26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14:paraId="16C0836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14:paraId="727EF25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14:paraId="78AE329B"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E9D6EB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14:paraId="6DADC8D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DD85E8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14:paraId="00AED1B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DAEF7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C53E3D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95820C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4EEF1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6EB2BD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EFF7E7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6AA417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426ECD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45884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2F1CC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14108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709556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6FD660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14:paraId="223F86E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A2782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8BB758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A99D9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B31229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893C80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C1EE43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682676A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6A3195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A0F36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49D6E6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6A239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6FCEF1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86E8E0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14:paraId="744BDE0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D9104C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F70876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B0851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92EE4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E02D92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06D8E5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14:paraId="55F9730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DBF60F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1F884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5F784B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3AC248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135F0E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E52E77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5D86C91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6DEA4F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766C92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E370D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105A91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F386B6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D68150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1CFA92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3D692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9C9DA0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FBDEA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3C9C9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384CEB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27CA83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14:paraId="534DBA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7FEFB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C052A5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D36F8F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0FA0B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01168C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8FB733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0180B1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124246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229644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9CB5B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9745C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E17146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6ED2BD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13B72A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4F2AD1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CE6BC9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ADDF57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01E1BA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34A723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676AB9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11A21A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2D6B5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1FA700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FA7E80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77D0C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B804C4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A0DB3A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14:paraId="2AB2D7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9F0FA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CC4B06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0AFE96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79934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E43C6D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3F9F1B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36BBCC3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D96D4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E701B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DCA2DC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04B929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D7E711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930A02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597C64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418861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BDE1CD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3054C2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D48660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282C5E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6C607D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662817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B15AE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9CB523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81E47A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CAF77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2DC8DE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DEF4C0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14:paraId="5045180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5B7190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C474D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673FC7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AA83A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5C606A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23C584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14:paraId="00130CE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5E20E5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C4C3FE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43D2A0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98170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BD4566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8F98C2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7881C3E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546313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0D9F3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45B7EA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516840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80C412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02FD3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14:paraId="59B9EED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D0D8F1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C375A6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1293A3E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5033B7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068B8F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92D677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14:paraId="5DE70D5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3F74C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135DD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A7DF55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D3B20D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CE104C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C8BDCA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6C9CCA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6026D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61DDC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2A4836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C517AC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C5B13A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F804AB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14:paraId="67BFFA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AF3D8F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7D72AC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4913D8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2F356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5C86FA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D0E893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01B229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14:paraId="2AF26B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10B8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3384DB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20931C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C22F03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56FF58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532B9E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B79E4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3AB57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D4FEB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E10F8B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F15616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65E5A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17287E6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7851D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18DC491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5EC59C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73C4AF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D04FC4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246FE5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389934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879BF6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1B19F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6510D1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E6FAB2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77982C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34F5A8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5651D1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BEF50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6FDC0A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FD440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CC1F24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D7DA04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9B3AC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7D2BA5E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E87C00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8DE4F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39B65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B89B8A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2B5901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77BAEA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7EE8CA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3A434A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0D8482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F97B27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9A5A4F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440DAB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A6664D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2537E1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D2D15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11B5579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4EDE7D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5E3EE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D7E80A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712BBB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24B8992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8D730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бульв.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263CA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95C0E2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B98BC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661681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91AEDE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0925590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8D4945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E4CB0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F1D88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B0E806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ACC12C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1E3A87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05C333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CAAE7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389B1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478D0C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9ED97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65CA6F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1FA0A5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506B19C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7C891E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493188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3A1FB37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D34318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137458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7F128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44F5832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9B45F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7C1B66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D7E76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78700D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14:paraId="0D089E0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073A36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Тополь белый</w:t>
            </w:r>
          </w:p>
        </w:tc>
        <w:tc>
          <w:tcPr>
            <w:tcW w:w="657" w:type="pct"/>
            <w:tcBorders>
              <w:top w:val="single" w:sz="4" w:space="0" w:color="auto"/>
              <w:left w:val="single" w:sz="4" w:space="0" w:color="auto"/>
              <w:bottom w:val="single" w:sz="4" w:space="0" w:color="auto"/>
              <w:right w:val="single" w:sz="4" w:space="0" w:color="auto"/>
            </w:tcBorders>
          </w:tcPr>
          <w:p w14:paraId="5F4FE8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789FC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39C4CA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E3551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E7BC38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2E23C20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EA3752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7FD1D6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02EE4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1FAB7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A6DA1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14:paraId="3AD23AB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10CFE4A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CD7FCF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751112F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B1213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F7B75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E5295C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148CC3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2A841E5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2839FD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5E97549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E95171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8A4DA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1752C8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5DF5672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068366E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98BAB4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6E3739F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7B834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0D3C49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72A845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522E3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C730F9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A0FE72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4F240D0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514863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F6D6F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4640F8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14:paraId="1DB5A4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14:paraId="6E98E7C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2A140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14:paraId="7A50551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6DE5FA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C0857F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72397E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B86D4A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08ADD38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B019B3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07AC244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1F8CAE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08BE2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18583B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A19BE7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14:paraId="3612F2E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F9876C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6712560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57A8C2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95E9C1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D95F5F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D0AE5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3526C6D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FFD89D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14:paraId="0C9DFBF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3D7D3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9E150D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3E842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04BC08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A7482A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A6722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2B772D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14:paraId="161092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4DA8BB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F2DEB2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FA2250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661B207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2C4D7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14:paraId="0495922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913CA6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74A0B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EA215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B1029A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F8047D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9B980F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1C95A11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351673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4F07D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91E66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0E41705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233C8440"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75216AB" w14:textId="77777777"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14:paraId="590A762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3AA54E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188810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6FF8E8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50C81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BC75FC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AB1FB8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17468D2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162A9E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411CDB8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B1FD23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ED0886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10DE45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0CFE6A7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68E305E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A0F7A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14:paraId="224A916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1B8438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502F82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DF6E6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3F63F3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76C3CC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86562B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148959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42F0A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BC068E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F8504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D072D9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0DF24E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E64E9C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106A1D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20775B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33B67D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90C4B3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7AE9D8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9E6EF7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B96B2D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14:paraId="7F57B9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37608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2398B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4AAB09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34505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694683F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7CACA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48F92E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A7AEE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91894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F04C2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4A6423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EACD22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1420BC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14:paraId="6DCA91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F4594D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B6CCB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7CFCE6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A2DEB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1F480B1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706955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529C9BA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D0C162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3BBCB9D"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467F04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1EBD4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53EFA4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9DF11F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6DC197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6E6E11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254ED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F2E7E3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5AC7C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B2A699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C1582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10323A5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1F445C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327173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DB2DDD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1F47B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6703AC1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522EB4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14:paraId="47A7E5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F0BAFD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E64BB5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14:paraId="0972FCD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B5A01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A2F96F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2EE35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57907AC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CC262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8413D0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9CED2F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E811C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8D7C62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EBE951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14:paraId="406A38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60443E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CAD00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3E9DED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E164E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11949A6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D9E56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14:paraId="2A4206B8" w14:textId="77777777"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14:paraId="42088F12"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5D65714A"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17B8163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C3969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32131F6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CF32A8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67B2FB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8632B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F8F91D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1D9F66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1CFF5B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010A6B5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2A8F17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464502E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08E38F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B2CCAD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06DF2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4ED5C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17F2B93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7C59FF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439562C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4FC22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7CB6B6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1E3B0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6FD8C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AC7D1F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5B7A84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01BF81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AE98FD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D40CE6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A3C24D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105DD52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03BCA9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ED01BB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70C54ED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5C6D9F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4877A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C84465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98A787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3F1B969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0D8C60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4731979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4924E2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BCD327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A16DD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A2BD87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43F9C2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06DA88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29E806C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55A080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9F272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531750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5644F3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29CCB8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755DC8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14:paraId="23FA23E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E3F136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4D743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13C1E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A72D68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CE1057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439467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0450710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D0D36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E2F50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3DF8B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1F3B12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2F93682"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0F9C1C60" w14:textId="77777777"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14:paraId="772FAAE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DAD1CC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5536BCD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14:paraId="2FF6575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880C3E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EE72F1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26070A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14:paraId="256611FE"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ABD9AF7" w14:textId="77777777"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14:paraId="56EEF795" w14:textId="77777777"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xml:space="preserve">.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14:paraId="289CE0BA" w14:textId="77777777" w:rsidR="005872BE" w:rsidRPr="007A1081" w:rsidRDefault="00343D69" w:rsidP="007A1081">
            <w:pPr>
              <w:rPr>
                <w:rFonts w:ascii="Times New Roman" w:hAnsi="Times New Roman" w:cs="Times New Roman"/>
              </w:rPr>
            </w:pPr>
            <w:r w:rsidRPr="007A1081">
              <w:rPr>
                <w:rFonts w:ascii="Times New Roman" w:hAnsi="Times New Roman" w:cs="Times New Roman"/>
              </w:rPr>
              <w:t xml:space="preserve">2. </w:t>
            </w:r>
            <w:r w:rsidR="005872BE" w:rsidRPr="007A1081">
              <w:rPr>
                <w:rFonts w:ascii="Times New Roman" w:hAnsi="Times New Roman" w:cs="Times New Roman"/>
              </w:rPr>
              <w:t xml:space="preserve">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w:t>
            </w:r>
            <w:proofErr w:type="spellStart"/>
            <w:r w:rsidR="005872BE" w:rsidRPr="007A1081">
              <w:rPr>
                <w:rFonts w:ascii="Times New Roman" w:hAnsi="Times New Roman" w:cs="Times New Roman"/>
              </w:rPr>
              <w:t>Куропятников</w:t>
            </w:r>
            <w:proofErr w:type="spellEnd"/>
            <w:r w:rsidR="005872BE" w:rsidRPr="007A1081">
              <w:rPr>
                <w:rFonts w:ascii="Times New Roman" w:hAnsi="Times New Roman" w:cs="Times New Roman"/>
              </w:rPr>
              <w:t xml:space="preserve">, О. И. Федоринова – </w:t>
            </w:r>
            <w:proofErr w:type="spellStart"/>
            <w:r w:rsidR="005872BE" w:rsidRPr="007A1081">
              <w:rPr>
                <w:rFonts w:ascii="Times New Roman" w:hAnsi="Times New Roman" w:cs="Times New Roman"/>
              </w:rPr>
              <w:t>Ростов</w:t>
            </w:r>
            <w:proofErr w:type="spellEnd"/>
            <w:r w:rsidR="005872BE" w:rsidRPr="007A1081">
              <w:rPr>
                <w:rFonts w:ascii="Times New Roman" w:hAnsi="Times New Roman" w:cs="Times New Roman"/>
              </w:rPr>
              <w:t xml:space="preserve"> н/Д: Изд-во ЮФУ, 2009. – 416 с.</w:t>
            </w:r>
          </w:p>
        </w:tc>
      </w:tr>
    </w:tbl>
    <w:p w14:paraId="57CD0F9E"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14:paraId="70DD1223"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838"/>
        <w:gridCol w:w="1351"/>
        <w:gridCol w:w="1826"/>
        <w:gridCol w:w="1351"/>
        <w:gridCol w:w="1824"/>
      </w:tblGrid>
      <w:tr w:rsidR="00A04B4C" w:rsidRPr="00A04B4C" w14:paraId="665F976B" w14:textId="77777777"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C0DBE9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5502F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14:paraId="085BFC08"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7C40CDF7" w14:textId="77777777"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2A84B9" w14:textId="77777777"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332A11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14:paraId="5E5770AB"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BE0633F" w14:textId="77777777"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7A4C4565" w14:textId="77777777"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5B0F27E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6F7ABEA1" w14:textId="77777777"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52F00E0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14:paraId="74183D8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5B8A448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6275062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3E78F4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13D75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6DCD328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14:paraId="76F8343B"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60FD782D"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14:paraId="3087454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AF8AC2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0F028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854977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04463D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AB5EE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A349D3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0796B4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D14EB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69DE7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CDB50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8A7D8C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8ED292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F802D0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34C74E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2CC7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BFF00C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0CCB94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906625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D5135EF"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F8EC7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378E98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0A43CD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BF82B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7E8D25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4F7CF3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D462F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E67C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338C0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8906E6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40DE91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9DA3AC7"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14:paraId="58C2521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4B305E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2F6F2E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6D2067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4E44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FB5B3D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C69DD5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1D3512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DC61F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BA707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1DEC54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A43F71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DE5B62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45DBCE8"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B24E9B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28199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6A30C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FDD753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89D92F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08A292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F5A549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76B724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0BF6C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606A96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84B057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1CA85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673B0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58712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EFAEB2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B1CBB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5AB8EC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11C92E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03D3D8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86E3D0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293A3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0AA708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58C3E0A"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191812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61462C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71DADC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A17E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68FCBD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BFDF0C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034E94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E685B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EA387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2942B8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956A4D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68D379A"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80A7F4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5C2564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B73FF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0ECCE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ED7C42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337831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29AFF9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F4B116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DE6767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D5B242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C87724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97AEBCE"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03AC7115"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14:paraId="64854E5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BB4F8A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8B3B31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0E9D0B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4F9F82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4B1653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F80D7F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91B4B8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2C5CE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BF5810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463EBB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855D2B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BF0444A"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CEB299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A7DC3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6B86A6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BD68F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15BDB1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42B590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B78A34C"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E1D815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CF79B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0A075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5C93CB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10E906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E042B6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100F20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C5266B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03A4DD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7C94FF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954236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6C6F92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A51A5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9381B3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7A099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CFC20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19C410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BDFB0C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F8E050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663E0F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BA548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748742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F7E90A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27868FF"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60FB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AEB04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FACAE0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E9D9C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20C1E5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57FD94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4BFD36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E1F243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BD121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F6CF5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D9E3EDD" w14:textId="77777777"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15F4910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626C6D7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74B069B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14:paraId="2ED4522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226025F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AD9439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ADE89F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5F8ED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AF88EB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C88324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FFD134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DA19E2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C02C5B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16780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AA76D4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418036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4657C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54BE59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C3DB8A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6E1C13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BD95F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D2F4022" w14:textId="77777777"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8BC27B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5B7A22B"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6BB339A7"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14:paraId="58B10A4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0D5380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ED3D17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F17A96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9CAE4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7B43DB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921099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AE3E318"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38BC4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3EBC56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0145E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6E48DC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23A36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379424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DEFF9D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A500CA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0296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5A1D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8E2183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840DE1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9413C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AC8B9A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187F4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7C12C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0A87A7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4C79CDE"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D9D4E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7C97D4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D710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0A3380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798DAE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A6E3976"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19F39B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76CCB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9980F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F686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2FBDF3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E13DEF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B5E539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CB8E2B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DDE4F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AA6905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A63A3D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3AF7F8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EBC0E2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F7792F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94DA1F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24B360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03006EA"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B9098D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w:t>
            </w:r>
            <w:proofErr w:type="spellStart"/>
            <w:r w:rsidRPr="00A04B4C">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5452D8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EF71D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EE7BD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511352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2E963C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D85DCE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37875F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F526A1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7BD84C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C9C4AA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F1763A6"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5EA4B096"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14:paraId="123B3F3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F56CC7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EFDAE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FADEE1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E93D34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81D2C5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15702A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5F484E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09AA78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1975D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3CB128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093635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5B9BB7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20EB3A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90E59B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695AC9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70AB2F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080513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5ECA12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159E5C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0D0CE7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58CCC5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589340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B9CB58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B151E9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1EE6BD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AB22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4F6A4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AC966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F13F1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467E74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442ED28"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690E5D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FCDEF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A5A804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CF8EB4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2C799C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121584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4382F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4031C6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665BF3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865570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57DCDC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E634E0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2B4F0C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85EF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51B3E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46EB0B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14:paraId="564CCDDF" w14:textId="77777777"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5B82B7C8" w14:textId="77777777"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14:paraId="40D15058"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14:paraId="39040DE5"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74"/>
        <w:gridCol w:w="5300"/>
        <w:gridCol w:w="3022"/>
      </w:tblGrid>
      <w:tr w:rsidR="00A04B4C" w:rsidRPr="00A04B4C" w14:paraId="3E8FA5D7" w14:textId="77777777"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6B95E06E" w14:textId="77777777" w:rsidR="00B211B2" w:rsidRPr="00A04B4C" w:rsidRDefault="00B211B2" w:rsidP="00B211B2">
            <w:pPr>
              <w:widowControl/>
              <w:jc w:val="center"/>
              <w:rPr>
                <w:rFonts w:ascii="Times New Roman" w:hAnsi="Times New Roman" w:cs="Times New Roman"/>
                <w:color w:val="000000" w:themeColor="text1"/>
              </w:rPr>
            </w:pPr>
            <w:bookmarkStart w:id="46"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6FCFDEC8"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14A2A48E"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14:paraId="037A326C"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27DA032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14:paraId="71B86F32"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4B8EC48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14:paraId="3F174AEF" w14:textId="77777777"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14:paraId="7BA29A5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14:paraId="28092FC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14:paraId="47C46F37"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01ECFFE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7C21E9E7"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w:t>
            </w:r>
            <w:r w:rsidRPr="00A04B4C">
              <w:rPr>
                <w:rFonts w:ascii="Times New Roman" w:hAnsi="Times New Roman" w:cs="Times New Roman"/>
                <w:color w:val="000000" w:themeColor="text1"/>
                <w:szCs w:val="14"/>
              </w:rPr>
              <w:lastRenderedPageBreak/>
              <w:t xml:space="preserve">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3C172A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(см):</w:t>
            </w:r>
          </w:p>
          <w:p w14:paraId="5FC52F8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14:paraId="2ABE655B" w14:textId="77777777"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14:paraId="654316D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 зависимости от вида, сорта и размеров могут быть указаны дополнительные </w:t>
            </w:r>
            <w:r w:rsidRPr="00A04B4C">
              <w:rPr>
                <w:rFonts w:ascii="Times New Roman" w:hAnsi="Times New Roman" w:cs="Times New Roman"/>
                <w:color w:val="000000" w:themeColor="text1"/>
                <w:szCs w:val="14"/>
              </w:rPr>
              <w:lastRenderedPageBreak/>
              <w:t>данные по общей высоте и ширине кроны.</w:t>
            </w:r>
          </w:p>
          <w:p w14:paraId="59CF4A0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14:paraId="0058FE2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14:paraId="711A52A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14:paraId="19E133D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14:paraId="6F8DEA3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14:paraId="325EFB2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14:paraId="00D6B40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14:paraId="72EBFDA9"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55EB7D8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463C771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14:paraId="18B1AAA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14:paraId="507948D2"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626F436A"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617A1FA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251C79C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14:paraId="6296170E"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7EB8597"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 это древесные растения с четкой границей между стволом и кроной</w:t>
            </w:r>
          </w:p>
          <w:p w14:paraId="0170E1E1"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14:paraId="32FF5545" w14:textId="77777777" w:rsidR="00B211B2" w:rsidRPr="00A04B4C" w:rsidRDefault="00503F2E" w:rsidP="005872BE">
      <w:pPr>
        <w:pStyle w:val="10"/>
        <w:keepNext w:val="0"/>
        <w:spacing w:after="0"/>
        <w:jc w:val="right"/>
        <w:rPr>
          <w:rFonts w:cs="Times New Roman"/>
          <w:b w:val="0"/>
          <w:bCs w:val="0"/>
          <w:color w:val="000000" w:themeColor="text1"/>
          <w:szCs w:val="24"/>
        </w:rPr>
      </w:pPr>
      <w:bookmarkStart w:id="47" w:name="_Toc37759145"/>
      <w:bookmarkStart w:id="48" w:name="PO0000593"/>
      <w:bookmarkEnd w:id="46"/>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7"/>
      <w:r w:rsidR="00B211B2" w:rsidRPr="00A04B4C">
        <w:rPr>
          <w:rFonts w:cs="Times New Roman"/>
          <w:b w:val="0"/>
          <w:bCs w:val="0"/>
          <w:color w:val="000000" w:themeColor="text1"/>
          <w:szCs w:val="24"/>
        </w:rPr>
        <w:t>Б</w:t>
      </w:r>
    </w:p>
    <w:p w14:paraId="08770D90" w14:textId="77777777" w:rsidR="00B211B2" w:rsidRPr="00A04B4C" w:rsidRDefault="00B211B2" w:rsidP="00B211B2">
      <w:pPr>
        <w:pStyle w:val="10"/>
        <w:keepNext w:val="0"/>
        <w:rPr>
          <w:rFonts w:cs="Times New Roman"/>
          <w:color w:val="000000" w:themeColor="text1"/>
          <w:szCs w:val="24"/>
        </w:rPr>
      </w:pPr>
      <w:bookmarkStart w:id="49" w:name="_Toc37759150"/>
      <w:bookmarkEnd w:id="48"/>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9"/>
    </w:p>
    <w:p w14:paraId="5A500A74"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7A1081">
        <w:rPr>
          <w:rFonts w:ascii="Times New Roman" w:hAnsi="Times New Roman" w:cs="Times New Roman"/>
          <w:sz w:val="28"/>
          <w:szCs w:val="28"/>
        </w:rPr>
        <w:t>Б</w:t>
      </w:r>
      <w:r w:rsidRPr="007A1081">
        <w:rPr>
          <w:rFonts w:ascii="Times New Roman" w:hAnsi="Times New Roman" w:cs="Times New Roman"/>
          <w:sz w:val="28"/>
          <w:szCs w:val="28"/>
        </w:rPr>
        <w:t>.</w:t>
      </w:r>
      <w:r w:rsidRPr="00A04B4C">
        <w:rPr>
          <w:rFonts w:ascii="Times New Roman" w:hAnsi="Times New Roman" w:cs="Times New Roman"/>
          <w:color w:val="000000" w:themeColor="text1"/>
          <w:sz w:val="28"/>
          <w:szCs w:val="28"/>
        </w:rPr>
        <w:t xml:space="preserve">1 </w:t>
      </w:r>
    </w:p>
    <w:p w14:paraId="4BADE65F"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713"/>
        <w:gridCol w:w="4771"/>
      </w:tblGrid>
      <w:tr w:rsidR="00A04B4C" w:rsidRPr="00A04B4C" w14:paraId="64AE0FE5" w14:textId="77777777"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696BA95E" w14:textId="77777777" w:rsidR="00B211B2" w:rsidRPr="00A04B4C" w:rsidRDefault="00B211B2" w:rsidP="00B211B2">
            <w:pPr>
              <w:widowControl/>
              <w:jc w:val="center"/>
              <w:rPr>
                <w:rFonts w:ascii="Times New Roman" w:hAnsi="Times New Roman" w:cs="Times New Roman"/>
                <w:color w:val="000000" w:themeColor="text1"/>
              </w:rPr>
            </w:pPr>
            <w:bookmarkStart w:id="50"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624D79B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5142C03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08D4BEF2" w14:textId="77777777"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14:paraId="378842D3"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04A4B70F"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3E0F7F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14:paraId="7396B0A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7703357A" w14:textId="77777777"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14:paraId="5127889F" w14:textId="77777777"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w:t>
            </w:r>
            <w:proofErr w:type="spellStart"/>
            <w:r w:rsidRPr="00A04B4C">
              <w:rPr>
                <w:rFonts w:ascii="Times New Roman" w:hAnsi="Times New Roman" w:cs="Times New Roman"/>
                <w:color w:val="000000" w:themeColor="text1"/>
                <w:szCs w:val="14"/>
              </w:rPr>
              <w:t>водоемас</w:t>
            </w:r>
            <w:proofErr w:type="spellEnd"/>
            <w:r w:rsidRPr="00A04B4C">
              <w:rPr>
                <w:rFonts w:ascii="Times New Roman" w:hAnsi="Times New Roman" w:cs="Times New Roman"/>
                <w:color w:val="000000" w:themeColor="text1"/>
                <w:szCs w:val="14"/>
              </w:rPr>
              <w:t xml:space="preserve">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14:paraId="74B12CFA" w14:textId="77777777"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14:paraId="4C175E44"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16C1CD1E"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0178769E"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056B36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14:paraId="7D1037CA"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lastRenderedPageBreak/>
              <w:t>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72392EB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w:t>
            </w:r>
            <w:r w:rsidRPr="00A04B4C">
              <w:rPr>
                <w:rFonts w:ascii="Times New Roman" w:hAnsi="Times New Roman" w:cs="Times New Roman"/>
                <w:color w:val="000000" w:themeColor="text1"/>
                <w:szCs w:val="14"/>
              </w:rPr>
              <w:lastRenderedPageBreak/>
              <w:t>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14:paraId="53BC6D98"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3E6B90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65547C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14:paraId="7526435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57F29961"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14:paraId="10F2F56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14:paraId="567ECBDB"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7EC5348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14:paraId="6E7C6CB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14:paraId="366299BE"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7FB0E6F6"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14:paraId="40995C8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14:paraId="28D2CB01"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595F683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3C2E407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14:paraId="556C662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3A96E9B6"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14:paraId="4A90D045" w14:textId="77777777"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14:paraId="3092C926"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14:paraId="0A3B87BB" w14:textId="77777777"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10BA2255"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39C2B670"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7DDDAEB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14:paraId="3C83AB7F"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2256EFE5"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14:paraId="7C3DE5FA"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14:paraId="6DAC941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14:paraId="72FC0BDD"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4FC3C09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14:paraId="23C1278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14:paraId="4416D789"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14:paraId="3B578D0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28C9C206"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14:paraId="5F252569" w14:textId="77777777"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14:paraId="2F19270E"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14:paraId="0D2EC227" w14:textId="77777777"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4A601DF0" w14:textId="77777777"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14:paraId="64695561"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37FD583C"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50"/>
    <w:p w14:paraId="55DB092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14:paraId="4EFB7689" w14:textId="77777777"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2309"/>
        <w:gridCol w:w="3286"/>
        <w:gridCol w:w="1517"/>
        <w:gridCol w:w="1362"/>
      </w:tblGrid>
      <w:tr w:rsidR="00A04B4C" w:rsidRPr="00A04B4C" w14:paraId="03064E55" w14:textId="77777777" w:rsidTr="00CE3D4F">
        <w:tc>
          <w:tcPr>
            <w:tcW w:w="844" w:type="pct"/>
            <w:vAlign w:val="center"/>
          </w:tcPr>
          <w:p w14:paraId="1FFF3D4A"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14:paraId="1DDEF95B"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14:paraId="0E10D7C0"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14:paraId="3731A35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c>
          <w:tcPr>
            <w:tcW w:w="668" w:type="pct"/>
            <w:vAlign w:val="center"/>
          </w:tcPr>
          <w:p w14:paraId="0654EC9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r>
      <w:tr w:rsidR="00A04B4C" w:rsidRPr="00A04B4C" w14:paraId="238EB813" w14:textId="77777777" w:rsidTr="00CE3D4F">
        <w:tc>
          <w:tcPr>
            <w:tcW w:w="844" w:type="pct"/>
            <w:vAlign w:val="center"/>
          </w:tcPr>
          <w:p w14:paraId="23F7B9B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14:paraId="719B989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Центры парковой планировки, размещаются на пересечении аллей, у входной части </w:t>
            </w:r>
            <w:r w:rsidRPr="00A04B4C">
              <w:rPr>
                <w:rFonts w:ascii="Times New Roman" w:hAnsi="Times New Roman" w:cs="Times New Roman"/>
                <w:color w:val="000000" w:themeColor="text1"/>
                <w:szCs w:val="14"/>
              </w:rPr>
              <w:lastRenderedPageBreak/>
              <w:t>парка, перед сооружениями</w:t>
            </w:r>
          </w:p>
        </w:tc>
        <w:tc>
          <w:tcPr>
            <w:tcW w:w="1611" w:type="pct"/>
            <w:vAlign w:val="center"/>
          </w:tcPr>
          <w:p w14:paraId="7939A8C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Бассейны, фонтаны, скульптура, партерная зелень, цветники, парадное и декоративное освещение. Покрытие: плиточное </w:t>
            </w:r>
            <w:r w:rsidRPr="00A04B4C">
              <w:rPr>
                <w:rFonts w:ascii="Times New Roman" w:hAnsi="Times New Roman" w:cs="Times New Roman"/>
                <w:color w:val="000000" w:themeColor="text1"/>
                <w:szCs w:val="14"/>
              </w:rPr>
              <w:lastRenderedPageBreak/>
              <w:t>мощение, бортовой камень</w:t>
            </w:r>
          </w:p>
        </w:tc>
        <w:tc>
          <w:tcPr>
            <w:tcW w:w="744" w:type="pct"/>
            <w:vAlign w:val="center"/>
          </w:tcPr>
          <w:p w14:paraId="340DB97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 учетом пропускной способности отходящих от входа </w:t>
            </w:r>
            <w:r w:rsidRPr="00A04B4C">
              <w:rPr>
                <w:rFonts w:ascii="Times New Roman" w:hAnsi="Times New Roman" w:cs="Times New Roman"/>
                <w:color w:val="000000" w:themeColor="text1"/>
                <w:szCs w:val="14"/>
              </w:rPr>
              <w:lastRenderedPageBreak/>
              <w:t>аллей</w:t>
            </w:r>
          </w:p>
        </w:tc>
        <w:tc>
          <w:tcPr>
            <w:tcW w:w="668" w:type="pct"/>
            <w:vAlign w:val="center"/>
          </w:tcPr>
          <w:p w14:paraId="0D918B0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1,5</w:t>
            </w:r>
          </w:p>
        </w:tc>
      </w:tr>
      <w:tr w:rsidR="00A04B4C" w:rsidRPr="00A04B4C" w14:paraId="5CA1698E" w14:textId="77777777" w:rsidTr="00CE3D4F">
        <w:tc>
          <w:tcPr>
            <w:tcW w:w="844" w:type="pct"/>
            <w:vAlign w:val="center"/>
          </w:tcPr>
          <w:p w14:paraId="35387D6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14:paraId="532FC3B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6A74218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14:paraId="04369D3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14:paraId="3E3A46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14:paraId="68080B4B" w14:textId="77777777" w:rsidTr="00CE3D4F">
        <w:tc>
          <w:tcPr>
            <w:tcW w:w="844" w:type="pct"/>
            <w:vAlign w:val="center"/>
          </w:tcPr>
          <w:p w14:paraId="375B594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14:paraId="467DF4A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14:paraId="69208DE7"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14:paraId="20F0B6D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14:paraId="4DA2A9AC"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планировки с обрамлением свободными группами растений;</w:t>
            </w:r>
          </w:p>
          <w:p w14:paraId="7454105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14:paraId="58039FD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14:paraId="1E16D00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14:paraId="6C381BE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14:paraId="3F9321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14:paraId="0A7C92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14:paraId="73EE9F2D" w14:textId="77777777" w:rsidTr="00CE3D4F">
        <w:tc>
          <w:tcPr>
            <w:tcW w:w="844" w:type="pct"/>
            <w:vAlign w:val="center"/>
          </w:tcPr>
          <w:p w14:paraId="17A632B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14:paraId="5DF42A4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14:paraId="7B06246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14:paraId="35AE877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14:paraId="03908FC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14:paraId="5BE825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14:paraId="4CBEF257" w14:textId="77777777" w:rsidTr="00CE3D4F">
        <w:tc>
          <w:tcPr>
            <w:tcW w:w="844" w:type="pct"/>
            <w:vAlign w:val="center"/>
          </w:tcPr>
          <w:p w14:paraId="245D70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14:paraId="2FA7CDC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14:paraId="538DD0D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14:paraId="02918C8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14:paraId="24C87793" w14:textId="77777777" w:rsidR="00B211B2" w:rsidRPr="00A04B4C" w:rsidRDefault="00B211B2" w:rsidP="00B211B2">
            <w:pPr>
              <w:jc w:val="center"/>
              <w:rPr>
                <w:rFonts w:ascii="Times New Roman" w:hAnsi="Times New Roman" w:cs="Times New Roman"/>
                <w:color w:val="000000" w:themeColor="text1"/>
              </w:rPr>
            </w:pPr>
          </w:p>
        </w:tc>
        <w:tc>
          <w:tcPr>
            <w:tcW w:w="668" w:type="pct"/>
            <w:vAlign w:val="center"/>
          </w:tcPr>
          <w:p w14:paraId="39A01128" w14:textId="77777777" w:rsidR="00B211B2" w:rsidRPr="00A04B4C" w:rsidRDefault="00B211B2" w:rsidP="00B211B2">
            <w:pPr>
              <w:jc w:val="center"/>
              <w:rPr>
                <w:rFonts w:ascii="Times New Roman" w:hAnsi="Times New Roman" w:cs="Times New Roman"/>
                <w:color w:val="000000" w:themeColor="text1"/>
              </w:rPr>
            </w:pPr>
          </w:p>
        </w:tc>
      </w:tr>
      <w:tr w:rsidR="00A04B4C" w:rsidRPr="00A04B4C" w14:paraId="3E9C174B" w14:textId="77777777" w:rsidTr="00CE3D4F">
        <w:tc>
          <w:tcPr>
            <w:tcW w:w="844" w:type="pct"/>
            <w:vAlign w:val="center"/>
          </w:tcPr>
          <w:p w14:paraId="5463C008"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14:paraId="11CAD73D"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2DAFFAF4"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533B3A8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14:paraId="22414FB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14:paraId="33A73F0A" w14:textId="77777777" w:rsidTr="00CE3D4F">
        <w:tc>
          <w:tcPr>
            <w:tcW w:w="844" w:type="pct"/>
            <w:vAlign w:val="center"/>
          </w:tcPr>
          <w:p w14:paraId="05365CB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14:paraId="11904C86"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67D47B4E"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5D8B5C3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14:paraId="465E88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14:paraId="1850CB1D" w14:textId="77777777" w:rsidTr="00CE3D4F">
        <w:tc>
          <w:tcPr>
            <w:tcW w:w="844" w:type="pct"/>
            <w:vAlign w:val="center"/>
          </w:tcPr>
          <w:p w14:paraId="322A206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14:paraId="1528D021"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59C53FE1"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7F3075E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14:paraId="0128E11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3640B94F" w14:textId="77777777" w:rsidTr="00CE3D4F">
        <w:tc>
          <w:tcPr>
            <w:tcW w:w="844" w:type="pct"/>
            <w:vAlign w:val="center"/>
          </w:tcPr>
          <w:p w14:paraId="6E8CC62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14:paraId="299A37A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14:paraId="1C568299"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3DDCFB8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14:paraId="61A9481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14:paraId="5D229F0F" w14:textId="77777777" w:rsidTr="00CE3D4F">
        <w:tc>
          <w:tcPr>
            <w:tcW w:w="844" w:type="pct"/>
            <w:vAlign w:val="center"/>
          </w:tcPr>
          <w:p w14:paraId="6C11E2B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14:paraId="053275B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т.ч. велодромы, скалодромы,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14:paraId="7BDAF06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19449F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14:paraId="78AB427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4E9B471F" w14:textId="77777777" w:rsidTr="00CE3D4F">
        <w:tc>
          <w:tcPr>
            <w:tcW w:w="844" w:type="pct"/>
            <w:vAlign w:val="center"/>
          </w:tcPr>
          <w:p w14:paraId="143CE0C9"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lastRenderedPageBreak/>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14:paraId="7E884CC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14:paraId="4DF6F66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14:paraId="1658254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14:paraId="360455CA" w14:textId="77777777"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14:paraId="5F5C04F1" w14:textId="77777777"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79"/>
        <w:gridCol w:w="3085"/>
        <w:gridCol w:w="3232"/>
      </w:tblGrid>
      <w:tr w:rsidR="00A04B4C" w:rsidRPr="00A04B4C" w14:paraId="1BBC6C7B" w14:textId="77777777"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836743B"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0C15DDBE"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3DE8817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Норма площади в </w:t>
            </w:r>
            <w:proofErr w:type="spellStart"/>
            <w:r w:rsidRPr="00A04B4C">
              <w:rPr>
                <w:rFonts w:ascii="Times New Roman" w:hAnsi="Times New Roman" w:cs="Times New Roman"/>
                <w:color w:val="000000" w:themeColor="text1"/>
                <w:szCs w:val="16"/>
              </w:rPr>
              <w:t>кв.м</w:t>
            </w:r>
            <w:proofErr w:type="spellEnd"/>
            <w:r w:rsidRPr="00A04B4C">
              <w:rPr>
                <w:rFonts w:ascii="Times New Roman" w:hAnsi="Times New Roman" w:cs="Times New Roman"/>
                <w:color w:val="000000" w:themeColor="text1"/>
                <w:szCs w:val="16"/>
              </w:rPr>
              <w:t xml:space="preserve"> на одно место или один объект</w:t>
            </w:r>
          </w:p>
        </w:tc>
      </w:tr>
      <w:tr w:rsidR="00A04B4C" w:rsidRPr="00A04B4C" w14:paraId="00C48D8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69A7C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14:paraId="0FB5A7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14:paraId="46E9573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7400AC6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F769A76"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14:paraId="5410649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13F05515"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14:paraId="05FCBC6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4BD58B79"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14:paraId="5A546DA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613E0B8B"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8E3302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1EBC2E4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3447296A"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14:paraId="290C8B0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14:paraId="20FECE4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44DAD5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52FF8DE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0F4236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3DCCEF7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A3C6BE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2B0495A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69ECD5A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718EA28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A0B578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202907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14:paraId="6118054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4950AA4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7FDB79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2B78C54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14:paraId="533592E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1960C2D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A0B51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4E500A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6FB54D3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39E1BD1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01FE6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52E477D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14:paraId="21D66B5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21ED051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41F907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69F6FEA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43940E1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35EDDFD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CE7EA9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081F6A0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14:paraId="3833CA8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14:paraId="7582062B"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1B1B89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1A033F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99A0A1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0B17ED6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8339C7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0F05D94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6E6DF3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14:paraId="40B2D1B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FFA73D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363AAB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03C53C9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130A398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7231C7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0906C3D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6392D53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34D68D5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4CEF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4482EE2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6DF6EC5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488A0DB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5F92FA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63A4F1F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49E3F0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61D95CD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33DC43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239DEA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C3D971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10117D1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ACA784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7475C23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64A7AF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14:paraId="5919C5F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9F86E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1AAFAB0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041D87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7164242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CC56D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562B71B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5BB608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51F8008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9CCA1E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2A6CB0F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26CE434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03A3133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23990B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65727DF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458899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6894840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223EE3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5777267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110ADB8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14:paraId="6BD87C6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49A3DB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4C3F47C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32B1D8D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716E4F3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B2891F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0E75A7C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52B1289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30D2A92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FE2CE1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2B086C9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D39E35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7E4AD8E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CB08B2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3BD6F0F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3FE639F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14:paraId="45AB174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870E34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3DCBD2E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4F6736B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14:paraId="4131C68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FA8978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11C9A0E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7F2ECB1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14:paraId="77BA42B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D9B456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38C13D2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6853F3B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14:paraId="2747D6E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F9E7B5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3DEF75A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268068F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14:paraId="3A19C9B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0B0E9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653C829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5D69ACD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14:paraId="7255BC5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5B6D9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7088B9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483347C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14:paraId="495F6C3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E282D8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466763B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07685A5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14:paraId="609B2E2E"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CC6557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0FC8880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1B171C0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2BABDC9B"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477B4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1D51CB4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14:paraId="65EF62B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14:paraId="17C70B0E"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B3AE80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1DE3ED1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4C0C87E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14:paraId="38A5C14B"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9FFD2E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764AD84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30593A39"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14:paraId="6A1B695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96×94</w:t>
            </w:r>
          </w:p>
        </w:tc>
      </w:tr>
      <w:tr w:rsidR="00A04B4C" w:rsidRPr="00A04B4C" w14:paraId="1CB1851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9F5300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5E40C8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765E5A0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14:paraId="586A63C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14B40E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1F04F82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1CB149D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14:paraId="0A364F3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4824BE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15A7379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14:paraId="4B0B43D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14:paraId="7770E2C6"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08AE9F1"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14:paraId="4C3DBC6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14:paraId="40B8CAB4" w14:textId="77777777" w:rsidR="00CC5FE6" w:rsidRDefault="00CC5FE6" w:rsidP="00CE3D4F">
      <w:pPr>
        <w:pStyle w:val="10"/>
        <w:keepNext w:val="0"/>
        <w:spacing w:before="240" w:after="0"/>
        <w:rPr>
          <w:rFonts w:cs="Times New Roman"/>
          <w:b w:val="0"/>
          <w:bCs w:val="0"/>
          <w:color w:val="000000" w:themeColor="text1"/>
          <w:szCs w:val="24"/>
        </w:rPr>
      </w:pPr>
      <w:bookmarkStart w:id="51" w:name="_Toc37759151"/>
      <w:bookmarkStart w:id="52" w:name="PO0000638"/>
    </w:p>
    <w:p w14:paraId="0C453023" w14:textId="77777777" w:rsidR="00CC5FE6" w:rsidRDefault="00CC5FE6" w:rsidP="00CE3D4F">
      <w:pPr>
        <w:pStyle w:val="10"/>
        <w:keepNext w:val="0"/>
        <w:spacing w:before="240" w:after="0"/>
        <w:rPr>
          <w:rFonts w:cs="Times New Roman"/>
          <w:b w:val="0"/>
          <w:bCs w:val="0"/>
          <w:color w:val="000000" w:themeColor="text1"/>
          <w:szCs w:val="24"/>
        </w:rPr>
      </w:pPr>
    </w:p>
    <w:p w14:paraId="555472E6" w14:textId="77777777" w:rsidR="00CC5FE6" w:rsidRDefault="00CC5FE6" w:rsidP="00CE3D4F">
      <w:pPr>
        <w:pStyle w:val="10"/>
        <w:keepNext w:val="0"/>
        <w:spacing w:before="240" w:after="0"/>
        <w:rPr>
          <w:rFonts w:cs="Times New Roman"/>
          <w:b w:val="0"/>
          <w:bCs w:val="0"/>
          <w:color w:val="000000" w:themeColor="text1"/>
          <w:szCs w:val="24"/>
        </w:rPr>
      </w:pPr>
    </w:p>
    <w:p w14:paraId="23C8C6A3" w14:textId="77777777" w:rsidR="00CC5FE6" w:rsidRDefault="00CC5FE6" w:rsidP="00CE3D4F">
      <w:pPr>
        <w:pStyle w:val="10"/>
        <w:keepNext w:val="0"/>
        <w:spacing w:before="240" w:after="0"/>
        <w:rPr>
          <w:rFonts w:cs="Times New Roman"/>
          <w:b w:val="0"/>
          <w:bCs w:val="0"/>
          <w:color w:val="000000" w:themeColor="text1"/>
          <w:szCs w:val="24"/>
        </w:rPr>
      </w:pPr>
    </w:p>
    <w:p w14:paraId="68790FF6" w14:textId="77777777" w:rsidR="00B211B2" w:rsidRPr="00A04B4C" w:rsidRDefault="00B211B2" w:rsidP="00CE3D4F">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51"/>
      <w:r w:rsidR="00D1521B">
        <w:rPr>
          <w:rFonts w:cs="Times New Roman"/>
          <w:b w:val="0"/>
          <w:bCs w:val="0"/>
          <w:color w:val="FF0000"/>
          <w:szCs w:val="24"/>
        </w:rPr>
        <w:t>В</w:t>
      </w:r>
    </w:p>
    <w:p w14:paraId="07664BC7" w14:textId="77777777" w:rsidR="00B211B2" w:rsidRPr="00A04B4C" w:rsidRDefault="00B211B2" w:rsidP="00B211B2">
      <w:pPr>
        <w:pStyle w:val="10"/>
        <w:keepNext w:val="0"/>
        <w:rPr>
          <w:rFonts w:cs="Times New Roman"/>
          <w:color w:val="000000" w:themeColor="text1"/>
          <w:szCs w:val="24"/>
        </w:rPr>
      </w:pPr>
      <w:bookmarkStart w:id="53" w:name="_Toc37759152"/>
      <w:bookmarkEnd w:id="52"/>
      <w:r w:rsidRPr="00A04B4C">
        <w:rPr>
          <w:rFonts w:cs="Times New Roman"/>
          <w:color w:val="000000" w:themeColor="text1"/>
          <w:szCs w:val="24"/>
        </w:rPr>
        <w:t>ПРИЕМЫ БЛАГОУСТРОЙСТВА НА ТЕРРИТОРИЯХ ПРОИЗВОДСТВЕННОГО НАЗНАЧЕНИЯ</w:t>
      </w:r>
      <w:bookmarkEnd w:id="53"/>
    </w:p>
    <w:p w14:paraId="7A75CAFC"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14:paraId="13F92082"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959"/>
        <w:gridCol w:w="4911"/>
      </w:tblGrid>
      <w:tr w:rsidR="00A04B4C" w:rsidRPr="00A04B4C" w14:paraId="783DCCD1" w14:textId="77777777"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14:paraId="5760D18C"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14:paraId="3853DC2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0431740D" w14:textId="77777777"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14:paraId="17A360B1"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75E773A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4B4D702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14:paraId="74D4DDA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14:paraId="2547A303" w14:textId="77777777"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14:paraId="48457A0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14:paraId="2C67A435"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14:paraId="1F133F2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14:paraId="406B647C"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14:paraId="72FAB94B" w14:textId="77777777"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14:paraId="15797E10"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71C136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1C4B07D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14:paraId="0577E3BA"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14:paraId="63680147"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14:paraId="2805EF2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14:paraId="06B4E718"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t>Шумозащита</w:t>
            </w:r>
            <w:proofErr w:type="spellEnd"/>
            <w:r w:rsidRPr="00A04B4C">
              <w:rPr>
                <w:rFonts w:ascii="Times New Roman" w:hAnsi="Times New Roman" w:cs="Times New Roman"/>
                <w:color w:val="000000" w:themeColor="text1"/>
                <w:szCs w:val="14"/>
              </w:rPr>
              <w:t xml:space="preserve"> площадок отдыха.</w:t>
            </w:r>
          </w:p>
          <w:p w14:paraId="6512261C"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14:paraId="044CE85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14:paraId="64489743"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70E5F15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4068AC6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14:paraId="0AAA2FB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14:paraId="3DF4C8C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Создание устойчивого газона.</w:t>
            </w:r>
          </w:p>
          <w:p w14:paraId="72C789E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14:paraId="6C03512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w:t>
            </w:r>
            <w:r w:rsidRPr="00A04B4C">
              <w:rPr>
                <w:rFonts w:ascii="Times New Roman" w:hAnsi="Times New Roman" w:cs="Times New Roman"/>
                <w:color w:val="000000" w:themeColor="text1"/>
                <w:szCs w:val="14"/>
              </w:rPr>
              <w:lastRenderedPageBreak/>
              <w:t>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14:paraId="564DB310"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14:paraId="7DDB61E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14:paraId="3550E7EE"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4FDFE15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5AD4DE6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14:paraId="33653C2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4DC0C3F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772A858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A04B4C" w:rsidRPr="00A04B4C" w14:paraId="582DC4A3"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7BDE5A5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14:paraId="1C3BD2DC"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14:paraId="3E14F818"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14:paraId="457E971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24766C07"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14:paraId="6E1AFDE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14:paraId="1C8AFA42"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14:paraId="1AAF7525" w14:textId="77777777"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14:paraId="3BD8E460"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6EDD83E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4319CA7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14:paraId="4F7A4FF7"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14:paraId="225A8AC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068BACAC"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14:paraId="376BFFE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14:paraId="4545FED7"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14:paraId="294E4C7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14:paraId="0ABDFA9D" w14:textId="77777777" w:rsidR="00B211B2" w:rsidRPr="001B4A22" w:rsidRDefault="00B211B2" w:rsidP="00CE3D4F">
      <w:pPr>
        <w:pStyle w:val="10"/>
        <w:keepNext w:val="0"/>
        <w:spacing w:before="240" w:after="0"/>
        <w:rPr>
          <w:rFonts w:cs="Times New Roman"/>
          <w:sz w:val="28"/>
          <w:szCs w:val="28"/>
        </w:rPr>
      </w:pPr>
      <w:bookmarkStart w:id="54" w:name="_Toc37759153"/>
      <w:bookmarkStart w:id="55" w:name="прИ"/>
      <w:r w:rsidRPr="00A04B4C">
        <w:rPr>
          <w:rFonts w:cs="Times New Roman"/>
          <w:b w:val="0"/>
          <w:bCs w:val="0"/>
          <w:color w:val="000000" w:themeColor="text1"/>
          <w:szCs w:val="24"/>
        </w:rPr>
        <w:t xml:space="preserve">ПРИЛОЖЕНИЕ </w:t>
      </w:r>
      <w:bookmarkEnd w:id="54"/>
      <w:r w:rsidR="00D1521B" w:rsidRPr="001B4A22">
        <w:rPr>
          <w:rFonts w:cs="Times New Roman"/>
          <w:sz w:val="28"/>
          <w:szCs w:val="28"/>
        </w:rPr>
        <w:t>Г</w:t>
      </w:r>
    </w:p>
    <w:p w14:paraId="3544144E" w14:textId="77777777" w:rsidR="00B211B2" w:rsidRPr="00A04B4C" w:rsidRDefault="00B211B2" w:rsidP="00B211B2">
      <w:pPr>
        <w:pStyle w:val="10"/>
        <w:keepNext w:val="0"/>
        <w:rPr>
          <w:rFonts w:cs="Times New Roman"/>
          <w:color w:val="000000" w:themeColor="text1"/>
          <w:szCs w:val="24"/>
        </w:rPr>
      </w:pPr>
      <w:bookmarkStart w:id="56" w:name="_Toc37759154"/>
      <w:bookmarkEnd w:id="55"/>
      <w:r w:rsidRPr="00A04B4C">
        <w:rPr>
          <w:rFonts w:cs="Times New Roman"/>
          <w:color w:val="000000" w:themeColor="text1"/>
          <w:szCs w:val="24"/>
        </w:rPr>
        <w:t>ВИДЫ ПОКРЫТИЯ ТРАНСПОРТНЫХ И ПЕШЕХОДНЫХ КОММУНИКАЦИЙ</w:t>
      </w:r>
      <w:bookmarkEnd w:id="56"/>
    </w:p>
    <w:p w14:paraId="0FCBC1D1"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B4A22">
        <w:rPr>
          <w:rFonts w:ascii="Times New Roman" w:hAnsi="Times New Roman" w:cs="Times New Roman"/>
          <w:sz w:val="28"/>
          <w:szCs w:val="28"/>
        </w:rPr>
        <w:t>Г</w:t>
      </w:r>
      <w:r w:rsidRPr="00A04B4C">
        <w:rPr>
          <w:rFonts w:ascii="Times New Roman" w:hAnsi="Times New Roman" w:cs="Times New Roman"/>
          <w:color w:val="000000" w:themeColor="text1"/>
          <w:sz w:val="28"/>
          <w:szCs w:val="28"/>
        </w:rPr>
        <w:t xml:space="preserve">.1 </w:t>
      </w:r>
    </w:p>
    <w:p w14:paraId="16D71B5C"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65"/>
        <w:gridCol w:w="4082"/>
        <w:gridCol w:w="1949"/>
      </w:tblGrid>
      <w:tr w:rsidR="00A04B4C" w:rsidRPr="00A04B4C" w14:paraId="0E1FC11B" w14:textId="77777777" w:rsidTr="00B211B2">
        <w:tc>
          <w:tcPr>
            <w:tcW w:w="2042" w:type="pct"/>
            <w:vAlign w:val="center"/>
          </w:tcPr>
          <w:p w14:paraId="5541673F"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14:paraId="4922B906"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14:paraId="5420EC8D"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14:paraId="3829CCFD" w14:textId="77777777" w:rsidTr="00B211B2">
        <w:tc>
          <w:tcPr>
            <w:tcW w:w="2042" w:type="pct"/>
            <w:vMerge w:val="restart"/>
            <w:vAlign w:val="center"/>
          </w:tcPr>
          <w:p w14:paraId="733FE127"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14:paraId="74AD85C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14:paraId="3FF24A29"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14:paraId="4D13CE2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0BD87E0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14:paraId="0B68379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11BC1BE7" w14:textId="77777777" w:rsidTr="00B211B2">
        <w:tc>
          <w:tcPr>
            <w:tcW w:w="0" w:type="auto"/>
            <w:vMerge/>
            <w:vAlign w:val="center"/>
          </w:tcPr>
          <w:p w14:paraId="36A9C8AC"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2A844241" w14:textId="77777777"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w:t>
            </w:r>
            <w:r w:rsidR="00B211B2" w:rsidRPr="00D1521B">
              <w:rPr>
                <w:rFonts w:ascii="Times New Roman" w:hAnsi="Times New Roman" w:cs="Times New Roman"/>
                <w:color w:val="000000" w:themeColor="text1"/>
                <w:sz w:val="22"/>
                <w:szCs w:val="22"/>
              </w:rPr>
              <w:t>ебнемастичный</w:t>
            </w:r>
            <w:proofErr w:type="spellEnd"/>
            <w:r w:rsidR="00B211B2" w:rsidRPr="00D1521B">
              <w:rPr>
                <w:rFonts w:ascii="Times New Roman" w:hAnsi="Times New Roman" w:cs="Times New Roman"/>
                <w:color w:val="000000" w:themeColor="text1"/>
                <w:sz w:val="22"/>
                <w:szCs w:val="22"/>
              </w:rPr>
              <w:t>;</w:t>
            </w:r>
          </w:p>
        </w:tc>
        <w:tc>
          <w:tcPr>
            <w:tcW w:w="956" w:type="pct"/>
            <w:vAlign w:val="center"/>
          </w:tcPr>
          <w:p w14:paraId="2EEE944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14:paraId="13157BA9" w14:textId="77777777" w:rsidTr="00B211B2">
        <w:tc>
          <w:tcPr>
            <w:tcW w:w="0" w:type="auto"/>
            <w:vMerge/>
            <w:vAlign w:val="center"/>
          </w:tcPr>
          <w:p w14:paraId="78871CCB"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72689A9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14:paraId="31FEB29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14:paraId="5401F190" w14:textId="77777777" w:rsidTr="00B211B2">
        <w:tc>
          <w:tcPr>
            <w:tcW w:w="0" w:type="auto"/>
            <w:vMerge/>
            <w:vAlign w:val="center"/>
          </w:tcPr>
          <w:p w14:paraId="3A35B619"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39979D4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087A39A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14:paraId="3B26F078" w14:textId="77777777" w:rsidTr="00B211B2">
        <w:tc>
          <w:tcPr>
            <w:tcW w:w="2042" w:type="pct"/>
            <w:vAlign w:val="center"/>
          </w:tcPr>
          <w:p w14:paraId="699D08D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14:paraId="4869E12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14:paraId="20F03B7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14:paraId="70066D88" w14:textId="77777777" w:rsidTr="00B211B2">
        <w:tc>
          <w:tcPr>
            <w:tcW w:w="2042" w:type="pct"/>
            <w:vAlign w:val="center"/>
          </w:tcPr>
          <w:p w14:paraId="5FE3FF10"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14:paraId="48BCEFF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14:paraId="134F9B5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042A49FC" w14:textId="77777777" w:rsidTr="00B211B2">
        <w:tc>
          <w:tcPr>
            <w:tcW w:w="2042" w:type="pct"/>
            <w:vAlign w:val="center"/>
          </w:tcPr>
          <w:p w14:paraId="41A4E4F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14:paraId="6DF049DE" w14:textId="77777777"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14:paraId="364EB2B3" w14:textId="77777777" w:rsidR="00B211B2" w:rsidRPr="00D1521B" w:rsidRDefault="00B211B2" w:rsidP="00B211B2">
            <w:pPr>
              <w:rPr>
                <w:rFonts w:ascii="Times New Roman" w:hAnsi="Times New Roman" w:cs="Times New Roman"/>
                <w:color w:val="000000" w:themeColor="text1"/>
                <w:sz w:val="22"/>
                <w:szCs w:val="22"/>
              </w:rPr>
            </w:pPr>
          </w:p>
        </w:tc>
      </w:tr>
      <w:tr w:rsidR="00A04B4C" w:rsidRPr="00A04B4C" w14:paraId="3687D879" w14:textId="77777777" w:rsidTr="00B211B2">
        <w:tc>
          <w:tcPr>
            <w:tcW w:w="2042" w:type="pct"/>
            <w:vAlign w:val="center"/>
          </w:tcPr>
          <w:p w14:paraId="6564EA90"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 в жилой застройке</w:t>
            </w:r>
          </w:p>
        </w:tc>
        <w:tc>
          <w:tcPr>
            <w:tcW w:w="2002" w:type="pct"/>
            <w:vAlign w:val="center"/>
          </w:tcPr>
          <w:p w14:paraId="6B8781FB"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14:paraId="48927B0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7CBA50D0" w14:textId="77777777" w:rsidTr="00B211B2">
        <w:tc>
          <w:tcPr>
            <w:tcW w:w="2042" w:type="pct"/>
            <w:vAlign w:val="center"/>
          </w:tcPr>
          <w:p w14:paraId="148874A0"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14:paraId="51EEC95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14:paraId="50AFA0D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5015C9A3" w14:textId="77777777" w:rsidTr="00B211B2">
        <w:tc>
          <w:tcPr>
            <w:tcW w:w="2042" w:type="pct"/>
            <w:vAlign w:val="center"/>
          </w:tcPr>
          <w:p w14:paraId="12BB2D4F"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14:paraId="31C5D8F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2002" w:type="pct"/>
            <w:vAlign w:val="center"/>
          </w:tcPr>
          <w:p w14:paraId="0E22189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14:paraId="4D16E31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14:paraId="021237E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14:paraId="0FF7774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23A6C6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14:paraId="13C8D843" w14:textId="77777777" w:rsidTr="00B211B2">
        <w:tc>
          <w:tcPr>
            <w:tcW w:w="2042" w:type="pct"/>
            <w:vAlign w:val="center"/>
          </w:tcPr>
          <w:p w14:paraId="6EE54DD9"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14:paraId="6DE883A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0C0F87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14:paraId="4AC9EC8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p>
        </w:tc>
        <w:tc>
          <w:tcPr>
            <w:tcW w:w="956" w:type="pct"/>
            <w:vAlign w:val="center"/>
          </w:tcPr>
          <w:p w14:paraId="3F84ECA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6976F60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14:paraId="43C63661" w14:textId="77777777" w:rsidTr="00B211B2">
        <w:tc>
          <w:tcPr>
            <w:tcW w:w="2042" w:type="pct"/>
            <w:vMerge w:val="restart"/>
            <w:vAlign w:val="center"/>
          </w:tcPr>
          <w:p w14:paraId="1B1D4FE5"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14:paraId="4E8EB79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14:paraId="54260CE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52CA973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14:paraId="411919B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r w:rsidRPr="00D1521B">
              <w:rPr>
                <w:rFonts w:ascii="Times New Roman" w:hAnsi="Times New Roman" w:cs="Times New Roman"/>
                <w:color w:val="000000" w:themeColor="text1"/>
                <w:sz w:val="22"/>
                <w:szCs w:val="22"/>
              </w:rPr>
              <w:t>;</w:t>
            </w:r>
          </w:p>
        </w:tc>
        <w:tc>
          <w:tcPr>
            <w:tcW w:w="956" w:type="pct"/>
            <w:vAlign w:val="center"/>
          </w:tcPr>
          <w:p w14:paraId="7AFD36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14:paraId="5F314F6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14:paraId="01C027DF" w14:textId="77777777"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14:paraId="408352D6" w14:textId="77777777" w:rsidTr="00B211B2">
        <w:tc>
          <w:tcPr>
            <w:tcW w:w="0" w:type="auto"/>
            <w:vMerge/>
            <w:vAlign w:val="center"/>
          </w:tcPr>
          <w:p w14:paraId="26211310"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5DE525E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14:paraId="3AEBE7A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07220E1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14:paraId="090DA45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14:paraId="6B66C48B"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48"/>
        <w:gridCol w:w="1981"/>
        <w:gridCol w:w="1744"/>
        <w:gridCol w:w="1720"/>
      </w:tblGrid>
      <w:tr w:rsidR="00A04B4C" w:rsidRPr="00A04B4C" w14:paraId="0935E159" w14:textId="77777777" w:rsidTr="00B211B2">
        <w:tc>
          <w:tcPr>
            <w:tcW w:w="934" w:type="pct"/>
            <w:vMerge w:val="restart"/>
            <w:vAlign w:val="center"/>
          </w:tcPr>
          <w:p w14:paraId="608EFD0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14:paraId="688D20F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14:paraId="7D04E975" w14:textId="77777777" w:rsidTr="00B211B2">
        <w:tc>
          <w:tcPr>
            <w:tcW w:w="0" w:type="auto"/>
            <w:vMerge/>
            <w:vAlign w:val="center"/>
          </w:tcPr>
          <w:p w14:paraId="7312C95A" w14:textId="77777777"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14:paraId="32C3807A"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14:paraId="112488B0"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14:paraId="419C7C8A"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14:paraId="2B62813E"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14:paraId="22FE7EB6" w14:textId="77777777" w:rsidTr="00B211B2">
        <w:tc>
          <w:tcPr>
            <w:tcW w:w="934" w:type="pct"/>
            <w:vAlign w:val="center"/>
          </w:tcPr>
          <w:p w14:paraId="407D27B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14:paraId="1C6954D9"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0FE8D99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14:paraId="72F0E1CD"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1E137527"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14:paraId="6B82206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14:paraId="7A22C578"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2CC5A4ED" w14:textId="77777777" w:rsidTr="00B211B2">
        <w:tc>
          <w:tcPr>
            <w:tcW w:w="934" w:type="pct"/>
            <w:vAlign w:val="center"/>
          </w:tcPr>
          <w:p w14:paraId="184FD82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14:paraId="4A24D179"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14:paraId="0184DF5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14:paraId="61797C13"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0C99D2D4"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14:paraId="0439B98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14:paraId="358E3CF7" w14:textId="77777777"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r w:rsidRPr="00D1521B">
              <w:rPr>
                <w:rFonts w:ascii="Times New Roman" w:hAnsi="Times New Roman" w:cs="Times New Roman"/>
                <w:color w:val="000000" w:themeColor="text1"/>
                <w:sz w:val="22"/>
                <w:szCs w:val="22"/>
              </w:rPr>
              <w:t>.</w:t>
            </w:r>
          </w:p>
        </w:tc>
      </w:tr>
      <w:tr w:rsidR="00A04B4C" w:rsidRPr="00A04B4C" w14:paraId="70F5AD0A" w14:textId="77777777" w:rsidTr="00B211B2">
        <w:tc>
          <w:tcPr>
            <w:tcW w:w="934" w:type="pct"/>
            <w:vAlign w:val="center"/>
          </w:tcPr>
          <w:p w14:paraId="3554DFBB"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14:paraId="1417D54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715E2EE1" w14:textId="77777777"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p>
        </w:tc>
        <w:tc>
          <w:tcPr>
            <w:tcW w:w="1157" w:type="pct"/>
            <w:vAlign w:val="center"/>
          </w:tcPr>
          <w:p w14:paraId="45395404"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4358F50B"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14:paraId="46BD8DCC" w14:textId="77777777"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14:paraId="1A175366" w14:textId="77777777" w:rsidTr="00B211B2">
        <w:tc>
          <w:tcPr>
            <w:tcW w:w="934" w:type="pct"/>
            <w:vAlign w:val="center"/>
          </w:tcPr>
          <w:p w14:paraId="1BFC41F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14:paraId="377C230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14:paraId="3057E1FD"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14:paraId="36856DB8"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37CEF845"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3336BC87" w14:textId="77777777" w:rsidTr="00B211B2">
        <w:tc>
          <w:tcPr>
            <w:tcW w:w="934" w:type="pct"/>
            <w:vAlign w:val="center"/>
          </w:tcPr>
          <w:p w14:paraId="0BE72BD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Площади 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1484" w:type="pct"/>
            <w:vAlign w:val="center"/>
          </w:tcPr>
          <w:p w14:paraId="3E89FBB9"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14:paraId="4E8AC485"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Асфальтобетон типов Г и Д. Пластбетон </w:t>
            </w:r>
            <w:r w:rsidRPr="00D1521B">
              <w:rPr>
                <w:rFonts w:ascii="Times New Roman" w:hAnsi="Times New Roman" w:cs="Times New Roman"/>
                <w:color w:val="000000" w:themeColor="text1"/>
                <w:sz w:val="22"/>
                <w:szCs w:val="22"/>
              </w:rPr>
              <w:lastRenderedPageBreak/>
              <w:t>цветной.</w:t>
            </w:r>
          </w:p>
        </w:tc>
        <w:tc>
          <w:tcPr>
            <w:tcW w:w="952" w:type="pct"/>
            <w:vAlign w:val="center"/>
          </w:tcPr>
          <w:p w14:paraId="3CA1F3C4" w14:textId="77777777"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14:paraId="2C116AB0"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15EF903A" w14:textId="77777777" w:rsidTr="00B211B2">
        <w:tc>
          <w:tcPr>
            <w:tcW w:w="934" w:type="pct"/>
            <w:vAlign w:val="center"/>
          </w:tcPr>
          <w:p w14:paraId="55EB51A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14:paraId="3FA90A07"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14:paraId="52F28084" w14:textId="77777777"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14:paraId="3C3916DA"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752E8D4C"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08C77F8C" w14:textId="77777777" w:rsidTr="00B211B2">
        <w:tc>
          <w:tcPr>
            <w:tcW w:w="934" w:type="pct"/>
            <w:vAlign w:val="center"/>
          </w:tcPr>
          <w:p w14:paraId="227CBF0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14:paraId="26B99E6D"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39FF937D"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14:paraId="1CC9FEB9"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14:paraId="0C3DD0A8"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3A7A8184"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1099DB9E" w14:textId="77777777" w:rsidTr="00B211B2">
        <w:tc>
          <w:tcPr>
            <w:tcW w:w="934" w:type="pct"/>
            <w:vAlign w:val="center"/>
          </w:tcPr>
          <w:p w14:paraId="6874C21F"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14:paraId="62481C2A"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036D6F99" w14:textId="77777777"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14:paraId="185EE91F"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0C22080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14:paraId="28372B94" w14:textId="77777777" w:rsidTr="00B211B2">
        <w:tc>
          <w:tcPr>
            <w:tcW w:w="934" w:type="pct"/>
            <w:vAlign w:val="center"/>
          </w:tcPr>
          <w:p w14:paraId="798AFA49"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14:paraId="63B0C41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14:paraId="0F5EC2A1"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415D5708"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34E09EC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14:paraId="678FA1F5" w14:textId="77777777" w:rsidR="00B211B2" w:rsidRPr="001B4A22" w:rsidRDefault="00B211B2" w:rsidP="00CE3D4F">
      <w:pPr>
        <w:pStyle w:val="10"/>
        <w:keepNext w:val="0"/>
        <w:spacing w:before="240" w:after="0"/>
        <w:rPr>
          <w:rFonts w:cs="Times New Roman"/>
          <w:sz w:val="28"/>
          <w:szCs w:val="28"/>
        </w:rPr>
      </w:pPr>
      <w:bookmarkStart w:id="57" w:name="_Toc37759155"/>
      <w:bookmarkStart w:id="58" w:name="PO0000645"/>
      <w:r w:rsidRPr="00A04B4C">
        <w:rPr>
          <w:rFonts w:cs="Times New Roman"/>
          <w:b w:val="0"/>
          <w:bCs w:val="0"/>
          <w:color w:val="000000" w:themeColor="text1"/>
          <w:szCs w:val="24"/>
        </w:rPr>
        <w:t xml:space="preserve">ПРИЛОЖЕНИЕ </w:t>
      </w:r>
      <w:bookmarkEnd w:id="57"/>
      <w:r w:rsidR="00D1521B" w:rsidRPr="001B4A22">
        <w:rPr>
          <w:rFonts w:cs="Times New Roman"/>
          <w:sz w:val="28"/>
          <w:szCs w:val="28"/>
        </w:rPr>
        <w:t>Д</w:t>
      </w:r>
    </w:p>
    <w:bookmarkEnd w:id="4"/>
    <w:bookmarkEnd w:id="58"/>
    <w:p w14:paraId="0C452201" w14:textId="77777777"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14:paraId="5336265A" w14:textId="77777777"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14:paraId="5F6A280E"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14:paraId="068F875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14:paraId="4B48D24D"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43B8B3C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1FD6CBE4"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0E58AC71"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14:paraId="7ADC30E1"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14:paraId="6C4C3307"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w:t>
      </w:r>
      <w:r w:rsidRPr="00A04B4C">
        <w:rPr>
          <w:rFonts w:ascii="Times New Roman" w:hAnsi="Times New Roman" w:cs="Times New Roman"/>
          <w:color w:val="000000" w:themeColor="text1"/>
          <w:sz w:val="28"/>
          <w:szCs w:val="28"/>
        </w:rPr>
        <w:lastRenderedPageBreak/>
        <w:t xml:space="preserve">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14:paraId="424E8728"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59A3EDDC"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14:paraId="00E8F315"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03C21E29"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490BC0D8"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14:paraId="62F1FB6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7846DD08"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519A7FB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2F2209B6"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00B2319A" w:rsidRPr="00A04B4C">
        <w:rPr>
          <w:rFonts w:ascii="Times New Roman" w:hAnsi="Times New Roman" w:cs="Times New Roman"/>
          <w:color w:val="000000" w:themeColor="text1"/>
          <w:sz w:val="28"/>
          <w:szCs w:val="28"/>
        </w:rPr>
        <w:t>илосборными</w:t>
      </w:r>
      <w:proofErr w:type="spellEnd"/>
      <w:r w:rsidR="00B2319A" w:rsidRPr="00A04B4C">
        <w:rPr>
          <w:rFonts w:ascii="Times New Roman" w:hAnsi="Times New Roman" w:cs="Times New Roman"/>
          <w:color w:val="000000" w:themeColor="text1"/>
          <w:sz w:val="28"/>
          <w:szCs w:val="28"/>
        </w:rPr>
        <w:t xml:space="preserve">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14:paraId="47DB657B"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14:paraId="46D0FBC5"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14:paraId="5A579778"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14:paraId="6D5ACDCD"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4F96314D"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14:paraId="4FEE2C51"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7F26F4FE"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14919EC0"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3183E39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2BBE3E3E"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00B2319A" w:rsidRPr="00A04B4C">
        <w:rPr>
          <w:rFonts w:ascii="Times New Roman" w:hAnsi="Times New Roman" w:cs="Times New Roman"/>
          <w:color w:val="000000" w:themeColor="text1"/>
          <w:sz w:val="28"/>
          <w:szCs w:val="28"/>
        </w:rPr>
        <w:t>снегоприемные</w:t>
      </w:r>
      <w:proofErr w:type="spellEnd"/>
      <w:r w:rsidR="00B2319A" w:rsidRPr="00A04B4C">
        <w:rPr>
          <w:rFonts w:ascii="Times New Roman" w:hAnsi="Times New Roman" w:cs="Times New Roman"/>
          <w:color w:val="000000" w:themeColor="text1"/>
          <w:sz w:val="28"/>
          <w:szCs w:val="28"/>
        </w:rPr>
        <w:t xml:space="preserve"> пункты;</w:t>
      </w:r>
    </w:p>
    <w:p w14:paraId="3C66A112"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483E137E"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14:paraId="107EAE74"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14:paraId="66F75E45" w14:textId="77777777"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14:paraId="3AE87DDE" w14:textId="77777777"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043190B5" w14:textId="77777777"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14:paraId="7C89282C" w14:textId="77777777"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14:paraId="34D71792" w14:textId="77777777"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3AB011FC" w14:textId="77777777"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sidRPr="001B4A22">
        <w:rPr>
          <w:rFonts w:cs="Times New Roman"/>
          <w:sz w:val="28"/>
          <w:szCs w:val="28"/>
        </w:rPr>
        <w:t>Е</w:t>
      </w:r>
    </w:p>
    <w:p w14:paraId="0FAEB123" w14:textId="77777777"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9" w:name="bookmark16"/>
      <w:r w:rsidRPr="00A04B4C">
        <w:rPr>
          <w:color w:val="000000" w:themeColor="text1"/>
          <w:sz w:val="24"/>
          <w:szCs w:val="24"/>
        </w:rPr>
        <w:lastRenderedPageBreak/>
        <w:t>ПРАВИЛА ПО ОФОРМЛЕНИЮ И РАЗМЕЩЕНИЮ ВЫВЕСОК И ИНФОРМАЦИИ</w:t>
      </w:r>
      <w:bookmarkEnd w:id="59"/>
    </w:p>
    <w:p w14:paraId="3BCE5538" w14:textId="77777777"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14:paraId="75A82673" w14:textId="77777777"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14:paraId="4ED7F333" w14:textId="77777777"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14:paraId="4D99DB3F"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14:paraId="227CD30F" w14:textId="77777777"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14:paraId="29B9B1C1"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53E501A5"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14:paraId="137CEA31"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14:paraId="3A3105B6"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14:paraId="05B4DB88"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14:paraId="06569DAB" w14:textId="77777777"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43EB5182" w14:textId="77777777"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14:paraId="35A2BE65" w14:textId="77777777"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w:t>
      </w:r>
      <w:r w:rsidRPr="00A04B4C">
        <w:rPr>
          <w:color w:val="000000" w:themeColor="text1"/>
          <w:sz w:val="28"/>
          <w:szCs w:val="28"/>
        </w:rPr>
        <w:lastRenderedPageBreak/>
        <w:t>и не перекрывая архитектурные элементы зданий.</w:t>
      </w:r>
    </w:p>
    <w:p w14:paraId="3F6EFE2F" w14:textId="77777777"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w:t>
      </w:r>
      <w:proofErr w:type="spellStart"/>
      <w:r w:rsidR="002E2E67" w:rsidRPr="00A04B4C">
        <w:rPr>
          <w:color w:val="000000" w:themeColor="text1"/>
          <w:sz w:val="28"/>
          <w:szCs w:val="28"/>
        </w:rPr>
        <w:t>мурали</w:t>
      </w:r>
      <w:proofErr w:type="spellEnd"/>
      <w:r w:rsidR="002E2E67" w:rsidRPr="00A04B4C">
        <w:rPr>
          <w:color w:val="000000" w:themeColor="text1"/>
          <w:sz w:val="28"/>
          <w:szCs w:val="28"/>
        </w:rPr>
        <w:t>).</w:t>
      </w:r>
    </w:p>
    <w:p w14:paraId="201A3495" w14:textId="77777777"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14:paraId="285FF400" w14:textId="77777777"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14:paraId="04205C80" w14:textId="77777777"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14:paraId="68894C53" w14:textId="77777777" w:rsidR="002E2E67" w:rsidRPr="001C4761" w:rsidRDefault="005F0EB8" w:rsidP="005E0E15">
      <w:pPr>
        <w:pStyle w:val="af8"/>
        <w:spacing w:before="240"/>
        <w:ind w:left="0"/>
        <w:jc w:val="center"/>
        <w:rPr>
          <w:sz w:val="28"/>
          <w:szCs w:val="28"/>
          <w:lang w:val="ru-RU"/>
        </w:rPr>
      </w:pPr>
      <w:r w:rsidRPr="00A04B4C">
        <w:rPr>
          <w:color w:val="000000" w:themeColor="text1"/>
          <w:lang w:val="ru-RU"/>
        </w:rPr>
        <w:t xml:space="preserve">ПРИЛОЖЕНИЕ </w:t>
      </w:r>
      <w:r w:rsidR="006E58FE" w:rsidRPr="001C4761">
        <w:rPr>
          <w:sz w:val="28"/>
          <w:szCs w:val="28"/>
          <w:lang w:val="ru-RU"/>
        </w:rPr>
        <w:t>Ж</w:t>
      </w:r>
    </w:p>
    <w:p w14:paraId="76420456" w14:textId="77777777"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14:paraId="5DAD3E91" w14:textId="77777777" w:rsidR="005F0EB8" w:rsidRPr="00A04B4C"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14:paraId="5A462D19"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513CEB8D"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2925676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14:paraId="1AFC927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668BB3F9"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1884420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14:paraId="24E5057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w:t>
      </w:r>
      <w:r w:rsidRPr="00A04B4C">
        <w:rPr>
          <w:rFonts w:ascii="Times New Roman" w:eastAsia="Times New Roman" w:hAnsi="Times New Roman" w:cs="Times New Roman"/>
          <w:color w:val="000000" w:themeColor="text1"/>
          <w:sz w:val="28"/>
          <w:szCs w:val="28"/>
        </w:rPr>
        <w:lastRenderedPageBreak/>
        <w:t>(владельцы).</w:t>
      </w:r>
    </w:p>
    <w:p w14:paraId="010E9B2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28636F4E"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09B1BD09"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14:paraId="02ADBC0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14:paraId="5E12374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14:paraId="7BDECCB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14:paraId="2D60403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608CD04D"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14:paraId="1520150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14:paraId="0AD2AAF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14:paraId="4EF4C8C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1FC6487E"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14D7BBFA"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14:paraId="3353341F"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w:t>
      </w:r>
      <w:r w:rsidRPr="00A04B4C">
        <w:rPr>
          <w:rFonts w:ascii="Times New Roman" w:eastAsia="Times New Roman" w:hAnsi="Times New Roman" w:cs="Times New Roman"/>
          <w:color w:val="000000" w:themeColor="text1"/>
          <w:sz w:val="28"/>
          <w:szCs w:val="28"/>
        </w:rPr>
        <w:lastRenderedPageBreak/>
        <w:t>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14:paraId="1A035BFC"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0DEC9A6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p>
    <w:p w14:paraId="48EC42AD"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A51BD9">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14:paraId="2AC6B7D9" w14:textId="7AEAFAF2" w:rsidR="005F0EB8" w:rsidRPr="00604B0B"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A04B4C">
        <w:rPr>
          <w:rFonts w:ascii="Times New Roman" w:eastAsia="Times New Roman" w:hAnsi="Times New Roman" w:cs="Times New Roman"/>
          <w:color w:val="000000" w:themeColor="text1"/>
          <w:sz w:val="28"/>
          <w:szCs w:val="28"/>
        </w:rPr>
        <w:t>1.1</w:t>
      </w:r>
      <w:r w:rsidR="00A51BD9">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w:t>
      </w:r>
      <w:r w:rsidR="00604B0B" w:rsidRPr="00604B0B">
        <w:rPr>
          <w:rFonts w:ascii="Times New Roman" w:eastAsia="Times New Roman" w:hAnsi="Times New Roman" w:cs="Times New Roman"/>
          <w:color w:val="auto"/>
          <w:sz w:val="28"/>
          <w:szCs w:val="28"/>
        </w:rPr>
        <w:t>Утратил силу-решение №15 от 29.11.2021;</w:t>
      </w:r>
    </w:p>
    <w:p w14:paraId="2487C0DF"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A51BD9">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06FEF7F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6AD24FB5" w14:textId="77777777" w:rsidR="00604B0B" w:rsidRPr="00604B0B" w:rsidRDefault="005F0EB8" w:rsidP="00604B0B">
      <w:pPr>
        <w:autoSpaceDE w:val="0"/>
        <w:autoSpaceDN w:val="0"/>
        <w:adjustRightInd w:val="0"/>
        <w:ind w:firstLine="709"/>
        <w:jc w:val="both"/>
        <w:rPr>
          <w:rFonts w:ascii="Times New Roman" w:eastAsia="Times New Roman" w:hAnsi="Times New Roman" w:cs="Times New Roman"/>
          <w:color w:val="auto"/>
          <w:sz w:val="28"/>
          <w:szCs w:val="28"/>
        </w:rPr>
      </w:pPr>
      <w:r w:rsidRPr="00A04B4C">
        <w:rPr>
          <w:rFonts w:ascii="Times New Roman" w:eastAsia="Times New Roman" w:hAnsi="Times New Roman" w:cs="Times New Roman"/>
          <w:color w:val="000000" w:themeColor="text1"/>
          <w:sz w:val="28"/>
          <w:szCs w:val="28"/>
        </w:rPr>
        <w:t>1.1</w:t>
      </w:r>
      <w:r w:rsidR="00A51BD9">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w:t>
      </w:r>
      <w:r w:rsidR="00604B0B" w:rsidRPr="00604B0B">
        <w:rPr>
          <w:rFonts w:ascii="Times New Roman" w:eastAsia="Times New Roman" w:hAnsi="Times New Roman" w:cs="Times New Roman"/>
          <w:color w:val="auto"/>
          <w:sz w:val="28"/>
          <w:szCs w:val="28"/>
        </w:rPr>
        <w:t>Утратил силу-решение №15 от 29.11.2021;</w:t>
      </w:r>
    </w:p>
    <w:p w14:paraId="63FB28D8" w14:textId="2148C4B9"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A51BD9">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r w:rsidR="009E1020">
        <w:rPr>
          <w:rFonts w:ascii="Times New Roman" w:eastAsia="Times New Roman" w:hAnsi="Times New Roman" w:cs="Times New Roman"/>
          <w:color w:val="000000" w:themeColor="text1"/>
          <w:sz w:val="28"/>
          <w:szCs w:val="28"/>
        </w:rPr>
        <w:t>,</w:t>
      </w:r>
    </w:p>
    <w:p w14:paraId="355AC10F"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14:paraId="75AD2713"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A51BD9">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14:paraId="0EC100D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1D48D74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0E7661C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A51BD9">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6E91091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1.1</w:t>
      </w:r>
      <w:r w:rsidR="00A51BD9">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4D16D1B5" w14:textId="77777777" w:rsidR="005F0EB8" w:rsidRPr="00A04B4C" w:rsidRDefault="004E33B6"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14:paraId="7F77ED7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36DE9AF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14:paraId="14ECE05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5E660EF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0C58F28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4B5CBB8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3F92CA0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7D5DAA9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мойке проезжей части не допускается выбивание струей воды смета и мусора на тротуары, газоны, остановочные площадки, торгово-остановочные </w:t>
      </w:r>
      <w:r w:rsidRPr="00A04B4C">
        <w:rPr>
          <w:rFonts w:ascii="Times New Roman" w:eastAsia="Times New Roman" w:hAnsi="Times New Roman" w:cs="Times New Roman"/>
          <w:color w:val="000000" w:themeColor="text1"/>
          <w:sz w:val="28"/>
          <w:szCs w:val="28"/>
        </w:rPr>
        <w:lastRenderedPageBreak/>
        <w:t>комплексы, близко расположенные фасады зданий и сооружений.</w:t>
      </w:r>
    </w:p>
    <w:p w14:paraId="0D671FBB" w14:textId="77777777"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14:paraId="4839028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4E23CF36" w14:textId="77777777"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4ED12B5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и линиях дорожной разметки:</w:t>
      </w:r>
    </w:p>
    <w:p w14:paraId="4978E24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14:paraId="3D8D9BA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14:paraId="7C9A2C8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14:paraId="41AB8B2A" w14:textId="77777777"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6D06AC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341F95C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14:paraId="3AC0D4F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12B70F5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13D4C0B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63F12DB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14:paraId="36731F5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14:paraId="79863B5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s="Times New Roman"/>
          <w:color w:val="000000" w:themeColor="text1"/>
          <w:sz w:val="28"/>
          <w:szCs w:val="28"/>
        </w:rPr>
        <w:t>скучивания</w:t>
      </w:r>
      <w:proofErr w:type="spellEnd"/>
      <w:r w:rsidRPr="00A04B4C">
        <w:rPr>
          <w:rFonts w:ascii="Times New Roman" w:eastAsia="Times New Roman" w:hAnsi="Times New Roman" w:cs="Times New Roman"/>
          <w:color w:val="000000" w:themeColor="text1"/>
          <w:sz w:val="28"/>
          <w:szCs w:val="28"/>
        </w:rPr>
        <w:t xml:space="preserve"> смета; </w:t>
      </w:r>
    </w:p>
    <w:p w14:paraId="2D9FB10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14:paraId="62564DF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14:paraId="23F9544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xml:space="preserve">. Разделительные полосы, выполненные из железобетонных блоков, и </w:t>
      </w:r>
      <w:r w:rsidRPr="00A04B4C">
        <w:rPr>
          <w:rFonts w:ascii="Times New Roman" w:eastAsia="Times New Roman" w:hAnsi="Times New Roman" w:cs="Times New Roman"/>
          <w:color w:val="000000" w:themeColor="text1"/>
          <w:sz w:val="28"/>
          <w:szCs w:val="28"/>
        </w:rPr>
        <w:lastRenderedPageBreak/>
        <w:t>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2F22B19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61047FA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04A1ABD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494A3B3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3FCE53D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69744F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14:paraId="2E2A2C1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22EAE3D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14:paraId="2832CB3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3FAB450A" w14:textId="77777777"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14:paraId="288469B9" w14:textId="77777777"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14:paraId="7AD8B6E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14:paraId="66EE57F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уполномоченный орган администрации муниципального образования в сфере ЖКХ определяет и подготавливает места для </w:t>
      </w:r>
      <w:r w:rsidRPr="00A04B4C">
        <w:rPr>
          <w:rFonts w:ascii="Times New Roman" w:eastAsia="Times New Roman" w:hAnsi="Times New Roman" w:cs="Times New Roman"/>
          <w:color w:val="000000" w:themeColor="text1"/>
          <w:sz w:val="28"/>
          <w:szCs w:val="28"/>
        </w:rPr>
        <w:lastRenderedPageBreak/>
        <w:t>размещения убираемого снега.</w:t>
      </w:r>
    </w:p>
    <w:p w14:paraId="60B1B60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1CA060A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4FA92FD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14:paraId="289D8CB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3F2C567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22FE1B7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096FED29" w14:textId="77777777"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25EA0454" w14:textId="77777777"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1DB4DA77" w14:textId="77777777" w:rsidR="00343D69" w:rsidRPr="00881559" w:rsidRDefault="00343D69" w:rsidP="00C91298">
      <w:pPr>
        <w:pStyle w:val="22"/>
        <w:shd w:val="clear" w:color="auto" w:fill="auto"/>
        <w:tabs>
          <w:tab w:val="left" w:pos="1617"/>
        </w:tabs>
        <w:spacing w:before="0" w:after="0" w:line="240" w:lineRule="auto"/>
        <w:ind w:firstLine="709"/>
        <w:jc w:val="both"/>
        <w:rPr>
          <w:color w:val="auto"/>
          <w:sz w:val="28"/>
          <w:szCs w:val="28"/>
        </w:rPr>
      </w:pPr>
      <w:r w:rsidRPr="00881559">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3E2DD9CD" w14:textId="77777777"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00096DC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По окончании обработки наиболее ответственных мест и участков, </w:t>
      </w:r>
      <w:r w:rsidRPr="00A04B4C">
        <w:rPr>
          <w:rFonts w:ascii="Times New Roman" w:eastAsia="Times New Roman" w:hAnsi="Times New Roman" w:cs="Times New Roman"/>
          <w:color w:val="000000" w:themeColor="text1"/>
          <w:sz w:val="28"/>
          <w:szCs w:val="28"/>
        </w:rPr>
        <w:lastRenderedPageBreak/>
        <w:t>опасных для движения транспорта, выполняется сплошная обработка проезжей части улиц и дорог на всю ширину проезжей части дороги.</w:t>
      </w:r>
    </w:p>
    <w:p w14:paraId="04C46E9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7ED44D4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31A5BF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3EA7113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2A4CDE8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620094B6" w14:textId="77777777"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4B55FD82" w14:textId="77777777"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AF73B6">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14:paraId="3CEB339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14:paraId="262675F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w:t>
      </w:r>
      <w:proofErr w:type="spellStart"/>
      <w:r w:rsidR="00F15FF2" w:rsidRPr="00A04B4C">
        <w:rPr>
          <w:rFonts w:ascii="Times New Roman" w:hAnsi="Times New Roman" w:cs="Times New Roman"/>
          <w:color w:val="000000" w:themeColor="text1"/>
          <w:sz w:val="28"/>
          <w:szCs w:val="28"/>
        </w:rPr>
        <w:t>прибордюрных</w:t>
      </w:r>
      <w:proofErr w:type="spellEnd"/>
      <w:r w:rsidR="00F15FF2"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14:paraId="2C87EC88" w14:textId="77777777"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7589DD8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Снегоуборочные работы на тротуарах, пешеходных дорожках и </w:t>
      </w:r>
      <w:r w:rsidRPr="00A04B4C">
        <w:rPr>
          <w:rFonts w:ascii="Times New Roman" w:eastAsia="Times New Roman" w:hAnsi="Times New Roman" w:cs="Times New Roman"/>
          <w:color w:val="000000" w:themeColor="text1"/>
          <w:sz w:val="28"/>
          <w:szCs w:val="28"/>
        </w:rPr>
        <w:lastRenderedPageBreak/>
        <w:t>остановочных пунктах пассажирского транспорта производятся в комплексе с уборкой проезжей части дорог.</w:t>
      </w:r>
    </w:p>
    <w:p w14:paraId="450509EB" w14:textId="77777777"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14:paraId="6D5A4FEA"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3CB8B22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14975C9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0DC8895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14:paraId="614A939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14:paraId="050C194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3C31F54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14:paraId="639BB21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670CA5A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14:paraId="6B3CBEF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1476801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14:paraId="211BD58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w:t>
      </w:r>
      <w:r w:rsidRPr="00A04B4C">
        <w:rPr>
          <w:rFonts w:ascii="Times New Roman" w:eastAsia="Times New Roman" w:hAnsi="Times New Roman" w:cs="Times New Roman"/>
          <w:color w:val="000000" w:themeColor="text1"/>
          <w:sz w:val="28"/>
          <w:szCs w:val="28"/>
        </w:rPr>
        <w:lastRenderedPageBreak/>
        <w:t>время суток.</w:t>
      </w:r>
    </w:p>
    <w:p w14:paraId="43DB9594" w14:textId="77777777"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5A061A11" w14:textId="77777777"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14:paraId="3722ED12"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51ED9E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23F1574B" w14:textId="77777777"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7CAE9CA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51BCACA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4E38516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61984C0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2AA9F12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14:paraId="54943C2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55D3A03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32B6633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1A089A1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14:paraId="570BE97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7F07C81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14:paraId="689479C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14:paraId="23112D6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14:paraId="650774E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14:paraId="6A1D7DE3" w14:textId="77777777" w:rsidR="005F0EB8" w:rsidRPr="001C4761" w:rsidRDefault="009E4054" w:rsidP="00881559">
      <w:pPr>
        <w:pStyle w:val="af8"/>
        <w:spacing w:before="120"/>
        <w:ind w:left="0"/>
        <w:jc w:val="center"/>
        <w:rPr>
          <w:sz w:val="28"/>
          <w:szCs w:val="28"/>
          <w:lang w:val="ru-RU"/>
        </w:rPr>
      </w:pPr>
      <w:r w:rsidRPr="00D1521B">
        <w:rPr>
          <w:color w:val="000000" w:themeColor="text1"/>
          <w:lang w:val="ru-RU"/>
        </w:rPr>
        <w:t xml:space="preserve">ПРИЛОЖЕНИЕ </w:t>
      </w:r>
      <w:r w:rsidR="006E58FE" w:rsidRPr="001C4761">
        <w:rPr>
          <w:sz w:val="28"/>
          <w:szCs w:val="28"/>
          <w:lang w:val="ru-RU"/>
        </w:rPr>
        <w:t>И</w:t>
      </w:r>
    </w:p>
    <w:p w14:paraId="08736CD9" w14:textId="1EF37B33" w:rsidR="009E4054" w:rsidRDefault="00F35552" w:rsidP="00881559">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14:paraId="7DCA1829" w14:textId="77777777" w:rsidR="00881559" w:rsidRPr="00A04B4C" w:rsidRDefault="00881559" w:rsidP="00881559">
      <w:pPr>
        <w:spacing w:before="120" w:after="120"/>
        <w:jc w:val="center"/>
        <w:rPr>
          <w:rFonts w:ascii="Times New Roman" w:hAnsi="Times New Roman" w:cs="Times New Roman"/>
          <w:b/>
          <w:color w:val="000000" w:themeColor="text1"/>
        </w:rPr>
      </w:pPr>
    </w:p>
    <w:p w14:paraId="4F236C37" w14:textId="77777777" w:rsidR="00D1521B" w:rsidRDefault="009E4054" w:rsidP="00881559">
      <w:pPr>
        <w:pStyle w:val="22"/>
        <w:shd w:val="clear" w:color="auto" w:fill="auto"/>
        <w:tabs>
          <w:tab w:val="left" w:pos="1404"/>
        </w:tabs>
        <w:spacing w:before="0" w:after="0" w:line="240" w:lineRule="auto"/>
        <w:ind w:firstLine="709"/>
        <w:rPr>
          <w:color w:val="000000" w:themeColor="text1"/>
          <w:sz w:val="24"/>
          <w:szCs w:val="24"/>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DC4D8D">
        <w:rPr>
          <w:sz w:val="28"/>
          <w:szCs w:val="28"/>
        </w:rPr>
        <w:t>И ЭЛЕМЕНТОВ</w:t>
      </w:r>
    </w:p>
    <w:p w14:paraId="1CFB5A57" w14:textId="145F169F" w:rsidR="009E4054" w:rsidRPr="00A04B4C" w:rsidRDefault="00F35552" w:rsidP="00881559">
      <w:pPr>
        <w:pStyle w:val="22"/>
        <w:shd w:val="clear" w:color="auto" w:fill="auto"/>
        <w:tabs>
          <w:tab w:val="left" w:pos="1404"/>
        </w:tabs>
        <w:spacing w:before="0" w:after="120" w:line="240" w:lineRule="auto"/>
        <w:ind w:firstLine="709"/>
        <w:rPr>
          <w:b/>
          <w:color w:val="000000" w:themeColor="text1"/>
          <w:sz w:val="28"/>
          <w:szCs w:val="28"/>
        </w:rPr>
      </w:pPr>
      <w:r w:rsidRPr="00A04B4C">
        <w:rPr>
          <w:color w:val="000000" w:themeColor="text1"/>
          <w:sz w:val="24"/>
          <w:szCs w:val="24"/>
        </w:rPr>
        <w:t>ОЗЕЛЕНЕНИЯ.</w:t>
      </w:r>
    </w:p>
    <w:p w14:paraId="71C585B5"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41A7633F"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14:paraId="4D973058"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3C266C3F"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xml:space="preserve">, рекреационных, санитарно-гигиенических и экологических функций, за исключением случаев, установленных федеральным законодательством и Областным </w:t>
      </w:r>
      <w:r w:rsidRPr="00A04B4C">
        <w:rPr>
          <w:rFonts w:ascii="Times New Roman" w:hAnsi="Times New Roman" w:cs="Times New Roman"/>
          <w:color w:val="000000" w:themeColor="text1"/>
          <w:sz w:val="28"/>
          <w:szCs w:val="28"/>
        </w:rPr>
        <w:lastRenderedPageBreak/>
        <w:t>законом Ростовской области от 03.08.2007 № 747-ЗС «Об охране зеленых насаждений в населенных пунктах Ростовской области».</w:t>
      </w:r>
    </w:p>
    <w:p w14:paraId="29138348"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14:paraId="6CA02530"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56BF9FF1"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14:paraId="1067C3FC"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77D64F71" w14:textId="77777777"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73B2AB64"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28661996"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6FF04583"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14:paraId="6FA7B15E"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14:paraId="0F4C49E1" w14:textId="77777777"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14:paraId="7CBAF169" w14:textId="77777777"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14:paraId="2ACC3D96" w14:textId="77777777"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78636174" w14:textId="77777777"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179EA7AA" w14:textId="77777777"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3C92D670" w14:textId="77777777"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14:paraId="68394A92" w14:textId="77777777"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78EEB29B" w14:textId="77777777"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14:paraId="7846CFE7" w14:textId="77777777"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14:paraId="4FA2CAD3" w14:textId="77777777"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14:paraId="334BEEDF" w14:textId="77777777"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14:paraId="0317C246" w14:textId="77777777"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4184A210" w14:textId="77777777"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14:paraId="184A2738" w14:textId="77777777"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6FCF4CEF" w14:textId="77777777"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14:paraId="7EC75280" w14:textId="77777777"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14:paraId="3FB4E512" w14:textId="77777777"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14:paraId="19C4C506"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2CC736B8"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14:paraId="718B0BE1"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14:paraId="7E53AB2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32"/>
      <w:bookmarkEnd w:id="60"/>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14:paraId="6ADAC1AD"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33"/>
      <w:bookmarkEnd w:id="61"/>
      <w:r w:rsidRPr="00A04B4C">
        <w:rPr>
          <w:rFonts w:ascii="Times New Roman" w:hAnsi="Times New Roman" w:cs="Times New Roman"/>
          <w:color w:val="000000" w:themeColor="text1"/>
          <w:sz w:val="28"/>
          <w:szCs w:val="28"/>
        </w:rPr>
        <w:t>- обеспечить сохранность и целостность газонов;</w:t>
      </w:r>
    </w:p>
    <w:p w14:paraId="6544EC1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
      <w:bookmarkEnd w:id="62"/>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14:paraId="20219A34"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14:paraId="442575B0"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1"/>
      <w:bookmarkEnd w:id="63"/>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6C20AEA3"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2"/>
      <w:bookmarkEnd w:id="64"/>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14:paraId="3CD88AE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3"/>
      <w:bookmarkEnd w:id="65"/>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5A561BD5"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4"/>
      <w:bookmarkEnd w:id="66"/>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347698A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5"/>
      <w:bookmarkEnd w:id="67"/>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14:paraId="44CA9263"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6"/>
      <w:bookmarkEnd w:id="68"/>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2A5EAC65"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7"/>
      <w:bookmarkEnd w:id="69"/>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0D085CA9"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8"/>
      <w:bookmarkEnd w:id="70"/>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14D77B31"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9"/>
      <w:bookmarkEnd w:id="71"/>
      <w:r w:rsidRPr="00A04B4C">
        <w:rPr>
          <w:rFonts w:ascii="Times New Roman" w:hAnsi="Times New Roman" w:cs="Times New Roman"/>
          <w:color w:val="000000" w:themeColor="text1"/>
          <w:sz w:val="28"/>
          <w:szCs w:val="28"/>
        </w:rPr>
        <w:t>- осуществлять раскопку под огороды;</w:t>
      </w:r>
    </w:p>
    <w:p w14:paraId="299DB855"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0"/>
      <w:bookmarkEnd w:id="72"/>
      <w:r w:rsidRPr="00A04B4C">
        <w:rPr>
          <w:rFonts w:ascii="Times New Roman" w:hAnsi="Times New Roman" w:cs="Times New Roman"/>
          <w:color w:val="000000" w:themeColor="text1"/>
          <w:sz w:val="28"/>
          <w:szCs w:val="28"/>
        </w:rPr>
        <w:t>- выгуливать на газонах и цветниках домашних животных;</w:t>
      </w:r>
    </w:p>
    <w:p w14:paraId="22B54AD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1"/>
      <w:bookmarkEnd w:id="73"/>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14:paraId="2004787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2"/>
      <w:bookmarkEnd w:id="74"/>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14:paraId="668E31B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3"/>
      <w:bookmarkEnd w:id="75"/>
      <w:r w:rsidRPr="00A04B4C">
        <w:rPr>
          <w:rFonts w:ascii="Times New Roman" w:hAnsi="Times New Roman" w:cs="Times New Roman"/>
          <w:color w:val="000000" w:themeColor="text1"/>
          <w:sz w:val="28"/>
          <w:szCs w:val="28"/>
        </w:rPr>
        <w:t>- сбрасывать смет и мусор на газоны;</w:t>
      </w:r>
    </w:p>
    <w:p w14:paraId="78161411"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4"/>
      <w:bookmarkEnd w:id="76"/>
      <w:r w:rsidRPr="00A04B4C">
        <w:rPr>
          <w:rFonts w:ascii="Times New Roman" w:hAnsi="Times New Roman" w:cs="Times New Roman"/>
          <w:color w:val="000000" w:themeColor="text1"/>
          <w:sz w:val="28"/>
          <w:szCs w:val="28"/>
        </w:rPr>
        <w:lastRenderedPageBreak/>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020CC12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5"/>
      <w:bookmarkEnd w:id="77"/>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14:paraId="3E5B652A"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16"/>
      <w:bookmarkEnd w:id="78"/>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5344CE3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0" w:name="sub_1017417"/>
      <w:bookmarkEnd w:id="79"/>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11A8935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1" w:name="sub_1017419"/>
      <w:bookmarkEnd w:id="80"/>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14:paraId="0B292549"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2" w:name="sub_1017420"/>
      <w:bookmarkEnd w:id="81"/>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82"/>
    <w:p w14:paraId="4488093B" w14:textId="77777777"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14:paraId="31D7009D"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203F5B42"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14:paraId="399CACBF"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4A9BF6F3" w14:textId="77777777"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14:paraId="5C5DA0C4" w14:textId="77777777"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города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14:paraId="0EED6CE7" w14:textId="77777777" w:rsidR="009E4054" w:rsidRPr="00A04B4C" w:rsidRDefault="009E4054" w:rsidP="002E2513">
      <w:pPr>
        <w:pStyle w:val="af8"/>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14:paraId="45778A66" w14:textId="77777777"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1605328A" w14:textId="77777777"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6070968C" w14:textId="77777777" w:rsidR="002D2F6C" w:rsidRPr="00A04B4C" w:rsidRDefault="002D2F6C" w:rsidP="002E2513">
      <w:pPr>
        <w:pStyle w:val="af8"/>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lastRenderedPageBreak/>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14:paraId="5A4C5E76" w14:textId="77777777"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3ED0BA65" w14:textId="77777777"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14:paraId="688B9340"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14:paraId="4D9CE0EE"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166DECC5"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2210109"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14:paraId="173163FB" w14:textId="77777777" w:rsidR="009E4054" w:rsidRPr="00881559" w:rsidRDefault="009E4054" w:rsidP="00881559">
      <w:pPr>
        <w:shd w:val="clear" w:color="auto" w:fill="FFFFFF"/>
        <w:spacing w:before="120" w:after="120"/>
        <w:ind w:firstLine="709"/>
        <w:jc w:val="center"/>
        <w:textAlignment w:val="baseline"/>
        <w:rPr>
          <w:rFonts w:ascii="Times New Roman" w:eastAsia="Times New Roman" w:hAnsi="Times New Roman" w:cs="Times New Roman"/>
          <w:b/>
          <w:bCs/>
          <w:color w:val="000000" w:themeColor="text1"/>
          <w:sz w:val="28"/>
          <w:szCs w:val="28"/>
        </w:rPr>
      </w:pPr>
      <w:r w:rsidRPr="00881559">
        <w:rPr>
          <w:rFonts w:ascii="Times New Roman" w:eastAsia="Times New Roman" w:hAnsi="Times New Roman" w:cs="Times New Roman"/>
          <w:b/>
          <w:bCs/>
          <w:color w:val="000000" w:themeColor="text1"/>
          <w:sz w:val="28"/>
          <w:szCs w:val="28"/>
        </w:rPr>
        <w:t xml:space="preserve">4. </w:t>
      </w:r>
      <w:r w:rsidR="00DF789D" w:rsidRPr="00881559">
        <w:rPr>
          <w:rFonts w:ascii="Times New Roman" w:eastAsia="Times New Roman" w:hAnsi="Times New Roman" w:cs="Times New Roman"/>
          <w:b/>
          <w:bCs/>
          <w:color w:val="000000" w:themeColor="text1"/>
        </w:rPr>
        <w:t>ВОДНЫЕ УСТРОЙСТВА</w:t>
      </w:r>
    </w:p>
    <w:p w14:paraId="5CD54004"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14:paraId="7C05BD4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033A64B9"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14:paraId="7236B54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14:paraId="37D5DEE8" w14:textId="77777777"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14:paraId="22D540FA" w14:textId="77777777"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14:paraId="6A2A705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14:paraId="79258CCD" w14:textId="77777777"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lastRenderedPageBreak/>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a"/>
          <w:rFonts w:ascii="Times New Roman" w:hAnsi="Times New Roman" w:cs="Times New Roman"/>
          <w:b w:val="0"/>
          <w:color w:val="000000" w:themeColor="text1"/>
          <w:sz w:val="28"/>
          <w:szCs w:val="28"/>
          <w:shd w:val="clear" w:color="auto" w:fill="FFFFFF"/>
        </w:rPr>
        <w:t xml:space="preserve">декоративных </w:t>
      </w:r>
      <w:r w:rsidRPr="00A04B4C">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a"/>
          <w:rFonts w:ascii="Times New Roman" w:hAnsi="Times New Roman" w:cs="Times New Roman"/>
          <w:b w:val="0"/>
          <w:color w:val="000000" w:themeColor="text1"/>
          <w:sz w:val="28"/>
          <w:szCs w:val="28"/>
          <w:shd w:val="clear" w:color="auto" w:fill="FFFFFF"/>
        </w:rPr>
        <w:t>.</w:t>
      </w:r>
    </w:p>
    <w:p w14:paraId="30979FB1" w14:textId="77777777" w:rsidR="009E4054" w:rsidRPr="00881559" w:rsidRDefault="009E4054" w:rsidP="00881559">
      <w:pPr>
        <w:spacing w:before="120" w:after="120"/>
        <w:ind w:firstLine="709"/>
        <w:jc w:val="center"/>
        <w:rPr>
          <w:rFonts w:ascii="Times New Roman" w:hAnsi="Times New Roman" w:cs="Times New Roman"/>
          <w:b/>
          <w:bCs/>
          <w:color w:val="000000" w:themeColor="text1"/>
          <w:sz w:val="28"/>
          <w:szCs w:val="28"/>
        </w:rPr>
      </w:pPr>
      <w:r w:rsidRPr="00881559">
        <w:rPr>
          <w:rFonts w:ascii="Times New Roman" w:hAnsi="Times New Roman" w:cs="Times New Roman"/>
          <w:b/>
          <w:bCs/>
          <w:color w:val="000000" w:themeColor="text1"/>
          <w:sz w:val="28"/>
          <w:szCs w:val="28"/>
        </w:rPr>
        <w:t xml:space="preserve">5. </w:t>
      </w:r>
      <w:r w:rsidR="00614158" w:rsidRPr="00881559">
        <w:rPr>
          <w:rFonts w:ascii="Times New Roman" w:hAnsi="Times New Roman" w:cs="Times New Roman"/>
          <w:b/>
          <w:bCs/>
          <w:color w:val="000000" w:themeColor="text1"/>
        </w:rPr>
        <w:t>УЛИЧНОЕ КОММУНАЛЬНО-БЫТОВОЕ ОБОРУДОВАНИЕ (КБО).</w:t>
      </w:r>
    </w:p>
    <w:p w14:paraId="43D60FA9"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14:paraId="06238F6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1D402C92"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14:paraId="41FA969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14:paraId="456FBF2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14:paraId="6B04F9A8"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38EA8E9A" w14:textId="4D0DC56B" w:rsidR="009C3A78" w:rsidRPr="00881559" w:rsidRDefault="009E4054" w:rsidP="00881559">
      <w:pPr>
        <w:spacing w:before="120"/>
        <w:ind w:firstLine="709"/>
        <w:jc w:val="center"/>
        <w:rPr>
          <w:rFonts w:ascii="Times New Roman" w:hAnsi="Times New Roman" w:cs="Times New Roman"/>
          <w:b/>
          <w:bCs/>
          <w:color w:val="000000" w:themeColor="text1"/>
        </w:rPr>
      </w:pPr>
      <w:r w:rsidRPr="00881559">
        <w:rPr>
          <w:rFonts w:ascii="Times New Roman" w:hAnsi="Times New Roman" w:cs="Times New Roman"/>
          <w:b/>
          <w:bCs/>
          <w:color w:val="000000" w:themeColor="text1"/>
          <w:sz w:val="28"/>
          <w:szCs w:val="28"/>
        </w:rPr>
        <w:t xml:space="preserve">6. </w:t>
      </w:r>
      <w:r w:rsidR="009C3A78" w:rsidRPr="00881559">
        <w:rPr>
          <w:rFonts w:ascii="Times New Roman" w:hAnsi="Times New Roman" w:cs="Times New Roman"/>
          <w:b/>
          <w:bCs/>
          <w:color w:val="000000" w:themeColor="text1"/>
        </w:rPr>
        <w:t>УЛИЧНОЕ ТЕХНИЧЕСКОЕ ОБОРУДОВАНИЕ И ИНЖЕНЕРНЫЕ</w:t>
      </w:r>
    </w:p>
    <w:p w14:paraId="196D8B6E" w14:textId="77777777" w:rsidR="009E4054" w:rsidRPr="00881559" w:rsidRDefault="009C3A78" w:rsidP="00881559">
      <w:pPr>
        <w:spacing w:after="120"/>
        <w:ind w:firstLine="709"/>
        <w:jc w:val="center"/>
        <w:rPr>
          <w:rFonts w:ascii="Times New Roman" w:hAnsi="Times New Roman" w:cs="Times New Roman"/>
          <w:b/>
          <w:bCs/>
          <w:color w:val="000000" w:themeColor="text1"/>
          <w:sz w:val="28"/>
          <w:szCs w:val="28"/>
        </w:rPr>
      </w:pPr>
      <w:r w:rsidRPr="00881559">
        <w:rPr>
          <w:rFonts w:ascii="Times New Roman" w:hAnsi="Times New Roman" w:cs="Times New Roman"/>
          <w:b/>
          <w:bCs/>
          <w:color w:val="000000" w:themeColor="text1"/>
        </w:rPr>
        <w:t>КОММУНИКАЦИИ (ЛИНЕЙНЫЕ СООРУЖЕНИЯ).</w:t>
      </w:r>
    </w:p>
    <w:p w14:paraId="114C58E3" w14:textId="77777777" w:rsidR="00604B0B" w:rsidRPr="00604B0B" w:rsidRDefault="009E4054" w:rsidP="00604B0B">
      <w:pPr>
        <w:autoSpaceDE w:val="0"/>
        <w:autoSpaceDN w:val="0"/>
        <w:adjustRightInd w:val="0"/>
        <w:ind w:firstLine="709"/>
        <w:jc w:val="both"/>
        <w:rPr>
          <w:rFonts w:ascii="Times New Roman" w:eastAsia="Times New Roman" w:hAnsi="Times New Roman" w:cs="Times New Roman"/>
          <w:color w:val="auto"/>
          <w:sz w:val="28"/>
          <w:szCs w:val="28"/>
        </w:rPr>
      </w:pPr>
      <w:r w:rsidRPr="00604B0B">
        <w:rPr>
          <w:rFonts w:ascii="Times New Roman" w:hAnsi="Times New Roman" w:cs="Times New Roman"/>
          <w:color w:val="auto"/>
          <w:sz w:val="28"/>
          <w:szCs w:val="28"/>
        </w:rPr>
        <w:t>6.</w:t>
      </w:r>
      <w:r w:rsidR="00835348" w:rsidRPr="00604B0B">
        <w:rPr>
          <w:rFonts w:ascii="Times New Roman" w:hAnsi="Times New Roman" w:cs="Times New Roman"/>
          <w:color w:val="auto"/>
          <w:sz w:val="28"/>
          <w:szCs w:val="28"/>
        </w:rPr>
        <w:t>1</w:t>
      </w:r>
      <w:r w:rsidRPr="00604B0B">
        <w:rPr>
          <w:rFonts w:ascii="Times New Roman" w:hAnsi="Times New Roman" w:cs="Times New Roman"/>
          <w:color w:val="auto"/>
          <w:sz w:val="28"/>
          <w:szCs w:val="28"/>
        </w:rPr>
        <w:t xml:space="preserve">. </w:t>
      </w:r>
      <w:r w:rsidR="00604B0B" w:rsidRPr="00604B0B">
        <w:rPr>
          <w:rFonts w:ascii="Times New Roman" w:eastAsia="Times New Roman" w:hAnsi="Times New Roman" w:cs="Times New Roman"/>
          <w:color w:val="auto"/>
          <w:sz w:val="28"/>
          <w:szCs w:val="28"/>
        </w:rPr>
        <w:t>Утратил силу-решение №15 от 29.11.2021;</w:t>
      </w:r>
    </w:p>
    <w:p w14:paraId="57219B89"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3F58CB35"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4C78946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8E33A8B" w14:textId="77777777"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5049C6A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A04B4C">
        <w:rPr>
          <w:rFonts w:ascii="Times New Roman" w:hAnsi="Times New Roman" w:cs="Times New Roman"/>
          <w:color w:val="000000" w:themeColor="text1"/>
          <w:sz w:val="28"/>
          <w:szCs w:val="28"/>
        </w:rPr>
        <w:t>асфальто</w:t>
      </w:r>
      <w:proofErr w:type="spellEnd"/>
      <w:r w:rsidRPr="00A04B4C">
        <w:rPr>
          <w:rFonts w:ascii="Times New Roman" w:hAnsi="Times New Roman" w:cs="Times New Roman"/>
          <w:color w:val="000000" w:themeColor="text1"/>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3955EA0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3000CD3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14:paraId="29CD7E5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4B7399E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2CE420C4"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14:paraId="46C9BD9E"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14:paraId="447C3C0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6D16B18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оставлять колодцы неплотно закрытыми и (или) закрывать разбитыми </w:t>
      </w:r>
      <w:r w:rsidRPr="00A04B4C">
        <w:rPr>
          <w:rFonts w:ascii="Times New Roman" w:hAnsi="Times New Roman" w:cs="Times New Roman"/>
          <w:color w:val="000000" w:themeColor="text1"/>
          <w:sz w:val="28"/>
          <w:szCs w:val="28"/>
        </w:rPr>
        <w:lastRenderedPageBreak/>
        <w:t>крышками;</w:t>
      </w:r>
    </w:p>
    <w:p w14:paraId="1AA5669B"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14:paraId="565E04C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6FEA102B"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14:paraId="017B459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14:paraId="7128C6EE"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14:paraId="446490F2"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61197C4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29C1FDB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22E7533" w14:textId="77777777" w:rsidR="009E4054" w:rsidRPr="00881559" w:rsidRDefault="009C6ACD" w:rsidP="00881559">
      <w:pPr>
        <w:pStyle w:val="af8"/>
        <w:spacing w:before="120" w:after="120"/>
        <w:ind w:left="0" w:firstLine="709"/>
        <w:jc w:val="center"/>
        <w:rPr>
          <w:b/>
          <w:bCs/>
          <w:color w:val="000000" w:themeColor="text1"/>
          <w:sz w:val="28"/>
          <w:szCs w:val="28"/>
          <w:lang w:val="ru-RU"/>
        </w:rPr>
      </w:pPr>
      <w:r w:rsidRPr="00881559">
        <w:rPr>
          <w:b/>
          <w:bCs/>
          <w:color w:val="000000" w:themeColor="text1"/>
          <w:sz w:val="28"/>
          <w:szCs w:val="28"/>
          <w:lang w:val="ru-RU"/>
        </w:rPr>
        <w:t xml:space="preserve">7. </w:t>
      </w:r>
      <w:r w:rsidR="00EB4F9D" w:rsidRPr="00881559">
        <w:rPr>
          <w:b/>
          <w:bCs/>
          <w:color w:val="000000" w:themeColor="text1"/>
          <w:lang w:val="ru-RU"/>
        </w:rPr>
        <w:t>ИГРОВОЕ И СПОРТИВНОЕ ОБОРУДОВАНИЕ.</w:t>
      </w:r>
    </w:p>
    <w:p w14:paraId="1B52EFB5"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14:paraId="57C2C5D9"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662D0087"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677A2E0E" w14:textId="77777777" w:rsidR="00EB4F9D" w:rsidRPr="00881559" w:rsidRDefault="00675DB6" w:rsidP="00881559">
      <w:pPr>
        <w:spacing w:before="120"/>
        <w:ind w:firstLine="709"/>
        <w:jc w:val="center"/>
        <w:rPr>
          <w:rFonts w:ascii="Times New Roman" w:hAnsi="Times New Roman" w:cs="Times New Roman"/>
          <w:b/>
          <w:bCs/>
          <w:color w:val="000000" w:themeColor="text1"/>
        </w:rPr>
      </w:pPr>
      <w:r w:rsidRPr="00881559">
        <w:rPr>
          <w:rFonts w:ascii="Times New Roman" w:hAnsi="Times New Roman" w:cs="Times New Roman"/>
          <w:b/>
          <w:bCs/>
          <w:color w:val="000000" w:themeColor="text1"/>
          <w:sz w:val="28"/>
          <w:szCs w:val="28"/>
        </w:rPr>
        <w:t xml:space="preserve">8. </w:t>
      </w:r>
      <w:r w:rsidR="00EB4F9D" w:rsidRPr="00881559">
        <w:rPr>
          <w:rFonts w:ascii="Times New Roman" w:hAnsi="Times New Roman" w:cs="Times New Roman"/>
          <w:b/>
          <w:bCs/>
          <w:color w:val="000000" w:themeColor="text1"/>
        </w:rPr>
        <w:t>ОБЪЕКТЫ (СРЕДСТВА) НАРУЖНОГО ОСВЕЩЕНИЯ (ОСВЕТИТЕЛЬНОЕ</w:t>
      </w:r>
    </w:p>
    <w:p w14:paraId="5545C852" w14:textId="245B82B3" w:rsidR="00675DB6" w:rsidRPr="00881559" w:rsidRDefault="00EB4F9D" w:rsidP="00881559">
      <w:pPr>
        <w:spacing w:after="120"/>
        <w:ind w:firstLine="709"/>
        <w:jc w:val="center"/>
        <w:rPr>
          <w:rFonts w:ascii="Times New Roman" w:hAnsi="Times New Roman" w:cs="Times New Roman"/>
          <w:b/>
          <w:bCs/>
          <w:color w:val="000000" w:themeColor="text1"/>
          <w:sz w:val="28"/>
          <w:szCs w:val="28"/>
        </w:rPr>
      </w:pPr>
      <w:r w:rsidRPr="00881559">
        <w:rPr>
          <w:rFonts w:ascii="Times New Roman" w:hAnsi="Times New Roman" w:cs="Times New Roman"/>
          <w:b/>
          <w:bCs/>
          <w:color w:val="000000" w:themeColor="text1"/>
        </w:rPr>
        <w:t>ОБОРУДОВАНИЕ)</w:t>
      </w:r>
    </w:p>
    <w:p w14:paraId="7122C794"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5E4F7824"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14:paraId="29C0F53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6A8B12CB"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Запрещается использовать объекты сетей наружного освещения (столбы, </w:t>
      </w:r>
      <w:r w:rsidRPr="00A04B4C">
        <w:rPr>
          <w:rFonts w:ascii="Times New Roman" w:hAnsi="Times New Roman" w:cs="Times New Roman"/>
          <w:color w:val="000000" w:themeColor="text1"/>
          <w:sz w:val="28"/>
          <w:szCs w:val="28"/>
        </w:rPr>
        <w:lastRenderedPageBreak/>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745CE636"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14:paraId="2AF8981C"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14:paraId="1DF032A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2D316C4"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14:paraId="171D3399"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14:paraId="5651389E"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14:paraId="0EB85A27" w14:textId="77777777" w:rsidR="00604B0B" w:rsidRPr="00604B0B" w:rsidRDefault="00604B0B" w:rsidP="00604B0B">
      <w:pPr>
        <w:autoSpaceDE w:val="0"/>
        <w:autoSpaceDN w:val="0"/>
        <w:adjustRightInd w:val="0"/>
        <w:ind w:firstLine="709"/>
        <w:jc w:val="both"/>
        <w:rPr>
          <w:rFonts w:ascii="Times New Roman" w:eastAsia="Times New Roman" w:hAnsi="Times New Roman" w:cs="Times New Roman"/>
          <w:color w:val="auto"/>
          <w:sz w:val="28"/>
          <w:szCs w:val="28"/>
        </w:rPr>
      </w:pPr>
      <w:r w:rsidRPr="00604B0B">
        <w:rPr>
          <w:rFonts w:ascii="Times New Roman" w:hAnsi="Times New Roman" w:cs="Times New Roman"/>
          <w:color w:val="auto"/>
          <w:sz w:val="28"/>
          <w:szCs w:val="28"/>
        </w:rPr>
        <w:t>8.6.</w:t>
      </w:r>
      <w:r w:rsidR="00675DB6" w:rsidRPr="00604B0B">
        <w:rPr>
          <w:rFonts w:ascii="Times New Roman" w:hAnsi="Times New Roman" w:cs="Times New Roman"/>
          <w:color w:val="auto"/>
          <w:sz w:val="28"/>
          <w:szCs w:val="28"/>
        </w:rPr>
        <w:t xml:space="preserve"> </w:t>
      </w:r>
      <w:r w:rsidRPr="00604B0B">
        <w:rPr>
          <w:rFonts w:ascii="Times New Roman" w:eastAsia="Times New Roman" w:hAnsi="Times New Roman" w:cs="Times New Roman"/>
          <w:color w:val="auto"/>
          <w:sz w:val="28"/>
          <w:szCs w:val="28"/>
        </w:rPr>
        <w:t>Утратил силу-решение №15 от 29.11.2021;</w:t>
      </w:r>
    </w:p>
    <w:p w14:paraId="671A7D7C"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7E4CF8B3"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69EDF87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962D136"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0F0103D9"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14:paraId="34FD5FA5" w14:textId="77777777" w:rsidR="00BC5B01" w:rsidRPr="00881559" w:rsidRDefault="00BC5B01" w:rsidP="00881559">
      <w:pPr>
        <w:spacing w:before="120" w:after="120"/>
        <w:ind w:firstLine="709"/>
        <w:jc w:val="center"/>
        <w:rPr>
          <w:rFonts w:ascii="Times New Roman" w:hAnsi="Times New Roman" w:cs="Times New Roman"/>
          <w:b/>
          <w:bCs/>
          <w:color w:val="000000" w:themeColor="text1"/>
        </w:rPr>
      </w:pPr>
      <w:r w:rsidRPr="00881559">
        <w:rPr>
          <w:rFonts w:ascii="Times New Roman" w:hAnsi="Times New Roman" w:cs="Times New Roman"/>
          <w:b/>
          <w:bCs/>
          <w:color w:val="000000" w:themeColor="text1"/>
          <w:sz w:val="28"/>
          <w:szCs w:val="28"/>
        </w:rPr>
        <w:t xml:space="preserve">9. </w:t>
      </w:r>
      <w:r w:rsidR="00EB4F9D" w:rsidRPr="00881559">
        <w:rPr>
          <w:rFonts w:ascii="Times New Roman" w:hAnsi="Times New Roman" w:cs="Times New Roman"/>
          <w:b/>
          <w:bCs/>
          <w:color w:val="000000" w:themeColor="text1"/>
        </w:rPr>
        <w:t>СРЕДСТВА РАЗМЕЩЕНИЯ ИНФ</w:t>
      </w:r>
      <w:r w:rsidR="00270437" w:rsidRPr="00881559">
        <w:rPr>
          <w:rFonts w:ascii="Times New Roman" w:hAnsi="Times New Roman" w:cs="Times New Roman"/>
          <w:b/>
          <w:bCs/>
          <w:color w:val="000000" w:themeColor="text1"/>
        </w:rPr>
        <w:t>ОРМАЦИИ И РЕКЛАМНЫЕ КОНСТРУКЦИИ</w:t>
      </w:r>
    </w:p>
    <w:p w14:paraId="774AFF2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132C511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262ECC6C"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14:paraId="6C651D81"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14:paraId="7E29C8A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14:paraId="2402E8E9"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14:paraId="1EAE0871"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14:paraId="158689B5"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655D9023"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516F6F12" w14:textId="77777777"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3B04F60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485E76D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14:paraId="6B027803"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58C2FDB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4B8CC57A" w14:textId="77777777" w:rsidR="00BC5B01" w:rsidRPr="00881559" w:rsidRDefault="00BC5B01" w:rsidP="00881559">
      <w:pPr>
        <w:spacing w:before="120" w:after="120"/>
        <w:ind w:firstLine="709"/>
        <w:jc w:val="center"/>
        <w:rPr>
          <w:rFonts w:ascii="Times New Roman" w:hAnsi="Times New Roman" w:cs="Times New Roman"/>
          <w:b/>
          <w:bCs/>
          <w:color w:val="000000" w:themeColor="text1"/>
          <w:sz w:val="28"/>
          <w:szCs w:val="28"/>
        </w:rPr>
      </w:pPr>
      <w:r w:rsidRPr="00881559">
        <w:rPr>
          <w:rFonts w:ascii="Times New Roman" w:hAnsi="Times New Roman" w:cs="Times New Roman"/>
          <w:b/>
          <w:bCs/>
          <w:color w:val="000000" w:themeColor="text1"/>
          <w:sz w:val="28"/>
          <w:szCs w:val="28"/>
        </w:rPr>
        <w:t xml:space="preserve">10. </w:t>
      </w:r>
      <w:r w:rsidR="00EB4F9D" w:rsidRPr="00881559">
        <w:rPr>
          <w:rFonts w:ascii="Times New Roman" w:hAnsi="Times New Roman" w:cs="Times New Roman"/>
          <w:b/>
          <w:bCs/>
          <w:color w:val="000000" w:themeColor="text1"/>
        </w:rPr>
        <w:t>МАЛЫЕ АРХИТЕКТУРНЫЕ ФОРМЫ И УЛИЧНАЯ МЕБЕЛЬ.</w:t>
      </w:r>
    </w:p>
    <w:p w14:paraId="7280AB4A"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4D382B25"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7EDC0E9E"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5B29BDF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14:paraId="6B6A2650"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14:paraId="624CCCF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3760DE8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14:paraId="21EE5C60" w14:textId="53C7F643" w:rsidR="00BC5B01" w:rsidRPr="00881559" w:rsidRDefault="00BC5B01" w:rsidP="00881559">
      <w:pPr>
        <w:spacing w:before="120"/>
        <w:ind w:firstLine="709"/>
        <w:jc w:val="center"/>
        <w:rPr>
          <w:rFonts w:ascii="Times New Roman" w:hAnsi="Times New Roman" w:cs="Times New Roman"/>
          <w:b/>
          <w:bCs/>
          <w:color w:val="000000" w:themeColor="text1"/>
          <w:sz w:val="28"/>
          <w:szCs w:val="28"/>
        </w:rPr>
      </w:pPr>
      <w:r w:rsidRPr="00881559">
        <w:rPr>
          <w:rFonts w:ascii="Times New Roman" w:hAnsi="Times New Roman" w:cs="Times New Roman"/>
          <w:b/>
          <w:bCs/>
          <w:color w:val="000000" w:themeColor="text1"/>
          <w:sz w:val="28"/>
          <w:szCs w:val="28"/>
        </w:rPr>
        <w:t xml:space="preserve">11. </w:t>
      </w:r>
      <w:r w:rsidR="00E057DF" w:rsidRPr="00881559">
        <w:rPr>
          <w:rFonts w:ascii="Times New Roman" w:hAnsi="Times New Roman" w:cs="Times New Roman"/>
          <w:b/>
          <w:bCs/>
          <w:color w:val="000000" w:themeColor="text1"/>
        </w:rPr>
        <w:t>НЕКАПИТАЛЬНЫЕ НЕСТАЦИОНАРНЫЕ СООРУЖЕНИЯ (НЕСТАЦИОНАРНЫЕ</w:t>
      </w:r>
      <w:r w:rsidR="00881559">
        <w:rPr>
          <w:rFonts w:ascii="Times New Roman" w:hAnsi="Times New Roman" w:cs="Times New Roman"/>
          <w:b/>
          <w:bCs/>
          <w:color w:val="000000" w:themeColor="text1"/>
        </w:rPr>
        <w:t xml:space="preserve">  </w:t>
      </w:r>
      <w:r w:rsidR="00E057DF" w:rsidRPr="00881559">
        <w:rPr>
          <w:rFonts w:ascii="Times New Roman" w:hAnsi="Times New Roman" w:cs="Times New Roman"/>
          <w:b/>
          <w:bCs/>
          <w:color w:val="000000" w:themeColor="text1"/>
        </w:rPr>
        <w:t xml:space="preserve">ТОРГОВЫЕ </w:t>
      </w:r>
      <w:r w:rsidR="00881559">
        <w:rPr>
          <w:rFonts w:ascii="Times New Roman" w:hAnsi="Times New Roman" w:cs="Times New Roman"/>
          <w:b/>
          <w:bCs/>
          <w:color w:val="000000" w:themeColor="text1"/>
        </w:rPr>
        <w:t xml:space="preserve"> </w:t>
      </w:r>
      <w:r w:rsidR="00E057DF" w:rsidRPr="00881559">
        <w:rPr>
          <w:rFonts w:ascii="Times New Roman" w:hAnsi="Times New Roman" w:cs="Times New Roman"/>
          <w:b/>
          <w:bCs/>
          <w:color w:val="000000" w:themeColor="text1"/>
        </w:rPr>
        <w:t>ОБЪЕКТЫ)</w:t>
      </w:r>
    </w:p>
    <w:p w14:paraId="505A971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3E63C48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1477EB41"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5788DF8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38F3F96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w:t>
      </w:r>
      <w:r w:rsidRPr="00A04B4C">
        <w:rPr>
          <w:rFonts w:ascii="Times New Roman" w:hAnsi="Times New Roman" w:cs="Times New Roman"/>
          <w:color w:val="000000" w:themeColor="text1"/>
          <w:sz w:val="28"/>
          <w:szCs w:val="28"/>
        </w:rPr>
        <w:lastRenderedPageBreak/>
        <w:t>ржавчины и окрашены.</w:t>
      </w:r>
    </w:p>
    <w:p w14:paraId="02B31F6A" w14:textId="77777777"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14:paraId="2CC8CDD2"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2E8CC07E"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68C16C0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14:paraId="5F5A229B" w14:textId="77777777" w:rsidR="00C30F7E" w:rsidRPr="00881559" w:rsidRDefault="00C30F7E" w:rsidP="00881559">
      <w:pPr>
        <w:spacing w:before="120" w:after="120"/>
        <w:ind w:firstLine="709"/>
        <w:jc w:val="center"/>
        <w:rPr>
          <w:rFonts w:ascii="Times New Roman" w:hAnsi="Times New Roman" w:cs="Times New Roman"/>
          <w:b/>
          <w:bCs/>
          <w:color w:val="000000" w:themeColor="text1"/>
        </w:rPr>
      </w:pPr>
      <w:r w:rsidRPr="00881559">
        <w:rPr>
          <w:rFonts w:ascii="Times New Roman" w:hAnsi="Times New Roman" w:cs="Times New Roman"/>
          <w:b/>
          <w:bCs/>
          <w:color w:val="000000" w:themeColor="text1"/>
          <w:sz w:val="28"/>
          <w:szCs w:val="28"/>
        </w:rPr>
        <w:t>12.</w:t>
      </w:r>
      <w:r w:rsidR="00E057DF" w:rsidRPr="00881559">
        <w:rPr>
          <w:rFonts w:ascii="Times New Roman" w:hAnsi="Times New Roman" w:cs="Times New Roman"/>
          <w:b/>
          <w:bCs/>
          <w:color w:val="000000" w:themeColor="text1"/>
        </w:rPr>
        <w:t>ЭЛЕМЕНТЫ ОБЪЕКТОВ КАПИТАЛЬНОГО СТРОИТЕЛЬСТВА</w:t>
      </w:r>
    </w:p>
    <w:p w14:paraId="1FEE7AE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1AED237E"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1677682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7DE254CF" w14:textId="77777777"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14:paraId="6EDC8A73" w14:textId="77777777"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1DB8445B"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41232429"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7C2F0F35"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14:paraId="34676E0C"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 водосточных труб, козырьков);</w:t>
      </w:r>
    </w:p>
    <w:p w14:paraId="7EF59DB2"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14:paraId="2FAF9F9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осмотре фасадов крупноблочных и крупнопанельных зданий </w:t>
      </w:r>
      <w:r w:rsidRPr="00A04B4C">
        <w:rPr>
          <w:rFonts w:ascii="Times New Roman" w:hAnsi="Times New Roman" w:cs="Times New Roman"/>
          <w:color w:val="000000" w:themeColor="text1"/>
          <w:sz w:val="28"/>
          <w:szCs w:val="28"/>
        </w:rPr>
        <w:lastRenderedPageBreak/>
        <w:t>контролировать состояние горизонтальных и вертикальных стыков между панелями и блоками;</w:t>
      </w:r>
    </w:p>
    <w:p w14:paraId="7F8B1DE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17062465"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14:paraId="61AF00A5"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w:t>
      </w:r>
    </w:p>
    <w:p w14:paraId="11B89E8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72A53ED5"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14:paraId="48686345" w14:textId="77777777"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14:paraId="67B52B80" w14:textId="77777777"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14:paraId="2C52BABF" w14:textId="77777777"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7CD304C7" w14:textId="77777777"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A04B4C">
        <w:rPr>
          <w:rFonts w:ascii="Times New Roman" w:hAnsi="Times New Roman" w:cs="Times New Roman"/>
          <w:color w:val="000000" w:themeColor="text1"/>
          <w:sz w:val="28"/>
          <w:szCs w:val="28"/>
        </w:rPr>
        <w:t>высолов</w:t>
      </w:r>
      <w:proofErr w:type="spellEnd"/>
      <w:r w:rsidR="00395591" w:rsidRPr="00A04B4C">
        <w:rPr>
          <w:rFonts w:ascii="Times New Roman" w:hAnsi="Times New Roman" w:cs="Times New Roman"/>
          <w:color w:val="000000" w:themeColor="text1"/>
          <w:sz w:val="28"/>
          <w:szCs w:val="28"/>
        </w:rPr>
        <w:t>,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466B4CD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1D709CD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043CD24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w:t>
      </w:r>
      <w:r w:rsidRPr="00A04B4C">
        <w:rPr>
          <w:rFonts w:ascii="Times New Roman" w:hAnsi="Times New Roman" w:cs="Times New Roman"/>
          <w:color w:val="000000" w:themeColor="text1"/>
          <w:sz w:val="28"/>
          <w:szCs w:val="28"/>
        </w:rPr>
        <w:lastRenderedPageBreak/>
        <w:t xml:space="preserve">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14:paraId="2C5C755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14:paraId="720D77BE"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14:paraId="09B7B3A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14:paraId="6772E7D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14:paraId="3E35712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14:paraId="2342F90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14:paraId="5B575D4D" w14:textId="77777777"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14:paraId="41A326D1" w14:textId="77777777"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2B150395"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14:paraId="603734EE"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14:paraId="40F68B7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14:paraId="4D5046F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14:paraId="1BC0490E"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3ABF5C3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14:paraId="5A41009E"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0AC1A36A"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14:paraId="41A6D035"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378E4BA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68F95408"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4019953E"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14:paraId="307F394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14:paraId="1BC60748"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14:paraId="17121380"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2B82CDC6"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14:paraId="541CE83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14:paraId="7405642A"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14:paraId="0DE0857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14:paraId="796CD06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5E845676" w14:textId="77777777"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DC3E58">
      <w:headerReference w:type="default" r:id="rId9"/>
      <w:pgSz w:w="11900" w:h="16840"/>
      <w:pgMar w:top="567" w:right="560"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E61A" w14:textId="77777777" w:rsidR="00376565" w:rsidRDefault="00376565">
      <w:r>
        <w:separator/>
      </w:r>
    </w:p>
  </w:endnote>
  <w:endnote w:type="continuationSeparator" w:id="0">
    <w:p w14:paraId="731B76CB" w14:textId="77777777" w:rsidR="00376565" w:rsidRDefault="0037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altName w:val="Century Gothic"/>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7CF2" w14:textId="77777777" w:rsidR="00376565" w:rsidRDefault="00376565"/>
  </w:footnote>
  <w:footnote w:type="continuationSeparator" w:id="0">
    <w:p w14:paraId="3B4B14B5" w14:textId="77777777" w:rsidR="00376565" w:rsidRDefault="003765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F3C7" w14:textId="77777777" w:rsidR="00725445" w:rsidRDefault="00725445">
    <w:pPr>
      <w:rPr>
        <w:sz w:val="2"/>
        <w:szCs w:val="2"/>
      </w:rPr>
    </w:pPr>
    <w:r>
      <w:rPr>
        <w:noProof/>
        <w:lang w:bidi="ar-SA"/>
      </w:rPr>
      <mc:AlternateContent>
        <mc:Choice Requires="wps">
          <w:drawing>
            <wp:anchor distT="0" distB="0" distL="63500" distR="63500" simplePos="0" relativeHeight="251657728" behindDoc="1" locked="0" layoutInCell="1" allowOverlap="1" wp14:anchorId="664A54A4" wp14:editId="4C9E0679">
              <wp:simplePos x="0" y="0"/>
              <wp:positionH relativeFrom="page">
                <wp:posOffset>6886575</wp:posOffset>
              </wp:positionH>
              <wp:positionV relativeFrom="page">
                <wp:posOffset>328930</wp:posOffset>
              </wp:positionV>
              <wp:extent cx="178435" cy="204470"/>
              <wp:effectExtent l="0" t="0" r="0" b="0"/>
              <wp:wrapTight wrapText="bothSides">
                <wp:wrapPolygon edited="0">
                  <wp:start x="0" y="0"/>
                  <wp:lineTo x="0" y="20124"/>
                  <wp:lineTo x="20754" y="20124"/>
                  <wp:lineTo x="2075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B2333" w14:textId="77777777" w:rsidR="00725445" w:rsidRDefault="00725445" w:rsidP="00085CE5">
                          <w:pPr>
                            <w:pStyle w:val="a5"/>
                            <w:shd w:val="clear" w:color="auto" w:fill="auto"/>
                            <w:spacing w:line="240" w:lineRule="auto"/>
                          </w:pPr>
                          <w:r>
                            <w:fldChar w:fldCharType="begin"/>
                          </w:r>
                          <w:r>
                            <w:instrText xml:space="preserve"> PAGE \* MERGEFORMAT </w:instrText>
                          </w:r>
                          <w:r>
                            <w:fldChar w:fldCharType="separate"/>
                          </w:r>
                          <w:r w:rsidR="003E0CC7" w:rsidRPr="003E0CC7">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4A54A4" id="_x0000_t202" coordsize="21600,21600" o:spt="202" path="m,l,21600r21600,l21600,xe">
              <v:stroke joinstyle="miter"/>
              <v:path gradientshapeok="t" o:connecttype="rect"/>
            </v:shapetype>
            <v:shape id="Text Box 1" o:spid="_x0000_s1026" type="#_x0000_t202" style="position:absolute;margin-left:542.25pt;margin-top:25.9pt;width:14.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" filled="f" stroked="f">
              <v:textbox style="mso-fit-shape-to-text:t" inset="0,0,0,0">
                <w:txbxContent>
                  <w:p w14:paraId="656B2333" w14:textId="77777777" w:rsidR="00725445" w:rsidRDefault="00725445" w:rsidP="00085CE5">
                    <w:pPr>
                      <w:pStyle w:val="a5"/>
                      <w:shd w:val="clear" w:color="auto" w:fill="auto"/>
                      <w:spacing w:line="240" w:lineRule="auto"/>
                    </w:pPr>
                    <w:r>
                      <w:fldChar w:fldCharType="begin"/>
                    </w:r>
                    <w:r>
                      <w:instrText xml:space="preserve"> PAGE \* MERGEFORMAT </w:instrText>
                    </w:r>
                    <w:r>
                      <w:fldChar w:fldCharType="separate"/>
                    </w:r>
                    <w:r w:rsidR="003E0CC7" w:rsidRPr="003E0CC7">
                      <w:rPr>
                        <w:rStyle w:val="a6"/>
                        <w:noProof/>
                      </w:rPr>
                      <w:t>1</w:t>
                    </w:r>
                    <w:r>
                      <w:rPr>
                        <w:rStyle w:val="a6"/>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40186"/>
    <w:multiLevelType w:val="multilevel"/>
    <w:tmpl w:val="D0C0E9E8"/>
    <w:lvl w:ilvl="0">
      <w:start w:val="6"/>
      <w:numFmt w:val="decimal"/>
      <w:lvlText w:val="%1."/>
      <w:lvlJc w:val="left"/>
      <w:pPr>
        <w:ind w:left="568"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54265701">
    <w:abstractNumId w:val="16"/>
  </w:num>
  <w:num w:numId="2" w16cid:durableId="430591751">
    <w:abstractNumId w:val="18"/>
  </w:num>
  <w:num w:numId="3" w16cid:durableId="1966425725">
    <w:abstractNumId w:val="3"/>
  </w:num>
  <w:num w:numId="4" w16cid:durableId="454100921">
    <w:abstractNumId w:val="15"/>
  </w:num>
  <w:num w:numId="5" w16cid:durableId="682391837">
    <w:abstractNumId w:val="5"/>
  </w:num>
  <w:num w:numId="6" w16cid:durableId="735396870">
    <w:abstractNumId w:val="17"/>
  </w:num>
  <w:num w:numId="7" w16cid:durableId="2048986522">
    <w:abstractNumId w:val="11"/>
  </w:num>
  <w:num w:numId="8" w16cid:durableId="2081632821">
    <w:abstractNumId w:val="10"/>
  </w:num>
  <w:num w:numId="9" w16cid:durableId="734475602">
    <w:abstractNumId w:val="7"/>
  </w:num>
  <w:num w:numId="10" w16cid:durableId="605815793">
    <w:abstractNumId w:val="6"/>
  </w:num>
  <w:num w:numId="11" w16cid:durableId="1885216944">
    <w:abstractNumId w:val="1"/>
  </w:num>
  <w:num w:numId="12" w16cid:durableId="878124876">
    <w:abstractNumId w:val="13"/>
  </w:num>
  <w:num w:numId="13" w16cid:durableId="807668345">
    <w:abstractNumId w:val="9"/>
  </w:num>
  <w:num w:numId="14" w16cid:durableId="678854406">
    <w:abstractNumId w:val="12"/>
  </w:num>
  <w:num w:numId="15" w16cid:durableId="1521893331">
    <w:abstractNumId w:val="2"/>
  </w:num>
  <w:num w:numId="16" w16cid:durableId="32777951">
    <w:abstractNumId w:val="8"/>
  </w:num>
  <w:num w:numId="17" w16cid:durableId="82647027">
    <w:abstractNumId w:val="0"/>
  </w:num>
  <w:num w:numId="18" w16cid:durableId="155269025">
    <w:abstractNumId w:val="4"/>
  </w:num>
  <w:num w:numId="19" w16cid:durableId="37527524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0"/>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31"/>
    <w:rsid w:val="00000366"/>
    <w:rsid w:val="00001D67"/>
    <w:rsid w:val="00002751"/>
    <w:rsid w:val="00002FB5"/>
    <w:rsid w:val="0000370C"/>
    <w:rsid w:val="00004BFD"/>
    <w:rsid w:val="00011E1E"/>
    <w:rsid w:val="000121B6"/>
    <w:rsid w:val="00012F0E"/>
    <w:rsid w:val="00015795"/>
    <w:rsid w:val="00027EFE"/>
    <w:rsid w:val="0003326F"/>
    <w:rsid w:val="00033FA6"/>
    <w:rsid w:val="00037BA2"/>
    <w:rsid w:val="00040421"/>
    <w:rsid w:val="00044A42"/>
    <w:rsid w:val="000459DD"/>
    <w:rsid w:val="00046CFF"/>
    <w:rsid w:val="0005494B"/>
    <w:rsid w:val="000552FD"/>
    <w:rsid w:val="00057069"/>
    <w:rsid w:val="000625A3"/>
    <w:rsid w:val="00065192"/>
    <w:rsid w:val="000726D8"/>
    <w:rsid w:val="000754CE"/>
    <w:rsid w:val="0007716C"/>
    <w:rsid w:val="000773B6"/>
    <w:rsid w:val="00082438"/>
    <w:rsid w:val="000843FF"/>
    <w:rsid w:val="00085CE5"/>
    <w:rsid w:val="0008775B"/>
    <w:rsid w:val="0009375F"/>
    <w:rsid w:val="00094295"/>
    <w:rsid w:val="000968DD"/>
    <w:rsid w:val="00096D6F"/>
    <w:rsid w:val="000B78F4"/>
    <w:rsid w:val="000C43A4"/>
    <w:rsid w:val="000C490E"/>
    <w:rsid w:val="000E7AE7"/>
    <w:rsid w:val="000E7D04"/>
    <w:rsid w:val="000F3D8A"/>
    <w:rsid w:val="000F60BD"/>
    <w:rsid w:val="001033AE"/>
    <w:rsid w:val="001039F0"/>
    <w:rsid w:val="00107ECF"/>
    <w:rsid w:val="001106B7"/>
    <w:rsid w:val="00112B5E"/>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4A22"/>
    <w:rsid w:val="001B7DA4"/>
    <w:rsid w:val="001C1886"/>
    <w:rsid w:val="001C4761"/>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2016E"/>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54D1"/>
    <w:rsid w:val="002C6F6F"/>
    <w:rsid w:val="002D24BD"/>
    <w:rsid w:val="002D2F6C"/>
    <w:rsid w:val="002D374D"/>
    <w:rsid w:val="002D415D"/>
    <w:rsid w:val="002D53AB"/>
    <w:rsid w:val="002E04C4"/>
    <w:rsid w:val="002E2513"/>
    <w:rsid w:val="002E2E67"/>
    <w:rsid w:val="002E7015"/>
    <w:rsid w:val="002F29DA"/>
    <w:rsid w:val="002F5685"/>
    <w:rsid w:val="002F6227"/>
    <w:rsid w:val="00301184"/>
    <w:rsid w:val="00307F9E"/>
    <w:rsid w:val="003104F7"/>
    <w:rsid w:val="00315A63"/>
    <w:rsid w:val="003242E2"/>
    <w:rsid w:val="00332A70"/>
    <w:rsid w:val="00334204"/>
    <w:rsid w:val="00334298"/>
    <w:rsid w:val="00334735"/>
    <w:rsid w:val="00336B67"/>
    <w:rsid w:val="0034055C"/>
    <w:rsid w:val="003423E7"/>
    <w:rsid w:val="003437FB"/>
    <w:rsid w:val="00343D69"/>
    <w:rsid w:val="003477A3"/>
    <w:rsid w:val="00350063"/>
    <w:rsid w:val="003504A5"/>
    <w:rsid w:val="00353C32"/>
    <w:rsid w:val="00356590"/>
    <w:rsid w:val="0036583F"/>
    <w:rsid w:val="00367331"/>
    <w:rsid w:val="003701C6"/>
    <w:rsid w:val="0037325F"/>
    <w:rsid w:val="00376565"/>
    <w:rsid w:val="0037778F"/>
    <w:rsid w:val="00380FA8"/>
    <w:rsid w:val="00381D79"/>
    <w:rsid w:val="00386087"/>
    <w:rsid w:val="00386CF7"/>
    <w:rsid w:val="00386D64"/>
    <w:rsid w:val="0039127E"/>
    <w:rsid w:val="003952C2"/>
    <w:rsid w:val="00395591"/>
    <w:rsid w:val="00396D7D"/>
    <w:rsid w:val="003A39D1"/>
    <w:rsid w:val="003B61C7"/>
    <w:rsid w:val="003B7B4D"/>
    <w:rsid w:val="003C30DB"/>
    <w:rsid w:val="003C3439"/>
    <w:rsid w:val="003D2DE1"/>
    <w:rsid w:val="003D589F"/>
    <w:rsid w:val="003E0CC7"/>
    <w:rsid w:val="003E629A"/>
    <w:rsid w:val="003E6D58"/>
    <w:rsid w:val="003E7185"/>
    <w:rsid w:val="003E74C2"/>
    <w:rsid w:val="003E75DF"/>
    <w:rsid w:val="003F0464"/>
    <w:rsid w:val="003F0FFB"/>
    <w:rsid w:val="003F2F20"/>
    <w:rsid w:val="004041D9"/>
    <w:rsid w:val="0040712F"/>
    <w:rsid w:val="004076D4"/>
    <w:rsid w:val="00412436"/>
    <w:rsid w:val="00421107"/>
    <w:rsid w:val="0042226E"/>
    <w:rsid w:val="00430AE7"/>
    <w:rsid w:val="00432526"/>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D7644"/>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09C0"/>
    <w:rsid w:val="005332D6"/>
    <w:rsid w:val="0053717B"/>
    <w:rsid w:val="00537967"/>
    <w:rsid w:val="00541121"/>
    <w:rsid w:val="00541AB7"/>
    <w:rsid w:val="00544E6B"/>
    <w:rsid w:val="0055190C"/>
    <w:rsid w:val="00552CBA"/>
    <w:rsid w:val="0055353B"/>
    <w:rsid w:val="00553FE3"/>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E5095"/>
    <w:rsid w:val="005F0EB8"/>
    <w:rsid w:val="005F2264"/>
    <w:rsid w:val="005F7445"/>
    <w:rsid w:val="0060434C"/>
    <w:rsid w:val="00604B0B"/>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5765B"/>
    <w:rsid w:val="006628EC"/>
    <w:rsid w:val="006637AF"/>
    <w:rsid w:val="0066737D"/>
    <w:rsid w:val="00675267"/>
    <w:rsid w:val="00675DB6"/>
    <w:rsid w:val="00680A7A"/>
    <w:rsid w:val="006813B6"/>
    <w:rsid w:val="00691020"/>
    <w:rsid w:val="00693F86"/>
    <w:rsid w:val="00694B39"/>
    <w:rsid w:val="006961C3"/>
    <w:rsid w:val="006A3DA0"/>
    <w:rsid w:val="006B05FE"/>
    <w:rsid w:val="006B783E"/>
    <w:rsid w:val="006C64B8"/>
    <w:rsid w:val="006C6A99"/>
    <w:rsid w:val="006D5B79"/>
    <w:rsid w:val="006D6A0B"/>
    <w:rsid w:val="006E1EE7"/>
    <w:rsid w:val="006E33DA"/>
    <w:rsid w:val="006E58FE"/>
    <w:rsid w:val="006E60F6"/>
    <w:rsid w:val="006E750A"/>
    <w:rsid w:val="007005B8"/>
    <w:rsid w:val="00700F0E"/>
    <w:rsid w:val="00701FE3"/>
    <w:rsid w:val="00702588"/>
    <w:rsid w:val="00706CD1"/>
    <w:rsid w:val="00707143"/>
    <w:rsid w:val="00712127"/>
    <w:rsid w:val="00712ABE"/>
    <w:rsid w:val="00721616"/>
    <w:rsid w:val="00725445"/>
    <w:rsid w:val="00733BBF"/>
    <w:rsid w:val="007448CE"/>
    <w:rsid w:val="00745B5F"/>
    <w:rsid w:val="00746963"/>
    <w:rsid w:val="00746AB7"/>
    <w:rsid w:val="00752C0E"/>
    <w:rsid w:val="00760AEC"/>
    <w:rsid w:val="00762CD2"/>
    <w:rsid w:val="00762DA2"/>
    <w:rsid w:val="00763875"/>
    <w:rsid w:val="0076635F"/>
    <w:rsid w:val="00766703"/>
    <w:rsid w:val="007668C0"/>
    <w:rsid w:val="00767C6C"/>
    <w:rsid w:val="007769F5"/>
    <w:rsid w:val="00776B55"/>
    <w:rsid w:val="00780FE6"/>
    <w:rsid w:val="00781F9F"/>
    <w:rsid w:val="007830C7"/>
    <w:rsid w:val="00786CCD"/>
    <w:rsid w:val="00793416"/>
    <w:rsid w:val="0079616A"/>
    <w:rsid w:val="00797460"/>
    <w:rsid w:val="007A1081"/>
    <w:rsid w:val="007C0F52"/>
    <w:rsid w:val="007C15F9"/>
    <w:rsid w:val="007C3AC7"/>
    <w:rsid w:val="007C46DA"/>
    <w:rsid w:val="007D2429"/>
    <w:rsid w:val="007D2EC5"/>
    <w:rsid w:val="007D74D5"/>
    <w:rsid w:val="007E263B"/>
    <w:rsid w:val="007E39E4"/>
    <w:rsid w:val="007E59EB"/>
    <w:rsid w:val="007E6938"/>
    <w:rsid w:val="007F5EF8"/>
    <w:rsid w:val="008005F1"/>
    <w:rsid w:val="0080142B"/>
    <w:rsid w:val="008042C7"/>
    <w:rsid w:val="00806048"/>
    <w:rsid w:val="00811EAB"/>
    <w:rsid w:val="00812F04"/>
    <w:rsid w:val="008134B6"/>
    <w:rsid w:val="00830870"/>
    <w:rsid w:val="00831AF0"/>
    <w:rsid w:val="00831C3C"/>
    <w:rsid w:val="00835348"/>
    <w:rsid w:val="00837EDD"/>
    <w:rsid w:val="008408C8"/>
    <w:rsid w:val="0085118F"/>
    <w:rsid w:val="00863987"/>
    <w:rsid w:val="00873800"/>
    <w:rsid w:val="00880465"/>
    <w:rsid w:val="00881559"/>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E5DBB"/>
    <w:rsid w:val="008F5326"/>
    <w:rsid w:val="009072DD"/>
    <w:rsid w:val="00911FF7"/>
    <w:rsid w:val="00914D73"/>
    <w:rsid w:val="00916444"/>
    <w:rsid w:val="00923C49"/>
    <w:rsid w:val="00933378"/>
    <w:rsid w:val="00935E8E"/>
    <w:rsid w:val="009446BA"/>
    <w:rsid w:val="00954B2D"/>
    <w:rsid w:val="0095515D"/>
    <w:rsid w:val="00960525"/>
    <w:rsid w:val="00961273"/>
    <w:rsid w:val="00963AEC"/>
    <w:rsid w:val="009657EE"/>
    <w:rsid w:val="00966C23"/>
    <w:rsid w:val="00975F3B"/>
    <w:rsid w:val="009917FD"/>
    <w:rsid w:val="009A0FDE"/>
    <w:rsid w:val="009A14E8"/>
    <w:rsid w:val="009A1CFD"/>
    <w:rsid w:val="009A4515"/>
    <w:rsid w:val="009A69D3"/>
    <w:rsid w:val="009B0BBF"/>
    <w:rsid w:val="009B53B5"/>
    <w:rsid w:val="009C1B05"/>
    <w:rsid w:val="009C3A78"/>
    <w:rsid w:val="009C6ACD"/>
    <w:rsid w:val="009D17F9"/>
    <w:rsid w:val="009D6E18"/>
    <w:rsid w:val="009E0152"/>
    <w:rsid w:val="009E1020"/>
    <w:rsid w:val="009E2F79"/>
    <w:rsid w:val="009E4054"/>
    <w:rsid w:val="009E50DA"/>
    <w:rsid w:val="009E5EF9"/>
    <w:rsid w:val="009F0E73"/>
    <w:rsid w:val="009F3223"/>
    <w:rsid w:val="00A04590"/>
    <w:rsid w:val="00A0496D"/>
    <w:rsid w:val="00A04B4C"/>
    <w:rsid w:val="00A141D8"/>
    <w:rsid w:val="00A17A01"/>
    <w:rsid w:val="00A256EF"/>
    <w:rsid w:val="00A27CFB"/>
    <w:rsid w:val="00A311C8"/>
    <w:rsid w:val="00A32ABF"/>
    <w:rsid w:val="00A35E47"/>
    <w:rsid w:val="00A417B0"/>
    <w:rsid w:val="00A43EF8"/>
    <w:rsid w:val="00A473E1"/>
    <w:rsid w:val="00A47FF9"/>
    <w:rsid w:val="00A51BD9"/>
    <w:rsid w:val="00A5436E"/>
    <w:rsid w:val="00A75413"/>
    <w:rsid w:val="00A80212"/>
    <w:rsid w:val="00A803E1"/>
    <w:rsid w:val="00A90504"/>
    <w:rsid w:val="00A92785"/>
    <w:rsid w:val="00A94AD6"/>
    <w:rsid w:val="00A961FA"/>
    <w:rsid w:val="00AA34E5"/>
    <w:rsid w:val="00AB40DF"/>
    <w:rsid w:val="00AB6EB6"/>
    <w:rsid w:val="00AC4B46"/>
    <w:rsid w:val="00AD01D6"/>
    <w:rsid w:val="00AF0E4F"/>
    <w:rsid w:val="00AF4931"/>
    <w:rsid w:val="00AF58BF"/>
    <w:rsid w:val="00AF73B6"/>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574C8"/>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44834"/>
    <w:rsid w:val="00C44FCC"/>
    <w:rsid w:val="00C5343B"/>
    <w:rsid w:val="00C53EEC"/>
    <w:rsid w:val="00C610B4"/>
    <w:rsid w:val="00C63308"/>
    <w:rsid w:val="00C63869"/>
    <w:rsid w:val="00C6641C"/>
    <w:rsid w:val="00C71354"/>
    <w:rsid w:val="00C806F1"/>
    <w:rsid w:val="00C81EBF"/>
    <w:rsid w:val="00C91298"/>
    <w:rsid w:val="00C916F6"/>
    <w:rsid w:val="00C97DBD"/>
    <w:rsid w:val="00CA2121"/>
    <w:rsid w:val="00CA3E40"/>
    <w:rsid w:val="00CA70E2"/>
    <w:rsid w:val="00CB3331"/>
    <w:rsid w:val="00CB7E53"/>
    <w:rsid w:val="00CC5FE6"/>
    <w:rsid w:val="00CE16AD"/>
    <w:rsid w:val="00CE2F4C"/>
    <w:rsid w:val="00CE3D4F"/>
    <w:rsid w:val="00CE6268"/>
    <w:rsid w:val="00CF01DA"/>
    <w:rsid w:val="00D00DD1"/>
    <w:rsid w:val="00D027E5"/>
    <w:rsid w:val="00D04614"/>
    <w:rsid w:val="00D1521B"/>
    <w:rsid w:val="00D202B4"/>
    <w:rsid w:val="00D22E13"/>
    <w:rsid w:val="00D25CD1"/>
    <w:rsid w:val="00D3238A"/>
    <w:rsid w:val="00D352F9"/>
    <w:rsid w:val="00D3657A"/>
    <w:rsid w:val="00D443CC"/>
    <w:rsid w:val="00D527BC"/>
    <w:rsid w:val="00D53A20"/>
    <w:rsid w:val="00D5488B"/>
    <w:rsid w:val="00D55675"/>
    <w:rsid w:val="00D56552"/>
    <w:rsid w:val="00D60181"/>
    <w:rsid w:val="00D60746"/>
    <w:rsid w:val="00D664C1"/>
    <w:rsid w:val="00D73788"/>
    <w:rsid w:val="00D7430F"/>
    <w:rsid w:val="00D76D2D"/>
    <w:rsid w:val="00D82258"/>
    <w:rsid w:val="00D9290B"/>
    <w:rsid w:val="00DA1E35"/>
    <w:rsid w:val="00DA3D85"/>
    <w:rsid w:val="00DA53CB"/>
    <w:rsid w:val="00DB6636"/>
    <w:rsid w:val="00DC000F"/>
    <w:rsid w:val="00DC3E58"/>
    <w:rsid w:val="00DC47FA"/>
    <w:rsid w:val="00DC4D8D"/>
    <w:rsid w:val="00DC7E36"/>
    <w:rsid w:val="00DE1560"/>
    <w:rsid w:val="00DE2E7F"/>
    <w:rsid w:val="00DE34EE"/>
    <w:rsid w:val="00DE4980"/>
    <w:rsid w:val="00DE7B7B"/>
    <w:rsid w:val="00DF224B"/>
    <w:rsid w:val="00DF26E6"/>
    <w:rsid w:val="00DF6939"/>
    <w:rsid w:val="00DF789D"/>
    <w:rsid w:val="00E0079F"/>
    <w:rsid w:val="00E03FFE"/>
    <w:rsid w:val="00E057DF"/>
    <w:rsid w:val="00E063B7"/>
    <w:rsid w:val="00E238D9"/>
    <w:rsid w:val="00E24F32"/>
    <w:rsid w:val="00E3147B"/>
    <w:rsid w:val="00E40210"/>
    <w:rsid w:val="00E51AAE"/>
    <w:rsid w:val="00E666E7"/>
    <w:rsid w:val="00E67BBC"/>
    <w:rsid w:val="00E75110"/>
    <w:rsid w:val="00E84D63"/>
    <w:rsid w:val="00E927D5"/>
    <w:rsid w:val="00E95936"/>
    <w:rsid w:val="00EA2E60"/>
    <w:rsid w:val="00EA4F53"/>
    <w:rsid w:val="00EA52A9"/>
    <w:rsid w:val="00EA5858"/>
    <w:rsid w:val="00EA67B2"/>
    <w:rsid w:val="00EB0A08"/>
    <w:rsid w:val="00EB30C6"/>
    <w:rsid w:val="00EB42E3"/>
    <w:rsid w:val="00EB45B5"/>
    <w:rsid w:val="00EB4F9D"/>
    <w:rsid w:val="00EB545B"/>
    <w:rsid w:val="00EC3209"/>
    <w:rsid w:val="00EC7527"/>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5744A"/>
    <w:rsid w:val="00F61085"/>
    <w:rsid w:val="00F678A3"/>
    <w:rsid w:val="00F709B6"/>
    <w:rsid w:val="00F73A7E"/>
    <w:rsid w:val="00F74A47"/>
    <w:rsid w:val="00F76C05"/>
    <w:rsid w:val="00F77432"/>
    <w:rsid w:val="00F83C26"/>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2D879C7"/>
  <w15:docId w15:val="{85287340-2E89-4709-99BA-EAFCD841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53257253">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163398389">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7204A-1A90-486A-AF0C-86FFA3C6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50788</Words>
  <Characters>289498</Characters>
  <Application>Microsoft Office Word</Application>
  <DocSecurity>0</DocSecurity>
  <Lines>2412</Lines>
  <Paragraphs>679</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339607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Галина Викторовна Карастоянова</cp:lastModifiedBy>
  <cp:revision>53</cp:revision>
  <dcterms:created xsi:type="dcterms:W3CDTF">2017-10-04T05:10:00Z</dcterms:created>
  <dcterms:modified xsi:type="dcterms:W3CDTF">2022-05-04T10:31:00Z</dcterms:modified>
</cp:coreProperties>
</file>