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90" w:rsidRDefault="00037490" w:rsidP="0003749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7B5C1EF" wp14:editId="6A341EDF">
            <wp:extent cx="590550" cy="561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490" w:rsidRDefault="00037490" w:rsidP="000374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037490" w:rsidRDefault="00037490" w:rsidP="000374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ВЕСЁЛОВСКОГО СЕЛЬСКОГО ПОСЕЛЕНИЯ</w:t>
      </w:r>
    </w:p>
    <w:p w:rsidR="00037490" w:rsidRDefault="00037490" w:rsidP="000374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ВЕСЁЛОВСКОГО РАЙОНА РОСТОВСКОЙ ОБЛАСТИ</w:t>
      </w:r>
    </w:p>
    <w:p w:rsidR="00037490" w:rsidRDefault="00037490" w:rsidP="000374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</w:t>
      </w:r>
    </w:p>
    <w:p w:rsidR="00037490" w:rsidRDefault="00037490" w:rsidP="000374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490" w:rsidRDefault="00037490" w:rsidP="000374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ПОСТАНОВЛЕНИЕ</w:t>
      </w:r>
    </w:p>
    <w:p w:rsidR="00037490" w:rsidRDefault="00037490" w:rsidP="00037490">
      <w:pPr>
        <w:spacing w:after="0" w:line="240" w:lineRule="auto"/>
        <w:ind w:right="422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37490" w:rsidRDefault="002920FF" w:rsidP="00037490">
      <w:pPr>
        <w:spacing w:after="0" w:line="240" w:lineRule="auto"/>
        <w:ind w:right="42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0F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31CF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302B3" w:rsidRPr="002920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20FF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037490" w:rsidRPr="002920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749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6752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3749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</w:t>
      </w:r>
      <w:r w:rsidR="00931C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37490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931CF5">
        <w:rPr>
          <w:rFonts w:ascii="Times New Roman" w:eastAsia="Times New Roman" w:hAnsi="Times New Roman"/>
          <w:sz w:val="28"/>
          <w:szCs w:val="28"/>
          <w:lang w:eastAsia="ru-RU"/>
        </w:rPr>
        <w:t>65</w:t>
      </w:r>
      <w:r w:rsidR="00037490" w:rsidRPr="002920F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3749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п. </w:t>
      </w:r>
      <w:proofErr w:type="gramStart"/>
      <w:r w:rsidR="00037490">
        <w:rPr>
          <w:rFonts w:ascii="Times New Roman" w:eastAsia="Times New Roman" w:hAnsi="Times New Roman"/>
          <w:sz w:val="28"/>
          <w:szCs w:val="28"/>
          <w:lang w:eastAsia="ru-RU"/>
        </w:rPr>
        <w:t>Веселый</w:t>
      </w:r>
      <w:proofErr w:type="gramEnd"/>
    </w:p>
    <w:p w:rsidR="00037490" w:rsidRDefault="00037490" w:rsidP="000374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7490" w:rsidRDefault="00037490" w:rsidP="000374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отчета о реализации</w:t>
      </w:r>
    </w:p>
    <w:p w:rsidR="00037490" w:rsidRDefault="00037490" w:rsidP="000374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муниципальной программы Веселовского </w:t>
      </w:r>
    </w:p>
    <w:p w:rsidR="00037490" w:rsidRDefault="00037490" w:rsidP="000374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«Развитие сельского</w:t>
      </w:r>
    </w:p>
    <w:p w:rsidR="00037490" w:rsidRDefault="00037490" w:rsidP="000374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хозяйства и регулирования рынков </w:t>
      </w:r>
    </w:p>
    <w:p w:rsidR="00037490" w:rsidRDefault="00037490" w:rsidP="000374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сельскохозяйственной продукции, </w:t>
      </w:r>
    </w:p>
    <w:p w:rsidR="00037490" w:rsidRDefault="00037490" w:rsidP="000374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сырья и продовольствия» за 20</w:t>
      </w:r>
      <w:r w:rsidR="005476F9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037490" w:rsidRDefault="00037490" w:rsidP="000374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490" w:rsidRDefault="00037490" w:rsidP="000374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соответствии с постановлением Администрации Веселовского сельского поселения от 24.09.2018 года № 152 «Об утверждении методических рекомендаций по разработке и реализации муниципальных программ Веселовского сельского поселения».</w:t>
      </w:r>
    </w:p>
    <w:p w:rsidR="00037490" w:rsidRDefault="00037490" w:rsidP="00037490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490" w:rsidRDefault="00037490" w:rsidP="00037490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ПОСТАНОВЛЯЮ:</w:t>
      </w:r>
    </w:p>
    <w:p w:rsidR="00037490" w:rsidRDefault="00037490" w:rsidP="00037490">
      <w:pPr>
        <w:spacing w:after="0" w:line="21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7490" w:rsidRDefault="00037490" w:rsidP="000374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1.Утвердить отчет о реализации муниципальной программы                «Развитие сельского хозяйства и регулирования рынков сельскохозяйственной продукции, сырья и продовольствия» за 20</w:t>
      </w:r>
      <w:r w:rsidR="005476F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утвержденной постановлением Администрации Веселовского сельского поселения от 10.12.2018 № 211 «Об утверждении муниципальной программы «Развитие сельского хозяйства и регулирования рынков сельскохозяйственной продукции, сырья и продовольствия»,  согласно приложению к настоящему постановлению.</w:t>
      </w:r>
    </w:p>
    <w:p w:rsidR="00037490" w:rsidRDefault="00037490" w:rsidP="000374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Постановление вступает в силу с момента обнародования.</w:t>
      </w:r>
    </w:p>
    <w:p w:rsidR="00037490" w:rsidRDefault="00037490" w:rsidP="000374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выполнением настоящего постановления возлагаю на себя.</w:t>
      </w:r>
    </w:p>
    <w:p w:rsidR="00037490" w:rsidRDefault="00037490" w:rsidP="000374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490" w:rsidRDefault="00037490" w:rsidP="000374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490" w:rsidRDefault="00037490" w:rsidP="000374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490" w:rsidRDefault="00037490" w:rsidP="000374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490" w:rsidRDefault="00037490" w:rsidP="000374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490" w:rsidRDefault="008523D8" w:rsidP="00037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67520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037490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03749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037490" w:rsidRDefault="00037490" w:rsidP="00037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Веселовского сельского поселения                                  </w:t>
      </w:r>
      <w:r w:rsidR="008523D8">
        <w:rPr>
          <w:rFonts w:ascii="Times New Roman" w:eastAsia="Times New Roman" w:hAnsi="Times New Roman"/>
          <w:sz w:val="28"/>
          <w:szCs w:val="28"/>
          <w:lang w:eastAsia="ru-RU"/>
        </w:rPr>
        <w:t>В.И.Вертепа</w:t>
      </w:r>
    </w:p>
    <w:p w:rsidR="00037490" w:rsidRDefault="00037490" w:rsidP="00037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490" w:rsidRDefault="00037490" w:rsidP="00037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37490" w:rsidRDefault="00037490" w:rsidP="000374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37490" w:rsidRDefault="00037490" w:rsidP="000374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490" w:rsidRDefault="00037490" w:rsidP="000374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490" w:rsidRDefault="00037490" w:rsidP="000374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490" w:rsidRDefault="00037490" w:rsidP="000374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490" w:rsidRDefault="00037490" w:rsidP="0003749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Приложение </w:t>
      </w:r>
    </w:p>
    <w:p w:rsidR="00037490" w:rsidRDefault="00037490" w:rsidP="0003749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 постановлени</w:t>
      </w:r>
      <w:r w:rsidR="00C302B3">
        <w:rPr>
          <w:rFonts w:ascii="Times New Roman" w:eastAsia="Times New Roman" w:hAnsi="Times New Roman"/>
          <w:lang w:eastAsia="ru-RU"/>
        </w:rPr>
        <w:t>ю</w:t>
      </w:r>
      <w:r>
        <w:rPr>
          <w:rFonts w:ascii="Times New Roman" w:eastAsia="Times New Roman" w:hAnsi="Times New Roman"/>
          <w:lang w:eastAsia="ru-RU"/>
        </w:rPr>
        <w:t xml:space="preserve"> Администрации</w:t>
      </w:r>
    </w:p>
    <w:p w:rsidR="00037490" w:rsidRDefault="00037490" w:rsidP="0003749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Веселовского сельского поселения </w:t>
      </w:r>
    </w:p>
    <w:p w:rsidR="00037490" w:rsidRDefault="00037490" w:rsidP="00037490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от </w:t>
      </w:r>
      <w:r w:rsidR="00931CF5">
        <w:rPr>
          <w:rFonts w:ascii="Times New Roman" w:eastAsia="Times New Roman" w:hAnsi="Times New Roman"/>
          <w:lang w:eastAsia="ru-RU"/>
        </w:rPr>
        <w:t>05</w:t>
      </w:r>
      <w:r>
        <w:rPr>
          <w:rFonts w:ascii="Times New Roman" w:eastAsia="Times New Roman" w:hAnsi="Times New Roman"/>
          <w:lang w:eastAsia="ru-RU"/>
        </w:rPr>
        <w:t>.0</w:t>
      </w:r>
      <w:r w:rsidR="00931CF5">
        <w:rPr>
          <w:rFonts w:ascii="Times New Roman" w:eastAsia="Times New Roman" w:hAnsi="Times New Roman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t>.2020 года №</w:t>
      </w:r>
      <w:r w:rsidR="00C302B3">
        <w:rPr>
          <w:rFonts w:ascii="Times New Roman" w:eastAsia="Times New Roman" w:hAnsi="Times New Roman"/>
          <w:lang w:eastAsia="ru-RU"/>
        </w:rPr>
        <w:t xml:space="preserve"> </w:t>
      </w:r>
      <w:r w:rsidR="00931CF5">
        <w:rPr>
          <w:rFonts w:ascii="Times New Roman" w:eastAsia="Times New Roman" w:hAnsi="Times New Roman"/>
          <w:lang w:eastAsia="ru-RU"/>
        </w:rPr>
        <w:t>65</w:t>
      </w:r>
      <w:r>
        <w:rPr>
          <w:rFonts w:ascii="Times New Roman" w:eastAsia="Times New Roman" w:hAnsi="Times New Roman"/>
          <w:lang w:eastAsia="ru-RU"/>
        </w:rPr>
        <w:t xml:space="preserve">  </w:t>
      </w:r>
    </w:p>
    <w:p w:rsidR="00037490" w:rsidRDefault="00037490" w:rsidP="0003749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490" w:rsidRDefault="00037490" w:rsidP="0003749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490" w:rsidRDefault="00037490" w:rsidP="000374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ОТЧЕТ</w:t>
      </w:r>
    </w:p>
    <w:p w:rsidR="00037490" w:rsidRDefault="00037490" w:rsidP="00037490">
      <w:pPr>
        <w:shd w:val="clear" w:color="auto" w:fill="FFFFFF"/>
        <w:spacing w:after="0" w:line="317" w:lineRule="exact"/>
        <w:ind w:right="1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реализации муниципальной программы «Развитие сельского хозяйства и регулирования рынков сельскохозяйственной продукции, сырья и продовольствия»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 20</w:t>
      </w:r>
      <w:r w:rsidR="005476F9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год.</w:t>
      </w:r>
    </w:p>
    <w:p w:rsidR="00037490" w:rsidRDefault="00037490" w:rsidP="000374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490" w:rsidRDefault="00037490" w:rsidP="000374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490" w:rsidRDefault="00037490" w:rsidP="000374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Веселовского сельского поселения от 10.12.2018 № 211 была утверждена муниципальная программа «Развитие сельского хозяйства и регулирования рынков сельскохозяйственной продукции, сырья и продовольствия в Веселовском сельском поселении».</w:t>
      </w:r>
    </w:p>
    <w:p w:rsidR="00037490" w:rsidRDefault="00037490" w:rsidP="000374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 муниципальной программы «Развитие сельского хозяйства и регулирования рынков сельскохозяйственной продукции, сырья и продовольствия в Веселовском сельском поселении  - устойчивое развитие сельских территорий, повышение занятости и уровня жизни жителей Веселовского сельского поселения.</w:t>
      </w:r>
    </w:p>
    <w:p w:rsidR="00037490" w:rsidRDefault="00037490" w:rsidP="000374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Ставились следующие задачи:</w:t>
      </w:r>
    </w:p>
    <w:p w:rsidR="00037490" w:rsidRDefault="00037490" w:rsidP="000374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устойчивое развитие сельских территорий;</w:t>
      </w:r>
    </w:p>
    <w:p w:rsidR="00037490" w:rsidRDefault="00037490" w:rsidP="000374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улучшение жилищных условий жизни жителей поселения;</w:t>
      </w:r>
    </w:p>
    <w:p w:rsidR="00037490" w:rsidRDefault="00037490" w:rsidP="000374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улучшение социальных условий жизни жителей поселения.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поставленных целей и задач деятельность Администрации Веселовского сельского поселения была направлена обеспечение  показателей.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Перечень основных мероприятий, целевых показателей (индикаторов) и основных ожидаемых конечных результатов  муниципальной             программы  в 20</w:t>
      </w:r>
      <w:r w:rsidR="005476F9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 xml:space="preserve">году представлен в муниципальной программе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«Развитие сельского хозяйства и регулирования рынков сельскохозяйственной продукции, сырья и продовольствия в Веселовском сельском поселении », утвержденной постановлением Администрации Веселовского сельского поселения от 10.12.2018 № 211 Веселовского сельского поселения «Об утверждении муниципальной программы «Развитие сельского хозяйства и регулирования рынков сельскохозяйственной продукции, сырья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продовольствия».</w:t>
      </w:r>
    </w:p>
    <w:p w:rsidR="00037490" w:rsidRDefault="00037490" w:rsidP="00037490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Конкретные результаты реализации муниципальной 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«Развитие сельского хозяйства и регулирования рынков сельскохозяйственной продукции, сырья и продовольствия»</w:t>
      </w:r>
      <w:r>
        <w:rPr>
          <w:rFonts w:ascii="Times New Roman" w:hAnsi="Times New Roman"/>
          <w:sz w:val="28"/>
          <w:szCs w:val="28"/>
        </w:rPr>
        <w:t>, достигнутые за 20</w:t>
      </w:r>
      <w:r w:rsidR="005476F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«Развитие сельского хозяйства и регулирования рынков сельскохозяйственной продукции, сырья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продовольствия» </w:t>
      </w:r>
      <w:r>
        <w:rPr>
          <w:rFonts w:ascii="Times New Roman" w:hAnsi="Times New Roman"/>
          <w:sz w:val="28"/>
          <w:szCs w:val="28"/>
        </w:rPr>
        <w:t xml:space="preserve"> реализована путем выполнения программных мероприятий, сгруппированных по направлениям в 1 подпрограмму:  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Устойчивое развитие территории Веселовского сельского поселения на 2019-2022 годы и на период до 2030 года. 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муниципальной программы в отчетном году позволила достигнуть запланированной цели муниципальной программы – улучшение условий жизнедеятельности на территории Веселовского сельского поселения.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Результаты реализации основных мероприятий  муниципальной программы.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цели  и решения задач муниципальной программы  в отчетном периоде в подпрограмме  было предусмотрено 1 основное мероприятие.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основных мероприятий   муниципальной программы  осуществлялась  в соответствии с планом  реализации муниципальной программы на 20</w:t>
      </w:r>
      <w:r w:rsidR="005476F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год, утвержденной распоряжением Администрации Веселовского сельского поселения от 24.12.2018 № 172.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степени выполнения основных мероприятий муниципальной программы приведены в таблице 2 к настоящему отчету. 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Результаты использования бюджетных ассигнований  и  внебюджетных средств  на реализацию  мероприятий муниципальной программы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расходов, предусмотренных муниципальной программой               на 20</w:t>
      </w:r>
      <w:r w:rsidR="005476F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составляет – 0,0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 из них: 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федерального бюджета –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областного бюджета –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  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района –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   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поселения -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внебюджетных средств –  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Фактические расходы  составили –             0,0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, из них: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федерального бюджета – 0,0 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областного бюджета –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района –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поселения –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внебюджетных средств –  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Объем расходов, предусмотренных подпрограммой 1 «Устойчивое развитие территории Веселовского сельского поселения на 20</w:t>
      </w:r>
      <w:r w:rsidR="005476F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год»  – 0,0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, из них: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федерального бюджета – 0,0 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областного бюджета –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  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района –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   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поселения –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внебюджетных средств –  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Фактические расходы  составили –             0,0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, из них: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федерального бюджета – 0,0 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областного бюджета –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района –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поселения –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внебюджетных средств  -               0,0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37490" w:rsidRDefault="00037490" w:rsidP="000374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Сведения об использовании федерального бюджета, областного бюджета, бюджета района, бюджетов поселений и внебюджетных источников на реализацию муниципальной программы за 20</w:t>
      </w:r>
      <w:r w:rsidR="005476F9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 xml:space="preserve">год  приведены в таблице 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476"/>
        <w:gridCol w:w="1695"/>
        <w:gridCol w:w="2183"/>
      </w:tblGrid>
      <w:tr w:rsidR="00037490" w:rsidTr="00037490">
        <w:trPr>
          <w:trHeight w:val="94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 (индикатор)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Расчет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Степень достижения показателя программы (%)</w:t>
            </w:r>
          </w:p>
        </w:tc>
      </w:tr>
    </w:tbl>
    <w:p w:rsidR="00037490" w:rsidRDefault="00037490" w:rsidP="00037490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4473"/>
        <w:gridCol w:w="1694"/>
        <w:gridCol w:w="2182"/>
      </w:tblGrid>
      <w:tr w:rsidR="00037490" w:rsidTr="00037490">
        <w:trPr>
          <w:trHeight w:val="270"/>
          <w:tblHeader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37490" w:rsidTr="00037490">
        <w:trPr>
          <w:trHeight w:val="949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   </w:t>
            </w:r>
          </w:p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сельского хозяйства и регулирование рынков сельскохозяйственной продукции, сырья и продовольствия»</w:t>
            </w:r>
          </w:p>
        </w:tc>
      </w:tr>
      <w:tr w:rsidR="00037490" w:rsidTr="00037490">
        <w:trPr>
          <w:trHeight w:val="4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7490" w:rsidTr="00037490">
        <w:trPr>
          <w:trHeight w:val="322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1 «Устойчивое развитие территории Веселовского сельского поселения на 2019-2022 годы и на период до2030года»</w:t>
            </w:r>
          </w:p>
        </w:tc>
      </w:tr>
      <w:tr w:rsidR="00037490" w:rsidTr="00037490">
        <w:trPr>
          <w:trHeight w:val="9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Проектирование и строительство инженерных коммуникаций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0,0/0,0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хода реализации целевого показателя определяется по формуле: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Эп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ИДп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ИЦп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Эп</w:t>
      </w:r>
      <w:proofErr w:type="spellEnd"/>
      <w:r>
        <w:rPr>
          <w:rFonts w:ascii="Times New Roman" w:hAnsi="Times New Roman"/>
          <w:sz w:val="28"/>
          <w:szCs w:val="28"/>
        </w:rPr>
        <w:t xml:space="preserve"> – эффективность хода реализации целевого показателя муниципальной программы;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ИДп</w:t>
      </w:r>
      <w:proofErr w:type="spellEnd"/>
      <w:r>
        <w:rPr>
          <w:rFonts w:ascii="Times New Roman" w:hAnsi="Times New Roman"/>
          <w:sz w:val="28"/>
          <w:szCs w:val="28"/>
        </w:rPr>
        <w:t xml:space="preserve"> – фактическое значение показателя;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ИЦп</w:t>
      </w:r>
      <w:proofErr w:type="spellEnd"/>
      <w:r>
        <w:rPr>
          <w:rFonts w:ascii="Times New Roman" w:hAnsi="Times New Roman"/>
          <w:sz w:val="28"/>
          <w:szCs w:val="28"/>
        </w:rPr>
        <w:t xml:space="preserve"> – значение показателя, утвержденное программой.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Эп1 = 0/1=0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Суммарная оценка степени достижения целевых показателей:</w:t>
      </w:r>
    </w:p>
    <w:p w:rsidR="00037490" w:rsidRDefault="00037490" w:rsidP="00037490">
      <w:pPr>
        <w:shd w:val="clear" w:color="auto" w:fill="FFFFFF"/>
        <w:spacing w:line="0" w:lineRule="atLeast"/>
        <w:jc w:val="center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noProof/>
          <w:kern w:val="2"/>
          <w:position w:val="-24"/>
          <w:sz w:val="28"/>
          <w:szCs w:val="28"/>
          <w:lang w:eastAsia="ru-RU"/>
        </w:rPr>
        <w:drawing>
          <wp:inline distT="0" distB="0" distL="0" distR="0" wp14:anchorId="22DDCC3C" wp14:editId="09219FCB">
            <wp:extent cx="828675" cy="6096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kern w:val="2"/>
          <w:sz w:val="28"/>
          <w:szCs w:val="28"/>
        </w:rPr>
        <w:t>=0/1=0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Суммарная оценка степени достижения целевых показателей составляет 0, что характеризует неудовлетворительный уровень эффективности реализации муниципальной программы.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Степень реализации основных мероприятий, финансируемых за счет всех источников финансирования: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СРом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=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Мв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/М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где: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Мв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– количество основных мероприятий, выполненных в полном объеме;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М – общее количество основных мероприятий, запланированных к реализации.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СРом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=0/1=0.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Суммарная оценка степени реализации основных мероприятий программы составляет 0, что характеризует низкий уровень эффективности реализации программы.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Степень соответствия запланированному уровню расходов оценивается по формуле: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ССуз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=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Зф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Зп</w:t>
      </w:r>
      <w:proofErr w:type="spellEnd"/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где: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Зф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- фактические бюджетные расходы;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Зп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-плановые бюджетные ассигнования.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ССуз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= 0тыс.руб./0тыс.руб.=0.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Эффективность использования средств бюджета рассчитывается по формуле: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Эис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СРм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ССуз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,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lastRenderedPageBreak/>
        <w:t>где: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СРм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– степень реализации всех мероприятий программы;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ССуз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– степень соответствия запланированному уровню расходов из бюджета.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Эис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= 0/0=0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Бюджетная эффективность реализации программы низкая.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Уровень реализации муниципальной программы в целом оценивается по формуле: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УРпр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=ЭоХ0,5+СРомХ0,3+ЭисХ0,2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УРпр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=0Х0,5+0Х0,3+0Х0,2=0</w:t>
      </w:r>
    </w:p>
    <w:p w:rsidR="00037490" w:rsidRDefault="00037490" w:rsidP="00037490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Уровень реализации муниципальной программы в 20</w:t>
      </w:r>
      <w:r w:rsidR="005476F9">
        <w:rPr>
          <w:rFonts w:ascii="Times New Roman" w:eastAsia="Times New Roman" w:hAnsi="Times New Roman"/>
          <w:kern w:val="2"/>
          <w:sz w:val="28"/>
          <w:szCs w:val="28"/>
        </w:rPr>
        <w:t>20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 году отсутствует.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сектора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В.И.Вертепа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037490" w:rsidRDefault="00037490" w:rsidP="00037490">
      <w:pPr>
        <w:spacing w:after="0"/>
        <w:rPr>
          <w:rFonts w:ascii="Times New Roman" w:hAnsi="Times New Roman"/>
          <w:sz w:val="28"/>
          <w:szCs w:val="28"/>
        </w:rPr>
        <w:sectPr w:rsidR="00037490">
          <w:pgSz w:w="11905" w:h="16838"/>
          <w:pgMar w:top="567" w:right="567" w:bottom="567" w:left="2268" w:header="283" w:footer="283" w:gutter="0"/>
          <w:cols w:space="720"/>
        </w:sectPr>
      </w:pPr>
    </w:p>
    <w:p w:rsidR="00037490" w:rsidRDefault="00037490" w:rsidP="000374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037490" w:rsidRDefault="00037490" w:rsidP="000374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bookmarkStart w:id="1" w:name="Par1422"/>
      <w:bookmarkEnd w:id="1"/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достижении значений показателей (индикаторов)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</w:p>
    <w:tbl>
      <w:tblPr>
        <w:tblW w:w="16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4394"/>
        <w:gridCol w:w="1584"/>
        <w:gridCol w:w="1960"/>
        <w:gridCol w:w="1442"/>
        <w:gridCol w:w="1673"/>
        <w:gridCol w:w="4280"/>
      </w:tblGrid>
      <w:tr w:rsidR="00037490" w:rsidTr="005476F9">
        <w:trPr>
          <w:trHeight w:val="1605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Показатель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(индикатор)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(наименование)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Значения показателей (индикаторов)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муниципальной программы,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подпрограммы муниципальной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значений показателя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(индикатора) на конец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отчетного года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(при наличии)</w:t>
            </w:r>
          </w:p>
        </w:tc>
      </w:tr>
      <w:tr w:rsidR="00037490" w:rsidTr="005476F9">
        <w:trPr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5476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 w:rsidP="005476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476F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7490" w:rsidTr="005476F9">
        <w:trPr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7490" w:rsidRDefault="00037490" w:rsidP="00037490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54"/>
        <w:gridCol w:w="4392"/>
        <w:gridCol w:w="1558"/>
        <w:gridCol w:w="1984"/>
        <w:gridCol w:w="1417"/>
        <w:gridCol w:w="1983"/>
        <w:gridCol w:w="3597"/>
      </w:tblGrid>
      <w:tr w:rsidR="00037490" w:rsidTr="00037490">
        <w:trPr>
          <w:tblHeader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37490" w:rsidTr="00037490">
        <w:trPr>
          <w:jc w:val="center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сельского хозяйства и регулирование рынков сельскохозяйственной продукции, сырья и продовольствия »</w:t>
            </w:r>
          </w:p>
        </w:tc>
      </w:tr>
      <w:tr w:rsidR="00037490" w:rsidTr="00037490">
        <w:trPr>
          <w:jc w:val="center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1 «Устойчивое развитие территории Веселовского сельского поселения»</w:t>
            </w:r>
          </w:p>
        </w:tc>
      </w:tr>
      <w:tr w:rsidR="00037490" w:rsidTr="00037490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Проектирование и строительство инженерных коммуникаций</w:t>
            </w:r>
          </w:p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Финансирование не запланировано</w:t>
            </w:r>
          </w:p>
        </w:tc>
      </w:tr>
    </w:tbl>
    <w:p w:rsidR="00037490" w:rsidRDefault="00037490" w:rsidP="00037490">
      <w:pPr>
        <w:jc w:val="center"/>
        <w:rPr>
          <w:rFonts w:ascii="Times New Roman" w:hAnsi="Times New Roman"/>
          <w:sz w:val="28"/>
          <w:szCs w:val="28"/>
        </w:rPr>
      </w:pPr>
      <w:bookmarkStart w:id="2" w:name="Par1462"/>
      <w:bookmarkEnd w:id="2"/>
      <w:r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037490" w:rsidRDefault="00037490" w:rsidP="00037490">
      <w:pPr>
        <w:jc w:val="center"/>
        <w:rPr>
          <w:rFonts w:ascii="Times New Roman" w:hAnsi="Times New Roman"/>
          <w:sz w:val="28"/>
          <w:szCs w:val="28"/>
        </w:rPr>
      </w:pPr>
      <w:bookmarkStart w:id="3" w:name="Par1520"/>
      <w:bookmarkEnd w:id="3"/>
      <w:r>
        <w:rPr>
          <w:rFonts w:ascii="Times New Roman" w:hAnsi="Times New Roman"/>
          <w:sz w:val="28"/>
          <w:szCs w:val="28"/>
        </w:rPr>
        <w:t>Сведения 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037490" w:rsidRDefault="00037490" w:rsidP="005476F9">
      <w:pPr>
        <w:tabs>
          <w:tab w:val="left" w:pos="12758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72"/>
        <w:gridCol w:w="1984"/>
        <w:gridCol w:w="1416"/>
        <w:gridCol w:w="1416"/>
        <w:gridCol w:w="1525"/>
        <w:gridCol w:w="1383"/>
        <w:gridCol w:w="1372"/>
        <w:gridCol w:w="1134"/>
        <w:gridCol w:w="1388"/>
        <w:gridCol w:w="567"/>
      </w:tblGrid>
      <w:tr w:rsidR="00037490" w:rsidTr="005476F9">
        <w:trPr>
          <w:trHeight w:val="94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заместитель руководителя ОИВ/ФИО)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Плановый срок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Фактический срок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Проблемы, возникшие в ходе реализации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7490" w:rsidTr="005476F9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запланированные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достигнутые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7490" w:rsidTr="005476F9">
        <w:trPr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7490" w:rsidTr="005476F9"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1 «Устойчивое развитие территории Веселовского сельского поселения»</w:t>
            </w:r>
          </w:p>
        </w:tc>
      </w:tr>
      <w:tr w:rsidR="00037490" w:rsidTr="005476F9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Проектирование и строительство инженерных коммуникаций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сектора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строительства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земельных и имущественных отношений</w:t>
            </w:r>
          </w:p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В.И.Вертепа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 w:rsidP="005476F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</w:t>
            </w:r>
            <w:r w:rsidR="005476F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 w:rsidP="00547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5476F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 w:rsidP="00547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5476F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 w:rsidP="00547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5476F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 не планировались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финансирования в бюджете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7490" w:rsidTr="005476F9">
        <w:trPr>
          <w:trHeight w:val="7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90" w:rsidRDefault="0003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7490" w:rsidRDefault="00037490" w:rsidP="00037490">
      <w:pPr>
        <w:rPr>
          <w:rFonts w:ascii="Times New Roman" w:hAnsi="Times New Roman"/>
          <w:sz w:val="28"/>
          <w:szCs w:val="28"/>
        </w:rPr>
      </w:pP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3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 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использовании федерального бюджета, областного бюджета, бюджета района, бюджетов поселений и внебюджетных источников на реализацию муниципальной программы «Развитие сельского хозяйства и регулирование рынков сельскохозяйственной продукции, сырья и продовольствия» за  20</w:t>
      </w:r>
      <w:r w:rsidR="005476F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</w:t>
      </w:r>
    </w:p>
    <w:p w:rsidR="00037490" w:rsidRDefault="00037490" w:rsidP="00037490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98"/>
        <w:gridCol w:w="7049"/>
        <w:gridCol w:w="2664"/>
        <w:gridCol w:w="1971"/>
        <w:gridCol w:w="2402"/>
      </w:tblGrid>
      <w:tr w:rsidR="00037490" w:rsidTr="00037490">
        <w:trPr>
          <w:trHeight w:val="176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 муниципальной программы, подпрограммы муниципальной программы, основного мероприятия, мероприятия ВЦП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 финансирования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(тыс. руб.)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Фактические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расходы </w:t>
            </w:r>
          </w:p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(тыс. руб.) </w:t>
            </w:r>
          </w:p>
        </w:tc>
      </w:tr>
    </w:tbl>
    <w:p w:rsidR="00037490" w:rsidRDefault="00037490" w:rsidP="00037490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3"/>
        <w:gridCol w:w="6887"/>
        <w:gridCol w:w="2665"/>
        <w:gridCol w:w="1972"/>
        <w:gridCol w:w="1942"/>
      </w:tblGrid>
      <w:tr w:rsidR="00037490" w:rsidTr="00037490">
        <w:trPr>
          <w:trHeight w:val="144"/>
          <w:tblHeader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37490" w:rsidTr="00037490">
        <w:trPr>
          <w:trHeight w:val="320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     </w:t>
            </w:r>
          </w:p>
        </w:tc>
        <w:tc>
          <w:tcPr>
            <w:tcW w:w="6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37490" w:rsidTr="00037490">
        <w:trPr>
          <w:trHeight w:val="309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</w:p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37490" w:rsidTr="00037490">
        <w:trPr>
          <w:trHeight w:val="309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37490" w:rsidTr="00037490">
        <w:trPr>
          <w:trHeight w:val="387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37490" w:rsidTr="00037490">
        <w:trPr>
          <w:trHeight w:val="317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37490" w:rsidTr="00037490">
        <w:trPr>
          <w:trHeight w:val="403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</w:p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37490" w:rsidTr="00037490">
        <w:trPr>
          <w:trHeight w:val="320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1 </w:t>
            </w:r>
          </w:p>
        </w:tc>
        <w:tc>
          <w:tcPr>
            <w:tcW w:w="6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Устойчивое развитие территории Веселовского сельского поселения на 2019-2022 годы и на период до 2030 года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37490" w:rsidTr="00037490">
        <w:trPr>
          <w:trHeight w:val="423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</w:p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37490" w:rsidTr="00037490">
        <w:trPr>
          <w:trHeight w:val="423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37490" w:rsidTr="00037490">
        <w:trPr>
          <w:trHeight w:val="367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37490" w:rsidTr="00037490">
        <w:trPr>
          <w:trHeight w:val="334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37490" w:rsidTr="00037490">
        <w:trPr>
          <w:trHeight w:val="392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</w:p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37490" w:rsidTr="00037490">
        <w:trPr>
          <w:trHeight w:val="224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1.1</w:t>
            </w:r>
          </w:p>
        </w:tc>
        <w:tc>
          <w:tcPr>
            <w:tcW w:w="6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Проектирование и строительство инженерных коммуникаций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37490" w:rsidTr="00037490">
        <w:trPr>
          <w:trHeight w:val="291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</w:p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37490" w:rsidTr="00037490">
        <w:trPr>
          <w:trHeight w:val="498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37490" w:rsidTr="00037490">
        <w:trPr>
          <w:trHeight w:val="292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37490" w:rsidTr="00037490">
        <w:trPr>
          <w:trHeight w:val="411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37490" w:rsidTr="00037490">
        <w:trPr>
          <w:trHeight w:val="1245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90" w:rsidRDefault="0003749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</w:p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90" w:rsidRDefault="00037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037490" w:rsidRDefault="00037490" w:rsidP="00037490"/>
    <w:p w:rsidR="00603BC2" w:rsidRDefault="00603BC2"/>
    <w:sectPr w:rsidR="00603BC2" w:rsidSect="000374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C1"/>
    <w:rsid w:val="00037490"/>
    <w:rsid w:val="00280CC1"/>
    <w:rsid w:val="002920FF"/>
    <w:rsid w:val="005476F9"/>
    <w:rsid w:val="00603BC2"/>
    <w:rsid w:val="00825D42"/>
    <w:rsid w:val="008523D8"/>
    <w:rsid w:val="00931CF5"/>
    <w:rsid w:val="00C302B3"/>
    <w:rsid w:val="00D6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9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D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9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D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Vertepa</dc:creator>
  <cp:lastModifiedBy>USER</cp:lastModifiedBy>
  <cp:revision>2</cp:revision>
  <dcterms:created xsi:type="dcterms:W3CDTF">2021-04-07T05:35:00Z</dcterms:created>
  <dcterms:modified xsi:type="dcterms:W3CDTF">2021-04-07T05:35:00Z</dcterms:modified>
</cp:coreProperties>
</file>