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38" w:rsidRDefault="00906338" w:rsidP="007A7449">
      <w:pPr>
        <w:keepNext/>
        <w:spacing w:before="240" w:after="60"/>
        <w:jc w:val="center"/>
        <w:outlineLvl w:val="3"/>
        <w:rPr>
          <w:b/>
          <w:bCs/>
          <w:sz w:val="22"/>
          <w:szCs w:val="22"/>
        </w:rPr>
      </w:pPr>
      <w:r w:rsidRPr="001A24B4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2.75pt;visibility:visible">
            <v:imagedata r:id="rId4" o:title=""/>
          </v:shape>
        </w:pict>
      </w:r>
    </w:p>
    <w:p w:rsidR="00906338" w:rsidRDefault="00906338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06338" w:rsidRDefault="00906338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СЕЛЬСКОГО ПОСЕЛЕНИЯ</w:t>
      </w:r>
    </w:p>
    <w:p w:rsidR="00906338" w:rsidRDefault="00906338" w:rsidP="007A7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ВЕСЁЛОВСКОГО РАЙОНА РОСТОВСКОЙ ОБЛАСТИ</w:t>
      </w:r>
    </w:p>
    <w:p w:rsidR="00906338" w:rsidRDefault="00906338" w:rsidP="007A7449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06338" w:rsidRDefault="00906338" w:rsidP="00350C56"/>
    <w:p w:rsidR="00906338" w:rsidRPr="004E2798" w:rsidRDefault="00906338" w:rsidP="006C20A8">
      <w:pPr>
        <w:keepNext/>
        <w:spacing w:before="120"/>
        <w:jc w:val="center"/>
        <w:outlineLvl w:val="0"/>
        <w:rPr>
          <w:b/>
          <w:sz w:val="28"/>
          <w:szCs w:val="28"/>
        </w:rPr>
      </w:pPr>
      <w:r w:rsidRPr="004E2798">
        <w:rPr>
          <w:b/>
          <w:sz w:val="28"/>
          <w:szCs w:val="28"/>
        </w:rPr>
        <w:t>ПОСТАНОВЛЕНИЕ</w:t>
      </w:r>
    </w:p>
    <w:p w:rsidR="00906338" w:rsidRDefault="00906338" w:rsidP="006C20A8">
      <w:pPr>
        <w:jc w:val="center"/>
        <w:rPr>
          <w:b/>
          <w:sz w:val="28"/>
          <w:szCs w:val="28"/>
        </w:rPr>
      </w:pPr>
    </w:p>
    <w:p w:rsidR="00906338" w:rsidRDefault="00906338" w:rsidP="006C20A8">
      <w:pPr>
        <w:tabs>
          <w:tab w:val="center" w:pos="3686"/>
          <w:tab w:val="right" w:pos="7938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 августа 2016 года                               № 243                                         п. Веселый</w:t>
      </w:r>
    </w:p>
    <w:p w:rsidR="00906338" w:rsidRDefault="00906338" w:rsidP="006C20A8">
      <w:pPr>
        <w:tabs>
          <w:tab w:val="center" w:pos="3686"/>
          <w:tab w:val="right" w:pos="7938"/>
        </w:tabs>
        <w:jc w:val="center"/>
        <w:rPr>
          <w:sz w:val="28"/>
          <w:szCs w:val="28"/>
        </w:rPr>
      </w:pPr>
    </w:p>
    <w:p w:rsidR="00906338" w:rsidRDefault="00906338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плана реализации муниципальной программы Веселовского сельского поселения «Развитие культуры» за первое </w:t>
      </w:r>
    </w:p>
    <w:p w:rsidR="00906338" w:rsidRDefault="00906338" w:rsidP="00350C56">
      <w:pPr>
        <w:tabs>
          <w:tab w:val="left" w:pos="4500"/>
        </w:tabs>
        <w:autoSpaceDE w:val="0"/>
        <w:autoSpaceDN w:val="0"/>
        <w:adjustRightInd w:val="0"/>
        <w:ind w:left="-100" w:right="4818"/>
        <w:rPr>
          <w:b/>
          <w:sz w:val="28"/>
          <w:szCs w:val="28"/>
        </w:rPr>
      </w:pPr>
      <w:r>
        <w:rPr>
          <w:b/>
          <w:sz w:val="28"/>
          <w:szCs w:val="28"/>
        </w:rPr>
        <w:t>полугодие 2016 года</w:t>
      </w:r>
    </w:p>
    <w:p w:rsidR="00906338" w:rsidRDefault="00906338" w:rsidP="00350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6338" w:rsidRDefault="00906338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постановлением Администрации Веселовского сельского поселения от 19.08.2013 № 203 «Об утверждении Порядка разработки, реализации и оценки эффективности муниципальных программ Веселовского сельского поселения», руководствуясь Уставом Веселовского сельского поселения</w:t>
      </w:r>
    </w:p>
    <w:p w:rsidR="00906338" w:rsidRDefault="00906338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906338" w:rsidRDefault="00906338" w:rsidP="00350C56">
      <w:pPr>
        <w:shd w:val="clear" w:color="auto" w:fill="FFFFFF"/>
        <w:tabs>
          <w:tab w:val="left" w:pos="5040"/>
        </w:tabs>
        <w:spacing w:line="322" w:lineRule="exact"/>
        <w:ind w:right="-6"/>
        <w:jc w:val="both"/>
        <w:rPr>
          <w:sz w:val="28"/>
          <w:szCs w:val="28"/>
        </w:rPr>
      </w:pPr>
    </w:p>
    <w:p w:rsidR="00906338" w:rsidRDefault="00906338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6338" w:rsidRDefault="00906338" w:rsidP="006D09F7">
      <w:pPr>
        <w:shd w:val="clear" w:color="auto" w:fill="FFFFFF"/>
        <w:tabs>
          <w:tab w:val="left" w:pos="5040"/>
        </w:tabs>
        <w:spacing w:line="322" w:lineRule="exact"/>
        <w:ind w:right="-6"/>
        <w:jc w:val="center"/>
        <w:rPr>
          <w:sz w:val="28"/>
          <w:szCs w:val="28"/>
        </w:rPr>
      </w:pPr>
    </w:p>
    <w:p w:rsidR="00906338" w:rsidRPr="00985C1F" w:rsidRDefault="00906338" w:rsidP="00985C1F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85C1F">
        <w:rPr>
          <w:rFonts w:ascii="Times New Roman" w:hAnsi="Times New Roman"/>
          <w:sz w:val="28"/>
          <w:szCs w:val="28"/>
        </w:rPr>
        <w:t xml:space="preserve">          1. Утвердить отчет об исполнении плана реализации муниципальной программы Веселовского сельского поселения «Развитие культуры» за </w:t>
      </w:r>
      <w:r>
        <w:rPr>
          <w:rFonts w:ascii="Times New Roman" w:hAnsi="Times New Roman"/>
          <w:sz w:val="28"/>
          <w:szCs w:val="28"/>
        </w:rPr>
        <w:t xml:space="preserve">первое полугодие </w:t>
      </w:r>
      <w:r w:rsidRPr="00985C1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985C1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85C1F">
        <w:rPr>
          <w:rFonts w:ascii="Times New Roman" w:hAnsi="Times New Roman"/>
          <w:sz w:val="28"/>
          <w:szCs w:val="28"/>
        </w:rPr>
        <w:t xml:space="preserve">, утвержденного распоряжением Администрации Веселовского сельского поселения от </w:t>
      </w:r>
      <w:r>
        <w:rPr>
          <w:rFonts w:ascii="Times New Roman" w:hAnsi="Times New Roman"/>
          <w:sz w:val="28"/>
          <w:szCs w:val="28"/>
        </w:rPr>
        <w:t>16</w:t>
      </w:r>
      <w:r w:rsidRPr="00985C1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985C1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985C1F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49</w:t>
      </w:r>
      <w:r w:rsidRPr="00985C1F">
        <w:rPr>
          <w:rFonts w:ascii="Times New Roman" w:hAnsi="Times New Roman"/>
          <w:sz w:val="28"/>
          <w:szCs w:val="28"/>
        </w:rPr>
        <w:t xml:space="preserve">  «Об утверждении плана реализации муниципальной программы Весёловского сельского поселения «Развитие культуры» на 201</w:t>
      </w:r>
      <w:r>
        <w:rPr>
          <w:rFonts w:ascii="Times New Roman" w:hAnsi="Times New Roman"/>
          <w:sz w:val="28"/>
          <w:szCs w:val="28"/>
        </w:rPr>
        <w:t>6</w:t>
      </w:r>
      <w:r w:rsidRPr="00985C1F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985C1F">
        <w:rPr>
          <w:rFonts w:ascii="Times New Roman" w:hAnsi="Times New Roman"/>
          <w:sz w:val="28"/>
          <w:szCs w:val="28"/>
        </w:rPr>
        <w:t xml:space="preserve">. </w:t>
      </w:r>
    </w:p>
    <w:p w:rsidR="00906338" w:rsidRDefault="00906338" w:rsidP="00350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Постановление вступает в силу со дня его подписания.</w:t>
      </w:r>
    </w:p>
    <w:p w:rsidR="00906338" w:rsidRDefault="00906338" w:rsidP="00350C56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исполнения настоящего постановления оставляю за собой.</w:t>
      </w:r>
    </w:p>
    <w:p w:rsidR="00906338" w:rsidRDefault="00906338" w:rsidP="00350C56">
      <w:pPr>
        <w:ind w:hanging="142"/>
        <w:jc w:val="both"/>
        <w:rPr>
          <w:sz w:val="28"/>
          <w:szCs w:val="28"/>
        </w:rPr>
      </w:pPr>
    </w:p>
    <w:p w:rsidR="00906338" w:rsidRDefault="00906338" w:rsidP="00350C56">
      <w:pPr>
        <w:ind w:hanging="142"/>
        <w:jc w:val="both"/>
        <w:rPr>
          <w:sz w:val="28"/>
          <w:szCs w:val="28"/>
        </w:rPr>
      </w:pPr>
    </w:p>
    <w:p w:rsidR="00906338" w:rsidRDefault="00906338" w:rsidP="00350C56">
      <w:pPr>
        <w:ind w:left="-142" w:hanging="14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Г</w:t>
      </w:r>
      <w:r>
        <w:rPr>
          <w:sz w:val="28"/>
          <w:szCs w:val="24"/>
        </w:rPr>
        <w:t>лава Веселовского</w:t>
      </w:r>
    </w:p>
    <w:p w:rsidR="00906338" w:rsidRDefault="00906338" w:rsidP="00350C56">
      <w:pPr>
        <w:keepNext/>
        <w:outlineLvl w:val="1"/>
        <w:rPr>
          <w:sz w:val="28"/>
          <w:szCs w:val="24"/>
        </w:rPr>
      </w:pPr>
      <w:r>
        <w:rPr>
          <w:sz w:val="28"/>
          <w:szCs w:val="24"/>
        </w:rPr>
        <w:t>сельского поселения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А.Н.Ищенко</w:t>
      </w:r>
    </w:p>
    <w:p w:rsidR="00906338" w:rsidRDefault="00906338" w:rsidP="00350C56">
      <w:pPr>
        <w:keepNext/>
        <w:outlineLvl w:val="1"/>
        <w:rPr>
          <w:sz w:val="28"/>
          <w:szCs w:val="24"/>
        </w:rPr>
      </w:pPr>
    </w:p>
    <w:p w:rsidR="00906338" w:rsidRDefault="00906338" w:rsidP="00350C56">
      <w:pPr>
        <w:keepNext/>
        <w:outlineLvl w:val="1"/>
        <w:rPr>
          <w:sz w:val="28"/>
          <w:szCs w:val="24"/>
        </w:rPr>
      </w:pPr>
    </w:p>
    <w:p w:rsidR="00906338" w:rsidRDefault="00906338" w:rsidP="00350C56">
      <w:pPr>
        <w:keepNext/>
        <w:outlineLvl w:val="1"/>
        <w:rPr>
          <w:sz w:val="28"/>
          <w:szCs w:val="24"/>
        </w:rPr>
      </w:pPr>
    </w:p>
    <w:p w:rsidR="00906338" w:rsidRDefault="00906338" w:rsidP="00350C56">
      <w:pPr>
        <w:keepNext/>
        <w:outlineLvl w:val="1"/>
        <w:rPr>
          <w:sz w:val="28"/>
          <w:szCs w:val="24"/>
        </w:rPr>
      </w:pPr>
    </w:p>
    <w:p w:rsidR="00906338" w:rsidRDefault="00906338" w:rsidP="00350C56">
      <w:pPr>
        <w:spacing w:after="160"/>
        <w:rPr>
          <w:sz w:val="28"/>
          <w:szCs w:val="28"/>
        </w:rPr>
      </w:pPr>
    </w:p>
    <w:p w:rsidR="00906338" w:rsidRDefault="00906338" w:rsidP="00350C56">
      <w:pPr>
        <w:rPr>
          <w:sz w:val="28"/>
          <w:szCs w:val="28"/>
        </w:rPr>
        <w:sectPr w:rsidR="00906338">
          <w:pgSz w:w="11905" w:h="16838"/>
          <w:pgMar w:top="851" w:right="706" w:bottom="284" w:left="1701" w:header="720" w:footer="720" w:gutter="0"/>
          <w:cols w:space="720"/>
        </w:sectPr>
      </w:pPr>
    </w:p>
    <w:p w:rsidR="00906338" w:rsidRPr="00556071" w:rsidRDefault="00906338" w:rsidP="00AD21D6">
      <w:pPr>
        <w:ind w:left="9180"/>
        <w:rPr>
          <w:sz w:val="24"/>
          <w:szCs w:val="24"/>
        </w:rPr>
      </w:pPr>
      <w:r w:rsidRPr="00556071">
        <w:rPr>
          <w:sz w:val="24"/>
          <w:szCs w:val="24"/>
        </w:rPr>
        <w:t>Приложение</w:t>
      </w:r>
    </w:p>
    <w:p w:rsidR="00906338" w:rsidRPr="00556071" w:rsidRDefault="00906338" w:rsidP="00AD21D6">
      <w:pPr>
        <w:ind w:left="9180"/>
        <w:rPr>
          <w:sz w:val="24"/>
          <w:szCs w:val="24"/>
        </w:rPr>
      </w:pPr>
      <w:r w:rsidRPr="00556071">
        <w:rPr>
          <w:sz w:val="24"/>
          <w:szCs w:val="24"/>
        </w:rPr>
        <w:t xml:space="preserve">к постановлению Администрации Веселовского </w:t>
      </w:r>
    </w:p>
    <w:p w:rsidR="00906338" w:rsidRPr="00556071" w:rsidRDefault="00906338" w:rsidP="00AD21D6">
      <w:pPr>
        <w:ind w:left="9180"/>
        <w:rPr>
          <w:sz w:val="24"/>
          <w:szCs w:val="24"/>
        </w:rPr>
      </w:pPr>
      <w:r w:rsidRPr="00556071">
        <w:rPr>
          <w:sz w:val="24"/>
          <w:szCs w:val="24"/>
        </w:rPr>
        <w:t xml:space="preserve">сельского поселения от </w:t>
      </w:r>
      <w:r>
        <w:rPr>
          <w:sz w:val="24"/>
          <w:szCs w:val="24"/>
        </w:rPr>
        <w:t xml:space="preserve">01.08.2016 </w:t>
      </w:r>
      <w:r w:rsidRPr="0055607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243</w:t>
      </w:r>
    </w:p>
    <w:p w:rsidR="00906338" w:rsidRDefault="00906338" w:rsidP="008015EB">
      <w:pPr>
        <w:jc w:val="center"/>
        <w:rPr>
          <w:sz w:val="24"/>
          <w:szCs w:val="24"/>
        </w:rPr>
      </w:pPr>
    </w:p>
    <w:p w:rsidR="00906338" w:rsidRPr="00985C1F" w:rsidRDefault="00906338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Отчет </w:t>
      </w:r>
    </w:p>
    <w:p w:rsidR="00906338" w:rsidRDefault="00906338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 xml:space="preserve">об исполнении плана реализации муниципальной программы Веселовского сельского поселения </w:t>
      </w:r>
    </w:p>
    <w:p w:rsidR="00906338" w:rsidRPr="00985C1F" w:rsidRDefault="00906338" w:rsidP="008015EB">
      <w:pPr>
        <w:jc w:val="center"/>
        <w:rPr>
          <w:sz w:val="28"/>
          <w:szCs w:val="28"/>
          <w:lang w:eastAsia="en-US"/>
        </w:rPr>
      </w:pPr>
      <w:r w:rsidRPr="00985C1F">
        <w:rPr>
          <w:sz w:val="28"/>
          <w:szCs w:val="28"/>
          <w:lang w:eastAsia="en-US"/>
        </w:rPr>
        <w:t>«Развитие культуры»</w:t>
      </w:r>
      <w:r>
        <w:rPr>
          <w:sz w:val="28"/>
          <w:szCs w:val="28"/>
          <w:lang w:eastAsia="en-US"/>
        </w:rPr>
        <w:t xml:space="preserve"> </w:t>
      </w:r>
      <w:r w:rsidRPr="00985C1F">
        <w:rPr>
          <w:sz w:val="28"/>
          <w:szCs w:val="28"/>
          <w:lang w:eastAsia="en-US"/>
        </w:rPr>
        <w:t xml:space="preserve">за </w:t>
      </w:r>
      <w:r>
        <w:rPr>
          <w:sz w:val="28"/>
          <w:szCs w:val="28"/>
          <w:lang w:eastAsia="en-US"/>
        </w:rPr>
        <w:t xml:space="preserve">первое полугодие </w:t>
      </w:r>
      <w:r w:rsidRPr="00985C1F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6</w:t>
      </w:r>
      <w:r w:rsidRPr="00985C1F">
        <w:rPr>
          <w:sz w:val="28"/>
          <w:szCs w:val="28"/>
          <w:lang w:eastAsia="en-US"/>
        </w:rPr>
        <w:t xml:space="preserve"> г</w:t>
      </w:r>
      <w:r>
        <w:rPr>
          <w:sz w:val="28"/>
          <w:szCs w:val="28"/>
          <w:lang w:eastAsia="en-US"/>
        </w:rPr>
        <w:t>ода</w:t>
      </w:r>
    </w:p>
    <w:p w:rsidR="00906338" w:rsidRDefault="00906338" w:rsidP="008015E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2833"/>
        <w:gridCol w:w="1842"/>
        <w:gridCol w:w="2143"/>
        <w:gridCol w:w="1368"/>
        <w:gridCol w:w="1558"/>
        <w:gridCol w:w="1983"/>
        <w:gridCol w:w="1276"/>
        <w:gridCol w:w="1417"/>
      </w:tblGrid>
      <w:tr w:rsidR="00906338" w:rsidTr="00F43CD5">
        <w:trPr>
          <w:trHeight w:val="854"/>
        </w:trPr>
        <w:tc>
          <w:tcPr>
            <w:tcW w:w="850" w:type="dxa"/>
            <w:vMerge w:val="restart"/>
          </w:tcPr>
          <w:p w:rsidR="00906338" w:rsidRDefault="00906338" w:rsidP="005560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3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sz w:val="24"/>
                <w:szCs w:val="24"/>
                <w:lang w:eastAsia="en-US"/>
              </w:rPr>
              <w:br/>
              <w:t xml:space="preserve"> исполнитель</w:t>
            </w:r>
            <w:r>
              <w:rPr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2143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Результат </w:t>
            </w:r>
          </w:p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368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8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59" w:type="dxa"/>
            <w:gridSpan w:val="2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бюджета на реализацию муниципальной     </w:t>
            </w:r>
            <w:r>
              <w:rPr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</w:tcPr>
          <w:p w:rsidR="00906338" w:rsidRDefault="00906338" w:rsidP="005560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sz w:val="24"/>
                <w:szCs w:val="24"/>
                <w:lang w:eastAsia="en-US"/>
              </w:rPr>
              <w:br/>
            </w:r>
            <w:hyperlink r:id="rId5" w:anchor="Par1414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906338" w:rsidTr="00F43CD5">
        <w:trPr>
          <w:trHeight w:val="720"/>
        </w:trPr>
        <w:tc>
          <w:tcPr>
            <w:tcW w:w="850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3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предусмотрено</w:t>
            </w:r>
          </w:p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76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Hyperlink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417" w:type="dxa"/>
            <w:vMerge/>
            <w:vAlign w:val="center"/>
          </w:tcPr>
          <w:p w:rsidR="00906338" w:rsidRDefault="00906338" w:rsidP="00847033">
            <w:pPr>
              <w:rPr>
                <w:sz w:val="24"/>
                <w:szCs w:val="24"/>
                <w:lang w:eastAsia="en-US"/>
              </w:rPr>
            </w:pPr>
          </w:p>
        </w:tc>
      </w:tr>
      <w:tr w:rsidR="00906338" w:rsidTr="00F43CD5">
        <w:tc>
          <w:tcPr>
            <w:tcW w:w="850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8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906338" w:rsidTr="00556071">
        <w:trPr>
          <w:trHeight w:val="360"/>
        </w:trPr>
        <w:tc>
          <w:tcPr>
            <w:tcW w:w="850" w:type="dxa"/>
          </w:tcPr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20" w:type="dxa"/>
            <w:gridSpan w:val="8"/>
          </w:tcPr>
          <w:p w:rsidR="00906338" w:rsidRDefault="00906338" w:rsidP="00847033">
            <w:pPr>
              <w:jc w:val="center"/>
              <w:rPr>
                <w:spacing w:val="3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spacing w:val="30"/>
                <w:sz w:val="28"/>
                <w:szCs w:val="28"/>
                <w:lang w:eastAsia="en-US"/>
              </w:rPr>
              <w:t>Развитие культуры (2014-2020 годы)»</w:t>
            </w:r>
          </w:p>
          <w:p w:rsidR="00906338" w:rsidRDefault="00906338" w:rsidP="00847033">
            <w:pPr>
              <w:jc w:val="center"/>
              <w:rPr>
                <w:rFonts w:ascii="Calibri" w:hAnsi="Calibri"/>
                <w:spacing w:val="30"/>
                <w:sz w:val="28"/>
                <w:szCs w:val="28"/>
                <w:lang w:eastAsia="en-US"/>
              </w:rPr>
            </w:pPr>
          </w:p>
        </w:tc>
      </w:tr>
      <w:tr w:rsidR="00906338" w:rsidTr="00556071">
        <w:trPr>
          <w:trHeight w:val="360"/>
        </w:trPr>
        <w:tc>
          <w:tcPr>
            <w:tcW w:w="3683" w:type="dxa"/>
            <w:gridSpan w:val="2"/>
          </w:tcPr>
          <w:p w:rsidR="00906338" w:rsidRDefault="00906338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11587" w:type="dxa"/>
            <w:gridSpan w:val="7"/>
          </w:tcPr>
          <w:p w:rsidR="00906338" w:rsidRDefault="00906338" w:rsidP="0084703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культурно-досуговой деятельности</w:t>
            </w:r>
          </w:p>
        </w:tc>
      </w:tr>
      <w:tr w:rsidR="00906338" w:rsidTr="00F43CD5">
        <w:tc>
          <w:tcPr>
            <w:tcW w:w="850" w:type="dxa"/>
          </w:tcPr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33" w:type="dxa"/>
          </w:tcPr>
          <w:p w:rsidR="00906338" w:rsidRDefault="00906338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  <w:lang w:eastAsia="en-US"/>
              </w:rPr>
              <w:t>Основное  мероприятие:</w:t>
            </w:r>
          </w:p>
          <w:p w:rsidR="00906338" w:rsidRDefault="00906338" w:rsidP="00847033">
            <w:pPr>
              <w:spacing w:line="276" w:lineRule="auto"/>
              <w:rPr>
                <w:rFonts w:cs="Calibri"/>
                <w:sz w:val="24"/>
                <w:szCs w:val="24"/>
                <w:lang w:eastAsia="en-US"/>
              </w:rPr>
            </w:pPr>
          </w:p>
          <w:p w:rsidR="00906338" w:rsidRDefault="00906338" w:rsidP="00C035F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cs="Calibri"/>
                <w:kern w:val="2"/>
                <w:sz w:val="24"/>
                <w:szCs w:val="24"/>
                <w:lang w:eastAsia="en-US"/>
              </w:rPr>
              <w:t xml:space="preserve">Финансовое обеспечение деятельности (оказание услуг) муниципальных бюджетных учреждений культуры Веселовского сельского поселения </w:t>
            </w:r>
          </w:p>
        </w:tc>
        <w:tc>
          <w:tcPr>
            <w:tcW w:w="1842" w:type="dxa"/>
          </w:tcPr>
          <w:p w:rsidR="00906338" w:rsidRDefault="00906338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2143" w:type="dxa"/>
          </w:tcPr>
          <w:p w:rsidR="00906338" w:rsidRDefault="00906338" w:rsidP="00A9772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установленные сроки в полном объеме. </w:t>
            </w:r>
          </w:p>
        </w:tc>
        <w:tc>
          <w:tcPr>
            <w:tcW w:w="1368" w:type="dxa"/>
          </w:tcPr>
          <w:p w:rsidR="00906338" w:rsidRDefault="00906338" w:rsidP="006D09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906338" w:rsidRDefault="00906338" w:rsidP="006D09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4920,0</w:t>
            </w:r>
          </w:p>
        </w:tc>
        <w:tc>
          <w:tcPr>
            <w:tcW w:w="1276" w:type="dxa"/>
          </w:tcPr>
          <w:p w:rsidR="00906338" w:rsidRDefault="00906338" w:rsidP="007030D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2213,5</w:t>
            </w:r>
          </w:p>
        </w:tc>
        <w:tc>
          <w:tcPr>
            <w:tcW w:w="1417" w:type="dxa"/>
          </w:tcPr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Заключено</w:t>
            </w:r>
          </w:p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контрактов на сумму</w:t>
            </w:r>
          </w:p>
          <w:p w:rsidR="00906338" w:rsidRDefault="00906338" w:rsidP="008811E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1435,4</w:t>
            </w:r>
          </w:p>
        </w:tc>
      </w:tr>
      <w:tr w:rsidR="00906338" w:rsidTr="00F43CD5">
        <w:tc>
          <w:tcPr>
            <w:tcW w:w="850" w:type="dxa"/>
          </w:tcPr>
          <w:p w:rsidR="00906338" w:rsidRDefault="00906338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3" w:type="dxa"/>
          </w:tcPr>
          <w:p w:rsidR="00906338" w:rsidRDefault="00906338" w:rsidP="00847033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Содержание кадровых ресурсов</w:t>
            </w:r>
          </w:p>
        </w:tc>
        <w:tc>
          <w:tcPr>
            <w:tcW w:w="1842" w:type="dxa"/>
          </w:tcPr>
          <w:p w:rsidR="00906338" w:rsidRDefault="00906338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2143" w:type="dxa"/>
          </w:tcPr>
          <w:p w:rsidR="00906338" w:rsidRDefault="00906338" w:rsidP="00C20D2C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Мероприятие выполнено в установленные сроки в полном объеме.</w:t>
            </w:r>
          </w:p>
          <w:p w:rsidR="00906338" w:rsidRDefault="00906338" w:rsidP="005A25E1">
            <w:pPr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Веселовского сельского поселения по итогам первого полугодия 2016г. составила 16551,6 руб. Соотношение средней заработной платы работников учреждений культуры Веселовского сельского поселения по отношению к средней заработной плате по Ростовской области составило 72 процента.</w:t>
            </w:r>
          </w:p>
        </w:tc>
        <w:tc>
          <w:tcPr>
            <w:tcW w:w="1368" w:type="dxa"/>
          </w:tcPr>
          <w:p w:rsidR="00906338" w:rsidRDefault="00906338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906338" w:rsidRDefault="00906338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3587,2</w:t>
            </w:r>
          </w:p>
        </w:tc>
        <w:tc>
          <w:tcPr>
            <w:tcW w:w="1276" w:type="dxa"/>
          </w:tcPr>
          <w:p w:rsidR="00906338" w:rsidRDefault="00906338" w:rsidP="0095609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1333,5</w:t>
            </w:r>
          </w:p>
        </w:tc>
        <w:tc>
          <w:tcPr>
            <w:tcW w:w="1417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06338" w:rsidTr="00F43CD5">
        <w:tc>
          <w:tcPr>
            <w:tcW w:w="850" w:type="dxa"/>
          </w:tcPr>
          <w:p w:rsidR="00906338" w:rsidRDefault="00906338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3" w:type="dxa"/>
          </w:tcPr>
          <w:p w:rsidR="00906338" w:rsidRDefault="00906338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Обеспечение текущего функционирования учреждения культуры</w:t>
            </w:r>
          </w:p>
        </w:tc>
        <w:tc>
          <w:tcPr>
            <w:tcW w:w="1842" w:type="dxa"/>
          </w:tcPr>
          <w:p w:rsidR="00906338" w:rsidRDefault="00906338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2143" w:type="dxa"/>
          </w:tcPr>
          <w:p w:rsidR="00906338" w:rsidRDefault="00906338" w:rsidP="00426C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полном объеме, в установленные сроки. В первом полугодии 2016г. был проведен текущий ремонт здания Веселовского СДК на сумму 120,2 тыс. руб. </w:t>
            </w:r>
          </w:p>
        </w:tc>
        <w:tc>
          <w:tcPr>
            <w:tcW w:w="1368" w:type="dxa"/>
          </w:tcPr>
          <w:p w:rsidR="00906338" w:rsidRDefault="00906338" w:rsidP="007A5B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906338" w:rsidRDefault="00906338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1107,8</w:t>
            </w:r>
          </w:p>
        </w:tc>
        <w:tc>
          <w:tcPr>
            <w:tcW w:w="1276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769,7</w:t>
            </w:r>
          </w:p>
        </w:tc>
        <w:tc>
          <w:tcPr>
            <w:tcW w:w="1417" w:type="dxa"/>
          </w:tcPr>
          <w:p w:rsidR="00906338" w:rsidRDefault="00906338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06338" w:rsidTr="00F43CD5">
        <w:tc>
          <w:tcPr>
            <w:tcW w:w="850" w:type="dxa"/>
          </w:tcPr>
          <w:p w:rsidR="00906338" w:rsidRDefault="00906338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3" w:type="dxa"/>
          </w:tcPr>
          <w:p w:rsidR="00906338" w:rsidRDefault="00906338" w:rsidP="00907368">
            <w:pPr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Прочая деятельность</w:t>
            </w:r>
          </w:p>
        </w:tc>
        <w:tc>
          <w:tcPr>
            <w:tcW w:w="1842" w:type="dxa"/>
          </w:tcPr>
          <w:p w:rsidR="00906338" w:rsidRDefault="00906338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2143" w:type="dxa"/>
          </w:tcPr>
          <w:p w:rsidR="00906338" w:rsidRDefault="00906338" w:rsidP="00767C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и земельный налог перечислены в полном объеме и</w:t>
            </w:r>
            <w:bookmarkStart w:id="0" w:name="_GoBack"/>
            <w:bookmarkEnd w:id="0"/>
            <w:r>
              <w:rPr>
                <w:lang w:eastAsia="en-US"/>
              </w:rPr>
              <w:t xml:space="preserve"> в установленные сроки.</w:t>
            </w:r>
          </w:p>
        </w:tc>
        <w:tc>
          <w:tcPr>
            <w:tcW w:w="1368" w:type="dxa"/>
          </w:tcPr>
          <w:p w:rsidR="00906338" w:rsidRDefault="00906338" w:rsidP="007A5B5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906338" w:rsidRDefault="00906338" w:rsidP="0011487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417" w:type="dxa"/>
          </w:tcPr>
          <w:p w:rsidR="00906338" w:rsidRDefault="00906338" w:rsidP="0036533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06338" w:rsidTr="00F43CD5">
        <w:tc>
          <w:tcPr>
            <w:tcW w:w="850" w:type="dxa"/>
          </w:tcPr>
          <w:p w:rsidR="00906338" w:rsidRDefault="00906338" w:rsidP="00C35CE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2833" w:type="dxa"/>
          </w:tcPr>
          <w:p w:rsidR="00906338" w:rsidRDefault="00906338" w:rsidP="008470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материальными ресурсами учреждений культуры</w:t>
            </w:r>
          </w:p>
        </w:tc>
        <w:tc>
          <w:tcPr>
            <w:tcW w:w="1842" w:type="dxa"/>
          </w:tcPr>
          <w:p w:rsidR="00906338" w:rsidRDefault="00906338" w:rsidP="0076265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МБУК «Веселовский СДК» Серокурова Т.В.</w:t>
            </w:r>
          </w:p>
        </w:tc>
        <w:tc>
          <w:tcPr>
            <w:tcW w:w="2143" w:type="dxa"/>
          </w:tcPr>
          <w:p w:rsidR="00906338" w:rsidRDefault="00906338" w:rsidP="008470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Мероприятие выполнено в полном объеме, в установленные сроки. Были приобретены: хоз. товары на сумму 70.1 тыс.руб. и канц. товары на сумму 23.1 тыс. руб.  </w:t>
            </w:r>
          </w:p>
        </w:tc>
        <w:tc>
          <w:tcPr>
            <w:tcW w:w="1368" w:type="dxa"/>
          </w:tcPr>
          <w:p w:rsidR="00906338" w:rsidRDefault="00906338" w:rsidP="005A25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01.01.2016</w:t>
            </w:r>
          </w:p>
        </w:tc>
        <w:tc>
          <w:tcPr>
            <w:tcW w:w="1558" w:type="dxa"/>
          </w:tcPr>
          <w:p w:rsidR="00906338" w:rsidRDefault="00906338" w:rsidP="00FD50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31.12.2016</w:t>
            </w:r>
          </w:p>
        </w:tc>
        <w:tc>
          <w:tcPr>
            <w:tcW w:w="1983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1276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417" w:type="dxa"/>
          </w:tcPr>
          <w:p w:rsidR="00906338" w:rsidRDefault="00906338" w:rsidP="0084703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906338" w:rsidRDefault="00906338" w:rsidP="00F43CD5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sectPr w:rsidR="00906338" w:rsidSect="000248FB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0D"/>
    <w:rsid w:val="000248FB"/>
    <w:rsid w:val="00037F58"/>
    <w:rsid w:val="00114874"/>
    <w:rsid w:val="001A24B4"/>
    <w:rsid w:val="001E5A6B"/>
    <w:rsid w:val="002F55D7"/>
    <w:rsid w:val="003070BD"/>
    <w:rsid w:val="00350C56"/>
    <w:rsid w:val="00365337"/>
    <w:rsid w:val="00401B8F"/>
    <w:rsid w:val="00413903"/>
    <w:rsid w:val="00422B0D"/>
    <w:rsid w:val="00426CE0"/>
    <w:rsid w:val="00445DAA"/>
    <w:rsid w:val="004E2798"/>
    <w:rsid w:val="00515358"/>
    <w:rsid w:val="00556071"/>
    <w:rsid w:val="0056203E"/>
    <w:rsid w:val="005A25E1"/>
    <w:rsid w:val="005D5280"/>
    <w:rsid w:val="00634F63"/>
    <w:rsid w:val="006B6611"/>
    <w:rsid w:val="006C20A8"/>
    <w:rsid w:val="006D09F7"/>
    <w:rsid w:val="007030D0"/>
    <w:rsid w:val="007134D1"/>
    <w:rsid w:val="0072323E"/>
    <w:rsid w:val="0073068C"/>
    <w:rsid w:val="0076265C"/>
    <w:rsid w:val="00767CFF"/>
    <w:rsid w:val="00767E76"/>
    <w:rsid w:val="007A5B58"/>
    <w:rsid w:val="007A7449"/>
    <w:rsid w:val="008015EB"/>
    <w:rsid w:val="00847033"/>
    <w:rsid w:val="008811EB"/>
    <w:rsid w:val="00891949"/>
    <w:rsid w:val="00897A39"/>
    <w:rsid w:val="00906338"/>
    <w:rsid w:val="00907368"/>
    <w:rsid w:val="00956097"/>
    <w:rsid w:val="00985C1F"/>
    <w:rsid w:val="009D5CD4"/>
    <w:rsid w:val="00A97720"/>
    <w:rsid w:val="00AD21D6"/>
    <w:rsid w:val="00B56566"/>
    <w:rsid w:val="00B63AB0"/>
    <w:rsid w:val="00C035F9"/>
    <w:rsid w:val="00C20D2C"/>
    <w:rsid w:val="00C35CE5"/>
    <w:rsid w:val="00C529D6"/>
    <w:rsid w:val="00D4766D"/>
    <w:rsid w:val="00E96ADF"/>
    <w:rsid w:val="00F32247"/>
    <w:rsid w:val="00F43CD5"/>
    <w:rsid w:val="00F963AE"/>
    <w:rsid w:val="00F9683C"/>
    <w:rsid w:val="00FD1D9E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E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015EB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985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5" Type="http://schemas.openxmlformats.org/officeDocument/2006/relationships/hyperlink" Target="file:///D:\User\&#1044;&#1086;&#1082;&#1091;&#1084;&#1077;&#1085;&#1090;&#1099;\&#1044;&#1086;&#1082;&#1091;&#1084;&#1077;&#1085;&#1090;&#1099;%20&#1076;&#1083;&#1103;%20&#1091;&#1095;&#1088;&#1077;&#1078;&#1076;&#1077;&#1085;&#1080;&#1103;\&#1055;&#1056;&#1054;&#1043;&#1056;&#1040;&#1052;&#1052;&#1040;%202010-2012\&#1055;&#1088;&#1086;&#1075;&#1088;&#1072;&#1084;&#1084;&#1072;%202014-2020\&#1054;&#1090;&#1095;&#1077;&#1090;%20&#1086;%20&#1088;&#1077;&#1072;&#1083;&#1080;&#1079;&#1072;&#1094;&#1080;&#1080;%20&#1044;&#1086;&#1085;&#1089;&#1082;&#1086;&#1081;%20&#1044;&#1050;%20!!!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413</TotalTime>
  <Pages>3</Pages>
  <Words>654</Words>
  <Characters>3733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SDK</dc:creator>
  <cp:keywords/>
  <dc:description/>
  <cp:lastModifiedBy>user</cp:lastModifiedBy>
  <cp:revision>27</cp:revision>
  <dcterms:created xsi:type="dcterms:W3CDTF">2016-02-29T08:52:00Z</dcterms:created>
  <dcterms:modified xsi:type="dcterms:W3CDTF">2016-08-05T11:36:00Z</dcterms:modified>
</cp:coreProperties>
</file>