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E18" w:rsidRDefault="00E95E18" w:rsidP="00E95E1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D54F3B6" wp14:editId="628BA9FE">
            <wp:extent cx="5905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E18" w:rsidRDefault="00E95E18" w:rsidP="00E95E1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E95E18" w:rsidRDefault="00E95E18" w:rsidP="00E95E1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ВЕСЕЛОВСКОГО  СЕЛЬСКОГО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</w:t>
      </w:r>
    </w:p>
    <w:p w:rsidR="00E95E18" w:rsidRDefault="00E95E18" w:rsidP="00E95E18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ОБЛАСТИ </w:t>
      </w:r>
    </w:p>
    <w:p w:rsidR="00E95E18" w:rsidRDefault="00E95E18" w:rsidP="00E95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E18" w:rsidRDefault="00E95E18" w:rsidP="00E95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E18" w:rsidRDefault="00E95E18" w:rsidP="00E95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ПОСТАНОВЛЕНИЕ                  </w:t>
      </w:r>
    </w:p>
    <w:p w:rsidR="00E95E18" w:rsidRDefault="00E95E18" w:rsidP="00E95E18">
      <w:pPr>
        <w:keepLines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ноября 2016 года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323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п. Веселый</w:t>
      </w: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</w:tblGrid>
      <w:tr w:rsidR="00E95E18" w:rsidTr="00E95E18">
        <w:trPr>
          <w:trHeight w:val="1574"/>
        </w:trPr>
        <w:tc>
          <w:tcPr>
            <w:tcW w:w="4678" w:type="dxa"/>
          </w:tcPr>
          <w:p w:rsidR="00E95E18" w:rsidRDefault="00E95E18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признании утратившим </w:t>
            </w:r>
          </w:p>
          <w:p w:rsidR="00E95E18" w:rsidRDefault="00E95E18">
            <w:pPr>
              <w:keepLine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силу постановления Администрации Веселовского сельского поселения от 27.01.2014 № 11 «О внесении изменений в постановление Главы МУ «Администрация Веселовского сельского поселения» от 03.02.2006 года № 3а «Об утверждении порядка сбора и вывоза отходов на территории Веселовского сельского поселения» </w:t>
            </w:r>
          </w:p>
          <w:p w:rsidR="00E95E18" w:rsidRDefault="00E95E18">
            <w:pPr>
              <w:keepLines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протеста прокурора Веселовского района от 28.10.2016 № 7-23-16, в соответствии с  Федеральным законом от 06.10.2003 №131-ФЗ «Об общих принципах организации местного самоуправления в Российской Федерации», ч.3 ст.13 Федерального закона от 29.12.2014 № 458-ФЗ «О внесении изменений в Федеральный закон «Об отходах производства и потребления», в целях приведения муниципальных правовых актов в соответствие с действующим законодательством, руководствуясь Уставом  муниципального образования «Веселовское сельское поселение», </w:t>
      </w:r>
    </w:p>
    <w:p w:rsidR="00E95E18" w:rsidRDefault="00E95E18" w:rsidP="00E95E18">
      <w:pPr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95E18" w:rsidRDefault="00E95E18" w:rsidP="00E95E18">
      <w:pPr>
        <w:keepLine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5E18" w:rsidRDefault="00E95E18" w:rsidP="00E95E18">
      <w:pPr>
        <w:keepLines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1. Признать утратившим силу постановление Администрации Веселовского сельского поселения от 27.01.2014 № 11 «О внесении изменений в постановление Главы МУ «Администрация Веселовского сельского поселения» от 03.02.2006 года № 3а «Об утверждении порядка сбора и вывоза отходов на территории Веселовского сельского поселения» </w:t>
      </w:r>
    </w:p>
    <w:p w:rsidR="00E95E18" w:rsidRDefault="00E95E18" w:rsidP="00E95E18">
      <w:pPr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ar-SA"/>
        </w:rPr>
        <w:t>2. Постановление вступает в силу со дня обнародования.</w:t>
      </w:r>
    </w:p>
    <w:p w:rsidR="00E95E18" w:rsidRDefault="00E95E18" w:rsidP="00E95E18">
      <w:pPr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3.Контроль за исполнением постановления возложить на Заместителя Главы Администрации Веселовского сельского поселения О.М. Митяева.</w:t>
      </w:r>
    </w:p>
    <w:p w:rsidR="00E95E18" w:rsidRDefault="00E95E18" w:rsidP="00E95E18">
      <w:pPr>
        <w:keepLine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95E18" w:rsidRDefault="00E95E18" w:rsidP="00E95E18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Веселовского                                                          </w:t>
      </w:r>
    </w:p>
    <w:p w:rsidR="00E95E18" w:rsidRDefault="00E95E18" w:rsidP="00E95E18">
      <w:pPr>
        <w:keepLines/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E456D5" w:rsidRDefault="00E456D5"/>
    <w:sectPr w:rsidR="00E456D5" w:rsidSect="00E95E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1"/>
    <w:rsid w:val="002E05F1"/>
    <w:rsid w:val="00E456D5"/>
    <w:rsid w:val="00E9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0DBB-D6B8-430A-8714-3EADC3F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1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2016-11-07T11:35:00Z</dcterms:created>
  <dcterms:modified xsi:type="dcterms:W3CDTF">2016-11-07T11:37:00Z</dcterms:modified>
</cp:coreProperties>
</file>