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69" w:rsidRDefault="00255B69" w:rsidP="006F173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255B69" w:rsidRDefault="00255B69" w:rsidP="006F173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Веселовский район</w:t>
      </w:r>
    </w:p>
    <w:p w:rsidR="00255B69" w:rsidRPr="00B94A98" w:rsidRDefault="00255B69" w:rsidP="006F173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Собрание депутатов Веселовского сельского поселения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b/>
          <w:sz w:val="28"/>
          <w:szCs w:val="28"/>
          <w:lang w:eastAsia="ru-RU"/>
        </w:rPr>
        <w:t xml:space="preserve">Р Е Ш Е Н И Е  № </w:t>
      </w:r>
      <w:r>
        <w:rPr>
          <w:rFonts w:ascii="Times New Roman" w:hAnsi="Times New Roman"/>
          <w:b/>
          <w:sz w:val="28"/>
          <w:szCs w:val="28"/>
          <w:lang w:eastAsia="ru-RU"/>
        </w:rPr>
        <w:t>56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Об утверждении П</w:t>
      </w:r>
      <w:r>
        <w:rPr>
          <w:rFonts w:ascii="Times New Roman" w:hAnsi="Times New Roman"/>
          <w:sz w:val="28"/>
          <w:szCs w:val="28"/>
          <w:lang w:eastAsia="ru-RU"/>
        </w:rPr>
        <w:t>орядка</w:t>
      </w:r>
    </w:p>
    <w:p w:rsidR="00255B69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содержания домашних животных</w:t>
      </w:r>
    </w:p>
    <w:p w:rsidR="00255B69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птицы на</w:t>
      </w:r>
      <w:r w:rsidRPr="00B94A98">
        <w:rPr>
          <w:rFonts w:ascii="Times New Roman" w:hAnsi="Times New Roman"/>
          <w:sz w:val="28"/>
          <w:szCs w:val="28"/>
          <w:lang w:eastAsia="ru-RU"/>
        </w:rPr>
        <w:t xml:space="preserve"> территории Веселовского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94A98">
        <w:rPr>
          <w:rFonts w:ascii="Times New Roman" w:hAnsi="Times New Roman"/>
          <w:b/>
          <w:sz w:val="28"/>
          <w:szCs w:val="28"/>
          <w:lang w:eastAsia="ru-RU"/>
        </w:rPr>
        <w:t>Принято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94A98">
        <w:rPr>
          <w:rFonts w:ascii="Times New Roman" w:hAnsi="Times New Roman"/>
          <w:b/>
          <w:sz w:val="28"/>
          <w:szCs w:val="28"/>
          <w:lang w:eastAsia="ru-RU"/>
        </w:rPr>
        <w:t xml:space="preserve">Собранием депутатов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30 </w:t>
      </w:r>
      <w:r w:rsidRPr="00B94A98">
        <w:rPr>
          <w:rFonts w:ascii="Times New Roman" w:hAnsi="Times New Roman"/>
          <w:b/>
          <w:sz w:val="28"/>
          <w:szCs w:val="28"/>
          <w:lang w:eastAsia="ru-RU"/>
        </w:rPr>
        <w:t xml:space="preserve">октября  2017 года                                                                         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 №  131-ФЗ  «Об общих принципах организации местного самоуправления в Российской Федерации», с целью приведения нормативно-правовых актов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4A98">
        <w:rPr>
          <w:rFonts w:ascii="Times New Roman" w:hAnsi="Times New Roman"/>
          <w:sz w:val="28"/>
          <w:szCs w:val="28"/>
          <w:lang w:eastAsia="ru-RU"/>
        </w:rPr>
        <w:t>руководствуясь Уставом муниципального образования «Веселовское сельское поселение»,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Собрание депутатов Веселовского сельского поселения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РЕШАЕТ:</w:t>
      </w:r>
    </w:p>
    <w:p w:rsidR="00255B69" w:rsidRPr="00B94A98" w:rsidRDefault="00255B69" w:rsidP="00B94A98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1. Утвердить П</w:t>
      </w:r>
      <w:r>
        <w:rPr>
          <w:rFonts w:ascii="Times New Roman" w:hAnsi="Times New Roman"/>
          <w:sz w:val="28"/>
          <w:szCs w:val="28"/>
          <w:lang w:eastAsia="ru-RU"/>
        </w:rPr>
        <w:t>орядок</w:t>
      </w:r>
      <w:r w:rsidRPr="00B94A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содержания домашних животных и птицы</w:t>
      </w:r>
      <w:r w:rsidRPr="00B94A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B94A98">
        <w:rPr>
          <w:rFonts w:ascii="Times New Roman" w:hAnsi="Times New Roman"/>
          <w:sz w:val="28"/>
          <w:szCs w:val="28"/>
          <w:lang w:eastAsia="ru-RU"/>
        </w:rPr>
        <w:t>территории Веселовского сельского поселения согласно приложению.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9646E6" w:rsidRDefault="00255B69" w:rsidP="009646E6">
      <w:pPr>
        <w:spacing w:after="0" w:line="240" w:lineRule="auto"/>
        <w:rPr>
          <w:rFonts w:ascii="Times New Roman" w:hAnsi="Times New Roman"/>
          <w:sz w:val="28"/>
        </w:rPr>
      </w:pPr>
      <w:r w:rsidRPr="009646E6">
        <w:rPr>
          <w:rFonts w:ascii="Times New Roman" w:hAnsi="Times New Roman"/>
          <w:sz w:val="28"/>
        </w:rPr>
        <w:t>Глава  Веселовского</w:t>
      </w:r>
    </w:p>
    <w:p w:rsidR="00255B69" w:rsidRPr="009646E6" w:rsidRDefault="00255B69" w:rsidP="009646E6">
      <w:pPr>
        <w:spacing w:after="0" w:line="240" w:lineRule="auto"/>
        <w:rPr>
          <w:rFonts w:ascii="Times New Roman" w:hAnsi="Times New Roman"/>
          <w:sz w:val="24"/>
        </w:rPr>
      </w:pPr>
      <w:r w:rsidRPr="009646E6"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  А.Н. Ищенко 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>поселок Веселый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4A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Pr="00B94A98">
        <w:rPr>
          <w:rFonts w:ascii="Times New Roman" w:hAnsi="Times New Roman"/>
          <w:sz w:val="28"/>
          <w:szCs w:val="28"/>
          <w:lang w:eastAsia="ru-RU"/>
        </w:rPr>
        <w:t xml:space="preserve">октября 2017 года № </w:t>
      </w:r>
      <w:r>
        <w:rPr>
          <w:rFonts w:ascii="Times New Roman" w:hAnsi="Times New Roman"/>
          <w:sz w:val="28"/>
          <w:szCs w:val="28"/>
          <w:lang w:eastAsia="ru-RU"/>
        </w:rPr>
        <w:t>56</w:t>
      </w:r>
      <w:r w:rsidRPr="00B94A9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55B69" w:rsidRPr="00B94A98" w:rsidRDefault="00255B69" w:rsidP="00B9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55B69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B69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B69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B69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B69" w:rsidRDefault="00255B69" w:rsidP="006F173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E47BD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255B69" w:rsidRDefault="00255B69" w:rsidP="006F173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47BD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Решению Собрания депутатов</w:t>
      </w:r>
    </w:p>
    <w:p w:rsidR="00255B69" w:rsidRDefault="00255B69" w:rsidP="006F173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47BD">
        <w:rPr>
          <w:rFonts w:ascii="Times New Roman" w:hAnsi="Times New Roman"/>
          <w:sz w:val="24"/>
          <w:szCs w:val="24"/>
          <w:lang w:eastAsia="ru-RU"/>
        </w:rPr>
        <w:t>Веселовского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CE47BD">
        <w:rPr>
          <w:rFonts w:ascii="Times New Roman" w:hAnsi="Times New Roman"/>
          <w:sz w:val="24"/>
          <w:szCs w:val="24"/>
          <w:lang w:eastAsia="ru-RU"/>
        </w:rPr>
        <w:t xml:space="preserve">ельского поселения </w:t>
      </w:r>
    </w:p>
    <w:p w:rsidR="00255B69" w:rsidRDefault="00255B69" w:rsidP="006F173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47BD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30.</w:t>
      </w:r>
      <w:r w:rsidRPr="00CE47BD">
        <w:rPr>
          <w:rFonts w:ascii="Times New Roman" w:hAnsi="Times New Roman"/>
          <w:sz w:val="24"/>
          <w:szCs w:val="24"/>
          <w:lang w:eastAsia="ru-RU"/>
        </w:rPr>
        <w:t>10.2017 №</w:t>
      </w:r>
      <w:r>
        <w:rPr>
          <w:rFonts w:ascii="Times New Roman" w:hAnsi="Times New Roman"/>
          <w:sz w:val="24"/>
          <w:szCs w:val="24"/>
          <w:lang w:eastAsia="ru-RU"/>
        </w:rPr>
        <w:t xml:space="preserve"> 56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B69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84" w:lineRule="exact"/>
        <w:ind w:left="5" w:right="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 w:rsidRPr="00CE47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84" w:lineRule="exact"/>
        <w:ind w:left="5" w:right="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47BD">
        <w:rPr>
          <w:rFonts w:ascii="Times New Roman" w:hAnsi="Times New Roman"/>
          <w:b/>
          <w:sz w:val="28"/>
          <w:szCs w:val="28"/>
          <w:lang w:eastAsia="ru-RU"/>
        </w:rPr>
        <w:t>содержания домашних животных и птицы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Веселовского сельского поселения</w:t>
      </w:r>
      <w:r w:rsidRPr="00CE47B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84" w:lineRule="exact"/>
        <w:ind w:left="5" w:right="1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5B69" w:rsidRPr="00CE47BD" w:rsidRDefault="00255B69" w:rsidP="00CE47BD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.1. Владельцы животных и птицы обязаны предотвращать опасное воздействие своих животных на других животных и людей, а также обеспечивать тишину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7BD">
        <w:rPr>
          <w:rFonts w:ascii="Times New Roman" w:hAnsi="Times New Roman"/>
          <w:sz w:val="28"/>
          <w:szCs w:val="28"/>
          <w:lang w:eastAsia="ru-RU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.2. Предприятия, учреждения, организации и граждане – владельцы животных обязаны: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осуществлять хозяйственные и ветеринарные мероприятия, обеспечивающие предупреждение болезней животных;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содержать в надлежащем состоянии животноводческие помещения и сооружения для хранения кормов и переработки продуктов животноводства;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не допускать загрязнения окружающей  природной среды отходами животноводства;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соблюдать зоогигиенические и ветеринарно – 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предоставлять ветеринарным специалистам по их требованию животных для осмотра и проведения профилактических вакцинаций или лечебных мероприятий; немедленно извещать указанных специалистов обо всех случаях внезапного падежа или одновременного массового заболевания животных;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соблюдать установленные ветеринарно – санитарные правила перевозки и убоя животных, переработки, хранения и реализации продуктов животноводства;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выполнять указания специалистов в области ветеринарии о проведении мероприятий по профилактике болезней животных и борьбе с этими болезнями.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 xml:space="preserve">.3. Каждое животное (крупный рогатый скот, мелкий рогатый скот, свиньи,  лошади), находящиеся в личном пользовании граждан, должно состоять на учете в администрации сельского поселения, а так же в ветеринарном учреждении и иметь свой индивидуальный номер или бирку 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.4. Содержать домашних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СанПин 2.2.1/2.1.1.1200-03, в которых обозначены расстояния от помещения для содержания и разведения животных до объектов жилой застройки.</w:t>
      </w:r>
    </w:p>
    <w:p w:rsidR="00255B69" w:rsidRPr="00CE47BD" w:rsidRDefault="00255B69" w:rsidP="00CE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80"/>
        <w:gridCol w:w="1215"/>
        <w:gridCol w:w="1215"/>
        <w:gridCol w:w="1215"/>
        <w:gridCol w:w="1350"/>
        <w:gridCol w:w="1215"/>
        <w:gridCol w:w="1215"/>
        <w:gridCol w:w="1035"/>
      </w:tblGrid>
      <w:tr w:rsidR="00255B69" w:rsidRPr="005D587E" w:rsidTr="00CE47BD"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Расстояние</w:t>
            </w:r>
          </w:p>
        </w:tc>
        <w:tc>
          <w:tcPr>
            <w:tcW w:w="8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Поголовье (шт.)</w:t>
            </w:r>
          </w:p>
        </w:tc>
      </w:tr>
      <w:tr w:rsidR="00255B69" w:rsidRPr="005D587E" w:rsidTr="00CE47BD">
        <w:trPr>
          <w:cantSplit/>
          <w:trHeight w:val="360"/>
        </w:trPr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Коровы,</w:t>
            </w: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бычки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Овцы, </w:t>
            </w: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козы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Кролики-</w:t>
            </w: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матки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Нутрии, </w:t>
            </w: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песцы</w:t>
            </w:r>
          </w:p>
        </w:tc>
      </w:tr>
      <w:tr w:rsidR="00255B69" w:rsidRPr="005D587E" w:rsidTr="00CE47BD">
        <w:trPr>
          <w:trHeight w:val="6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CE47BD">
                <w:rPr>
                  <w:rFonts w:ascii="Times New Roman" w:hAnsi="Times New Roman"/>
                  <w:sz w:val="28"/>
                  <w:szCs w:val="28"/>
                  <w:lang w:eastAsia="ru-RU"/>
                </w:rPr>
                <w:t>10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5</w:t>
            </w:r>
          </w:p>
        </w:tc>
      </w:tr>
      <w:tr w:rsidR="00255B69" w:rsidRPr="005D587E" w:rsidTr="00CE47BD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CE47BD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8</w:t>
            </w:r>
          </w:p>
        </w:tc>
      </w:tr>
      <w:tr w:rsidR="00255B69" w:rsidRPr="005D587E" w:rsidTr="00CE47BD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CE47BD">
                <w:rPr>
                  <w:rFonts w:ascii="Times New Roman" w:hAnsi="Times New Roman"/>
                  <w:sz w:val="28"/>
                  <w:szCs w:val="28"/>
                  <w:lang w:eastAsia="ru-RU"/>
                </w:rPr>
                <w:t>30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255B69" w:rsidRPr="005D587E" w:rsidTr="00CE47BD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CE47BD">
                <w:rPr>
                  <w:rFonts w:ascii="Times New Roman" w:hAnsi="Times New Roman"/>
                  <w:sz w:val="28"/>
                  <w:szCs w:val="28"/>
                  <w:lang w:eastAsia="ru-RU"/>
                </w:rPr>
                <w:t>40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9" w:rsidRPr="00CE47BD" w:rsidRDefault="00255B69" w:rsidP="00CE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7BD">
              <w:rPr>
                <w:rFonts w:ascii="Times New Roman" w:hAnsi="Times New Roman"/>
                <w:sz w:val="28"/>
                <w:szCs w:val="28"/>
                <w:lang w:eastAsia="ru-RU"/>
              </w:rPr>
              <w:t>до 15</w:t>
            </w:r>
          </w:p>
        </w:tc>
      </w:tr>
    </w:tbl>
    <w:p w:rsidR="00255B69" w:rsidRPr="00CE47BD" w:rsidRDefault="00255B69" w:rsidP="00CE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B69" w:rsidRPr="00CE47BD" w:rsidRDefault="00255B69" w:rsidP="006F1735">
      <w:pPr>
        <w:widowControl w:val="0"/>
        <w:shd w:val="clear" w:color="auto" w:fill="FFFFFF"/>
        <w:tabs>
          <w:tab w:val="left" w:pos="142"/>
          <w:tab w:val="num" w:pos="14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</w:t>
      </w:r>
      <w:r w:rsidRPr="00CE47BD">
        <w:rPr>
          <w:rFonts w:ascii="Times New Roman" w:hAnsi="Times New Roman"/>
          <w:sz w:val="28"/>
          <w:szCs w:val="28"/>
          <w:lang w:eastAsia="ru-RU"/>
        </w:rPr>
        <w:t>Выпас сельскохозяйственных животных осуществляется на специально отведенных местной администрацией муниципального образования местах выпас</w:t>
      </w:r>
      <w:r>
        <w:rPr>
          <w:rFonts w:ascii="Times New Roman" w:hAnsi="Times New Roman"/>
          <w:sz w:val="28"/>
          <w:szCs w:val="28"/>
          <w:lang w:eastAsia="ru-RU"/>
        </w:rPr>
        <w:t>а под наблюдением владельца или у</w:t>
      </w:r>
      <w:r w:rsidRPr="00CE47BD">
        <w:rPr>
          <w:rFonts w:ascii="Times New Roman" w:hAnsi="Times New Roman"/>
          <w:sz w:val="28"/>
          <w:szCs w:val="28"/>
          <w:lang w:eastAsia="ru-RU"/>
        </w:rPr>
        <w:t>полномоченного им лица.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.6.Порядок содержания животных на пастбищах определяется на сходах граждан – владельцах скота при участии администрации сельского поселения и ветеринарной службы. Выгон животных на пастбище (после зимовки) осуществляется после прохождения диагностических исследований и профилактических вакцинаций на животных и разрешения ветеринарной службы.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 xml:space="preserve"> Запрещается: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содержание домашних животных и птицы на балконах, лоджиях, в местах общего пользования многоквартирных жилых домов;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</w:t>
      </w:r>
      <w:r w:rsidRPr="00CE47BD">
        <w:rPr>
          <w:rFonts w:ascii="Times New Roman" w:hAnsi="Times New Roman"/>
          <w:sz w:val="28"/>
          <w:szCs w:val="28"/>
          <w:lang w:eastAsia="ru-RU"/>
        </w:rPr>
        <w:tab/>
        <w:t>передвижение сельскохозяйственных животных на территории муниципального образования без сопровождающих лиц;</w:t>
      </w:r>
    </w:p>
    <w:p w:rsidR="00255B69" w:rsidRPr="00CE47BD" w:rsidRDefault="00255B69" w:rsidP="00CE47BD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выпас животных и птицы в не предназначенных для этих целей  местах: во дворах многоквартирных жилых домов, в парках, скверах, на территории больниц, на спортивных и детских площадках и т.д.;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выпас больного или инфицированного скота, предоставляющего угрозу жизни для других животных и людей.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.7.Организации, учреждения, предприятия и отдельные граждане, имеющее собак и кошек, обязаны соблюдать следующие правила: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содержать собак и кошек в отдельных квартирах, занятых одной семьей, при условии выполнения санитарно – гигиенических и ветеринарных правил, а в квартирах, занятых несколькими семьями, кроме того, лишь при наличии согласия всех проживающих;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в населенных пунктах содержать собак только на изолированной территории (хорошо огражденных дворах и участках, вольерах) или на привязи;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при проживании в коммунальных квартирах не содержать собак и кошек в местах общего пользования (кухни, коридоры, лестничные площадки, чердаки, подвалы) и соблюдать санитарно – гигиенические и ветеринарные правила содержания животных в квартирах;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выводить собак из жилых и изолированных помещений и территорий в общие дворы или на улицу только на коротком поводке или в наморднике. Без поводков и намордников разрешается содержать собак при отарах и гуртах животных во время натаски и на охоте, на учебно – дрессировочных площадках, при оперативном использовании специальными организациями;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о заболевании или падеже собаки или кошки немедленно сообщать в ветеринарное учреждение, а о случаях укуса собакой (кошкой) людей или животных – в медицинские и ветеринарные учреждения;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- по указанию ветеринарной службы представлять собак (кошек) для обследования и прививок против бешенства и лечебно – профилактических обработок;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.7.1.При детских учреждениях (детские сады, ясли), лечебных учреждениях, торговых предприятиях (магазины, столовые) разрешается содержать только сторожевых собак, обязательно на привязи в условиях, исключающих возможность контакта с детьми и посетителями.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.7.2.Спускать собаку с привязи разрешается в закрытых дворах общего пользования ночью, только при согласии всех проживающих.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.7.3.Собаки, находящиеся в общественных местах без сопровождающих лиц, подлежат отлову специализированными бригадами.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.7.5.Разрешается провозить животных всеми видами наземного, водного и воздушного транспорта при соблюдении условий, исключающих беспокойство пассажиров. Собаки должны быть в наморднике и на коротком поводке.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.7.6.Владелец животного обязан содержать его в соответствии с его биологическими особенностями, гуманно обращаться с ним, не оставлять его без присмотра, пищи и воды, не избивать и в случае заболевания животного, вовремя прибегнуть к ветеринарной помощи.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.7.7.Владельцы животных обязаны поддерживать санитарное состояние дома.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.7.8.Владельцы животных обязаны принимать необходимые меры, обеспечивающие безопасность окружающих людей и животных: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ежегодно представлять собак и кошек в ветеринарное учреждение для вакцинации против бешенства;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при выгуле собак обеспечить тишину – предотвращать лай собак до 8 часов утра и после 22 часов вечера;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держать подвалы, чердаки и другие подсобные помещения домов закрытыми или оборудовать их сетками для предупреждения проникновения и гибели животных;</w:t>
      </w:r>
    </w:p>
    <w:p w:rsidR="00255B69" w:rsidRPr="00CE47BD" w:rsidRDefault="00255B69" w:rsidP="00CE47B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при гибели животных, трупы подвергать кремации в ветеринарных учреждениях или утилизировать в специальных местах (скотомогильниках).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.7.9.Собаки, кошки и другие животные, покусавшие людей или животных, подлежат немедленной доставке владельцем (организацией, хозяйством) или специальной бригадой по отлову бродячих собак и кошек в ветеринарное лечебное учреждение для осмотра и карантинирования в течение 10 дней. Собаки (кошки), вторично покусавшие людей вследствие несоблюдения владельцем правил их содержания, подлежат изъятию.</w:t>
      </w:r>
    </w:p>
    <w:p w:rsidR="00255B69" w:rsidRPr="00CE47BD" w:rsidRDefault="00255B69" w:rsidP="00CE47BD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.7.10.Выводить собаку на прогулку нужно на поводке</w:t>
      </w:r>
      <w:r w:rsidRPr="00CE47BD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CE47BD">
        <w:rPr>
          <w:rFonts w:ascii="Times New Roman" w:hAnsi="Times New Roman"/>
          <w:sz w:val="28"/>
          <w:szCs w:val="28"/>
          <w:lang w:eastAsia="ru-RU"/>
        </w:rPr>
        <w:t>Породам собак, требующих особого внимания владельца - бультерьер, американской стаффордширский терьер, черный терьер, кавказская, южнорусская, среднеазиатская, немецкая овчарки, московская сторожевая, дог, бульдог, ризеншнауцер, доберман, мастино и мастиф( их помеси между собой), а так же другим крупным и агрессивным собакам служебных, служебно-спортивных и бойцовых пород при этом следует надевать намордник».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.7.11.Владельцы собак, имеющие в пользовании земельный участок, могут содержать собак в свободном выгуле только при хорошо огражденной территории или на привязи, спускать собак с привязи можно только при закрытых дворах, исключающих возможность их побега. О наличии собаки должна быть сделана предупреждающая надпись при входе на участок.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.7.12.Продажа собак или бесплатная передача их владельцу допускается только при наличии у владельца ветеринарного паспорта, ветеринарных документов о состоянии здоровья, где указывается дата вакцинации против бешенства. Продажа собак и кошек на рынке разрешается в отдельном месте.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.7.13.Разрешается провоз собак в намордниках и на поводках в сопровождении взрослых и не более одной собаки на площадке при наличии у владельцев ветеринарных документов о состоянии здоровья собаки и отсутствии карантина. Провоз кошек разрешается в автобусах только в хорошо закрытой корзине или ящике.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.7.14.Собаки, независимо от их породы и назначения, находящиеся (даже с ошейниками и в намордниках) без владельцев на улицах, рынках, в скверах, садах, парках, на бульварах и в других общественных местах, а также бездомные кошки считаются бродячими и подлежат отлову.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 xml:space="preserve">.7.14.1.Отлов бродячих животных на территории Весёловского сельского поселения осуществляется специализированными организациями по договорам с администрацией Весёловского сельского поселения в пределах средств, предусмотренных в бюджете муниципального образования на эти цели. 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.7.15.При гибели животного ветеринарный паспорт животного сдается в ветеринарное учреждение, где оно было зарегистрировано.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ЗАПРЕЩАЕТСЯ: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.7.16. Выгуливать собак и появляться с ними в общественных местах в том числе на детских площадках, территориях дошкольных и учебных заведений, больниц и транспорте лицам в нетрезвом состоянии и детям младше 14 лет.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.7.17.Содержать животных в помещениях, не отвечающих санитарно – техническим требованиям, в том числе в подвалах, на балконах и лоджиях жилых домов, выпускать животных на территорию коммунальных дворов, парков, скверов, бульваров и газонов.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.7.18.Купать собак в водоемах местах массового купания людей.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.7.19.Загрязнять экскрементами собак и кошек подъезды, лестничные клетки, лифты, детские площадки и тротуары.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Если собака или кошка оставила экскременты в этих местах, они должны быть убраны немедленно их владельцем.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.7.20.Появляться с собакой в магазинах, столовых, спортивных и детских площадках, рынках.</w:t>
      </w:r>
    </w:p>
    <w:p w:rsidR="00255B69" w:rsidRPr="00CE47BD" w:rsidRDefault="00255B69" w:rsidP="00CE4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E47BD">
        <w:rPr>
          <w:rFonts w:ascii="Times New Roman" w:hAnsi="Times New Roman"/>
          <w:sz w:val="28"/>
          <w:szCs w:val="28"/>
          <w:lang w:eastAsia="ru-RU"/>
        </w:rPr>
        <w:t>.7.21.Разведение кошек и собак с целью использования шкуры и мяса животного.</w:t>
      </w:r>
    </w:p>
    <w:p w:rsidR="00255B69" w:rsidRPr="00CE47BD" w:rsidRDefault="00255B69" w:rsidP="00B725B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84" w:lineRule="exact"/>
        <w:ind w:right="1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7BD">
        <w:rPr>
          <w:rFonts w:ascii="Times New Roman" w:hAnsi="Times New Roman"/>
          <w:sz w:val="28"/>
          <w:szCs w:val="28"/>
          <w:lang w:eastAsia="ru-RU"/>
        </w:rPr>
        <w:t>Выбрасывать трупы собак и кошек в контейнеры для бытовых отходов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E47BD">
        <w:rPr>
          <w:rFonts w:ascii="Times New Roman" w:hAnsi="Times New Roman"/>
          <w:sz w:val="28"/>
          <w:szCs w:val="28"/>
          <w:lang w:eastAsia="ru-RU"/>
        </w:rPr>
        <w:t xml:space="preserve"> а также уничтожение трупов павших животных путем захоронения в землю или на полигонах (свалках) ТБО категорически запрещается, утилизацию трупов животных проводить в местах установленных администрацией сельского поселения.</w:t>
      </w:r>
    </w:p>
    <w:p w:rsidR="00255B69" w:rsidRPr="00CE47BD" w:rsidRDefault="00255B69" w:rsidP="00B725B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84" w:lineRule="exact"/>
        <w:ind w:right="14" w:firstLine="851"/>
        <w:jc w:val="both"/>
        <w:rPr>
          <w:rFonts w:ascii="Times New Roman" w:hAnsi="Times New Roman"/>
          <w:b/>
          <w:color w:val="0000FF"/>
          <w:spacing w:val="-17"/>
          <w:sz w:val="28"/>
          <w:szCs w:val="28"/>
          <w:lang w:eastAsia="ru-RU"/>
        </w:rPr>
      </w:pPr>
    </w:p>
    <w:p w:rsidR="00255B69" w:rsidRDefault="00255B69"/>
    <w:sectPr w:rsidR="00255B69" w:rsidSect="006F173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69" w:rsidRDefault="00255B69">
      <w:r>
        <w:separator/>
      </w:r>
    </w:p>
  </w:endnote>
  <w:endnote w:type="continuationSeparator" w:id="1">
    <w:p w:rsidR="00255B69" w:rsidRDefault="0025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69" w:rsidRDefault="00255B69" w:rsidP="0018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B69" w:rsidRDefault="00255B69" w:rsidP="006F17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69" w:rsidRDefault="00255B69" w:rsidP="0018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55B69" w:rsidRDefault="00255B69" w:rsidP="006F17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69" w:rsidRDefault="00255B69">
      <w:r>
        <w:separator/>
      </w:r>
    </w:p>
  </w:footnote>
  <w:footnote w:type="continuationSeparator" w:id="1">
    <w:p w:rsidR="00255B69" w:rsidRDefault="00255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4C6FCC"/>
    <w:lvl w:ilvl="0">
      <w:numFmt w:val="bullet"/>
      <w:lvlText w:val="*"/>
      <w:lvlJc w:val="left"/>
    </w:lvl>
  </w:abstractNum>
  <w:abstractNum w:abstractNumId="1">
    <w:nsid w:val="70360E64"/>
    <w:multiLevelType w:val="multilevel"/>
    <w:tmpl w:val="A3100FF6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130"/>
        </w:tabs>
        <w:ind w:left="713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00"/>
        </w:tabs>
        <w:ind w:left="8200" w:hanging="252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771"/>
    <w:rsid w:val="0000454B"/>
    <w:rsid w:val="001879FB"/>
    <w:rsid w:val="001D6BDA"/>
    <w:rsid w:val="00255B69"/>
    <w:rsid w:val="00324960"/>
    <w:rsid w:val="00346132"/>
    <w:rsid w:val="003F1FF3"/>
    <w:rsid w:val="005441B3"/>
    <w:rsid w:val="00586B44"/>
    <w:rsid w:val="005D587E"/>
    <w:rsid w:val="00637771"/>
    <w:rsid w:val="00654B5F"/>
    <w:rsid w:val="00684DF2"/>
    <w:rsid w:val="006B6442"/>
    <w:rsid w:val="006F1735"/>
    <w:rsid w:val="007C2CAC"/>
    <w:rsid w:val="007F6F27"/>
    <w:rsid w:val="009646E6"/>
    <w:rsid w:val="00997446"/>
    <w:rsid w:val="00B4586B"/>
    <w:rsid w:val="00B725BE"/>
    <w:rsid w:val="00B94A98"/>
    <w:rsid w:val="00BC642E"/>
    <w:rsid w:val="00C463B7"/>
    <w:rsid w:val="00CA2258"/>
    <w:rsid w:val="00CE47BD"/>
    <w:rsid w:val="00DD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17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2CA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17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6</Pages>
  <Words>1717</Words>
  <Characters>9790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11</cp:revision>
  <cp:lastPrinted>2017-10-31T08:06:00Z</cp:lastPrinted>
  <dcterms:created xsi:type="dcterms:W3CDTF">2017-10-24T08:00:00Z</dcterms:created>
  <dcterms:modified xsi:type="dcterms:W3CDTF">2017-10-31T08:07:00Z</dcterms:modified>
</cp:coreProperties>
</file>