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379" w:rsidRPr="009B4981" w:rsidRDefault="008C5379" w:rsidP="009B4981">
      <w:pPr>
        <w:keepNext/>
        <w:widowControl w:val="0"/>
        <w:suppressAutoHyphens/>
        <w:spacing w:before="240" w:after="60" w:line="240" w:lineRule="auto"/>
        <w:jc w:val="center"/>
        <w:outlineLvl w:val="3"/>
        <w:rPr>
          <w:b/>
          <w:bCs/>
          <w:sz w:val="28"/>
          <w:szCs w:val="28"/>
        </w:rPr>
      </w:pPr>
      <w:r w:rsidRPr="00F42BE7">
        <w:rPr>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75pt;height:42.75pt;visibility:visible">
            <v:imagedata r:id="rId7" o:title=""/>
          </v:shape>
        </w:pict>
      </w:r>
    </w:p>
    <w:p w:rsidR="008C5379" w:rsidRPr="009B4981" w:rsidRDefault="008C5379" w:rsidP="009B4981">
      <w:pPr>
        <w:pBdr>
          <w:bottom w:val="single" w:sz="12" w:space="0" w:color="auto"/>
        </w:pBdr>
        <w:spacing w:after="0" w:line="240" w:lineRule="auto"/>
        <w:jc w:val="center"/>
        <w:rPr>
          <w:rFonts w:ascii="Times New Roman" w:hAnsi="Times New Roman"/>
          <w:b/>
          <w:sz w:val="28"/>
          <w:szCs w:val="20"/>
          <w:lang w:eastAsia="ru-RU"/>
        </w:rPr>
      </w:pPr>
      <w:r w:rsidRPr="009B4981">
        <w:rPr>
          <w:rFonts w:ascii="Times New Roman" w:hAnsi="Times New Roman"/>
          <w:b/>
          <w:sz w:val="28"/>
          <w:szCs w:val="20"/>
          <w:lang w:eastAsia="ru-RU"/>
        </w:rPr>
        <w:t xml:space="preserve">АДМИНИСТРАЦИЯ </w:t>
      </w:r>
    </w:p>
    <w:p w:rsidR="008C5379" w:rsidRPr="009B4981" w:rsidRDefault="008C5379" w:rsidP="009B4981">
      <w:pPr>
        <w:pBdr>
          <w:bottom w:val="single" w:sz="12" w:space="0" w:color="auto"/>
        </w:pBdr>
        <w:spacing w:after="0" w:line="240" w:lineRule="auto"/>
        <w:jc w:val="center"/>
        <w:rPr>
          <w:rFonts w:ascii="Times New Roman" w:hAnsi="Times New Roman"/>
          <w:b/>
          <w:sz w:val="28"/>
          <w:szCs w:val="20"/>
          <w:lang w:eastAsia="ru-RU"/>
        </w:rPr>
      </w:pPr>
      <w:r w:rsidRPr="009B4981">
        <w:rPr>
          <w:rFonts w:ascii="Times New Roman" w:hAnsi="Times New Roman"/>
          <w:b/>
          <w:sz w:val="28"/>
          <w:szCs w:val="20"/>
          <w:lang w:eastAsia="ru-RU"/>
        </w:rPr>
        <w:t>ВЕСЕЛОВСКОГО  СЕЛЬСКОГО  ПОСЕЛЕНИЯ</w:t>
      </w:r>
    </w:p>
    <w:p w:rsidR="008C5379" w:rsidRPr="009B4981" w:rsidRDefault="008C5379" w:rsidP="009B4981">
      <w:pPr>
        <w:pBdr>
          <w:bottom w:val="single" w:sz="12" w:space="0" w:color="auto"/>
        </w:pBdr>
        <w:spacing w:after="0" w:line="240" w:lineRule="auto"/>
        <w:jc w:val="center"/>
        <w:rPr>
          <w:rFonts w:ascii="Times New Roman" w:hAnsi="Times New Roman"/>
          <w:b/>
          <w:sz w:val="28"/>
          <w:szCs w:val="20"/>
          <w:lang w:eastAsia="ru-RU"/>
        </w:rPr>
      </w:pPr>
      <w:r w:rsidRPr="009B4981">
        <w:rPr>
          <w:rFonts w:ascii="Times New Roman" w:hAnsi="Times New Roman"/>
          <w:b/>
          <w:sz w:val="28"/>
          <w:szCs w:val="20"/>
          <w:lang w:eastAsia="ru-RU"/>
        </w:rPr>
        <w:t xml:space="preserve">ВЕСЕЛОВСКОГО РАЙОНА  РОСТОВСКОЙ  ОБЛАСТИ </w:t>
      </w:r>
    </w:p>
    <w:p w:rsidR="008C5379" w:rsidRPr="009B4981" w:rsidRDefault="008C5379" w:rsidP="009B4981">
      <w:pPr>
        <w:spacing w:after="0" w:line="240" w:lineRule="auto"/>
        <w:jc w:val="center"/>
        <w:rPr>
          <w:rFonts w:ascii="Times New Roman" w:hAnsi="Times New Roman"/>
          <w:b/>
          <w:sz w:val="28"/>
          <w:szCs w:val="28"/>
          <w:lang w:eastAsia="ru-RU"/>
        </w:rPr>
      </w:pPr>
    </w:p>
    <w:p w:rsidR="008C5379" w:rsidRPr="009B4981" w:rsidRDefault="008C5379" w:rsidP="009B4981">
      <w:pPr>
        <w:spacing w:after="0" w:line="240" w:lineRule="auto"/>
        <w:jc w:val="center"/>
        <w:rPr>
          <w:rFonts w:ascii="Times New Roman" w:hAnsi="Times New Roman"/>
          <w:b/>
          <w:sz w:val="28"/>
          <w:szCs w:val="28"/>
          <w:lang w:eastAsia="ru-RU"/>
        </w:rPr>
      </w:pPr>
      <w:r w:rsidRPr="009B4981">
        <w:rPr>
          <w:rFonts w:ascii="Times New Roman" w:hAnsi="Times New Roman"/>
          <w:b/>
          <w:sz w:val="28"/>
          <w:szCs w:val="28"/>
          <w:lang w:eastAsia="ru-RU"/>
        </w:rPr>
        <w:t xml:space="preserve">ПОСТАНОВЛЕНИЕ                 </w:t>
      </w:r>
    </w:p>
    <w:p w:rsidR="008C5379" w:rsidRPr="009B4981" w:rsidRDefault="008C5379" w:rsidP="009B4981">
      <w:pPr>
        <w:spacing w:after="0" w:line="240" w:lineRule="auto"/>
        <w:rPr>
          <w:rFonts w:ascii="Times New Roman" w:hAnsi="Times New Roman"/>
          <w:sz w:val="28"/>
          <w:szCs w:val="28"/>
          <w:lang w:eastAsia="ru-RU"/>
        </w:rPr>
      </w:pPr>
    </w:p>
    <w:p w:rsidR="008C5379" w:rsidRPr="009B4981" w:rsidRDefault="008C5379" w:rsidP="009B4981">
      <w:pPr>
        <w:spacing w:after="0" w:line="240" w:lineRule="auto"/>
        <w:rPr>
          <w:rFonts w:ascii="Times New Roman" w:hAnsi="Times New Roman"/>
          <w:sz w:val="28"/>
          <w:szCs w:val="28"/>
          <w:lang w:eastAsia="ru-RU"/>
        </w:rPr>
      </w:pPr>
      <w:r>
        <w:rPr>
          <w:rFonts w:ascii="Times New Roman" w:hAnsi="Times New Roman"/>
          <w:sz w:val="28"/>
          <w:szCs w:val="28"/>
          <w:lang w:eastAsia="ru-RU"/>
        </w:rPr>
        <w:t>05 ноября 2024</w:t>
      </w:r>
      <w:r w:rsidRPr="009B4981">
        <w:rPr>
          <w:rFonts w:ascii="Times New Roman" w:hAnsi="Times New Roman"/>
          <w:sz w:val="28"/>
          <w:szCs w:val="28"/>
          <w:lang w:eastAsia="ru-RU"/>
        </w:rPr>
        <w:t xml:space="preserve"> года              </w:t>
      </w:r>
      <w:r>
        <w:rPr>
          <w:rFonts w:ascii="Times New Roman" w:hAnsi="Times New Roman"/>
          <w:sz w:val="28"/>
          <w:szCs w:val="28"/>
          <w:lang w:eastAsia="ru-RU"/>
        </w:rPr>
        <w:t xml:space="preserve">   </w:t>
      </w:r>
      <w:r w:rsidRPr="009B4981">
        <w:rPr>
          <w:rFonts w:ascii="Times New Roman" w:hAnsi="Times New Roman"/>
          <w:sz w:val="28"/>
          <w:szCs w:val="28"/>
          <w:lang w:eastAsia="ru-RU"/>
        </w:rPr>
        <w:t xml:space="preserve">           № </w:t>
      </w:r>
      <w:r>
        <w:rPr>
          <w:rFonts w:ascii="Times New Roman" w:hAnsi="Times New Roman"/>
          <w:sz w:val="28"/>
          <w:szCs w:val="28"/>
          <w:lang w:eastAsia="ru-RU"/>
        </w:rPr>
        <w:t xml:space="preserve">230       </w:t>
      </w:r>
      <w:r w:rsidRPr="009B4981">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9B4981">
        <w:rPr>
          <w:rFonts w:ascii="Times New Roman" w:hAnsi="Times New Roman"/>
          <w:sz w:val="28"/>
          <w:szCs w:val="28"/>
          <w:lang w:eastAsia="ru-RU"/>
        </w:rPr>
        <w:t xml:space="preserve">         п. Веселый</w:t>
      </w:r>
    </w:p>
    <w:p w:rsidR="008C5379" w:rsidRPr="009B4981" w:rsidRDefault="008C5379" w:rsidP="009B4981">
      <w:pPr>
        <w:spacing w:after="0" w:line="240" w:lineRule="auto"/>
        <w:jc w:val="center"/>
        <w:rPr>
          <w:rFonts w:ascii="Times New Roman" w:hAnsi="Times New Roman"/>
          <w:b/>
          <w:sz w:val="28"/>
          <w:szCs w:val="28"/>
          <w:lang w:eastAsia="ru-RU"/>
        </w:rPr>
      </w:pPr>
    </w:p>
    <w:p w:rsidR="008C5379" w:rsidRDefault="008C5379" w:rsidP="00811419">
      <w:pPr>
        <w:pStyle w:val="1"/>
        <w:ind w:right="3955"/>
        <w:rPr>
          <w:sz w:val="28"/>
          <w:szCs w:val="28"/>
        </w:rPr>
      </w:pPr>
      <w:r w:rsidRPr="0015189D">
        <w:rPr>
          <w:sz w:val="28"/>
          <w:szCs w:val="28"/>
        </w:rPr>
        <w:t xml:space="preserve">О внесении изменений в </w:t>
      </w:r>
      <w:r>
        <w:rPr>
          <w:sz w:val="28"/>
          <w:szCs w:val="28"/>
        </w:rPr>
        <w:t>п</w:t>
      </w:r>
      <w:r w:rsidRPr="0015189D">
        <w:rPr>
          <w:sz w:val="28"/>
          <w:szCs w:val="28"/>
        </w:rPr>
        <w:t>остановлени</w:t>
      </w:r>
      <w:r>
        <w:rPr>
          <w:sz w:val="28"/>
          <w:szCs w:val="28"/>
        </w:rPr>
        <w:t xml:space="preserve">е Администрации Веселовского </w:t>
      </w:r>
      <w:r w:rsidRPr="0015189D">
        <w:rPr>
          <w:sz w:val="28"/>
          <w:szCs w:val="28"/>
        </w:rPr>
        <w:t xml:space="preserve">сельского </w:t>
      </w:r>
    </w:p>
    <w:p w:rsidR="008C5379" w:rsidRDefault="008C5379" w:rsidP="00811419">
      <w:pPr>
        <w:pStyle w:val="1"/>
        <w:ind w:right="4535"/>
        <w:rPr>
          <w:sz w:val="28"/>
          <w:szCs w:val="28"/>
        </w:rPr>
      </w:pPr>
      <w:r w:rsidRPr="0015189D">
        <w:rPr>
          <w:sz w:val="28"/>
          <w:szCs w:val="28"/>
        </w:rPr>
        <w:t xml:space="preserve">поселения от </w:t>
      </w:r>
      <w:r>
        <w:rPr>
          <w:sz w:val="28"/>
          <w:szCs w:val="28"/>
        </w:rPr>
        <w:t xml:space="preserve">10.12.2018 </w:t>
      </w:r>
      <w:r w:rsidRPr="0015189D">
        <w:rPr>
          <w:sz w:val="28"/>
          <w:szCs w:val="28"/>
        </w:rPr>
        <w:t>№</w:t>
      </w:r>
      <w:r>
        <w:rPr>
          <w:sz w:val="28"/>
          <w:szCs w:val="28"/>
        </w:rPr>
        <w:t xml:space="preserve"> 201</w:t>
      </w:r>
      <w:r w:rsidRPr="0015189D">
        <w:rPr>
          <w:sz w:val="28"/>
          <w:szCs w:val="28"/>
        </w:rPr>
        <w:t xml:space="preserve"> </w:t>
      </w:r>
    </w:p>
    <w:p w:rsidR="008C5379" w:rsidRDefault="008C5379" w:rsidP="00811419">
      <w:pPr>
        <w:pStyle w:val="1"/>
        <w:ind w:right="3235"/>
        <w:rPr>
          <w:sz w:val="28"/>
          <w:szCs w:val="28"/>
        </w:rPr>
      </w:pPr>
      <w:r w:rsidRPr="0015189D">
        <w:rPr>
          <w:sz w:val="28"/>
          <w:szCs w:val="28"/>
        </w:rPr>
        <w:t>«Об утверждении муниципальной программы В</w:t>
      </w:r>
      <w:r>
        <w:rPr>
          <w:sz w:val="28"/>
          <w:szCs w:val="28"/>
        </w:rPr>
        <w:t xml:space="preserve">еселовского сельского поселения </w:t>
      </w:r>
      <w:r w:rsidRPr="0015189D">
        <w:rPr>
          <w:sz w:val="28"/>
          <w:szCs w:val="28"/>
        </w:rPr>
        <w:t>«</w:t>
      </w:r>
      <w:r>
        <w:rPr>
          <w:sz w:val="28"/>
          <w:szCs w:val="28"/>
        </w:rPr>
        <w:t xml:space="preserve">Управление </w:t>
      </w:r>
    </w:p>
    <w:p w:rsidR="008C5379" w:rsidRDefault="008C5379" w:rsidP="00811419">
      <w:pPr>
        <w:pStyle w:val="1"/>
        <w:ind w:right="3595"/>
        <w:rPr>
          <w:sz w:val="28"/>
          <w:szCs w:val="28"/>
        </w:rPr>
      </w:pPr>
      <w:r>
        <w:rPr>
          <w:sz w:val="28"/>
          <w:szCs w:val="28"/>
        </w:rPr>
        <w:t>и распоряжение муниципальным имуществом</w:t>
      </w:r>
    </w:p>
    <w:p w:rsidR="008C5379" w:rsidRPr="0015189D" w:rsidRDefault="008C5379" w:rsidP="00811419">
      <w:pPr>
        <w:pStyle w:val="1"/>
        <w:ind w:right="3595"/>
        <w:rPr>
          <w:b/>
          <w:sz w:val="28"/>
          <w:szCs w:val="28"/>
        </w:rPr>
      </w:pPr>
      <w:r>
        <w:rPr>
          <w:sz w:val="28"/>
          <w:szCs w:val="28"/>
        </w:rPr>
        <w:t>Веселовского сельского поселения</w:t>
      </w:r>
      <w:r w:rsidRPr="0015189D">
        <w:rPr>
          <w:sz w:val="28"/>
          <w:szCs w:val="28"/>
        </w:rPr>
        <w:t>»</w:t>
      </w:r>
    </w:p>
    <w:p w:rsidR="008C5379" w:rsidRDefault="008C5379"/>
    <w:p w:rsidR="008C5379" w:rsidRPr="00320ACD" w:rsidRDefault="008C5379" w:rsidP="00320ACD">
      <w:pPr>
        <w:pStyle w:val="1"/>
        <w:ind w:right="-5"/>
        <w:jc w:val="both"/>
        <w:rPr>
          <w:sz w:val="28"/>
          <w:szCs w:val="28"/>
        </w:rPr>
      </w:pPr>
      <w:r>
        <w:rPr>
          <w:color w:val="22272F"/>
          <w:sz w:val="28"/>
          <w:szCs w:val="28"/>
          <w:shd w:val="clear" w:color="auto" w:fill="FFFFFF"/>
        </w:rPr>
        <w:t xml:space="preserve">            </w:t>
      </w:r>
      <w:r w:rsidRPr="00320ACD">
        <w:rPr>
          <w:color w:val="22272F"/>
          <w:sz w:val="28"/>
          <w:szCs w:val="28"/>
          <w:shd w:val="clear" w:color="auto" w:fill="FFFFFF"/>
        </w:rPr>
        <w:t>В целях обеспечения реализации муниципальной программы Веселовского сельского поселения «</w:t>
      </w:r>
      <w:r w:rsidRPr="00320ACD">
        <w:rPr>
          <w:sz w:val="28"/>
          <w:szCs w:val="28"/>
        </w:rPr>
        <w:t>Управление и распоряжение муниципальным имуществом Веселовского сельского поселения</w:t>
      </w:r>
      <w:r w:rsidRPr="00320ACD">
        <w:rPr>
          <w:color w:val="22272F"/>
          <w:sz w:val="28"/>
          <w:szCs w:val="28"/>
          <w:shd w:val="clear" w:color="auto" w:fill="FFFFFF"/>
        </w:rPr>
        <w:t>»</w:t>
      </w:r>
      <w:r w:rsidRPr="00320ACD">
        <w:rPr>
          <w:sz w:val="28"/>
          <w:szCs w:val="28"/>
        </w:rPr>
        <w:t xml:space="preserve"> Администрация Веселовского сельского поселения </w:t>
      </w:r>
    </w:p>
    <w:p w:rsidR="008C5379" w:rsidRPr="00886AC8" w:rsidRDefault="008C5379" w:rsidP="00886AC8">
      <w:pPr>
        <w:spacing w:after="0" w:line="208" w:lineRule="auto"/>
        <w:ind w:firstLine="709"/>
        <w:jc w:val="both"/>
        <w:rPr>
          <w:rFonts w:ascii="Times New Roman" w:hAnsi="Times New Roman"/>
          <w:sz w:val="20"/>
          <w:szCs w:val="20"/>
        </w:rPr>
      </w:pPr>
    </w:p>
    <w:p w:rsidR="008C5379" w:rsidRPr="00886AC8" w:rsidRDefault="008C5379" w:rsidP="00886AC8">
      <w:pPr>
        <w:spacing w:after="0" w:line="240" w:lineRule="auto"/>
        <w:jc w:val="center"/>
        <w:rPr>
          <w:rFonts w:ascii="Times New Roman" w:hAnsi="Times New Roman"/>
          <w:b/>
          <w:spacing w:val="30"/>
          <w:sz w:val="26"/>
          <w:szCs w:val="26"/>
          <w:lang w:eastAsia="ru-RU"/>
        </w:rPr>
      </w:pPr>
      <w:r w:rsidRPr="00886AC8">
        <w:rPr>
          <w:rFonts w:ascii="Times New Roman" w:hAnsi="Times New Roman"/>
          <w:b/>
          <w:spacing w:val="30"/>
          <w:sz w:val="26"/>
          <w:szCs w:val="26"/>
          <w:lang w:eastAsia="ru-RU"/>
        </w:rPr>
        <w:t>ПОСТАНОВЛЯЕТ:</w:t>
      </w:r>
    </w:p>
    <w:p w:rsidR="008C5379" w:rsidRDefault="008C5379" w:rsidP="00886AC8">
      <w:pPr>
        <w:ind w:firstLine="709"/>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 xml:space="preserve"> </w:t>
      </w:r>
    </w:p>
    <w:p w:rsidR="008C5379" w:rsidRPr="00886AC8" w:rsidRDefault="008C5379" w:rsidP="00886AC8">
      <w:pPr>
        <w:pStyle w:val="ListParagraph"/>
        <w:numPr>
          <w:ilvl w:val="0"/>
          <w:numId w:val="1"/>
        </w:numPr>
        <w:tabs>
          <w:tab w:val="left" w:pos="567"/>
          <w:tab w:val="left" w:pos="993"/>
        </w:tabs>
        <w:ind w:left="0" w:firstLine="709"/>
        <w:jc w:val="both"/>
        <w:rPr>
          <w:rFonts w:ascii="Times New Roman" w:hAnsi="Times New Roman"/>
        </w:rPr>
      </w:pPr>
      <w:r w:rsidRPr="00886AC8">
        <w:rPr>
          <w:rFonts w:ascii="Times New Roman" w:hAnsi="Times New Roman"/>
          <w:sz w:val="28"/>
          <w:szCs w:val="28"/>
        </w:rPr>
        <w:t xml:space="preserve">Внести в </w:t>
      </w:r>
      <w:r>
        <w:rPr>
          <w:rFonts w:ascii="Times New Roman" w:hAnsi="Times New Roman"/>
          <w:sz w:val="28"/>
          <w:szCs w:val="28"/>
        </w:rPr>
        <w:t>п</w:t>
      </w:r>
      <w:r w:rsidRPr="00886AC8">
        <w:rPr>
          <w:rFonts w:ascii="Times New Roman" w:hAnsi="Times New Roman"/>
          <w:sz w:val="28"/>
          <w:szCs w:val="28"/>
        </w:rPr>
        <w:t>остановлени</w:t>
      </w:r>
      <w:r>
        <w:rPr>
          <w:rFonts w:ascii="Times New Roman" w:hAnsi="Times New Roman"/>
          <w:sz w:val="28"/>
          <w:szCs w:val="28"/>
        </w:rPr>
        <w:t>е</w:t>
      </w:r>
      <w:r w:rsidRPr="00886AC8">
        <w:rPr>
          <w:rFonts w:ascii="Times New Roman" w:hAnsi="Times New Roman"/>
          <w:sz w:val="28"/>
          <w:szCs w:val="28"/>
        </w:rPr>
        <w:t xml:space="preserve"> Администрации Веселовского сельс</w:t>
      </w:r>
      <w:r>
        <w:rPr>
          <w:rFonts w:ascii="Times New Roman" w:hAnsi="Times New Roman"/>
          <w:sz w:val="28"/>
          <w:szCs w:val="28"/>
        </w:rPr>
        <w:t>кого поселения от 10.12.2018 № 201</w:t>
      </w:r>
      <w:r w:rsidRPr="00886AC8">
        <w:rPr>
          <w:rFonts w:ascii="Times New Roman" w:hAnsi="Times New Roman"/>
          <w:sz w:val="28"/>
          <w:szCs w:val="28"/>
        </w:rPr>
        <w:t xml:space="preserve"> «Об утверждении муниципальной программы Веселовского сельского поселения </w:t>
      </w:r>
      <w:r w:rsidRPr="00CE44B7">
        <w:rPr>
          <w:rFonts w:ascii="Times New Roman" w:hAnsi="Times New Roman"/>
          <w:sz w:val="28"/>
          <w:szCs w:val="28"/>
        </w:rPr>
        <w:t>«Управление и распоряжение муниципальным имуществом Веселовского сельского поселения»</w:t>
      </w:r>
      <w:r w:rsidRPr="00886AC8">
        <w:rPr>
          <w:rFonts w:ascii="Times New Roman" w:hAnsi="Times New Roman"/>
          <w:sz w:val="28"/>
          <w:szCs w:val="28"/>
        </w:rPr>
        <w:t xml:space="preserve"> изменения согласно приложению к настоящему Постановлению</w:t>
      </w:r>
      <w:r>
        <w:rPr>
          <w:rFonts w:ascii="Times New Roman" w:hAnsi="Times New Roman"/>
          <w:sz w:val="28"/>
          <w:szCs w:val="28"/>
        </w:rPr>
        <w:t>.</w:t>
      </w:r>
    </w:p>
    <w:p w:rsidR="008C5379" w:rsidRDefault="008C5379" w:rsidP="00886AC8">
      <w:pPr>
        <w:pStyle w:val="ListParagraph"/>
        <w:numPr>
          <w:ilvl w:val="0"/>
          <w:numId w:val="1"/>
        </w:numPr>
        <w:tabs>
          <w:tab w:val="left" w:pos="567"/>
          <w:tab w:val="left" w:pos="993"/>
        </w:tabs>
        <w:ind w:left="0" w:firstLine="709"/>
        <w:jc w:val="both"/>
        <w:rPr>
          <w:rFonts w:ascii="Times New Roman" w:hAnsi="Times New Roman"/>
          <w:sz w:val="28"/>
          <w:szCs w:val="28"/>
        </w:rPr>
      </w:pPr>
      <w:r w:rsidRPr="00886AC8">
        <w:rPr>
          <w:rFonts w:ascii="Times New Roman" w:hAnsi="Times New Roman"/>
          <w:sz w:val="28"/>
          <w:szCs w:val="28"/>
        </w:rPr>
        <w:t xml:space="preserve">Настоящее постановление вступает в силу со дня его официального опубликования, но не ранее 1 января </w:t>
      </w:r>
      <w:smartTag w:uri="urn:schemas-microsoft-com:office:smarttags" w:element="metricconverter">
        <w:smartTagPr>
          <w:attr w:name="ProductID" w:val="2025 г"/>
        </w:smartTagPr>
        <w:r w:rsidRPr="00886AC8">
          <w:rPr>
            <w:rFonts w:ascii="Times New Roman" w:hAnsi="Times New Roman"/>
            <w:sz w:val="28"/>
            <w:szCs w:val="28"/>
          </w:rPr>
          <w:t>202</w:t>
        </w:r>
        <w:r>
          <w:rPr>
            <w:rFonts w:ascii="Times New Roman" w:hAnsi="Times New Roman"/>
            <w:sz w:val="28"/>
            <w:szCs w:val="28"/>
          </w:rPr>
          <w:t>5</w:t>
        </w:r>
        <w:r w:rsidRPr="00886AC8">
          <w:rPr>
            <w:rFonts w:ascii="Times New Roman" w:hAnsi="Times New Roman"/>
            <w:sz w:val="28"/>
            <w:szCs w:val="28"/>
          </w:rPr>
          <w:t xml:space="preserve"> г</w:t>
        </w:r>
      </w:smartTag>
      <w:r w:rsidRPr="00886AC8">
        <w:rPr>
          <w:rFonts w:ascii="Times New Roman" w:hAnsi="Times New Roman"/>
          <w:sz w:val="28"/>
          <w:szCs w:val="28"/>
        </w:rPr>
        <w:t>., и распространяется на правоотношения, возникающие начиная с составления проекта областного бюджета на 202</w:t>
      </w:r>
      <w:r>
        <w:rPr>
          <w:rFonts w:ascii="Times New Roman" w:hAnsi="Times New Roman"/>
          <w:sz w:val="28"/>
          <w:szCs w:val="28"/>
        </w:rPr>
        <w:t>5</w:t>
      </w:r>
      <w:r w:rsidRPr="00886AC8">
        <w:rPr>
          <w:rFonts w:ascii="Times New Roman" w:hAnsi="Times New Roman"/>
          <w:sz w:val="28"/>
          <w:szCs w:val="28"/>
        </w:rPr>
        <w:t xml:space="preserve"> год и плановый период 202</w:t>
      </w:r>
      <w:r>
        <w:rPr>
          <w:rFonts w:ascii="Times New Roman" w:hAnsi="Times New Roman"/>
          <w:sz w:val="28"/>
          <w:szCs w:val="28"/>
        </w:rPr>
        <w:t>6</w:t>
      </w:r>
      <w:r w:rsidRPr="00886AC8">
        <w:rPr>
          <w:rFonts w:ascii="Times New Roman" w:hAnsi="Times New Roman"/>
          <w:sz w:val="28"/>
          <w:szCs w:val="28"/>
        </w:rPr>
        <w:t xml:space="preserve"> и 202</w:t>
      </w:r>
      <w:r>
        <w:rPr>
          <w:rFonts w:ascii="Times New Roman" w:hAnsi="Times New Roman"/>
          <w:sz w:val="28"/>
          <w:szCs w:val="28"/>
        </w:rPr>
        <w:t>7</w:t>
      </w:r>
      <w:r w:rsidRPr="00886AC8">
        <w:rPr>
          <w:rFonts w:ascii="Times New Roman" w:hAnsi="Times New Roman"/>
          <w:sz w:val="28"/>
          <w:szCs w:val="28"/>
        </w:rPr>
        <w:t xml:space="preserve"> годов</w:t>
      </w:r>
      <w:r>
        <w:rPr>
          <w:rFonts w:ascii="Times New Roman" w:hAnsi="Times New Roman"/>
          <w:sz w:val="28"/>
          <w:szCs w:val="28"/>
        </w:rPr>
        <w:t>.</w:t>
      </w:r>
    </w:p>
    <w:p w:rsidR="008C5379" w:rsidRPr="00CE44B7" w:rsidRDefault="008C5379" w:rsidP="00886AC8">
      <w:pPr>
        <w:pStyle w:val="ListParagraph"/>
        <w:numPr>
          <w:ilvl w:val="0"/>
          <w:numId w:val="1"/>
        </w:numPr>
        <w:tabs>
          <w:tab w:val="left" w:pos="567"/>
          <w:tab w:val="left" w:pos="993"/>
        </w:tabs>
        <w:ind w:left="0" w:firstLine="709"/>
        <w:jc w:val="both"/>
        <w:rPr>
          <w:rFonts w:ascii="Times New Roman" w:hAnsi="Times New Roman"/>
          <w:sz w:val="28"/>
          <w:szCs w:val="28"/>
        </w:rPr>
      </w:pPr>
      <w:r w:rsidRPr="00ED0E32">
        <w:rPr>
          <w:rFonts w:ascii="Times New Roman" w:hAnsi="Times New Roman"/>
          <w:kern w:val="2"/>
          <w:sz w:val="28"/>
          <w:szCs w:val="28"/>
        </w:rPr>
        <w:t>Контроль за выполнением постановления оставляю за собой</w:t>
      </w:r>
      <w:r>
        <w:rPr>
          <w:rFonts w:ascii="Times New Roman" w:hAnsi="Times New Roman"/>
          <w:kern w:val="2"/>
          <w:sz w:val="28"/>
          <w:szCs w:val="28"/>
        </w:rPr>
        <w:t>.</w:t>
      </w:r>
    </w:p>
    <w:p w:rsidR="008C5379" w:rsidRPr="00886AC8" w:rsidRDefault="008C5379" w:rsidP="00CE44B7">
      <w:pPr>
        <w:pStyle w:val="ListParagraph"/>
        <w:tabs>
          <w:tab w:val="left" w:pos="567"/>
          <w:tab w:val="left" w:pos="993"/>
        </w:tabs>
        <w:ind w:left="0"/>
        <w:jc w:val="both"/>
        <w:rPr>
          <w:rFonts w:ascii="Times New Roman" w:hAnsi="Times New Roman"/>
          <w:sz w:val="28"/>
          <w:szCs w:val="28"/>
        </w:rPr>
      </w:pPr>
    </w:p>
    <w:p w:rsidR="008C5379" w:rsidRDefault="008C5379" w:rsidP="00886AC8">
      <w:pPr>
        <w:tabs>
          <w:tab w:val="left" w:pos="567"/>
          <w:tab w:val="left" w:pos="993"/>
        </w:tabs>
        <w:spacing w:after="0" w:line="240" w:lineRule="auto"/>
        <w:rPr>
          <w:rFonts w:ascii="Times New Roman" w:hAnsi="Times New Roman"/>
          <w:sz w:val="28"/>
          <w:szCs w:val="28"/>
        </w:rPr>
      </w:pPr>
    </w:p>
    <w:p w:rsidR="008C5379" w:rsidRDefault="008C5379" w:rsidP="00886AC8">
      <w:pPr>
        <w:tabs>
          <w:tab w:val="left" w:pos="567"/>
          <w:tab w:val="left" w:pos="993"/>
        </w:tabs>
        <w:spacing w:after="0" w:line="240" w:lineRule="auto"/>
        <w:rPr>
          <w:rFonts w:ascii="Times New Roman" w:hAnsi="Times New Roman"/>
          <w:sz w:val="28"/>
          <w:szCs w:val="28"/>
        </w:rPr>
      </w:pPr>
      <w:r>
        <w:rPr>
          <w:rFonts w:ascii="Times New Roman" w:hAnsi="Times New Roman"/>
          <w:sz w:val="28"/>
          <w:szCs w:val="28"/>
        </w:rPr>
        <w:t xml:space="preserve">Глава Администрации </w:t>
      </w:r>
    </w:p>
    <w:p w:rsidR="008C5379" w:rsidRDefault="008C5379" w:rsidP="00886AC8">
      <w:pPr>
        <w:tabs>
          <w:tab w:val="left" w:pos="567"/>
          <w:tab w:val="left" w:pos="993"/>
        </w:tabs>
        <w:spacing w:after="0" w:line="240" w:lineRule="auto"/>
        <w:rPr>
          <w:rFonts w:ascii="Times New Roman" w:hAnsi="Times New Roman"/>
          <w:sz w:val="28"/>
          <w:szCs w:val="28"/>
        </w:rPr>
      </w:pPr>
      <w:r>
        <w:rPr>
          <w:rFonts w:ascii="Times New Roman" w:hAnsi="Times New Roman"/>
          <w:sz w:val="28"/>
          <w:szCs w:val="28"/>
        </w:rPr>
        <w:t xml:space="preserve">Веселовского сельского поселения                                            Федорченко К.А. </w:t>
      </w:r>
    </w:p>
    <w:p w:rsidR="008C5379" w:rsidRDefault="008C5379" w:rsidP="00886AC8">
      <w:pPr>
        <w:tabs>
          <w:tab w:val="left" w:pos="567"/>
          <w:tab w:val="left" w:pos="993"/>
        </w:tabs>
        <w:spacing w:after="0" w:line="240" w:lineRule="auto"/>
        <w:ind w:left="5103"/>
        <w:rPr>
          <w:rFonts w:ascii="Times New Roman" w:hAnsi="Times New Roman"/>
          <w:sz w:val="28"/>
          <w:szCs w:val="28"/>
        </w:rPr>
      </w:pPr>
    </w:p>
    <w:p w:rsidR="008C5379" w:rsidRDefault="008C5379" w:rsidP="00886AC8">
      <w:pPr>
        <w:tabs>
          <w:tab w:val="left" w:pos="567"/>
          <w:tab w:val="left" w:pos="993"/>
        </w:tabs>
        <w:spacing w:after="0" w:line="240" w:lineRule="auto"/>
        <w:ind w:left="5103"/>
        <w:rPr>
          <w:rFonts w:ascii="Times New Roman" w:hAnsi="Times New Roman"/>
          <w:sz w:val="28"/>
          <w:szCs w:val="28"/>
        </w:rPr>
      </w:pPr>
    </w:p>
    <w:p w:rsidR="008C5379" w:rsidRDefault="008C5379" w:rsidP="00886AC8">
      <w:pPr>
        <w:tabs>
          <w:tab w:val="left" w:pos="567"/>
          <w:tab w:val="left" w:pos="993"/>
        </w:tabs>
        <w:spacing w:after="0" w:line="240" w:lineRule="auto"/>
        <w:ind w:left="5103"/>
        <w:rPr>
          <w:rFonts w:ascii="Times New Roman" w:hAnsi="Times New Roman"/>
          <w:sz w:val="28"/>
          <w:szCs w:val="28"/>
        </w:rPr>
      </w:pPr>
    </w:p>
    <w:p w:rsidR="008C5379" w:rsidRPr="00886AC8" w:rsidRDefault="008C5379" w:rsidP="00886AC8">
      <w:pPr>
        <w:tabs>
          <w:tab w:val="left" w:pos="567"/>
          <w:tab w:val="left" w:pos="993"/>
        </w:tabs>
        <w:spacing w:after="0" w:line="240" w:lineRule="auto"/>
        <w:ind w:left="5103"/>
        <w:rPr>
          <w:rFonts w:ascii="Times New Roman" w:hAnsi="Times New Roman"/>
          <w:sz w:val="28"/>
          <w:szCs w:val="28"/>
        </w:rPr>
      </w:pPr>
      <w:r w:rsidRPr="00886AC8">
        <w:rPr>
          <w:rFonts w:ascii="Times New Roman" w:hAnsi="Times New Roman"/>
          <w:sz w:val="28"/>
          <w:szCs w:val="28"/>
        </w:rPr>
        <w:t xml:space="preserve">Приложение </w:t>
      </w:r>
    </w:p>
    <w:p w:rsidR="008C5379" w:rsidRPr="00886AC8" w:rsidRDefault="008C5379" w:rsidP="00886AC8">
      <w:pPr>
        <w:tabs>
          <w:tab w:val="left" w:pos="567"/>
          <w:tab w:val="left" w:pos="993"/>
        </w:tabs>
        <w:spacing w:after="0" w:line="240" w:lineRule="auto"/>
        <w:ind w:left="5103"/>
        <w:rPr>
          <w:rFonts w:ascii="Times New Roman" w:hAnsi="Times New Roman"/>
          <w:sz w:val="28"/>
          <w:szCs w:val="28"/>
        </w:rPr>
      </w:pPr>
      <w:r w:rsidRPr="00886AC8">
        <w:rPr>
          <w:rFonts w:ascii="Times New Roman" w:hAnsi="Times New Roman"/>
          <w:sz w:val="28"/>
          <w:szCs w:val="28"/>
        </w:rPr>
        <w:t>к постановлению Администрации</w:t>
      </w:r>
    </w:p>
    <w:p w:rsidR="008C5379" w:rsidRPr="00886AC8" w:rsidRDefault="008C5379" w:rsidP="00886AC8">
      <w:pPr>
        <w:tabs>
          <w:tab w:val="left" w:pos="567"/>
          <w:tab w:val="left" w:pos="993"/>
        </w:tabs>
        <w:spacing w:after="0" w:line="240" w:lineRule="auto"/>
        <w:ind w:left="5103"/>
        <w:rPr>
          <w:rFonts w:ascii="Times New Roman" w:hAnsi="Times New Roman"/>
          <w:sz w:val="28"/>
          <w:szCs w:val="28"/>
        </w:rPr>
      </w:pPr>
      <w:r w:rsidRPr="00886AC8">
        <w:rPr>
          <w:rFonts w:ascii="Times New Roman" w:hAnsi="Times New Roman"/>
          <w:sz w:val="28"/>
          <w:szCs w:val="28"/>
        </w:rPr>
        <w:t xml:space="preserve">Веселовского сельского поселения </w:t>
      </w:r>
    </w:p>
    <w:p w:rsidR="008C5379" w:rsidRPr="00886AC8" w:rsidRDefault="008C5379" w:rsidP="00886AC8">
      <w:pPr>
        <w:tabs>
          <w:tab w:val="left" w:pos="567"/>
          <w:tab w:val="left" w:pos="993"/>
        </w:tabs>
        <w:spacing w:after="0" w:line="240" w:lineRule="auto"/>
        <w:ind w:left="5103"/>
        <w:rPr>
          <w:rFonts w:ascii="Times New Roman" w:hAnsi="Times New Roman"/>
          <w:sz w:val="28"/>
          <w:szCs w:val="28"/>
        </w:rPr>
      </w:pPr>
      <w:r>
        <w:rPr>
          <w:rFonts w:ascii="Times New Roman" w:hAnsi="Times New Roman"/>
          <w:sz w:val="28"/>
          <w:szCs w:val="28"/>
        </w:rPr>
        <w:t>о</w:t>
      </w:r>
      <w:r w:rsidRPr="00886AC8">
        <w:rPr>
          <w:rFonts w:ascii="Times New Roman" w:hAnsi="Times New Roman"/>
          <w:sz w:val="28"/>
          <w:szCs w:val="28"/>
        </w:rPr>
        <w:t>т</w:t>
      </w:r>
      <w:r>
        <w:rPr>
          <w:rFonts w:ascii="Times New Roman" w:hAnsi="Times New Roman"/>
          <w:sz w:val="28"/>
          <w:szCs w:val="28"/>
        </w:rPr>
        <w:t xml:space="preserve"> 05.11</w:t>
      </w:r>
      <w:r w:rsidRPr="00886AC8">
        <w:rPr>
          <w:rFonts w:ascii="Times New Roman" w:hAnsi="Times New Roman"/>
          <w:sz w:val="28"/>
          <w:szCs w:val="28"/>
        </w:rPr>
        <w:t xml:space="preserve">.2024 № </w:t>
      </w:r>
      <w:r>
        <w:rPr>
          <w:rFonts w:ascii="Times New Roman" w:hAnsi="Times New Roman"/>
          <w:sz w:val="28"/>
          <w:szCs w:val="28"/>
        </w:rPr>
        <w:t>230</w:t>
      </w:r>
    </w:p>
    <w:p w:rsidR="008C5379" w:rsidRDefault="008C5379" w:rsidP="00886AC8">
      <w:pPr>
        <w:tabs>
          <w:tab w:val="left" w:pos="567"/>
          <w:tab w:val="left" w:pos="993"/>
        </w:tabs>
        <w:spacing w:after="0" w:line="240" w:lineRule="auto"/>
        <w:rPr>
          <w:rFonts w:ascii="Times New Roman" w:hAnsi="Times New Roman"/>
          <w:sz w:val="28"/>
          <w:szCs w:val="28"/>
        </w:rPr>
      </w:pPr>
    </w:p>
    <w:p w:rsidR="008C5379" w:rsidRPr="00886AC8" w:rsidRDefault="008C5379" w:rsidP="00886AC8">
      <w:pPr>
        <w:tabs>
          <w:tab w:val="left" w:pos="567"/>
          <w:tab w:val="left" w:pos="993"/>
        </w:tabs>
        <w:spacing w:after="0" w:line="240" w:lineRule="auto"/>
        <w:rPr>
          <w:rFonts w:ascii="Times New Roman" w:hAnsi="Times New Roman"/>
          <w:sz w:val="28"/>
          <w:szCs w:val="28"/>
        </w:rPr>
      </w:pPr>
    </w:p>
    <w:p w:rsidR="008C5379" w:rsidRPr="00886AC8" w:rsidRDefault="008C5379" w:rsidP="00886AC8">
      <w:pPr>
        <w:tabs>
          <w:tab w:val="left" w:pos="567"/>
          <w:tab w:val="left" w:pos="993"/>
        </w:tabs>
        <w:spacing w:after="0" w:line="240" w:lineRule="auto"/>
        <w:jc w:val="center"/>
        <w:rPr>
          <w:rFonts w:ascii="Times New Roman" w:hAnsi="Times New Roman"/>
          <w:sz w:val="28"/>
          <w:szCs w:val="28"/>
        </w:rPr>
      </w:pPr>
      <w:r w:rsidRPr="00886AC8">
        <w:rPr>
          <w:rFonts w:ascii="Times New Roman" w:hAnsi="Times New Roman"/>
          <w:sz w:val="28"/>
          <w:szCs w:val="28"/>
        </w:rPr>
        <w:t>ИЗМЕНЕНИЯ,</w:t>
      </w:r>
    </w:p>
    <w:p w:rsidR="008C5379" w:rsidRPr="009307AD" w:rsidRDefault="008C5379" w:rsidP="00886AC8">
      <w:pPr>
        <w:tabs>
          <w:tab w:val="left" w:pos="567"/>
          <w:tab w:val="left" w:pos="993"/>
        </w:tabs>
        <w:spacing w:after="0" w:line="240" w:lineRule="auto"/>
        <w:jc w:val="center"/>
        <w:rPr>
          <w:rFonts w:ascii="Times New Roman" w:hAnsi="Times New Roman"/>
          <w:sz w:val="28"/>
          <w:szCs w:val="28"/>
        </w:rPr>
      </w:pPr>
      <w:r w:rsidRPr="00886AC8">
        <w:rPr>
          <w:rFonts w:ascii="Times New Roman" w:hAnsi="Times New Roman"/>
          <w:sz w:val="28"/>
          <w:szCs w:val="28"/>
        </w:rPr>
        <w:t xml:space="preserve">вносимые в </w:t>
      </w:r>
      <w:r>
        <w:rPr>
          <w:rFonts w:ascii="Times New Roman" w:hAnsi="Times New Roman"/>
          <w:sz w:val="28"/>
          <w:szCs w:val="28"/>
        </w:rPr>
        <w:t>п</w:t>
      </w:r>
      <w:r w:rsidRPr="00886AC8">
        <w:rPr>
          <w:rFonts w:ascii="Times New Roman" w:hAnsi="Times New Roman"/>
          <w:sz w:val="28"/>
          <w:szCs w:val="28"/>
        </w:rPr>
        <w:t>остановлени</w:t>
      </w:r>
      <w:r>
        <w:rPr>
          <w:rFonts w:ascii="Times New Roman" w:hAnsi="Times New Roman"/>
          <w:sz w:val="28"/>
          <w:szCs w:val="28"/>
        </w:rPr>
        <w:t>е</w:t>
      </w:r>
      <w:r w:rsidRPr="00886AC8">
        <w:rPr>
          <w:rFonts w:ascii="Times New Roman" w:hAnsi="Times New Roman"/>
          <w:sz w:val="28"/>
          <w:szCs w:val="28"/>
        </w:rPr>
        <w:t xml:space="preserve"> Администрации Веселовского сельск</w:t>
      </w:r>
      <w:r>
        <w:rPr>
          <w:rFonts w:ascii="Times New Roman" w:hAnsi="Times New Roman"/>
          <w:sz w:val="28"/>
          <w:szCs w:val="28"/>
        </w:rPr>
        <w:t>ого поселения от 10.12.2018 № 201</w:t>
      </w:r>
      <w:r w:rsidRPr="00886AC8">
        <w:rPr>
          <w:rFonts w:ascii="Times New Roman" w:hAnsi="Times New Roman"/>
          <w:sz w:val="28"/>
          <w:szCs w:val="28"/>
        </w:rPr>
        <w:t xml:space="preserve"> «Об утверждении муниципальной программы Веселовского сельского </w:t>
      </w:r>
      <w:r w:rsidRPr="009307AD">
        <w:rPr>
          <w:rFonts w:ascii="Times New Roman" w:hAnsi="Times New Roman"/>
          <w:sz w:val="28"/>
          <w:szCs w:val="28"/>
        </w:rPr>
        <w:t>поселения «Управление и распоряжение муниципальным имуществом Веселовского сельского поселения»</w:t>
      </w:r>
    </w:p>
    <w:p w:rsidR="008C5379" w:rsidRDefault="008C5379" w:rsidP="00886AC8">
      <w:pPr>
        <w:tabs>
          <w:tab w:val="left" w:pos="567"/>
          <w:tab w:val="left" w:pos="993"/>
        </w:tabs>
        <w:spacing w:after="0" w:line="240" w:lineRule="auto"/>
        <w:rPr>
          <w:rFonts w:ascii="Times New Roman" w:hAnsi="Times New Roman"/>
          <w:sz w:val="28"/>
          <w:szCs w:val="28"/>
        </w:rPr>
      </w:pPr>
    </w:p>
    <w:p w:rsidR="008C5379" w:rsidRPr="00886AC8" w:rsidRDefault="008C5379" w:rsidP="00886AC8">
      <w:pPr>
        <w:pStyle w:val="ListParagraph"/>
        <w:numPr>
          <w:ilvl w:val="0"/>
          <w:numId w:val="2"/>
        </w:numPr>
        <w:tabs>
          <w:tab w:val="left" w:pos="567"/>
          <w:tab w:val="left" w:pos="993"/>
        </w:tabs>
        <w:spacing w:after="0" w:line="240" w:lineRule="auto"/>
        <w:ind w:left="0" w:firstLine="709"/>
        <w:rPr>
          <w:rFonts w:ascii="Times New Roman" w:hAnsi="Times New Roman"/>
          <w:sz w:val="28"/>
          <w:szCs w:val="28"/>
        </w:rPr>
      </w:pPr>
      <w:r w:rsidRPr="00886AC8">
        <w:rPr>
          <w:rFonts w:ascii="Times New Roman" w:hAnsi="Times New Roman"/>
          <w:sz w:val="28"/>
          <w:szCs w:val="28"/>
        </w:rPr>
        <w:t>В преамбуле слова "</w:t>
      </w:r>
      <w:r w:rsidRPr="00F073F0">
        <w:rPr>
          <w:rFonts w:ascii="Times New Roman" w:hAnsi="Times New Roman"/>
          <w:sz w:val="28"/>
          <w:szCs w:val="28"/>
        </w:rPr>
        <w:t>от 08.02.2018 № 29</w:t>
      </w:r>
      <w:r w:rsidRPr="00C6504B">
        <w:rPr>
          <w:sz w:val="28"/>
          <w:szCs w:val="28"/>
        </w:rPr>
        <w:t xml:space="preserve"> </w:t>
      </w:r>
      <w:r w:rsidRPr="00886AC8">
        <w:rPr>
          <w:rFonts w:ascii="Times New Roman" w:hAnsi="Times New Roman"/>
          <w:sz w:val="28"/>
          <w:szCs w:val="28"/>
        </w:rPr>
        <w:t xml:space="preserve">" заменить словами "от </w:t>
      </w:r>
      <w:r>
        <w:rPr>
          <w:rFonts w:ascii="Times New Roman" w:hAnsi="Times New Roman"/>
          <w:sz w:val="28"/>
          <w:szCs w:val="28"/>
        </w:rPr>
        <w:t>04.09.2024 № 175</w:t>
      </w:r>
      <w:r w:rsidRPr="00886AC8">
        <w:rPr>
          <w:rFonts w:ascii="Times New Roman" w:hAnsi="Times New Roman"/>
          <w:sz w:val="28"/>
          <w:szCs w:val="28"/>
        </w:rPr>
        <w:t>".</w:t>
      </w:r>
    </w:p>
    <w:p w:rsidR="008C5379" w:rsidRDefault="008C5379" w:rsidP="00886AC8">
      <w:pPr>
        <w:tabs>
          <w:tab w:val="left" w:pos="567"/>
          <w:tab w:val="left" w:pos="993"/>
        </w:tabs>
        <w:spacing w:after="0" w:line="240" w:lineRule="auto"/>
        <w:ind w:firstLine="709"/>
        <w:rPr>
          <w:rFonts w:ascii="Times New Roman" w:hAnsi="Times New Roman"/>
          <w:sz w:val="28"/>
          <w:szCs w:val="28"/>
        </w:rPr>
      </w:pPr>
      <w:r w:rsidRPr="00886AC8">
        <w:rPr>
          <w:rFonts w:ascii="Times New Roman" w:hAnsi="Times New Roman"/>
          <w:sz w:val="28"/>
          <w:szCs w:val="28"/>
        </w:rPr>
        <w:t xml:space="preserve">2. Приложение </w:t>
      </w:r>
      <w:r>
        <w:rPr>
          <w:rFonts w:ascii="Times New Roman" w:hAnsi="Times New Roman"/>
          <w:sz w:val="28"/>
          <w:szCs w:val="28"/>
        </w:rPr>
        <w:t>№</w:t>
      </w:r>
      <w:bookmarkStart w:id="0" w:name="_GoBack"/>
      <w:bookmarkEnd w:id="0"/>
      <w:r w:rsidRPr="00886AC8">
        <w:rPr>
          <w:rFonts w:ascii="Times New Roman" w:hAnsi="Times New Roman"/>
          <w:sz w:val="28"/>
          <w:szCs w:val="28"/>
        </w:rPr>
        <w:t xml:space="preserve"> 1 изложить в редакции:</w:t>
      </w:r>
    </w:p>
    <w:p w:rsidR="008C5379" w:rsidRDefault="008C5379" w:rsidP="00766304">
      <w:pPr>
        <w:tabs>
          <w:tab w:val="left" w:pos="567"/>
          <w:tab w:val="left" w:pos="993"/>
        </w:tabs>
        <w:spacing w:after="0" w:line="240" w:lineRule="auto"/>
        <w:rPr>
          <w:rFonts w:ascii="Times New Roman" w:hAnsi="Times New Roman"/>
          <w:sz w:val="28"/>
          <w:szCs w:val="28"/>
        </w:rPr>
      </w:pPr>
    </w:p>
    <w:p w:rsidR="008C5379" w:rsidRPr="00766304" w:rsidRDefault="008C5379" w:rsidP="00766304">
      <w:pPr>
        <w:tabs>
          <w:tab w:val="left" w:pos="567"/>
          <w:tab w:val="left" w:pos="993"/>
        </w:tabs>
        <w:spacing w:after="0" w:line="240" w:lineRule="auto"/>
        <w:ind w:left="5529"/>
        <w:rPr>
          <w:rFonts w:ascii="Times New Roman" w:hAnsi="Times New Roman"/>
        </w:rPr>
      </w:pPr>
      <w:r>
        <w:rPr>
          <w:rFonts w:ascii="Times New Roman" w:hAnsi="Times New Roman"/>
        </w:rPr>
        <w:t>«</w:t>
      </w:r>
      <w:r w:rsidRPr="00766304">
        <w:rPr>
          <w:rFonts w:ascii="Times New Roman" w:hAnsi="Times New Roman"/>
        </w:rPr>
        <w:t>Приложение № 1</w:t>
      </w:r>
    </w:p>
    <w:p w:rsidR="008C5379" w:rsidRPr="00766304" w:rsidRDefault="008C5379" w:rsidP="00766304">
      <w:pPr>
        <w:tabs>
          <w:tab w:val="left" w:pos="567"/>
          <w:tab w:val="left" w:pos="993"/>
        </w:tabs>
        <w:spacing w:after="0" w:line="240" w:lineRule="auto"/>
        <w:ind w:left="5529"/>
        <w:rPr>
          <w:rFonts w:ascii="Times New Roman" w:hAnsi="Times New Roman"/>
        </w:rPr>
      </w:pPr>
      <w:r w:rsidRPr="00766304">
        <w:rPr>
          <w:rFonts w:ascii="Times New Roman" w:hAnsi="Times New Roman"/>
        </w:rPr>
        <w:t>к постановлению</w:t>
      </w:r>
    </w:p>
    <w:p w:rsidR="008C5379" w:rsidRPr="00766304" w:rsidRDefault="008C5379" w:rsidP="00766304">
      <w:pPr>
        <w:tabs>
          <w:tab w:val="left" w:pos="567"/>
          <w:tab w:val="left" w:pos="993"/>
        </w:tabs>
        <w:spacing w:after="0" w:line="240" w:lineRule="auto"/>
        <w:ind w:left="5529"/>
        <w:rPr>
          <w:rFonts w:ascii="Times New Roman" w:hAnsi="Times New Roman"/>
        </w:rPr>
      </w:pPr>
      <w:r w:rsidRPr="00766304">
        <w:rPr>
          <w:rFonts w:ascii="Times New Roman" w:hAnsi="Times New Roman"/>
        </w:rPr>
        <w:t xml:space="preserve">Администрации Веселовского сельского поселения </w:t>
      </w:r>
    </w:p>
    <w:p w:rsidR="008C5379" w:rsidRPr="00766304" w:rsidRDefault="008C5379" w:rsidP="00766304">
      <w:pPr>
        <w:tabs>
          <w:tab w:val="left" w:pos="567"/>
          <w:tab w:val="left" w:pos="993"/>
        </w:tabs>
        <w:spacing w:after="0" w:line="240" w:lineRule="auto"/>
        <w:ind w:left="5529"/>
        <w:rPr>
          <w:rFonts w:ascii="Times New Roman" w:hAnsi="Times New Roman"/>
        </w:rPr>
      </w:pPr>
      <w:r>
        <w:rPr>
          <w:rFonts w:ascii="Times New Roman" w:hAnsi="Times New Roman"/>
        </w:rPr>
        <w:t>от 10.12.2018 № 201</w:t>
      </w:r>
    </w:p>
    <w:p w:rsidR="008C5379" w:rsidRPr="00046FD0" w:rsidRDefault="008C5379" w:rsidP="00886AC8">
      <w:pPr>
        <w:tabs>
          <w:tab w:val="left" w:pos="567"/>
          <w:tab w:val="left" w:pos="993"/>
        </w:tabs>
        <w:spacing w:after="0" w:line="240" w:lineRule="auto"/>
        <w:rPr>
          <w:rFonts w:ascii="Times New Roman" w:hAnsi="Times New Roman"/>
          <w:sz w:val="24"/>
          <w:szCs w:val="24"/>
        </w:rPr>
      </w:pPr>
    </w:p>
    <w:p w:rsidR="008C5379" w:rsidRPr="00046FD0" w:rsidRDefault="008C5379" w:rsidP="00046FD0">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pPr>
      <w:bookmarkStart w:id="1" w:name="sub_1001"/>
      <w:r w:rsidRPr="00046FD0">
        <w:rPr>
          <w:rFonts w:ascii="Times New Roman" w:hAnsi="Times New Roman"/>
          <w:b/>
          <w:bCs/>
          <w:color w:val="26282F"/>
          <w:sz w:val="24"/>
          <w:szCs w:val="24"/>
          <w:lang w:eastAsia="ru-RU"/>
        </w:rPr>
        <w:t xml:space="preserve">I. Стратегические приоритеты </w:t>
      </w:r>
      <w:bookmarkStart w:id="2" w:name="_Hlk175229919"/>
      <w:r>
        <w:rPr>
          <w:rFonts w:ascii="Times New Roman" w:hAnsi="Times New Roman"/>
          <w:b/>
          <w:bCs/>
          <w:color w:val="26282F"/>
          <w:sz w:val="24"/>
          <w:szCs w:val="24"/>
          <w:lang w:eastAsia="ru-RU"/>
        </w:rPr>
        <w:t>муниципальной</w:t>
      </w:r>
      <w:r w:rsidRPr="00046FD0">
        <w:rPr>
          <w:rFonts w:ascii="Times New Roman" w:hAnsi="Times New Roman"/>
          <w:b/>
          <w:bCs/>
          <w:color w:val="26282F"/>
          <w:sz w:val="24"/>
          <w:szCs w:val="24"/>
          <w:lang w:eastAsia="ru-RU"/>
        </w:rPr>
        <w:t xml:space="preserve"> программы </w:t>
      </w:r>
      <w:r>
        <w:rPr>
          <w:rFonts w:ascii="Times New Roman" w:hAnsi="Times New Roman"/>
          <w:b/>
          <w:bCs/>
          <w:color w:val="26282F"/>
          <w:sz w:val="24"/>
          <w:szCs w:val="24"/>
          <w:lang w:eastAsia="ru-RU"/>
        </w:rPr>
        <w:t>Веселовского сельского поселения</w:t>
      </w:r>
      <w:r w:rsidRPr="00046FD0">
        <w:rPr>
          <w:rFonts w:ascii="Times New Roman" w:hAnsi="Times New Roman"/>
          <w:b/>
          <w:bCs/>
          <w:color w:val="26282F"/>
          <w:sz w:val="24"/>
          <w:szCs w:val="24"/>
          <w:lang w:eastAsia="ru-RU"/>
        </w:rPr>
        <w:t xml:space="preserve"> </w:t>
      </w:r>
      <w:r w:rsidRPr="00C94B31">
        <w:rPr>
          <w:rFonts w:ascii="Times New Roman" w:hAnsi="Times New Roman"/>
          <w:b/>
          <w:bCs/>
          <w:color w:val="26282F"/>
          <w:sz w:val="24"/>
          <w:szCs w:val="24"/>
          <w:lang w:eastAsia="ru-RU"/>
        </w:rPr>
        <w:t>"</w:t>
      </w:r>
      <w:r w:rsidRPr="00C94B31">
        <w:rPr>
          <w:b/>
          <w:sz w:val="24"/>
          <w:szCs w:val="24"/>
        </w:rPr>
        <w:t xml:space="preserve"> </w:t>
      </w:r>
      <w:r w:rsidRPr="00C94B31">
        <w:rPr>
          <w:rFonts w:ascii="Times New Roman" w:hAnsi="Times New Roman"/>
          <w:b/>
          <w:sz w:val="24"/>
          <w:szCs w:val="24"/>
        </w:rPr>
        <w:t>Управление и распоряжение муниципальным имуществом Веселовского сельского поселения</w:t>
      </w:r>
      <w:r w:rsidRPr="00C94B31">
        <w:rPr>
          <w:rFonts w:ascii="Times New Roman" w:hAnsi="Times New Roman"/>
          <w:b/>
          <w:bCs/>
          <w:color w:val="26282F"/>
          <w:sz w:val="24"/>
          <w:szCs w:val="24"/>
          <w:lang w:eastAsia="ru-RU"/>
        </w:rPr>
        <w:t xml:space="preserve"> "</w:t>
      </w:r>
      <w:bookmarkEnd w:id="2"/>
    </w:p>
    <w:bookmarkEnd w:id="1"/>
    <w:p w:rsidR="008C5379" w:rsidRDefault="008C5379" w:rsidP="00686584">
      <w:pPr>
        <w:widowControl w:val="0"/>
        <w:autoSpaceDE w:val="0"/>
        <w:autoSpaceDN w:val="0"/>
        <w:adjustRightInd w:val="0"/>
        <w:spacing w:after="0" w:line="240" w:lineRule="auto"/>
        <w:jc w:val="center"/>
        <w:outlineLvl w:val="0"/>
        <w:rPr>
          <w:rFonts w:ascii="Times New Roman" w:hAnsi="Times New Roman"/>
          <w:b/>
          <w:bCs/>
          <w:color w:val="26282F"/>
          <w:sz w:val="24"/>
          <w:szCs w:val="24"/>
          <w:lang w:eastAsia="ru-RU"/>
        </w:rPr>
      </w:pPr>
      <w:r>
        <w:rPr>
          <w:rFonts w:ascii="Times New Roman" w:hAnsi="Times New Roman"/>
          <w:b/>
          <w:bCs/>
          <w:sz w:val="24"/>
          <w:szCs w:val="24"/>
        </w:rPr>
        <w:t>1</w:t>
      </w:r>
      <w:r w:rsidRPr="003A6D25">
        <w:rPr>
          <w:rFonts w:ascii="Times New Roman" w:hAnsi="Times New Roman"/>
          <w:b/>
          <w:bCs/>
          <w:sz w:val="24"/>
          <w:szCs w:val="24"/>
        </w:rPr>
        <w:t xml:space="preserve">. </w:t>
      </w:r>
      <w:r>
        <w:rPr>
          <w:rFonts w:ascii="Times New Roman" w:hAnsi="Times New Roman"/>
          <w:b/>
          <w:bCs/>
          <w:sz w:val="24"/>
          <w:szCs w:val="24"/>
        </w:rPr>
        <w:t>П</w:t>
      </w:r>
      <w:r w:rsidRPr="003A6D25">
        <w:rPr>
          <w:rFonts w:ascii="Times New Roman" w:hAnsi="Times New Roman"/>
          <w:b/>
          <w:bCs/>
          <w:sz w:val="24"/>
          <w:szCs w:val="24"/>
        </w:rPr>
        <w:t>риоритет</w:t>
      </w:r>
      <w:r>
        <w:rPr>
          <w:rFonts w:ascii="Times New Roman" w:hAnsi="Times New Roman"/>
          <w:b/>
          <w:bCs/>
          <w:sz w:val="24"/>
          <w:szCs w:val="24"/>
        </w:rPr>
        <w:t>ы</w:t>
      </w:r>
      <w:r w:rsidRPr="003A6D25">
        <w:rPr>
          <w:rFonts w:ascii="Times New Roman" w:hAnsi="Times New Roman"/>
          <w:b/>
          <w:bCs/>
          <w:sz w:val="24"/>
          <w:szCs w:val="24"/>
        </w:rPr>
        <w:t xml:space="preserve"> и цел</w:t>
      </w:r>
      <w:r>
        <w:rPr>
          <w:rFonts w:ascii="Times New Roman" w:hAnsi="Times New Roman"/>
          <w:b/>
          <w:bCs/>
          <w:sz w:val="24"/>
          <w:szCs w:val="24"/>
        </w:rPr>
        <w:t>и</w:t>
      </w:r>
      <w:r w:rsidRPr="003A6D25">
        <w:rPr>
          <w:rFonts w:ascii="Times New Roman" w:hAnsi="Times New Roman"/>
          <w:b/>
          <w:bCs/>
          <w:sz w:val="24"/>
          <w:szCs w:val="24"/>
        </w:rPr>
        <w:t xml:space="preserve"> </w:t>
      </w:r>
      <w:r>
        <w:rPr>
          <w:rFonts w:ascii="Times New Roman" w:hAnsi="Times New Roman"/>
          <w:b/>
          <w:bCs/>
          <w:sz w:val="24"/>
          <w:szCs w:val="24"/>
        </w:rPr>
        <w:t>муниципаль</w:t>
      </w:r>
      <w:r w:rsidRPr="003A6D25">
        <w:rPr>
          <w:rFonts w:ascii="Times New Roman" w:hAnsi="Times New Roman"/>
          <w:b/>
          <w:bCs/>
          <w:sz w:val="24"/>
          <w:szCs w:val="24"/>
        </w:rPr>
        <w:t>ной программы</w:t>
      </w:r>
      <w:r w:rsidRPr="00686584">
        <w:rPr>
          <w:rFonts w:ascii="Times New Roman" w:hAnsi="Times New Roman"/>
          <w:b/>
          <w:bCs/>
          <w:color w:val="26282F"/>
          <w:sz w:val="24"/>
          <w:szCs w:val="24"/>
          <w:lang w:eastAsia="ru-RU"/>
        </w:rPr>
        <w:t xml:space="preserve"> </w:t>
      </w:r>
      <w:r>
        <w:rPr>
          <w:rFonts w:ascii="Times New Roman" w:hAnsi="Times New Roman"/>
          <w:b/>
          <w:bCs/>
          <w:color w:val="26282F"/>
          <w:sz w:val="24"/>
          <w:szCs w:val="24"/>
          <w:lang w:eastAsia="ru-RU"/>
        </w:rPr>
        <w:t>Веселовского сельского поселения</w:t>
      </w:r>
      <w:r w:rsidRPr="00046FD0">
        <w:rPr>
          <w:rFonts w:ascii="Times New Roman" w:hAnsi="Times New Roman"/>
          <w:b/>
          <w:bCs/>
          <w:color w:val="26282F"/>
          <w:sz w:val="24"/>
          <w:szCs w:val="24"/>
          <w:lang w:eastAsia="ru-RU"/>
        </w:rPr>
        <w:t xml:space="preserve"> "</w:t>
      </w:r>
      <w:r w:rsidRPr="00A52033">
        <w:rPr>
          <w:rFonts w:ascii="Times New Roman" w:hAnsi="Times New Roman"/>
          <w:b/>
          <w:sz w:val="24"/>
          <w:szCs w:val="24"/>
        </w:rPr>
        <w:t xml:space="preserve"> </w:t>
      </w:r>
      <w:r w:rsidRPr="00C94B31">
        <w:rPr>
          <w:rFonts w:ascii="Times New Roman" w:hAnsi="Times New Roman"/>
          <w:b/>
          <w:sz w:val="24"/>
          <w:szCs w:val="24"/>
        </w:rPr>
        <w:t>Управление и распоряжение муниципальным имуществом Веселовского сельского поселения</w:t>
      </w:r>
      <w:r w:rsidRPr="00C94B31">
        <w:rPr>
          <w:rFonts w:ascii="Times New Roman" w:hAnsi="Times New Roman"/>
          <w:b/>
          <w:bCs/>
          <w:color w:val="26282F"/>
          <w:sz w:val="24"/>
          <w:szCs w:val="24"/>
          <w:lang w:eastAsia="ru-RU"/>
        </w:rPr>
        <w:t xml:space="preserve"> </w:t>
      </w:r>
      <w:r w:rsidRPr="00046FD0">
        <w:rPr>
          <w:rFonts w:ascii="Times New Roman" w:hAnsi="Times New Roman"/>
          <w:b/>
          <w:bCs/>
          <w:color w:val="26282F"/>
          <w:sz w:val="24"/>
          <w:szCs w:val="24"/>
          <w:lang w:eastAsia="ru-RU"/>
        </w:rPr>
        <w:t>"</w:t>
      </w:r>
    </w:p>
    <w:p w:rsidR="008C5379" w:rsidRDefault="008C5379" w:rsidP="00686584">
      <w:pPr>
        <w:widowControl w:val="0"/>
        <w:autoSpaceDE w:val="0"/>
        <w:autoSpaceDN w:val="0"/>
        <w:adjustRightInd w:val="0"/>
        <w:spacing w:after="0" w:line="240" w:lineRule="auto"/>
        <w:jc w:val="center"/>
        <w:outlineLvl w:val="0"/>
        <w:rPr>
          <w:rFonts w:ascii="Times New Roman" w:hAnsi="Times New Roman"/>
          <w:b/>
          <w:bCs/>
          <w:sz w:val="24"/>
          <w:szCs w:val="24"/>
        </w:rPr>
      </w:pPr>
    </w:p>
    <w:p w:rsidR="008C5379" w:rsidRPr="005D6F32" w:rsidRDefault="008C5379" w:rsidP="00F4336B">
      <w:pPr>
        <w:ind w:firstLine="720"/>
        <w:jc w:val="both"/>
        <w:rPr>
          <w:rFonts w:ascii="Times New Roman" w:hAnsi="Times New Roman"/>
          <w:sz w:val="24"/>
          <w:szCs w:val="24"/>
        </w:rPr>
      </w:pPr>
      <w:r w:rsidRPr="005D6F32">
        <w:rPr>
          <w:rFonts w:ascii="Times New Roman" w:hAnsi="Times New Roman"/>
          <w:sz w:val="24"/>
          <w:szCs w:val="24"/>
          <w:lang w:eastAsia="ru-RU"/>
        </w:rPr>
        <w:t>К приоритетным направлениям</w:t>
      </w:r>
      <w:r w:rsidRPr="005D6F32">
        <w:rPr>
          <w:rFonts w:ascii="Times New Roman" w:hAnsi="Times New Roman"/>
          <w:color w:val="22272F"/>
          <w:sz w:val="24"/>
          <w:szCs w:val="24"/>
          <w:shd w:val="clear" w:color="auto" w:fill="FFFFFF"/>
        </w:rPr>
        <w:t xml:space="preserve"> в организации местного самоуправления муниципального образования "Веселовское сельское поселение" относится управление и распоряжение муниципальным имуществом, а также земельными участками, находящимися в собственности муниципального образования "Веселовское сельское поселение".</w:t>
      </w:r>
      <w:r w:rsidRPr="005D6F32">
        <w:rPr>
          <w:rFonts w:ascii="Times New Roman" w:hAnsi="Times New Roman"/>
          <w:sz w:val="24"/>
          <w:szCs w:val="24"/>
        </w:rPr>
        <w:t xml:space="preserve"> Перед администрацией ставится задача оформления объектов недвижимого имущества, входящего в реестр муниципальной собственности в Росреестре. Наличие кадастрового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 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аренду.</w:t>
      </w:r>
    </w:p>
    <w:p w:rsidR="008C5379" w:rsidRDefault="008C5379" w:rsidP="00046FD0">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pPr>
      <w:bookmarkStart w:id="3" w:name="sub_354072"/>
      <w:r>
        <w:rPr>
          <w:rFonts w:ascii="Times New Roman" w:hAnsi="Times New Roman"/>
          <w:b/>
          <w:bCs/>
          <w:color w:val="26282F"/>
          <w:sz w:val="24"/>
          <w:szCs w:val="24"/>
          <w:lang w:eastAsia="ru-RU"/>
        </w:rPr>
        <w:t>2</w:t>
      </w:r>
      <w:r w:rsidRPr="00046FD0">
        <w:rPr>
          <w:rFonts w:ascii="Times New Roman" w:hAnsi="Times New Roman"/>
          <w:b/>
          <w:bCs/>
          <w:color w:val="26282F"/>
          <w:sz w:val="24"/>
          <w:szCs w:val="24"/>
          <w:lang w:eastAsia="ru-RU"/>
        </w:rPr>
        <w:t xml:space="preserve">. </w:t>
      </w:r>
      <w:r>
        <w:rPr>
          <w:rFonts w:ascii="Times New Roman" w:hAnsi="Times New Roman"/>
          <w:b/>
          <w:bCs/>
          <w:color w:val="26282F"/>
          <w:sz w:val="24"/>
          <w:szCs w:val="24"/>
          <w:lang w:eastAsia="ru-RU"/>
        </w:rPr>
        <w:t>Анализ</w:t>
      </w:r>
      <w:r w:rsidRPr="00046FD0">
        <w:rPr>
          <w:rFonts w:ascii="Times New Roman" w:hAnsi="Times New Roman"/>
          <w:b/>
          <w:bCs/>
          <w:color w:val="26282F"/>
          <w:sz w:val="24"/>
          <w:szCs w:val="24"/>
          <w:lang w:eastAsia="ru-RU"/>
        </w:rPr>
        <w:t xml:space="preserve"> текущего состояния сферы </w:t>
      </w:r>
      <w:bookmarkEnd w:id="3"/>
      <w:r w:rsidRPr="00046FD0">
        <w:rPr>
          <w:rFonts w:ascii="Times New Roman" w:hAnsi="Times New Roman"/>
          <w:b/>
          <w:bCs/>
          <w:color w:val="26282F"/>
          <w:sz w:val="24"/>
          <w:szCs w:val="24"/>
          <w:lang w:eastAsia="ru-RU"/>
        </w:rPr>
        <w:t xml:space="preserve">реализации </w:t>
      </w:r>
      <w:r>
        <w:rPr>
          <w:rFonts w:ascii="Times New Roman" w:hAnsi="Times New Roman"/>
          <w:b/>
          <w:bCs/>
          <w:color w:val="26282F"/>
          <w:sz w:val="24"/>
          <w:szCs w:val="24"/>
          <w:lang w:eastAsia="ru-RU"/>
        </w:rPr>
        <w:t>муниципальной</w:t>
      </w:r>
      <w:r w:rsidRPr="00046FD0">
        <w:rPr>
          <w:rFonts w:ascii="Times New Roman" w:hAnsi="Times New Roman"/>
          <w:b/>
          <w:bCs/>
          <w:color w:val="26282F"/>
          <w:sz w:val="24"/>
          <w:szCs w:val="24"/>
          <w:lang w:eastAsia="ru-RU"/>
        </w:rPr>
        <w:t xml:space="preserve"> программы </w:t>
      </w:r>
      <w:r>
        <w:rPr>
          <w:rFonts w:ascii="Times New Roman" w:hAnsi="Times New Roman"/>
          <w:b/>
          <w:bCs/>
          <w:color w:val="26282F"/>
          <w:sz w:val="24"/>
          <w:szCs w:val="24"/>
          <w:lang w:eastAsia="ru-RU"/>
        </w:rPr>
        <w:t>Веселовского сельского поселения</w:t>
      </w:r>
      <w:r w:rsidRPr="00046FD0">
        <w:rPr>
          <w:rFonts w:ascii="Times New Roman" w:hAnsi="Times New Roman"/>
          <w:b/>
          <w:bCs/>
          <w:color w:val="26282F"/>
          <w:sz w:val="24"/>
          <w:szCs w:val="24"/>
          <w:lang w:eastAsia="ru-RU"/>
        </w:rPr>
        <w:t xml:space="preserve"> "</w:t>
      </w:r>
      <w:r w:rsidRPr="00F94847">
        <w:rPr>
          <w:rFonts w:ascii="Times New Roman" w:hAnsi="Times New Roman"/>
          <w:b/>
          <w:sz w:val="24"/>
          <w:szCs w:val="24"/>
        </w:rPr>
        <w:t xml:space="preserve"> </w:t>
      </w:r>
      <w:r w:rsidRPr="00C94B31">
        <w:rPr>
          <w:rFonts w:ascii="Times New Roman" w:hAnsi="Times New Roman"/>
          <w:b/>
          <w:sz w:val="24"/>
          <w:szCs w:val="24"/>
        </w:rPr>
        <w:t>Управление и распоряжение муниципальным имуществом Веселовского сельского поселения</w:t>
      </w:r>
      <w:r w:rsidRPr="00C94B31">
        <w:rPr>
          <w:rFonts w:ascii="Times New Roman" w:hAnsi="Times New Roman"/>
          <w:b/>
          <w:bCs/>
          <w:color w:val="26282F"/>
          <w:sz w:val="24"/>
          <w:szCs w:val="24"/>
          <w:lang w:eastAsia="ru-RU"/>
        </w:rPr>
        <w:t xml:space="preserve"> </w:t>
      </w:r>
      <w:r w:rsidRPr="00046FD0">
        <w:rPr>
          <w:rFonts w:ascii="Times New Roman" w:hAnsi="Times New Roman"/>
          <w:b/>
          <w:bCs/>
          <w:color w:val="26282F"/>
          <w:sz w:val="24"/>
          <w:szCs w:val="24"/>
          <w:lang w:eastAsia="ru-RU"/>
        </w:rPr>
        <w:t>"</w:t>
      </w:r>
    </w:p>
    <w:p w:rsidR="008C5379" w:rsidRPr="005D6F32" w:rsidRDefault="008C5379" w:rsidP="009513BE">
      <w:pPr>
        <w:widowControl w:val="0"/>
        <w:autoSpaceDE w:val="0"/>
        <w:autoSpaceDN w:val="0"/>
        <w:adjustRightInd w:val="0"/>
        <w:spacing w:before="108" w:after="108" w:line="240" w:lineRule="auto"/>
        <w:ind w:firstLine="709"/>
        <w:jc w:val="both"/>
        <w:outlineLvl w:val="0"/>
        <w:rPr>
          <w:rFonts w:ascii="Times New Roman" w:hAnsi="Times New Roman"/>
          <w:sz w:val="24"/>
          <w:szCs w:val="24"/>
        </w:rPr>
      </w:pPr>
      <w:r w:rsidRPr="005D6F32">
        <w:rPr>
          <w:rFonts w:ascii="Times New Roman" w:hAnsi="Times New Roman"/>
          <w:sz w:val="24"/>
          <w:szCs w:val="24"/>
        </w:rPr>
        <w:t>Муниципальная программа Веселовского сельского поселения "Управление и распоряжение муниципальным имуществом Веселовского сельского поселения</w:t>
      </w:r>
      <w:r w:rsidRPr="005D6F32">
        <w:rPr>
          <w:rFonts w:ascii="Times New Roman" w:hAnsi="Times New Roman"/>
          <w:b/>
          <w:bCs/>
          <w:color w:val="26282F"/>
          <w:sz w:val="24"/>
          <w:szCs w:val="24"/>
          <w:lang w:eastAsia="ru-RU"/>
        </w:rPr>
        <w:t xml:space="preserve"> </w:t>
      </w:r>
      <w:r w:rsidRPr="005D6F32">
        <w:rPr>
          <w:rFonts w:ascii="Times New Roman" w:hAnsi="Times New Roman"/>
          <w:sz w:val="24"/>
          <w:szCs w:val="24"/>
        </w:rPr>
        <w:t>" (далее также - муниципальная программа) определяет цели, задачи и основные направления управления и распоряжения муниципальным имуществом и земельными участками в муниципальном образовании "</w:t>
      </w:r>
      <w:r w:rsidRPr="005D6F32">
        <w:rPr>
          <w:rFonts w:ascii="Times New Roman" w:hAnsi="Times New Roman"/>
          <w:sz w:val="24"/>
          <w:szCs w:val="24"/>
          <w:shd w:val="clear" w:color="auto" w:fill="FFFFFF"/>
        </w:rPr>
        <w:t>Веселовское сельское поселение</w:t>
      </w:r>
      <w:r w:rsidRPr="005D6F32">
        <w:rPr>
          <w:rFonts w:ascii="Times New Roman" w:hAnsi="Times New Roman"/>
          <w:sz w:val="24"/>
          <w:szCs w:val="24"/>
        </w:rPr>
        <w:t xml:space="preserve">". </w:t>
      </w:r>
    </w:p>
    <w:p w:rsidR="008C5379" w:rsidRPr="005D6F32" w:rsidRDefault="008C5379" w:rsidP="009513BE">
      <w:pPr>
        <w:widowControl w:val="0"/>
        <w:autoSpaceDE w:val="0"/>
        <w:autoSpaceDN w:val="0"/>
        <w:adjustRightInd w:val="0"/>
        <w:spacing w:before="108" w:after="108" w:line="240" w:lineRule="auto"/>
        <w:ind w:firstLine="709"/>
        <w:jc w:val="both"/>
        <w:outlineLvl w:val="0"/>
        <w:rPr>
          <w:rFonts w:ascii="Times New Roman" w:hAnsi="Times New Roman"/>
          <w:sz w:val="24"/>
          <w:szCs w:val="24"/>
        </w:rPr>
      </w:pPr>
      <w:r w:rsidRPr="005D6F32">
        <w:rPr>
          <w:rFonts w:ascii="Times New Roman" w:hAnsi="Times New Roman"/>
          <w:sz w:val="24"/>
          <w:szCs w:val="24"/>
        </w:rPr>
        <w:t xml:space="preserve">В 2023 году принято в муниципальную собственность и включено в реестр муниципального имущества Веселовского сельского поселения </w:t>
      </w:r>
      <w:r>
        <w:rPr>
          <w:rFonts w:ascii="Times New Roman" w:hAnsi="Times New Roman"/>
          <w:sz w:val="24"/>
          <w:szCs w:val="24"/>
        </w:rPr>
        <w:t>3</w:t>
      </w:r>
      <w:r w:rsidRPr="005D6F32">
        <w:rPr>
          <w:rFonts w:ascii="Times New Roman" w:hAnsi="Times New Roman"/>
          <w:sz w:val="24"/>
          <w:szCs w:val="24"/>
        </w:rPr>
        <w:t xml:space="preserve"> газопровод</w:t>
      </w:r>
      <w:r>
        <w:rPr>
          <w:rFonts w:ascii="Times New Roman" w:hAnsi="Times New Roman"/>
          <w:sz w:val="24"/>
          <w:szCs w:val="24"/>
        </w:rPr>
        <w:t>а и 3 земельных участка</w:t>
      </w:r>
      <w:r w:rsidRPr="005D6F32">
        <w:rPr>
          <w:rFonts w:ascii="Times New Roman" w:hAnsi="Times New Roman"/>
          <w:sz w:val="24"/>
          <w:szCs w:val="24"/>
        </w:rPr>
        <w:t>. Доходы от продажи земельных участков составили – 3600,78 тыс. рублей.</w:t>
      </w:r>
    </w:p>
    <w:p w:rsidR="008C5379" w:rsidRPr="005D6F32" w:rsidRDefault="008C5379" w:rsidP="009513BE">
      <w:pPr>
        <w:widowControl w:val="0"/>
        <w:autoSpaceDE w:val="0"/>
        <w:autoSpaceDN w:val="0"/>
        <w:adjustRightInd w:val="0"/>
        <w:spacing w:before="108" w:after="108" w:line="240" w:lineRule="auto"/>
        <w:ind w:firstLine="709"/>
        <w:jc w:val="both"/>
        <w:outlineLvl w:val="0"/>
        <w:rPr>
          <w:rFonts w:ascii="Times New Roman" w:hAnsi="Times New Roman"/>
          <w:sz w:val="24"/>
          <w:szCs w:val="24"/>
        </w:rPr>
      </w:pPr>
      <w:r w:rsidRPr="005D6F32">
        <w:rPr>
          <w:rFonts w:ascii="Times New Roman" w:hAnsi="Times New Roman"/>
          <w:sz w:val="24"/>
          <w:szCs w:val="24"/>
        </w:rPr>
        <w:t xml:space="preserve"> Основной проблемой, стоящей перед администрацией сельского поселения, является оформление права муниципальной собственности на объекты бесхозяйного имущества недвижимости в целях дальнейшей реализации полномочий, определенных Федеральным законом № 131-ФЗ от 06.10.2003 "Об общих принципах организации местного самоуправления в Российской Федерации". Государственная регистрация права муниципальной собственности осуществляется с 01.01.1999 года согласно </w:t>
      </w:r>
      <w:hyperlink r:id="rId8" w:history="1">
        <w:r w:rsidRPr="005D6F32">
          <w:rPr>
            <w:rStyle w:val="a"/>
            <w:rFonts w:ascii="Times New Roman" w:hAnsi="Times New Roman"/>
            <w:color w:val="auto"/>
            <w:sz w:val="24"/>
            <w:szCs w:val="24"/>
          </w:rPr>
          <w:t>Федеральному закону</w:t>
        </w:r>
      </w:hyperlink>
      <w:r w:rsidRPr="005D6F32">
        <w:rPr>
          <w:rFonts w:ascii="Times New Roman" w:hAnsi="Times New Roman"/>
          <w:sz w:val="24"/>
          <w:szCs w:val="24"/>
        </w:rPr>
        <w:t xml:space="preserve"> от 21.07.1997 № 122-ФЗ "О государственной регистрации прав на недвижимое имущество и сделок с ним". Согласно </w:t>
      </w:r>
      <w:hyperlink r:id="rId9" w:history="1">
        <w:r w:rsidRPr="005D6F32">
          <w:rPr>
            <w:rStyle w:val="a"/>
            <w:rFonts w:ascii="Times New Roman" w:hAnsi="Times New Roman"/>
            <w:color w:val="auto"/>
            <w:sz w:val="24"/>
            <w:szCs w:val="24"/>
          </w:rPr>
          <w:t>пункту 7 статьи 3</w:t>
        </w:r>
      </w:hyperlink>
      <w:r w:rsidRPr="005D6F32">
        <w:rPr>
          <w:rFonts w:ascii="Times New Roman" w:hAnsi="Times New Roman"/>
          <w:sz w:val="24"/>
          <w:szCs w:val="24"/>
        </w:rPr>
        <w:t xml:space="preserve">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w:t>
      </w:r>
    </w:p>
    <w:p w:rsidR="008C5379" w:rsidRPr="00BB109B" w:rsidRDefault="008C5379" w:rsidP="00BB109B">
      <w:pPr>
        <w:spacing w:after="0" w:line="240" w:lineRule="auto"/>
        <w:ind w:firstLine="709"/>
        <w:jc w:val="both"/>
        <w:rPr>
          <w:rFonts w:ascii="Times New Roman" w:hAnsi="Times New Roman"/>
          <w:sz w:val="24"/>
          <w:szCs w:val="24"/>
          <w:lang w:eastAsia="ru-RU"/>
        </w:rPr>
      </w:pPr>
    </w:p>
    <w:p w:rsidR="008C5379" w:rsidRDefault="008C5379" w:rsidP="00570F02">
      <w:pPr>
        <w:widowControl w:val="0"/>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3</w:t>
      </w:r>
      <w:r w:rsidRPr="00570F02">
        <w:rPr>
          <w:rFonts w:ascii="Times New Roman" w:hAnsi="Times New Roman"/>
          <w:b/>
          <w:bCs/>
          <w:sz w:val="24"/>
          <w:szCs w:val="24"/>
        </w:rPr>
        <w:t xml:space="preserve">. Задачи </w:t>
      </w:r>
      <w:r>
        <w:rPr>
          <w:rFonts w:ascii="Times New Roman" w:hAnsi="Times New Roman"/>
          <w:b/>
          <w:bCs/>
          <w:sz w:val="24"/>
          <w:szCs w:val="24"/>
        </w:rPr>
        <w:t>муниципального</w:t>
      </w:r>
      <w:r w:rsidRPr="00570F02">
        <w:rPr>
          <w:rFonts w:ascii="Times New Roman" w:hAnsi="Times New Roman"/>
          <w:b/>
          <w:bCs/>
          <w:sz w:val="24"/>
          <w:szCs w:val="24"/>
        </w:rPr>
        <w:t xml:space="preserve"> управления, способы их эффективного решения </w:t>
      </w:r>
    </w:p>
    <w:p w:rsidR="008C5379" w:rsidRDefault="008C5379" w:rsidP="00570F02">
      <w:pPr>
        <w:widowControl w:val="0"/>
        <w:autoSpaceDE w:val="0"/>
        <w:autoSpaceDN w:val="0"/>
        <w:adjustRightInd w:val="0"/>
        <w:spacing w:after="0" w:line="240" w:lineRule="auto"/>
        <w:outlineLvl w:val="0"/>
        <w:rPr>
          <w:rFonts w:ascii="Times New Roman" w:hAnsi="Times New Roman"/>
          <w:b/>
          <w:bCs/>
          <w:sz w:val="24"/>
          <w:szCs w:val="24"/>
        </w:rPr>
      </w:pPr>
    </w:p>
    <w:p w:rsidR="008C5379" w:rsidRDefault="008C5379" w:rsidP="00570F02">
      <w:pPr>
        <w:spacing w:after="0" w:line="240" w:lineRule="auto"/>
        <w:ind w:firstLine="709"/>
        <w:jc w:val="both"/>
        <w:rPr>
          <w:rFonts w:ascii="Times New Roman" w:hAnsi="Times New Roman"/>
          <w:kern w:val="2"/>
          <w:sz w:val="24"/>
          <w:szCs w:val="24"/>
        </w:rPr>
      </w:pPr>
      <w:r w:rsidRPr="00570F02">
        <w:rPr>
          <w:rFonts w:ascii="Times New Roman" w:hAnsi="Times New Roman"/>
          <w:kern w:val="2"/>
          <w:sz w:val="24"/>
          <w:szCs w:val="24"/>
        </w:rPr>
        <w:t xml:space="preserve">Основными задачами </w:t>
      </w:r>
      <w:r>
        <w:rPr>
          <w:rFonts w:ascii="Times New Roman" w:hAnsi="Times New Roman"/>
          <w:kern w:val="2"/>
          <w:sz w:val="24"/>
          <w:szCs w:val="24"/>
        </w:rPr>
        <w:t>муниципальной</w:t>
      </w:r>
      <w:r w:rsidRPr="00570F02">
        <w:rPr>
          <w:rFonts w:ascii="Times New Roman" w:hAnsi="Times New Roman"/>
          <w:kern w:val="2"/>
          <w:sz w:val="24"/>
          <w:szCs w:val="24"/>
        </w:rPr>
        <w:t xml:space="preserve"> программы являются:</w:t>
      </w:r>
    </w:p>
    <w:p w:rsidR="008C5379" w:rsidRPr="002E33BC" w:rsidRDefault="008C5379" w:rsidP="005B1FA5">
      <w:pPr>
        <w:pStyle w:val="s1"/>
        <w:shd w:val="clear" w:color="auto" w:fill="FFFFFF"/>
        <w:spacing w:before="0" w:beforeAutospacing="0" w:after="0" w:afterAutospacing="0" w:line="240" w:lineRule="atLeast"/>
        <w:ind w:firstLine="720"/>
        <w:jc w:val="both"/>
      </w:pPr>
      <w:r w:rsidRPr="002E33BC">
        <w:t>- изготовление технической документации на объекты недвижимого имущества (технические планы и кадастровые паспорта), для последующей регистрации права муниципальной собственности;</w:t>
      </w:r>
    </w:p>
    <w:p w:rsidR="008C5379" w:rsidRPr="005B1FA5" w:rsidRDefault="008C5379" w:rsidP="005B1FA5">
      <w:pPr>
        <w:pStyle w:val="s1"/>
        <w:shd w:val="clear" w:color="auto" w:fill="FFFFFF"/>
        <w:spacing w:before="0" w:beforeAutospacing="0" w:after="0" w:afterAutospacing="0" w:line="240" w:lineRule="atLeast"/>
        <w:ind w:firstLine="720"/>
        <w:jc w:val="both"/>
      </w:pPr>
      <w:r w:rsidRPr="005B1FA5">
        <w:t>- проведении государственной регистрации права муниципальной собственности на объекты, числящиеся в реестре муниципальной собственности, нежилые здания, земельные участки;</w:t>
      </w:r>
    </w:p>
    <w:p w:rsidR="008C5379" w:rsidRPr="005B1FA5" w:rsidRDefault="008C5379" w:rsidP="005B1FA5">
      <w:pPr>
        <w:pStyle w:val="s1"/>
        <w:shd w:val="clear" w:color="auto" w:fill="FFFFFF"/>
        <w:spacing w:before="0" w:beforeAutospacing="0" w:after="0" w:afterAutospacing="0" w:line="240" w:lineRule="atLeast"/>
        <w:ind w:firstLine="720"/>
        <w:jc w:val="both"/>
      </w:pPr>
      <w:r w:rsidRPr="005B1FA5">
        <w:t>- проведение соответствующих мероприятий по признанию права муниципа</w:t>
      </w:r>
      <w:r>
        <w:t>льной собственности на бесхозяйные</w:t>
      </w:r>
      <w:r w:rsidRPr="005B1FA5">
        <w:t xml:space="preserve"> объекты;</w:t>
      </w:r>
    </w:p>
    <w:p w:rsidR="008C5379" w:rsidRPr="002E33BC" w:rsidRDefault="008C5379" w:rsidP="005B1FA5">
      <w:pPr>
        <w:pStyle w:val="s1"/>
        <w:shd w:val="clear" w:color="auto" w:fill="FFFFFF"/>
        <w:spacing w:before="0" w:beforeAutospacing="0" w:after="0" w:afterAutospacing="0" w:line="240" w:lineRule="atLeast"/>
        <w:ind w:firstLine="720"/>
        <w:jc w:val="both"/>
      </w:pPr>
      <w:r w:rsidRPr="002E33BC">
        <w:t xml:space="preserve">- оценка рыночной стоимости объектов недвижимого и движимого имущества, </w:t>
      </w:r>
      <w:r>
        <w:t xml:space="preserve">а также земельных участков </w:t>
      </w:r>
      <w:r w:rsidRPr="002E33BC">
        <w:t>находящ</w:t>
      </w:r>
      <w:r>
        <w:t>ихся</w:t>
      </w:r>
      <w:r w:rsidRPr="002E33BC">
        <w:t xml:space="preserve"> в муниципальной собственности, для последующей продажи либо сдачи в аренду таких объектов, путем проведения конкурсов или аукционов, в соответствии с законодательством Российской Федерации;</w:t>
      </w:r>
    </w:p>
    <w:p w:rsidR="008C5379" w:rsidRPr="002E33BC" w:rsidRDefault="008C5379" w:rsidP="005B1FA5">
      <w:pPr>
        <w:pStyle w:val="s1"/>
        <w:shd w:val="clear" w:color="auto" w:fill="FFFFFF"/>
        <w:spacing w:before="0" w:beforeAutospacing="0" w:after="0" w:afterAutospacing="0" w:line="240" w:lineRule="atLeast"/>
        <w:ind w:firstLine="720"/>
        <w:jc w:val="both"/>
      </w:pPr>
      <w:r w:rsidRPr="002E33BC">
        <w:t>- эффективное и рациональное использование муниципального имущества и земельных участков в целях повышения доходной части бюджета.</w:t>
      </w:r>
    </w:p>
    <w:p w:rsidR="008C5379" w:rsidRPr="002E33BC" w:rsidRDefault="008C5379" w:rsidP="002E33BC">
      <w:pPr>
        <w:pStyle w:val="s1"/>
        <w:shd w:val="clear" w:color="auto" w:fill="FFFFFF"/>
        <w:spacing w:before="0" w:beforeAutospacing="0" w:after="0" w:afterAutospacing="0" w:line="240" w:lineRule="atLeast"/>
        <w:ind w:firstLine="720"/>
        <w:jc w:val="both"/>
      </w:pPr>
      <w:r w:rsidRPr="005B1FA5">
        <w:t>- повышение качества пре</w:t>
      </w:r>
      <w:r>
        <w:t>доставления муниципальных услуг</w:t>
      </w:r>
    </w:p>
    <w:p w:rsidR="008C5379" w:rsidRDefault="008C5379" w:rsidP="00CF3C33">
      <w:pPr>
        <w:pStyle w:val="s1"/>
        <w:shd w:val="clear" w:color="auto" w:fill="FFFFFF"/>
        <w:spacing w:before="0" w:beforeAutospacing="0" w:after="0" w:afterAutospacing="0" w:line="240" w:lineRule="atLeast"/>
        <w:ind w:firstLine="720"/>
        <w:jc w:val="both"/>
      </w:pPr>
      <w:r w:rsidRPr="005B1FA5">
        <w:t xml:space="preserve">Решение вышеуказанных </w:t>
      </w:r>
      <w:r>
        <w:t>задач</w:t>
      </w:r>
      <w:r w:rsidRPr="005B1FA5">
        <w:t xml:space="preserve"> в рамках муниципальной программы значительно повысит эффективность расходования бюджетных средств, качество управления муниципальной собственностью, что будет способствовать более эффективному и ответственному планированию ассигнований бюджета </w:t>
      </w:r>
      <w:r w:rsidRPr="005B1FA5">
        <w:rPr>
          <w:shd w:val="clear" w:color="auto" w:fill="FFFFFF"/>
        </w:rPr>
        <w:t>Веселовского сельского поселения</w:t>
      </w:r>
      <w:r w:rsidRPr="005B1FA5">
        <w:t xml:space="preserve"> и позволит создать эффективную систему управления и распоряжения муниципальным имуществом</w:t>
      </w:r>
      <w:r>
        <w:t xml:space="preserve"> и земельными участками</w:t>
      </w:r>
      <w:r w:rsidRPr="005B1FA5">
        <w:t>.</w:t>
      </w:r>
    </w:p>
    <w:p w:rsidR="008C5379" w:rsidRDefault="008C5379" w:rsidP="00CF3C33">
      <w:pPr>
        <w:pStyle w:val="s1"/>
        <w:shd w:val="clear" w:color="auto" w:fill="FFFFFF"/>
        <w:spacing w:before="0" w:beforeAutospacing="0" w:after="0" w:afterAutospacing="0" w:line="240" w:lineRule="atLeast"/>
        <w:ind w:firstLine="720"/>
        <w:jc w:val="both"/>
      </w:pPr>
    </w:p>
    <w:p w:rsidR="008C5379" w:rsidRDefault="008C5379" w:rsidP="00CF3C33">
      <w:pPr>
        <w:pStyle w:val="s1"/>
        <w:shd w:val="clear" w:color="auto" w:fill="FFFFFF"/>
        <w:spacing w:before="0" w:beforeAutospacing="0" w:after="0" w:afterAutospacing="0" w:line="240" w:lineRule="atLeast"/>
        <w:ind w:firstLine="720"/>
        <w:jc w:val="both"/>
      </w:pPr>
    </w:p>
    <w:p w:rsidR="008C5379" w:rsidRDefault="008C5379" w:rsidP="00CF3C33">
      <w:pPr>
        <w:pStyle w:val="s1"/>
        <w:shd w:val="clear" w:color="auto" w:fill="FFFFFF"/>
        <w:spacing w:before="0" w:beforeAutospacing="0" w:after="0" w:afterAutospacing="0" w:line="240" w:lineRule="atLeast"/>
        <w:ind w:firstLine="720"/>
        <w:jc w:val="both"/>
      </w:pPr>
    </w:p>
    <w:p w:rsidR="008C5379" w:rsidRDefault="008C5379" w:rsidP="00CF3C33">
      <w:pPr>
        <w:pStyle w:val="s1"/>
        <w:shd w:val="clear" w:color="auto" w:fill="FFFFFF"/>
        <w:spacing w:before="0" w:beforeAutospacing="0" w:after="0" w:afterAutospacing="0" w:line="240" w:lineRule="atLeast"/>
        <w:ind w:firstLine="720"/>
        <w:jc w:val="both"/>
      </w:pPr>
    </w:p>
    <w:p w:rsidR="008C5379" w:rsidRDefault="008C5379" w:rsidP="00CF3C33">
      <w:pPr>
        <w:pStyle w:val="s1"/>
        <w:shd w:val="clear" w:color="auto" w:fill="FFFFFF"/>
        <w:spacing w:before="0" w:beforeAutospacing="0" w:after="0" w:afterAutospacing="0" w:line="240" w:lineRule="atLeast"/>
        <w:ind w:firstLine="720"/>
        <w:jc w:val="both"/>
      </w:pPr>
    </w:p>
    <w:p w:rsidR="008C5379" w:rsidRDefault="008C5379" w:rsidP="00CF3C33">
      <w:pPr>
        <w:pStyle w:val="s1"/>
        <w:shd w:val="clear" w:color="auto" w:fill="FFFFFF"/>
        <w:spacing w:before="0" w:beforeAutospacing="0" w:after="0" w:afterAutospacing="0" w:line="240" w:lineRule="atLeast"/>
        <w:ind w:firstLine="720"/>
        <w:jc w:val="both"/>
      </w:pPr>
    </w:p>
    <w:p w:rsidR="008C5379" w:rsidRDefault="008C5379" w:rsidP="00CF3C33">
      <w:pPr>
        <w:pStyle w:val="s1"/>
        <w:shd w:val="clear" w:color="auto" w:fill="FFFFFF"/>
        <w:spacing w:before="0" w:beforeAutospacing="0" w:after="0" w:afterAutospacing="0" w:line="240" w:lineRule="atLeast"/>
        <w:ind w:firstLine="720"/>
        <w:jc w:val="both"/>
      </w:pPr>
    </w:p>
    <w:p w:rsidR="008C5379" w:rsidRDefault="008C5379" w:rsidP="00CF3C33">
      <w:pPr>
        <w:pStyle w:val="s1"/>
        <w:shd w:val="clear" w:color="auto" w:fill="FFFFFF"/>
        <w:spacing w:before="0" w:beforeAutospacing="0" w:after="0" w:afterAutospacing="0" w:line="240" w:lineRule="atLeast"/>
        <w:ind w:firstLine="720"/>
        <w:jc w:val="both"/>
      </w:pPr>
    </w:p>
    <w:p w:rsidR="008C5379" w:rsidRPr="00CF3C33" w:rsidRDefault="008C5379" w:rsidP="00CF3C33">
      <w:pPr>
        <w:pStyle w:val="s1"/>
        <w:shd w:val="clear" w:color="auto" w:fill="FFFFFF"/>
        <w:spacing w:before="0" w:beforeAutospacing="0" w:after="0" w:afterAutospacing="0" w:line="240" w:lineRule="atLeast"/>
        <w:ind w:firstLine="720"/>
        <w:jc w:val="both"/>
      </w:pPr>
    </w:p>
    <w:p w:rsidR="008C5379" w:rsidRDefault="008C5379" w:rsidP="00946391">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pPr>
      <w:r>
        <w:rPr>
          <w:rFonts w:ascii="Times New Roman" w:hAnsi="Times New Roman"/>
          <w:b/>
          <w:bCs/>
          <w:color w:val="26282F"/>
          <w:sz w:val="24"/>
          <w:szCs w:val="24"/>
          <w:lang w:val="en-US" w:eastAsia="ru-RU"/>
        </w:rPr>
        <w:t>I</w:t>
      </w:r>
      <w:r w:rsidRPr="00046FD0">
        <w:rPr>
          <w:rFonts w:ascii="Times New Roman" w:hAnsi="Times New Roman"/>
          <w:b/>
          <w:bCs/>
          <w:color w:val="26282F"/>
          <w:sz w:val="24"/>
          <w:szCs w:val="24"/>
          <w:lang w:eastAsia="ru-RU"/>
        </w:rPr>
        <w:t xml:space="preserve">I. </w:t>
      </w:r>
      <w:r>
        <w:rPr>
          <w:rFonts w:ascii="Times New Roman" w:hAnsi="Times New Roman"/>
          <w:b/>
          <w:bCs/>
          <w:color w:val="26282F"/>
          <w:sz w:val="24"/>
          <w:szCs w:val="24"/>
          <w:lang w:eastAsia="ru-RU"/>
        </w:rPr>
        <w:t>Паспорт</w:t>
      </w:r>
      <w:r w:rsidRPr="00046FD0">
        <w:rPr>
          <w:rFonts w:ascii="Times New Roman" w:hAnsi="Times New Roman"/>
          <w:b/>
          <w:bCs/>
          <w:color w:val="26282F"/>
          <w:sz w:val="24"/>
          <w:szCs w:val="24"/>
          <w:lang w:eastAsia="ru-RU"/>
        </w:rPr>
        <w:t xml:space="preserve"> </w:t>
      </w:r>
      <w:r>
        <w:rPr>
          <w:rFonts w:ascii="Times New Roman" w:hAnsi="Times New Roman"/>
          <w:b/>
          <w:bCs/>
          <w:color w:val="26282F"/>
          <w:sz w:val="24"/>
          <w:szCs w:val="24"/>
          <w:lang w:eastAsia="ru-RU"/>
        </w:rPr>
        <w:t>муниципальной</w:t>
      </w:r>
      <w:r w:rsidRPr="00046FD0">
        <w:rPr>
          <w:rFonts w:ascii="Times New Roman" w:hAnsi="Times New Roman"/>
          <w:b/>
          <w:bCs/>
          <w:color w:val="26282F"/>
          <w:sz w:val="24"/>
          <w:szCs w:val="24"/>
          <w:lang w:eastAsia="ru-RU"/>
        </w:rPr>
        <w:t xml:space="preserve"> программы </w:t>
      </w:r>
      <w:r>
        <w:rPr>
          <w:rFonts w:ascii="Times New Roman" w:hAnsi="Times New Roman"/>
          <w:b/>
          <w:bCs/>
          <w:color w:val="26282F"/>
          <w:sz w:val="24"/>
          <w:szCs w:val="24"/>
          <w:lang w:eastAsia="ru-RU"/>
        </w:rPr>
        <w:t>Веселовского сельского поселения</w:t>
      </w:r>
      <w:r w:rsidRPr="00046FD0">
        <w:rPr>
          <w:rFonts w:ascii="Times New Roman" w:hAnsi="Times New Roman"/>
          <w:b/>
          <w:bCs/>
          <w:color w:val="26282F"/>
          <w:sz w:val="24"/>
          <w:szCs w:val="24"/>
          <w:lang w:eastAsia="ru-RU"/>
        </w:rPr>
        <w:t xml:space="preserve"> </w:t>
      </w:r>
    </w:p>
    <w:p w:rsidR="008C5379" w:rsidRDefault="008C5379" w:rsidP="00946391">
      <w:pPr>
        <w:widowControl w:val="0"/>
        <w:autoSpaceDE w:val="0"/>
        <w:autoSpaceDN w:val="0"/>
        <w:adjustRightInd w:val="0"/>
        <w:spacing w:before="108" w:after="108" w:line="240" w:lineRule="auto"/>
        <w:jc w:val="center"/>
        <w:outlineLvl w:val="0"/>
        <w:rPr>
          <w:rFonts w:ascii="Times New Roman" w:hAnsi="Times New Roman"/>
          <w:b/>
          <w:sz w:val="24"/>
          <w:szCs w:val="24"/>
        </w:rPr>
      </w:pPr>
      <w:r w:rsidRPr="00046FD0">
        <w:rPr>
          <w:rFonts w:ascii="Times New Roman" w:hAnsi="Times New Roman"/>
          <w:b/>
          <w:bCs/>
          <w:color w:val="26282F"/>
          <w:sz w:val="24"/>
          <w:szCs w:val="24"/>
          <w:lang w:eastAsia="ru-RU"/>
        </w:rPr>
        <w:t>"</w:t>
      </w:r>
      <w:r w:rsidRPr="00C94B31">
        <w:rPr>
          <w:rFonts w:ascii="Times New Roman" w:hAnsi="Times New Roman"/>
          <w:b/>
          <w:sz w:val="24"/>
          <w:szCs w:val="24"/>
        </w:rPr>
        <w:t xml:space="preserve">Управление и распоряжение муниципальным имуществом </w:t>
      </w:r>
    </w:p>
    <w:p w:rsidR="008C5379" w:rsidRDefault="008C5379" w:rsidP="00946391">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pPr>
      <w:r w:rsidRPr="00C94B31">
        <w:rPr>
          <w:rFonts w:ascii="Times New Roman" w:hAnsi="Times New Roman"/>
          <w:b/>
          <w:sz w:val="24"/>
          <w:szCs w:val="24"/>
        </w:rPr>
        <w:t>Веселовского сельского поселения</w:t>
      </w:r>
      <w:r w:rsidRPr="00C94B31">
        <w:rPr>
          <w:rFonts w:ascii="Times New Roman" w:hAnsi="Times New Roman"/>
          <w:b/>
          <w:bCs/>
          <w:color w:val="26282F"/>
          <w:sz w:val="24"/>
          <w:szCs w:val="24"/>
          <w:lang w:eastAsia="ru-RU"/>
        </w:rPr>
        <w:t xml:space="preserve"> </w:t>
      </w:r>
      <w:r w:rsidRPr="00046FD0">
        <w:rPr>
          <w:rFonts w:ascii="Times New Roman" w:hAnsi="Times New Roman"/>
          <w:b/>
          <w:bCs/>
          <w:color w:val="26282F"/>
          <w:sz w:val="24"/>
          <w:szCs w:val="24"/>
          <w:lang w:eastAsia="ru-RU"/>
        </w:rPr>
        <w:t>"</w:t>
      </w:r>
    </w:p>
    <w:p w:rsidR="008C5379" w:rsidRPr="000B567A" w:rsidRDefault="008C5379" w:rsidP="000B567A">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pPr>
      <w:r w:rsidRPr="000B567A">
        <w:rPr>
          <w:rFonts w:ascii="Times New Roman" w:hAnsi="Times New Roman"/>
          <w:b/>
          <w:bCs/>
          <w:color w:val="26282F"/>
          <w:sz w:val="24"/>
          <w:szCs w:val="24"/>
          <w:lang w:eastAsia="ru-RU"/>
        </w:rPr>
        <w:t>1. Основные положения</w:t>
      </w:r>
    </w:p>
    <w:p w:rsidR="008C5379" w:rsidRDefault="008C5379" w:rsidP="00946391">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p>
    <w:tbl>
      <w:tblPr>
        <w:tblW w:w="1019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3080"/>
        <w:gridCol w:w="420"/>
        <w:gridCol w:w="5880"/>
      </w:tblGrid>
      <w:tr w:rsidR="008C5379" w:rsidRPr="007D321B" w:rsidTr="00B8217A">
        <w:tc>
          <w:tcPr>
            <w:tcW w:w="810" w:type="dxa"/>
          </w:tcPr>
          <w:p w:rsidR="008C5379" w:rsidRPr="00946391" w:rsidRDefault="008C5379" w:rsidP="00946391">
            <w:pPr>
              <w:widowControl w:val="0"/>
              <w:autoSpaceDE w:val="0"/>
              <w:autoSpaceDN w:val="0"/>
              <w:adjustRightInd w:val="0"/>
              <w:spacing w:after="0" w:line="240" w:lineRule="auto"/>
              <w:jc w:val="center"/>
              <w:rPr>
                <w:rFonts w:ascii="Times New Roman" w:hAnsi="Times New Roman"/>
                <w:sz w:val="24"/>
                <w:szCs w:val="24"/>
                <w:lang w:eastAsia="ru-RU"/>
              </w:rPr>
            </w:pPr>
            <w:r w:rsidRPr="00946391">
              <w:rPr>
                <w:rFonts w:ascii="Times New Roman" w:hAnsi="Times New Roman"/>
                <w:sz w:val="24"/>
                <w:szCs w:val="24"/>
                <w:lang w:eastAsia="ru-RU"/>
              </w:rPr>
              <w:t>1.1.</w:t>
            </w:r>
          </w:p>
        </w:tc>
        <w:tc>
          <w:tcPr>
            <w:tcW w:w="3080" w:type="dxa"/>
          </w:tcPr>
          <w:p w:rsidR="008C5379" w:rsidRPr="00946391" w:rsidRDefault="008C5379" w:rsidP="00946391">
            <w:pPr>
              <w:widowControl w:val="0"/>
              <w:autoSpaceDE w:val="0"/>
              <w:autoSpaceDN w:val="0"/>
              <w:adjustRightInd w:val="0"/>
              <w:spacing w:after="0" w:line="240" w:lineRule="auto"/>
              <w:rPr>
                <w:rFonts w:ascii="Times New Roman" w:hAnsi="Times New Roman"/>
                <w:sz w:val="24"/>
                <w:szCs w:val="24"/>
                <w:lang w:eastAsia="ru-RU"/>
              </w:rPr>
            </w:pPr>
            <w:r w:rsidRPr="00946391">
              <w:rPr>
                <w:rFonts w:ascii="Times New Roman" w:hAnsi="Times New Roman"/>
                <w:sz w:val="24"/>
                <w:szCs w:val="24"/>
                <w:lang w:eastAsia="ru-RU"/>
              </w:rPr>
              <w:t>Куратор муниципальной программы</w:t>
            </w:r>
          </w:p>
        </w:tc>
        <w:tc>
          <w:tcPr>
            <w:tcW w:w="420" w:type="dxa"/>
          </w:tcPr>
          <w:p w:rsidR="008C5379" w:rsidRPr="00946391" w:rsidRDefault="008C5379" w:rsidP="00946391">
            <w:pPr>
              <w:widowControl w:val="0"/>
              <w:autoSpaceDE w:val="0"/>
              <w:autoSpaceDN w:val="0"/>
              <w:adjustRightInd w:val="0"/>
              <w:spacing w:after="0" w:line="240" w:lineRule="auto"/>
              <w:jc w:val="center"/>
              <w:rPr>
                <w:rFonts w:ascii="Times New Roman" w:hAnsi="Times New Roman"/>
                <w:sz w:val="24"/>
                <w:szCs w:val="24"/>
                <w:lang w:eastAsia="ru-RU"/>
              </w:rPr>
            </w:pPr>
            <w:r w:rsidRPr="00946391">
              <w:rPr>
                <w:rFonts w:ascii="Times New Roman" w:hAnsi="Times New Roman"/>
                <w:sz w:val="24"/>
                <w:szCs w:val="24"/>
                <w:lang w:eastAsia="ru-RU"/>
              </w:rPr>
              <w:t>-</w:t>
            </w:r>
          </w:p>
        </w:tc>
        <w:tc>
          <w:tcPr>
            <w:tcW w:w="5880" w:type="dxa"/>
          </w:tcPr>
          <w:p w:rsidR="008C5379" w:rsidRPr="00946391" w:rsidRDefault="008C5379" w:rsidP="00946391">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Федорченко К.А., глава Администрации Веселовского сельского поселения </w:t>
            </w:r>
          </w:p>
        </w:tc>
      </w:tr>
      <w:tr w:rsidR="008C5379" w:rsidRPr="007D321B" w:rsidTr="00B8217A">
        <w:tc>
          <w:tcPr>
            <w:tcW w:w="810" w:type="dxa"/>
          </w:tcPr>
          <w:p w:rsidR="008C5379" w:rsidRPr="00946391" w:rsidRDefault="008C5379" w:rsidP="00946391">
            <w:pPr>
              <w:widowControl w:val="0"/>
              <w:autoSpaceDE w:val="0"/>
              <w:autoSpaceDN w:val="0"/>
              <w:adjustRightInd w:val="0"/>
              <w:spacing w:after="0" w:line="240" w:lineRule="auto"/>
              <w:jc w:val="center"/>
              <w:rPr>
                <w:rFonts w:ascii="Times New Roman" w:hAnsi="Times New Roman"/>
                <w:sz w:val="24"/>
                <w:szCs w:val="24"/>
                <w:lang w:eastAsia="ru-RU"/>
              </w:rPr>
            </w:pPr>
            <w:bookmarkStart w:id="4" w:name="sub_2112"/>
            <w:r w:rsidRPr="00946391">
              <w:rPr>
                <w:rFonts w:ascii="Times New Roman" w:hAnsi="Times New Roman"/>
                <w:sz w:val="24"/>
                <w:szCs w:val="24"/>
                <w:lang w:eastAsia="ru-RU"/>
              </w:rPr>
              <w:t>1.2.</w:t>
            </w:r>
            <w:bookmarkEnd w:id="4"/>
          </w:p>
        </w:tc>
        <w:tc>
          <w:tcPr>
            <w:tcW w:w="3080" w:type="dxa"/>
          </w:tcPr>
          <w:p w:rsidR="008C5379" w:rsidRPr="00946391" w:rsidRDefault="008C5379" w:rsidP="00946391">
            <w:pPr>
              <w:widowControl w:val="0"/>
              <w:autoSpaceDE w:val="0"/>
              <w:autoSpaceDN w:val="0"/>
              <w:adjustRightInd w:val="0"/>
              <w:spacing w:after="0" w:line="240" w:lineRule="auto"/>
              <w:rPr>
                <w:rFonts w:ascii="Times New Roman" w:hAnsi="Times New Roman"/>
                <w:sz w:val="24"/>
                <w:szCs w:val="24"/>
                <w:lang w:eastAsia="ru-RU"/>
              </w:rPr>
            </w:pPr>
            <w:r w:rsidRPr="00946391">
              <w:rPr>
                <w:rFonts w:ascii="Times New Roman" w:hAnsi="Times New Roman"/>
                <w:sz w:val="24"/>
                <w:szCs w:val="24"/>
                <w:lang w:eastAsia="ru-RU"/>
              </w:rPr>
              <w:t>Ответственный исполнитель муниципальной программы</w:t>
            </w:r>
          </w:p>
        </w:tc>
        <w:tc>
          <w:tcPr>
            <w:tcW w:w="420" w:type="dxa"/>
          </w:tcPr>
          <w:p w:rsidR="008C5379" w:rsidRPr="00946391" w:rsidRDefault="008C5379" w:rsidP="00946391">
            <w:pPr>
              <w:widowControl w:val="0"/>
              <w:autoSpaceDE w:val="0"/>
              <w:autoSpaceDN w:val="0"/>
              <w:adjustRightInd w:val="0"/>
              <w:spacing w:after="0" w:line="240" w:lineRule="auto"/>
              <w:jc w:val="center"/>
              <w:rPr>
                <w:rFonts w:ascii="Times New Roman" w:hAnsi="Times New Roman"/>
                <w:sz w:val="24"/>
                <w:szCs w:val="24"/>
                <w:lang w:eastAsia="ru-RU"/>
              </w:rPr>
            </w:pPr>
            <w:r w:rsidRPr="00946391">
              <w:rPr>
                <w:rFonts w:ascii="Times New Roman" w:hAnsi="Times New Roman"/>
                <w:sz w:val="24"/>
                <w:szCs w:val="24"/>
                <w:lang w:eastAsia="ru-RU"/>
              </w:rPr>
              <w:t>-</w:t>
            </w:r>
          </w:p>
        </w:tc>
        <w:tc>
          <w:tcPr>
            <w:tcW w:w="5880" w:type="dxa"/>
          </w:tcPr>
          <w:p w:rsidR="008C5379" w:rsidRDefault="008C5379" w:rsidP="00946391">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Администрация Веселовского сельского поселения, главный специалист по вопросам имущественных отношений</w:t>
            </w:r>
          </w:p>
          <w:p w:rsidR="008C5379" w:rsidRPr="00946391" w:rsidRDefault="008C5379" w:rsidP="00946391">
            <w:pPr>
              <w:widowControl w:val="0"/>
              <w:autoSpaceDE w:val="0"/>
              <w:autoSpaceDN w:val="0"/>
              <w:adjustRightInd w:val="0"/>
              <w:spacing w:after="0" w:line="240" w:lineRule="auto"/>
              <w:rPr>
                <w:rFonts w:ascii="Times New Roman" w:hAnsi="Times New Roman"/>
                <w:sz w:val="24"/>
                <w:szCs w:val="24"/>
                <w:lang w:eastAsia="ru-RU"/>
              </w:rPr>
            </w:pPr>
          </w:p>
        </w:tc>
      </w:tr>
      <w:tr w:rsidR="008C5379" w:rsidRPr="007D321B" w:rsidTr="00B8217A">
        <w:tc>
          <w:tcPr>
            <w:tcW w:w="810" w:type="dxa"/>
          </w:tcPr>
          <w:p w:rsidR="008C5379" w:rsidRPr="00946391" w:rsidRDefault="008C5379" w:rsidP="00946391">
            <w:pPr>
              <w:widowControl w:val="0"/>
              <w:autoSpaceDE w:val="0"/>
              <w:autoSpaceDN w:val="0"/>
              <w:adjustRightInd w:val="0"/>
              <w:spacing w:after="0" w:line="240" w:lineRule="auto"/>
              <w:jc w:val="center"/>
              <w:rPr>
                <w:rFonts w:ascii="Times New Roman" w:hAnsi="Times New Roman"/>
                <w:sz w:val="24"/>
                <w:szCs w:val="24"/>
                <w:lang w:eastAsia="ru-RU"/>
              </w:rPr>
            </w:pPr>
            <w:r w:rsidRPr="00946391">
              <w:rPr>
                <w:rFonts w:ascii="Times New Roman" w:hAnsi="Times New Roman"/>
                <w:sz w:val="24"/>
                <w:szCs w:val="24"/>
                <w:lang w:eastAsia="ru-RU"/>
              </w:rPr>
              <w:t>1.3.</w:t>
            </w:r>
          </w:p>
        </w:tc>
        <w:tc>
          <w:tcPr>
            <w:tcW w:w="3080" w:type="dxa"/>
          </w:tcPr>
          <w:p w:rsidR="008C5379" w:rsidRPr="00946391" w:rsidRDefault="008C5379" w:rsidP="00946391">
            <w:pPr>
              <w:widowControl w:val="0"/>
              <w:autoSpaceDE w:val="0"/>
              <w:autoSpaceDN w:val="0"/>
              <w:adjustRightInd w:val="0"/>
              <w:spacing w:after="0" w:line="240" w:lineRule="auto"/>
              <w:rPr>
                <w:rFonts w:ascii="Times New Roman" w:hAnsi="Times New Roman"/>
                <w:sz w:val="24"/>
                <w:szCs w:val="24"/>
                <w:lang w:eastAsia="ru-RU"/>
              </w:rPr>
            </w:pPr>
            <w:r w:rsidRPr="00946391">
              <w:rPr>
                <w:rFonts w:ascii="Times New Roman" w:hAnsi="Times New Roman"/>
                <w:sz w:val="24"/>
                <w:szCs w:val="24"/>
                <w:lang w:eastAsia="ru-RU"/>
              </w:rPr>
              <w:t>Срок реализации муниципальной программы</w:t>
            </w:r>
          </w:p>
        </w:tc>
        <w:tc>
          <w:tcPr>
            <w:tcW w:w="420" w:type="dxa"/>
          </w:tcPr>
          <w:p w:rsidR="008C5379" w:rsidRPr="00946391" w:rsidRDefault="008C5379" w:rsidP="00946391">
            <w:pPr>
              <w:widowControl w:val="0"/>
              <w:autoSpaceDE w:val="0"/>
              <w:autoSpaceDN w:val="0"/>
              <w:adjustRightInd w:val="0"/>
              <w:spacing w:after="0" w:line="240" w:lineRule="auto"/>
              <w:jc w:val="center"/>
              <w:rPr>
                <w:rFonts w:ascii="Times New Roman" w:hAnsi="Times New Roman"/>
                <w:sz w:val="24"/>
                <w:szCs w:val="24"/>
                <w:lang w:eastAsia="ru-RU"/>
              </w:rPr>
            </w:pPr>
            <w:r w:rsidRPr="00946391">
              <w:rPr>
                <w:rFonts w:ascii="Times New Roman" w:hAnsi="Times New Roman"/>
                <w:sz w:val="24"/>
                <w:szCs w:val="24"/>
                <w:lang w:eastAsia="ru-RU"/>
              </w:rPr>
              <w:t>-</w:t>
            </w:r>
          </w:p>
        </w:tc>
        <w:tc>
          <w:tcPr>
            <w:tcW w:w="5880" w:type="dxa"/>
          </w:tcPr>
          <w:p w:rsidR="008C5379" w:rsidRPr="00946391" w:rsidRDefault="008C5379" w:rsidP="00946391">
            <w:pPr>
              <w:widowControl w:val="0"/>
              <w:autoSpaceDE w:val="0"/>
              <w:autoSpaceDN w:val="0"/>
              <w:adjustRightInd w:val="0"/>
              <w:spacing w:after="0" w:line="240" w:lineRule="auto"/>
              <w:rPr>
                <w:rFonts w:ascii="Times New Roman" w:hAnsi="Times New Roman"/>
                <w:sz w:val="24"/>
                <w:szCs w:val="24"/>
                <w:lang w:eastAsia="ru-RU"/>
              </w:rPr>
            </w:pPr>
            <w:r w:rsidRPr="00946391">
              <w:rPr>
                <w:rFonts w:ascii="Times New Roman" w:hAnsi="Times New Roman"/>
                <w:sz w:val="24"/>
                <w:szCs w:val="24"/>
                <w:lang w:eastAsia="ru-RU"/>
              </w:rPr>
              <w:t>этап I: 2019 - 202</w:t>
            </w:r>
            <w:r>
              <w:rPr>
                <w:rFonts w:ascii="Times New Roman" w:hAnsi="Times New Roman"/>
                <w:sz w:val="24"/>
                <w:szCs w:val="24"/>
                <w:lang w:eastAsia="ru-RU"/>
              </w:rPr>
              <w:t>4</w:t>
            </w:r>
            <w:r w:rsidRPr="00946391">
              <w:rPr>
                <w:rFonts w:ascii="Times New Roman" w:hAnsi="Times New Roman"/>
                <w:sz w:val="24"/>
                <w:szCs w:val="24"/>
                <w:lang w:eastAsia="ru-RU"/>
              </w:rPr>
              <w:t> годы;</w:t>
            </w:r>
          </w:p>
          <w:p w:rsidR="008C5379" w:rsidRPr="00946391" w:rsidRDefault="008C5379" w:rsidP="00946391">
            <w:pPr>
              <w:widowControl w:val="0"/>
              <w:autoSpaceDE w:val="0"/>
              <w:autoSpaceDN w:val="0"/>
              <w:adjustRightInd w:val="0"/>
              <w:spacing w:after="0" w:line="240" w:lineRule="auto"/>
              <w:rPr>
                <w:rFonts w:ascii="Times New Roman" w:hAnsi="Times New Roman"/>
                <w:sz w:val="24"/>
                <w:szCs w:val="24"/>
                <w:lang w:eastAsia="ru-RU"/>
              </w:rPr>
            </w:pPr>
            <w:r w:rsidRPr="00946391">
              <w:rPr>
                <w:rFonts w:ascii="Times New Roman" w:hAnsi="Times New Roman"/>
                <w:sz w:val="24"/>
                <w:szCs w:val="24"/>
                <w:lang w:eastAsia="ru-RU"/>
              </w:rPr>
              <w:t>этап II: 202</w:t>
            </w:r>
            <w:r>
              <w:rPr>
                <w:rFonts w:ascii="Times New Roman" w:hAnsi="Times New Roman"/>
                <w:sz w:val="24"/>
                <w:szCs w:val="24"/>
                <w:lang w:eastAsia="ru-RU"/>
              </w:rPr>
              <w:t>5</w:t>
            </w:r>
            <w:r w:rsidRPr="00946391">
              <w:rPr>
                <w:rFonts w:ascii="Times New Roman" w:hAnsi="Times New Roman"/>
                <w:sz w:val="24"/>
                <w:szCs w:val="24"/>
                <w:lang w:eastAsia="ru-RU"/>
              </w:rPr>
              <w:t> - 2030 годы</w:t>
            </w:r>
          </w:p>
        </w:tc>
      </w:tr>
      <w:tr w:rsidR="008C5379" w:rsidRPr="007D321B" w:rsidTr="00B8217A">
        <w:tc>
          <w:tcPr>
            <w:tcW w:w="810" w:type="dxa"/>
          </w:tcPr>
          <w:p w:rsidR="008C5379" w:rsidRPr="00946391" w:rsidRDefault="008C5379" w:rsidP="00946391">
            <w:pPr>
              <w:widowControl w:val="0"/>
              <w:autoSpaceDE w:val="0"/>
              <w:autoSpaceDN w:val="0"/>
              <w:adjustRightInd w:val="0"/>
              <w:spacing w:after="0" w:line="240" w:lineRule="auto"/>
              <w:jc w:val="center"/>
              <w:rPr>
                <w:rFonts w:ascii="Times New Roman" w:hAnsi="Times New Roman"/>
                <w:sz w:val="24"/>
                <w:szCs w:val="24"/>
                <w:lang w:eastAsia="ru-RU"/>
              </w:rPr>
            </w:pPr>
            <w:r w:rsidRPr="00946391">
              <w:rPr>
                <w:rFonts w:ascii="Times New Roman" w:hAnsi="Times New Roman"/>
                <w:sz w:val="24"/>
                <w:szCs w:val="24"/>
                <w:lang w:eastAsia="ru-RU"/>
              </w:rPr>
              <w:t>1.4.</w:t>
            </w:r>
          </w:p>
        </w:tc>
        <w:tc>
          <w:tcPr>
            <w:tcW w:w="3080" w:type="dxa"/>
          </w:tcPr>
          <w:p w:rsidR="008C5379" w:rsidRPr="00946391" w:rsidRDefault="008C5379" w:rsidP="00946391">
            <w:pPr>
              <w:widowControl w:val="0"/>
              <w:autoSpaceDE w:val="0"/>
              <w:autoSpaceDN w:val="0"/>
              <w:adjustRightInd w:val="0"/>
              <w:spacing w:after="0" w:line="240" w:lineRule="auto"/>
              <w:rPr>
                <w:rFonts w:ascii="Times New Roman" w:hAnsi="Times New Roman"/>
                <w:sz w:val="24"/>
                <w:szCs w:val="24"/>
                <w:lang w:eastAsia="ru-RU"/>
              </w:rPr>
            </w:pPr>
            <w:r w:rsidRPr="00946391">
              <w:rPr>
                <w:rFonts w:ascii="Times New Roman" w:hAnsi="Times New Roman"/>
                <w:sz w:val="24"/>
                <w:szCs w:val="24"/>
                <w:lang w:eastAsia="ru-RU"/>
              </w:rPr>
              <w:t>Цели муниципальной программы</w:t>
            </w:r>
          </w:p>
        </w:tc>
        <w:tc>
          <w:tcPr>
            <w:tcW w:w="420" w:type="dxa"/>
          </w:tcPr>
          <w:p w:rsidR="008C5379" w:rsidRPr="00946391" w:rsidRDefault="008C5379" w:rsidP="00946391">
            <w:pPr>
              <w:widowControl w:val="0"/>
              <w:autoSpaceDE w:val="0"/>
              <w:autoSpaceDN w:val="0"/>
              <w:adjustRightInd w:val="0"/>
              <w:spacing w:after="0" w:line="240" w:lineRule="auto"/>
              <w:jc w:val="center"/>
              <w:rPr>
                <w:rFonts w:ascii="Times New Roman" w:hAnsi="Times New Roman"/>
                <w:sz w:val="24"/>
                <w:szCs w:val="24"/>
                <w:lang w:eastAsia="ru-RU"/>
              </w:rPr>
            </w:pPr>
            <w:r w:rsidRPr="00946391">
              <w:rPr>
                <w:rFonts w:ascii="Times New Roman" w:hAnsi="Times New Roman"/>
                <w:sz w:val="24"/>
                <w:szCs w:val="24"/>
                <w:lang w:eastAsia="ru-RU"/>
              </w:rPr>
              <w:t>-</w:t>
            </w:r>
          </w:p>
        </w:tc>
        <w:tc>
          <w:tcPr>
            <w:tcW w:w="5880" w:type="dxa"/>
          </w:tcPr>
          <w:p w:rsidR="008C5379" w:rsidRDefault="008C5379" w:rsidP="00635A55">
            <w:pPr>
              <w:rPr>
                <w:rFonts w:ascii="Times New Roman" w:hAnsi="Times New Roman"/>
              </w:rPr>
            </w:pPr>
            <w:r w:rsidRPr="00635A55">
              <w:rPr>
                <w:rFonts w:ascii="Times New Roman" w:hAnsi="Times New Roman"/>
              </w:rPr>
              <w:t>-</w:t>
            </w:r>
            <w:r>
              <w:rPr>
                <w:rFonts w:ascii="Times New Roman" w:hAnsi="Times New Roman"/>
              </w:rPr>
              <w:t xml:space="preserve"> э</w:t>
            </w:r>
            <w:r w:rsidRPr="00635A55">
              <w:rPr>
                <w:rFonts w:ascii="Times New Roman" w:hAnsi="Times New Roman"/>
              </w:rPr>
              <w:t>ффективное и рациональное использование муниципального имущества</w:t>
            </w:r>
            <w:r>
              <w:rPr>
                <w:rFonts w:ascii="Times New Roman" w:hAnsi="Times New Roman"/>
              </w:rPr>
              <w:t xml:space="preserve"> и земельных участков</w:t>
            </w:r>
            <w:r w:rsidRPr="00635A55">
              <w:rPr>
                <w:rFonts w:ascii="Times New Roman" w:hAnsi="Times New Roman"/>
              </w:rPr>
              <w:t>;</w:t>
            </w:r>
          </w:p>
          <w:p w:rsidR="008C5379" w:rsidRPr="00635A55" w:rsidRDefault="008C5379" w:rsidP="00635A55">
            <w:pPr>
              <w:rPr>
                <w:rFonts w:ascii="Times New Roman" w:hAnsi="Times New Roman"/>
              </w:rPr>
            </w:pPr>
            <w:r w:rsidRPr="00635A55">
              <w:rPr>
                <w:rFonts w:ascii="Times New Roman" w:hAnsi="Times New Roman"/>
              </w:rPr>
              <w:t>-</w:t>
            </w:r>
            <w:r>
              <w:rPr>
                <w:rFonts w:ascii="Times New Roman" w:hAnsi="Times New Roman"/>
              </w:rPr>
              <w:t xml:space="preserve"> с</w:t>
            </w:r>
            <w:r w:rsidRPr="00635A55">
              <w:rPr>
                <w:rFonts w:ascii="Times New Roman" w:hAnsi="Times New Roman"/>
              </w:rPr>
              <w:t>овершенствование учета муниципального имущества</w:t>
            </w:r>
            <w:r>
              <w:rPr>
                <w:rFonts w:ascii="Times New Roman" w:hAnsi="Times New Roman"/>
              </w:rPr>
              <w:t xml:space="preserve"> и земельных участков</w:t>
            </w:r>
            <w:r w:rsidRPr="00635A55">
              <w:rPr>
                <w:rFonts w:ascii="Times New Roman" w:hAnsi="Times New Roman"/>
              </w:rPr>
              <w:t>;</w:t>
            </w:r>
          </w:p>
          <w:p w:rsidR="008C5379" w:rsidRPr="00635A55" w:rsidRDefault="008C5379" w:rsidP="00635A55">
            <w:pPr>
              <w:rPr>
                <w:rFonts w:ascii="Times New Roman" w:hAnsi="Times New Roman"/>
              </w:rPr>
            </w:pPr>
            <w:r w:rsidRPr="00635A55">
              <w:rPr>
                <w:rFonts w:ascii="Times New Roman" w:hAnsi="Times New Roman"/>
              </w:rPr>
              <w:t>-</w:t>
            </w:r>
            <w:r>
              <w:rPr>
                <w:rFonts w:ascii="Times New Roman" w:hAnsi="Times New Roman"/>
              </w:rPr>
              <w:t xml:space="preserve"> у</w:t>
            </w:r>
            <w:r w:rsidRPr="00635A55">
              <w:rPr>
                <w:rFonts w:ascii="Times New Roman" w:hAnsi="Times New Roman"/>
              </w:rPr>
              <w:t>величение доходов бюджета Весёловского сельского поселения на основе эффективного управления муниципальным имуществом</w:t>
            </w:r>
            <w:r>
              <w:rPr>
                <w:rFonts w:ascii="Times New Roman" w:hAnsi="Times New Roman"/>
              </w:rPr>
              <w:t xml:space="preserve"> и земельными участками</w:t>
            </w:r>
            <w:r w:rsidRPr="00635A55">
              <w:rPr>
                <w:rFonts w:ascii="Times New Roman" w:hAnsi="Times New Roman"/>
              </w:rPr>
              <w:t>;</w:t>
            </w:r>
          </w:p>
        </w:tc>
      </w:tr>
      <w:tr w:rsidR="008C5379" w:rsidRPr="007D321B" w:rsidTr="00B8217A">
        <w:tc>
          <w:tcPr>
            <w:tcW w:w="810" w:type="dxa"/>
          </w:tcPr>
          <w:p w:rsidR="008C5379" w:rsidRPr="00946391" w:rsidRDefault="008C5379" w:rsidP="00946391">
            <w:pPr>
              <w:widowControl w:val="0"/>
              <w:autoSpaceDE w:val="0"/>
              <w:autoSpaceDN w:val="0"/>
              <w:adjustRightInd w:val="0"/>
              <w:spacing w:after="0" w:line="240" w:lineRule="auto"/>
              <w:jc w:val="center"/>
              <w:rPr>
                <w:rFonts w:ascii="Times New Roman" w:hAnsi="Times New Roman"/>
                <w:sz w:val="24"/>
                <w:szCs w:val="24"/>
                <w:lang w:eastAsia="ru-RU"/>
              </w:rPr>
            </w:pPr>
            <w:bookmarkStart w:id="5" w:name="sub_2115"/>
            <w:r w:rsidRPr="00946391">
              <w:rPr>
                <w:rFonts w:ascii="Times New Roman" w:hAnsi="Times New Roman"/>
                <w:sz w:val="24"/>
                <w:szCs w:val="24"/>
                <w:lang w:eastAsia="ru-RU"/>
              </w:rPr>
              <w:t>1.5.</w:t>
            </w:r>
            <w:bookmarkEnd w:id="5"/>
          </w:p>
        </w:tc>
        <w:tc>
          <w:tcPr>
            <w:tcW w:w="3080" w:type="dxa"/>
          </w:tcPr>
          <w:p w:rsidR="008C5379" w:rsidRPr="00946391" w:rsidRDefault="008C5379" w:rsidP="00946391">
            <w:pPr>
              <w:widowControl w:val="0"/>
              <w:autoSpaceDE w:val="0"/>
              <w:autoSpaceDN w:val="0"/>
              <w:adjustRightInd w:val="0"/>
              <w:spacing w:after="0" w:line="240" w:lineRule="auto"/>
              <w:rPr>
                <w:rFonts w:ascii="Times New Roman" w:hAnsi="Times New Roman"/>
                <w:sz w:val="24"/>
                <w:szCs w:val="24"/>
                <w:lang w:eastAsia="ru-RU"/>
              </w:rPr>
            </w:pPr>
            <w:r w:rsidRPr="00946391">
              <w:rPr>
                <w:rFonts w:ascii="Times New Roman" w:hAnsi="Times New Roman"/>
                <w:sz w:val="24"/>
                <w:szCs w:val="24"/>
                <w:lang w:eastAsia="ru-RU"/>
              </w:rPr>
              <w:t>Параметры финансового обеспечения муниципальной программы</w:t>
            </w:r>
          </w:p>
        </w:tc>
        <w:tc>
          <w:tcPr>
            <w:tcW w:w="420" w:type="dxa"/>
          </w:tcPr>
          <w:p w:rsidR="008C5379" w:rsidRPr="00946391" w:rsidRDefault="008C5379" w:rsidP="00946391">
            <w:pPr>
              <w:widowControl w:val="0"/>
              <w:autoSpaceDE w:val="0"/>
              <w:autoSpaceDN w:val="0"/>
              <w:adjustRightInd w:val="0"/>
              <w:spacing w:after="0" w:line="240" w:lineRule="auto"/>
              <w:jc w:val="center"/>
              <w:rPr>
                <w:rFonts w:ascii="Times New Roman" w:hAnsi="Times New Roman"/>
                <w:sz w:val="24"/>
                <w:szCs w:val="24"/>
                <w:lang w:eastAsia="ru-RU"/>
              </w:rPr>
            </w:pPr>
            <w:r w:rsidRPr="00946391">
              <w:rPr>
                <w:rFonts w:ascii="Times New Roman" w:hAnsi="Times New Roman"/>
                <w:sz w:val="24"/>
                <w:szCs w:val="24"/>
                <w:lang w:eastAsia="ru-RU"/>
              </w:rPr>
              <w:t>-</w:t>
            </w:r>
          </w:p>
        </w:tc>
        <w:tc>
          <w:tcPr>
            <w:tcW w:w="5880" w:type="dxa"/>
          </w:tcPr>
          <w:p w:rsidR="008C5379" w:rsidRPr="00231E53" w:rsidRDefault="008C5379" w:rsidP="00946391">
            <w:pPr>
              <w:widowControl w:val="0"/>
              <w:autoSpaceDE w:val="0"/>
              <w:autoSpaceDN w:val="0"/>
              <w:adjustRightInd w:val="0"/>
              <w:spacing w:after="0" w:line="240" w:lineRule="auto"/>
              <w:rPr>
                <w:rFonts w:ascii="Times New Roman" w:hAnsi="Times New Roman"/>
                <w:sz w:val="24"/>
                <w:szCs w:val="24"/>
                <w:lang w:eastAsia="ru-RU"/>
              </w:rPr>
            </w:pPr>
            <w:r w:rsidRPr="006A3C57">
              <w:rPr>
                <w:rFonts w:ascii="Times New Roman" w:hAnsi="Times New Roman"/>
                <w:sz w:val="24"/>
                <w:szCs w:val="24"/>
                <w:lang w:eastAsia="ru-RU"/>
              </w:rPr>
              <w:t>всего</w:t>
            </w:r>
            <w:r w:rsidRPr="00231E53">
              <w:rPr>
                <w:rFonts w:ascii="Times New Roman" w:hAnsi="Times New Roman"/>
                <w:sz w:val="24"/>
                <w:szCs w:val="24"/>
                <w:lang w:eastAsia="ru-RU"/>
              </w:rPr>
              <w:t>:  2454,67тыс. рублей,</w:t>
            </w:r>
          </w:p>
          <w:p w:rsidR="008C5379" w:rsidRPr="00231E53" w:rsidRDefault="008C5379" w:rsidP="00946391">
            <w:pPr>
              <w:widowControl w:val="0"/>
              <w:autoSpaceDE w:val="0"/>
              <w:autoSpaceDN w:val="0"/>
              <w:adjustRightInd w:val="0"/>
              <w:spacing w:after="0" w:line="240" w:lineRule="auto"/>
              <w:rPr>
                <w:rFonts w:ascii="Times New Roman" w:hAnsi="Times New Roman"/>
                <w:sz w:val="24"/>
                <w:szCs w:val="24"/>
                <w:lang w:eastAsia="ru-RU"/>
              </w:rPr>
            </w:pPr>
            <w:r w:rsidRPr="00231E53">
              <w:rPr>
                <w:rFonts w:ascii="Times New Roman" w:hAnsi="Times New Roman"/>
                <w:sz w:val="24"/>
                <w:szCs w:val="24"/>
                <w:lang w:eastAsia="ru-RU"/>
              </w:rPr>
              <w:t>из них:</w:t>
            </w:r>
          </w:p>
          <w:p w:rsidR="008C5379" w:rsidRPr="00231E53" w:rsidRDefault="008C5379" w:rsidP="00946391">
            <w:pPr>
              <w:widowControl w:val="0"/>
              <w:autoSpaceDE w:val="0"/>
              <w:autoSpaceDN w:val="0"/>
              <w:adjustRightInd w:val="0"/>
              <w:spacing w:after="0" w:line="240" w:lineRule="auto"/>
              <w:rPr>
                <w:rFonts w:ascii="Times New Roman" w:hAnsi="Times New Roman"/>
                <w:sz w:val="24"/>
                <w:szCs w:val="24"/>
                <w:lang w:eastAsia="ru-RU"/>
              </w:rPr>
            </w:pPr>
            <w:r w:rsidRPr="00231E53">
              <w:rPr>
                <w:rFonts w:ascii="Times New Roman" w:hAnsi="Times New Roman"/>
                <w:sz w:val="24"/>
                <w:szCs w:val="24"/>
                <w:lang w:eastAsia="ru-RU"/>
              </w:rPr>
              <w:t>этап I: 1297,67 тыс. рублей;</w:t>
            </w:r>
          </w:p>
          <w:p w:rsidR="008C5379" w:rsidRPr="00946391" w:rsidRDefault="008C5379" w:rsidP="00946391">
            <w:pPr>
              <w:widowControl w:val="0"/>
              <w:autoSpaceDE w:val="0"/>
              <w:autoSpaceDN w:val="0"/>
              <w:adjustRightInd w:val="0"/>
              <w:spacing w:after="0" w:line="240" w:lineRule="auto"/>
              <w:rPr>
                <w:rFonts w:ascii="Times New Roman" w:hAnsi="Times New Roman"/>
                <w:sz w:val="24"/>
                <w:szCs w:val="24"/>
                <w:lang w:eastAsia="ru-RU"/>
              </w:rPr>
            </w:pPr>
            <w:r w:rsidRPr="00231E53">
              <w:rPr>
                <w:rFonts w:ascii="Times New Roman" w:hAnsi="Times New Roman"/>
                <w:sz w:val="24"/>
                <w:szCs w:val="24"/>
                <w:lang w:eastAsia="ru-RU"/>
              </w:rPr>
              <w:t>этап II: 1157,0  тыс. рублей</w:t>
            </w:r>
          </w:p>
        </w:tc>
      </w:tr>
    </w:tbl>
    <w:p w:rsidR="008C5379" w:rsidRDefault="008C5379" w:rsidP="00946391">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8C5379" w:rsidRDefault="008C5379" w:rsidP="00946391">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8C5379" w:rsidRDefault="008C5379" w:rsidP="00946391">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8C5379" w:rsidRDefault="008C5379" w:rsidP="00946391">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8C5379" w:rsidRDefault="008C5379" w:rsidP="00946391">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8C5379" w:rsidRDefault="008C5379" w:rsidP="00946391">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8C5379" w:rsidRDefault="008C5379" w:rsidP="00946391">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8C5379" w:rsidRDefault="008C5379" w:rsidP="00946391">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8C5379" w:rsidRDefault="008C5379" w:rsidP="00946391">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8C5379" w:rsidRDefault="008C5379" w:rsidP="00946391">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8C5379" w:rsidRDefault="008C5379" w:rsidP="00946391">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8C5379" w:rsidRPr="00046FD0" w:rsidRDefault="008C5379" w:rsidP="00946391">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8C5379" w:rsidRDefault="008C5379" w:rsidP="000B567A">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sectPr w:rsidR="008C5379" w:rsidSect="00A7759D">
          <w:footerReference w:type="default" r:id="rId10"/>
          <w:pgSz w:w="11906" w:h="16838"/>
          <w:pgMar w:top="719" w:right="850" w:bottom="1134" w:left="1701" w:header="708" w:footer="708" w:gutter="0"/>
          <w:cols w:space="708"/>
          <w:docGrid w:linePitch="360"/>
        </w:sectPr>
      </w:pPr>
      <w:bookmarkStart w:id="6" w:name="sub_354077"/>
    </w:p>
    <w:p w:rsidR="008C5379" w:rsidRPr="000B567A" w:rsidRDefault="008C5379" w:rsidP="000B567A">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pPr>
      <w:r w:rsidRPr="000B567A">
        <w:rPr>
          <w:rFonts w:ascii="Times New Roman" w:hAnsi="Times New Roman"/>
          <w:b/>
          <w:bCs/>
          <w:color w:val="26282F"/>
          <w:sz w:val="24"/>
          <w:szCs w:val="24"/>
          <w:lang w:eastAsia="ru-RU"/>
        </w:rPr>
        <w:t xml:space="preserve">2. Показатели </w:t>
      </w:r>
      <w:r>
        <w:rPr>
          <w:rFonts w:ascii="Times New Roman" w:hAnsi="Times New Roman"/>
          <w:b/>
          <w:bCs/>
          <w:color w:val="26282F"/>
          <w:sz w:val="24"/>
          <w:szCs w:val="24"/>
          <w:lang w:eastAsia="ru-RU"/>
        </w:rPr>
        <w:t>муниципаль</w:t>
      </w:r>
      <w:r w:rsidRPr="000B567A">
        <w:rPr>
          <w:rFonts w:ascii="Times New Roman" w:hAnsi="Times New Roman"/>
          <w:b/>
          <w:bCs/>
          <w:color w:val="26282F"/>
          <w:sz w:val="24"/>
          <w:szCs w:val="24"/>
          <w:lang w:eastAsia="ru-RU"/>
        </w:rPr>
        <w:t>ной программы</w:t>
      </w:r>
    </w:p>
    <w:tbl>
      <w:tblPr>
        <w:tblW w:w="1541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96"/>
        <w:gridCol w:w="1843"/>
        <w:gridCol w:w="709"/>
        <w:gridCol w:w="1042"/>
        <w:gridCol w:w="1022"/>
        <w:gridCol w:w="1022"/>
        <w:gridCol w:w="966"/>
        <w:gridCol w:w="713"/>
        <w:gridCol w:w="7"/>
        <w:gridCol w:w="606"/>
        <w:gridCol w:w="7"/>
        <w:gridCol w:w="606"/>
        <w:gridCol w:w="7"/>
        <w:gridCol w:w="606"/>
        <w:gridCol w:w="7"/>
        <w:gridCol w:w="861"/>
        <w:gridCol w:w="1147"/>
        <w:gridCol w:w="7"/>
        <w:gridCol w:w="1322"/>
        <w:gridCol w:w="7"/>
        <w:gridCol w:w="1184"/>
        <w:gridCol w:w="7"/>
        <w:gridCol w:w="1117"/>
        <w:gridCol w:w="7"/>
      </w:tblGrid>
      <w:tr w:rsidR="008C5379" w:rsidRPr="007D321B" w:rsidTr="00CF3C33">
        <w:trPr>
          <w:gridAfter w:val="1"/>
          <w:wAfter w:w="7" w:type="dxa"/>
        </w:trPr>
        <w:tc>
          <w:tcPr>
            <w:tcW w:w="596" w:type="dxa"/>
            <w:vMerge w:val="restart"/>
            <w:tcBorders>
              <w:top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bookmarkStart w:id="7" w:name="_Hlk175747685"/>
            <w:bookmarkEnd w:id="6"/>
            <w:r w:rsidRPr="000B567A">
              <w:rPr>
                <w:rFonts w:ascii="Times New Roman" w:hAnsi="Times New Roman"/>
                <w:sz w:val="18"/>
                <w:szCs w:val="18"/>
                <w:lang w:eastAsia="ru-RU"/>
              </w:rPr>
              <w:t>N п/п</w:t>
            </w:r>
          </w:p>
        </w:tc>
        <w:tc>
          <w:tcPr>
            <w:tcW w:w="1843" w:type="dxa"/>
            <w:vMerge w:val="restart"/>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Уровень показателя</w:t>
            </w:r>
          </w:p>
        </w:tc>
        <w:tc>
          <w:tcPr>
            <w:tcW w:w="1042" w:type="dxa"/>
            <w:vMerge w:val="restart"/>
            <w:tcBorders>
              <w:top w:val="single" w:sz="4" w:space="0" w:color="auto"/>
              <w:left w:val="single" w:sz="4" w:space="0" w:color="auto"/>
              <w:bottom w:val="single" w:sz="4" w:space="0" w:color="auto"/>
              <w:right w:val="single" w:sz="4" w:space="0" w:color="auto"/>
            </w:tcBorders>
          </w:tcPr>
          <w:p w:rsidR="008C5379" w:rsidRPr="001D5F55"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1D5F55">
              <w:rPr>
                <w:rFonts w:ascii="Times New Roman" w:hAnsi="Times New Roman"/>
                <w:sz w:val="18"/>
                <w:szCs w:val="18"/>
                <w:lang w:eastAsia="ru-RU"/>
              </w:rPr>
              <w:t>Признак возрастания / убывания</w:t>
            </w:r>
          </w:p>
        </w:tc>
        <w:tc>
          <w:tcPr>
            <w:tcW w:w="1022" w:type="dxa"/>
            <w:vMerge w:val="restart"/>
            <w:tcBorders>
              <w:top w:val="single" w:sz="4" w:space="0" w:color="auto"/>
              <w:left w:val="single" w:sz="4" w:space="0" w:color="auto"/>
              <w:bottom w:val="single" w:sz="4" w:space="0" w:color="auto"/>
              <w:right w:val="single" w:sz="4" w:space="0" w:color="auto"/>
            </w:tcBorders>
          </w:tcPr>
          <w:p w:rsidR="008C5379" w:rsidRPr="001D5F55"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1D5F55">
              <w:rPr>
                <w:rFonts w:ascii="Times New Roman" w:hAnsi="Times New Roman"/>
                <w:sz w:val="18"/>
                <w:szCs w:val="18"/>
                <w:lang w:eastAsia="ru-RU"/>
              </w:rPr>
              <w:t xml:space="preserve">Единица измерения (по </w:t>
            </w:r>
            <w:hyperlink r:id="rId11" w:history="1">
              <w:r w:rsidRPr="001D5F55">
                <w:rPr>
                  <w:rFonts w:ascii="Times New Roman" w:hAnsi="Times New Roman"/>
                  <w:sz w:val="18"/>
                  <w:szCs w:val="18"/>
                  <w:lang w:eastAsia="ru-RU"/>
                </w:rPr>
                <w:t>ОКЕИ</w:t>
              </w:r>
            </w:hyperlink>
            <w:r w:rsidRPr="001D5F55">
              <w:rPr>
                <w:rFonts w:ascii="Times New Roman" w:hAnsi="Times New Roman"/>
                <w:sz w:val="18"/>
                <w:szCs w:val="18"/>
                <w:lang w:eastAsia="ru-RU"/>
              </w:rPr>
              <w:t>)</w:t>
            </w:r>
          </w:p>
        </w:tc>
        <w:tc>
          <w:tcPr>
            <w:tcW w:w="1022" w:type="dxa"/>
            <w:vMerge w:val="restart"/>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Вид показателя</w:t>
            </w:r>
          </w:p>
        </w:tc>
        <w:tc>
          <w:tcPr>
            <w:tcW w:w="1686" w:type="dxa"/>
            <w:gridSpan w:val="3"/>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Базовое значение показателя</w:t>
            </w:r>
          </w:p>
        </w:tc>
        <w:tc>
          <w:tcPr>
            <w:tcW w:w="2700" w:type="dxa"/>
            <w:gridSpan w:val="7"/>
            <w:tcBorders>
              <w:top w:val="single" w:sz="4" w:space="0" w:color="auto"/>
              <w:left w:val="single" w:sz="4" w:space="0" w:color="auto"/>
              <w:bottom w:val="nil"/>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Значения показателей</w:t>
            </w:r>
          </w:p>
        </w:tc>
        <w:tc>
          <w:tcPr>
            <w:tcW w:w="1147" w:type="dxa"/>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Документ</w:t>
            </w:r>
          </w:p>
        </w:tc>
        <w:tc>
          <w:tcPr>
            <w:tcW w:w="1329" w:type="dxa"/>
            <w:gridSpan w:val="2"/>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Ответственный за достижение показателя</w:t>
            </w:r>
          </w:p>
        </w:tc>
        <w:tc>
          <w:tcPr>
            <w:tcW w:w="1191" w:type="dxa"/>
            <w:gridSpan w:val="2"/>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Связь с показателями национальных целей</w:t>
            </w:r>
          </w:p>
        </w:tc>
        <w:tc>
          <w:tcPr>
            <w:tcW w:w="1124" w:type="dxa"/>
            <w:gridSpan w:val="2"/>
            <w:tcBorders>
              <w:top w:val="single" w:sz="4" w:space="0" w:color="auto"/>
              <w:left w:val="single" w:sz="4" w:space="0" w:color="auto"/>
              <w:bottom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Информационная система</w:t>
            </w:r>
          </w:p>
        </w:tc>
      </w:tr>
      <w:tr w:rsidR="008C5379" w:rsidRPr="007D321B" w:rsidTr="00CF3C33">
        <w:tc>
          <w:tcPr>
            <w:tcW w:w="596" w:type="dxa"/>
            <w:vMerge/>
            <w:tcBorders>
              <w:top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both"/>
              <w:rPr>
                <w:rFonts w:ascii="Times New Roman" w:hAnsi="Times New Roman"/>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both"/>
              <w:rPr>
                <w:rFonts w:ascii="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both"/>
              <w:rPr>
                <w:rFonts w:ascii="Times New Roman" w:hAnsi="Times New Roman"/>
                <w:sz w:val="18"/>
                <w:szCs w:val="18"/>
                <w:lang w:eastAsia="ru-RU"/>
              </w:rPr>
            </w:pPr>
          </w:p>
        </w:tc>
        <w:tc>
          <w:tcPr>
            <w:tcW w:w="1042" w:type="dxa"/>
            <w:vMerge/>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both"/>
              <w:rPr>
                <w:rFonts w:ascii="Times New Roman" w:hAnsi="Times New Roman"/>
                <w:sz w:val="18"/>
                <w:szCs w:val="18"/>
                <w:lang w:eastAsia="ru-RU"/>
              </w:rPr>
            </w:pPr>
          </w:p>
        </w:tc>
        <w:tc>
          <w:tcPr>
            <w:tcW w:w="1022" w:type="dxa"/>
            <w:vMerge/>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both"/>
              <w:rPr>
                <w:rFonts w:ascii="Times New Roman" w:hAnsi="Times New Roman"/>
                <w:sz w:val="18"/>
                <w:szCs w:val="18"/>
                <w:lang w:eastAsia="ru-RU"/>
              </w:rPr>
            </w:pPr>
          </w:p>
        </w:tc>
        <w:tc>
          <w:tcPr>
            <w:tcW w:w="1022" w:type="dxa"/>
            <w:vMerge/>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both"/>
              <w:rPr>
                <w:rFonts w:ascii="Times New Roman" w:hAnsi="Times New Roman"/>
                <w:sz w:val="18"/>
                <w:szCs w:val="18"/>
                <w:lang w:eastAsia="ru-RU"/>
              </w:rPr>
            </w:pPr>
          </w:p>
        </w:tc>
        <w:tc>
          <w:tcPr>
            <w:tcW w:w="966" w:type="dxa"/>
            <w:tcBorders>
              <w:top w:val="nil"/>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значение</w:t>
            </w:r>
          </w:p>
        </w:tc>
        <w:tc>
          <w:tcPr>
            <w:tcW w:w="713" w:type="dxa"/>
            <w:tcBorders>
              <w:top w:val="nil"/>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год</w:t>
            </w:r>
          </w:p>
        </w:tc>
        <w:tc>
          <w:tcPr>
            <w:tcW w:w="613" w:type="dxa"/>
            <w:gridSpan w:val="2"/>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202</w:t>
            </w:r>
            <w:r w:rsidRPr="002F4AD7">
              <w:rPr>
                <w:rFonts w:ascii="Times New Roman" w:hAnsi="Times New Roman"/>
                <w:sz w:val="18"/>
                <w:szCs w:val="18"/>
                <w:lang w:eastAsia="ru-RU"/>
              </w:rPr>
              <w:t>5</w:t>
            </w:r>
            <w:r w:rsidRPr="000B567A">
              <w:rPr>
                <w:rFonts w:ascii="Times New Roman" w:hAnsi="Times New Roman"/>
                <w:sz w:val="18"/>
                <w:szCs w:val="18"/>
                <w:lang w:eastAsia="ru-RU"/>
              </w:rPr>
              <w:t xml:space="preserve"> год</w:t>
            </w:r>
          </w:p>
        </w:tc>
        <w:tc>
          <w:tcPr>
            <w:tcW w:w="613" w:type="dxa"/>
            <w:gridSpan w:val="2"/>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202</w:t>
            </w:r>
            <w:r w:rsidRPr="002F4AD7">
              <w:rPr>
                <w:rFonts w:ascii="Times New Roman" w:hAnsi="Times New Roman"/>
                <w:sz w:val="18"/>
                <w:szCs w:val="18"/>
                <w:lang w:eastAsia="ru-RU"/>
              </w:rPr>
              <w:t>6</w:t>
            </w:r>
            <w:r w:rsidRPr="000B567A">
              <w:rPr>
                <w:rFonts w:ascii="Times New Roman" w:hAnsi="Times New Roman"/>
                <w:sz w:val="18"/>
                <w:szCs w:val="18"/>
                <w:lang w:eastAsia="ru-RU"/>
              </w:rPr>
              <w:t xml:space="preserve"> год</w:t>
            </w:r>
          </w:p>
        </w:tc>
        <w:tc>
          <w:tcPr>
            <w:tcW w:w="613" w:type="dxa"/>
            <w:gridSpan w:val="2"/>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202</w:t>
            </w:r>
            <w:r w:rsidRPr="002F4AD7">
              <w:rPr>
                <w:rFonts w:ascii="Times New Roman" w:hAnsi="Times New Roman"/>
                <w:sz w:val="18"/>
                <w:szCs w:val="18"/>
                <w:lang w:eastAsia="ru-RU"/>
              </w:rPr>
              <w:t>7</w:t>
            </w:r>
            <w:r w:rsidRPr="000B567A">
              <w:rPr>
                <w:rFonts w:ascii="Times New Roman" w:hAnsi="Times New Roman"/>
                <w:sz w:val="18"/>
                <w:szCs w:val="18"/>
                <w:lang w:eastAsia="ru-RU"/>
              </w:rPr>
              <w:t xml:space="preserve"> год</w:t>
            </w:r>
          </w:p>
        </w:tc>
        <w:tc>
          <w:tcPr>
            <w:tcW w:w="868" w:type="dxa"/>
            <w:gridSpan w:val="2"/>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2030 год (справочно)</w:t>
            </w:r>
          </w:p>
        </w:tc>
        <w:tc>
          <w:tcPr>
            <w:tcW w:w="1154" w:type="dxa"/>
            <w:gridSpan w:val="2"/>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both"/>
              <w:rPr>
                <w:rFonts w:ascii="Times New Roman" w:hAnsi="Times New Roman"/>
                <w:sz w:val="18"/>
                <w:szCs w:val="18"/>
                <w:lang w:eastAsia="ru-RU"/>
              </w:rPr>
            </w:pPr>
          </w:p>
        </w:tc>
        <w:tc>
          <w:tcPr>
            <w:tcW w:w="1329" w:type="dxa"/>
            <w:gridSpan w:val="2"/>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both"/>
              <w:rPr>
                <w:rFonts w:ascii="Times New Roman" w:hAnsi="Times New Roman"/>
                <w:sz w:val="18"/>
                <w:szCs w:val="18"/>
                <w:lang w:eastAsia="ru-RU"/>
              </w:rPr>
            </w:pPr>
          </w:p>
        </w:tc>
        <w:tc>
          <w:tcPr>
            <w:tcW w:w="1191" w:type="dxa"/>
            <w:gridSpan w:val="2"/>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both"/>
              <w:rPr>
                <w:rFonts w:ascii="Times New Roman" w:hAnsi="Times New Roman"/>
                <w:sz w:val="18"/>
                <w:szCs w:val="18"/>
                <w:lang w:eastAsia="ru-RU"/>
              </w:rPr>
            </w:pPr>
          </w:p>
        </w:tc>
        <w:tc>
          <w:tcPr>
            <w:tcW w:w="1124" w:type="dxa"/>
            <w:gridSpan w:val="2"/>
            <w:tcBorders>
              <w:top w:val="single" w:sz="4" w:space="0" w:color="auto"/>
              <w:left w:val="single" w:sz="4" w:space="0" w:color="auto"/>
              <w:bottom w:val="single" w:sz="4" w:space="0" w:color="auto"/>
            </w:tcBorders>
          </w:tcPr>
          <w:p w:rsidR="008C5379" w:rsidRPr="000B567A" w:rsidRDefault="008C5379" w:rsidP="000B567A">
            <w:pPr>
              <w:widowControl w:val="0"/>
              <w:autoSpaceDE w:val="0"/>
              <w:autoSpaceDN w:val="0"/>
              <w:adjustRightInd w:val="0"/>
              <w:spacing w:after="0" w:line="240" w:lineRule="auto"/>
              <w:jc w:val="both"/>
              <w:rPr>
                <w:rFonts w:ascii="Times New Roman" w:hAnsi="Times New Roman"/>
                <w:sz w:val="18"/>
                <w:szCs w:val="18"/>
                <w:lang w:eastAsia="ru-RU"/>
              </w:rPr>
            </w:pPr>
          </w:p>
        </w:tc>
      </w:tr>
      <w:tr w:rsidR="008C5379" w:rsidRPr="007D321B" w:rsidTr="00CF3C33">
        <w:tc>
          <w:tcPr>
            <w:tcW w:w="596" w:type="dxa"/>
            <w:tcBorders>
              <w:top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w:t>
            </w:r>
          </w:p>
        </w:tc>
        <w:tc>
          <w:tcPr>
            <w:tcW w:w="1843" w:type="dxa"/>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2</w:t>
            </w:r>
          </w:p>
        </w:tc>
        <w:tc>
          <w:tcPr>
            <w:tcW w:w="709" w:type="dxa"/>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3</w:t>
            </w:r>
          </w:p>
        </w:tc>
        <w:tc>
          <w:tcPr>
            <w:tcW w:w="1042" w:type="dxa"/>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4</w:t>
            </w:r>
          </w:p>
        </w:tc>
        <w:tc>
          <w:tcPr>
            <w:tcW w:w="1022" w:type="dxa"/>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5</w:t>
            </w:r>
          </w:p>
        </w:tc>
        <w:tc>
          <w:tcPr>
            <w:tcW w:w="1022" w:type="dxa"/>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6</w:t>
            </w:r>
          </w:p>
        </w:tc>
        <w:tc>
          <w:tcPr>
            <w:tcW w:w="966" w:type="dxa"/>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7</w:t>
            </w:r>
          </w:p>
        </w:tc>
        <w:tc>
          <w:tcPr>
            <w:tcW w:w="713" w:type="dxa"/>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8</w:t>
            </w:r>
          </w:p>
        </w:tc>
        <w:tc>
          <w:tcPr>
            <w:tcW w:w="613" w:type="dxa"/>
            <w:gridSpan w:val="2"/>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9</w:t>
            </w:r>
          </w:p>
        </w:tc>
        <w:tc>
          <w:tcPr>
            <w:tcW w:w="613" w:type="dxa"/>
            <w:gridSpan w:val="2"/>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10</w:t>
            </w:r>
          </w:p>
        </w:tc>
        <w:tc>
          <w:tcPr>
            <w:tcW w:w="613" w:type="dxa"/>
            <w:gridSpan w:val="2"/>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11</w:t>
            </w:r>
          </w:p>
        </w:tc>
        <w:tc>
          <w:tcPr>
            <w:tcW w:w="868" w:type="dxa"/>
            <w:gridSpan w:val="2"/>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12</w:t>
            </w:r>
          </w:p>
        </w:tc>
        <w:tc>
          <w:tcPr>
            <w:tcW w:w="1154" w:type="dxa"/>
            <w:gridSpan w:val="2"/>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13</w:t>
            </w:r>
          </w:p>
        </w:tc>
        <w:tc>
          <w:tcPr>
            <w:tcW w:w="1329" w:type="dxa"/>
            <w:gridSpan w:val="2"/>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14</w:t>
            </w:r>
          </w:p>
        </w:tc>
        <w:tc>
          <w:tcPr>
            <w:tcW w:w="1191" w:type="dxa"/>
            <w:gridSpan w:val="2"/>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15</w:t>
            </w:r>
          </w:p>
        </w:tc>
        <w:tc>
          <w:tcPr>
            <w:tcW w:w="1124" w:type="dxa"/>
            <w:gridSpan w:val="2"/>
            <w:tcBorders>
              <w:top w:val="single" w:sz="4" w:space="0" w:color="auto"/>
              <w:left w:val="single" w:sz="4" w:space="0" w:color="auto"/>
              <w:bottom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16</w:t>
            </w:r>
          </w:p>
        </w:tc>
      </w:tr>
      <w:tr w:rsidR="008C5379" w:rsidRPr="007D321B" w:rsidTr="00CF3C33">
        <w:tc>
          <w:tcPr>
            <w:tcW w:w="15418" w:type="dxa"/>
            <w:gridSpan w:val="24"/>
            <w:tcBorders>
              <w:top w:val="single" w:sz="4" w:space="0" w:color="auto"/>
              <w:bottom w:val="single" w:sz="4" w:space="0" w:color="auto"/>
            </w:tcBorders>
          </w:tcPr>
          <w:p w:rsidR="008C5379" w:rsidRPr="000B567A" w:rsidRDefault="008C5379" w:rsidP="000B567A">
            <w:pPr>
              <w:widowControl w:val="0"/>
              <w:autoSpaceDE w:val="0"/>
              <w:autoSpaceDN w:val="0"/>
              <w:adjustRightInd w:val="0"/>
              <w:spacing w:before="108" w:after="108" w:line="240" w:lineRule="auto"/>
              <w:jc w:val="center"/>
              <w:outlineLvl w:val="0"/>
              <w:rPr>
                <w:rFonts w:ascii="Times New Roman" w:hAnsi="Times New Roman"/>
                <w:b/>
                <w:bCs/>
                <w:color w:val="26282F"/>
                <w:lang w:eastAsia="ru-RU"/>
              </w:rPr>
            </w:pPr>
            <w:r w:rsidRPr="000B567A">
              <w:rPr>
                <w:rFonts w:ascii="Times New Roman" w:hAnsi="Times New Roman"/>
                <w:b/>
                <w:bCs/>
                <w:color w:val="26282F"/>
                <w:lang w:eastAsia="ru-RU"/>
              </w:rPr>
              <w:t xml:space="preserve">1. Цель </w:t>
            </w:r>
            <w:r w:rsidRPr="00037DDA">
              <w:rPr>
                <w:rFonts w:ascii="Times New Roman" w:hAnsi="Times New Roman"/>
                <w:b/>
                <w:bCs/>
                <w:color w:val="26282F"/>
                <w:lang w:eastAsia="ru-RU"/>
              </w:rPr>
              <w:t>муниципаль</w:t>
            </w:r>
            <w:r w:rsidRPr="000B567A">
              <w:rPr>
                <w:rFonts w:ascii="Times New Roman" w:hAnsi="Times New Roman"/>
                <w:b/>
                <w:bCs/>
                <w:color w:val="26282F"/>
                <w:lang w:eastAsia="ru-RU"/>
              </w:rPr>
              <w:t xml:space="preserve">ной программы </w:t>
            </w:r>
            <w:r w:rsidRPr="00DF78BF">
              <w:rPr>
                <w:rFonts w:ascii="Times New Roman" w:hAnsi="Times New Roman"/>
                <w:b/>
                <w:bCs/>
                <w:color w:val="26282F"/>
                <w:lang w:eastAsia="ru-RU"/>
              </w:rPr>
              <w:t>«</w:t>
            </w:r>
            <w:r w:rsidRPr="00DF78BF">
              <w:rPr>
                <w:rFonts w:ascii="Times New Roman" w:hAnsi="Times New Roman"/>
                <w:b/>
              </w:rPr>
              <w:t>Эффективное и рациональное использование муниципального имущества и земельных участков</w:t>
            </w:r>
            <w:r w:rsidRPr="00DF78BF">
              <w:rPr>
                <w:rFonts w:ascii="Times New Roman" w:hAnsi="Times New Roman"/>
                <w:b/>
                <w:bCs/>
                <w:color w:val="26282F"/>
                <w:lang w:eastAsia="ru-RU"/>
              </w:rPr>
              <w:t>»</w:t>
            </w:r>
          </w:p>
        </w:tc>
      </w:tr>
      <w:tr w:rsidR="008C5379" w:rsidRPr="007D321B" w:rsidTr="00CF3C33">
        <w:trPr>
          <w:gridAfter w:val="1"/>
          <w:wAfter w:w="7" w:type="dxa"/>
        </w:trPr>
        <w:tc>
          <w:tcPr>
            <w:tcW w:w="596" w:type="dxa"/>
            <w:tcBorders>
              <w:top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20"/>
                <w:szCs w:val="20"/>
                <w:lang w:eastAsia="ru-RU"/>
              </w:rPr>
            </w:pPr>
            <w:r w:rsidRPr="000B567A">
              <w:rPr>
                <w:rFonts w:ascii="Times New Roman" w:hAnsi="Times New Roman"/>
                <w:sz w:val="20"/>
                <w:szCs w:val="20"/>
                <w:lang w:eastAsia="ru-RU"/>
              </w:rPr>
              <w:t>1.1.</w:t>
            </w:r>
          </w:p>
        </w:tc>
        <w:tc>
          <w:tcPr>
            <w:tcW w:w="1843" w:type="dxa"/>
            <w:tcBorders>
              <w:top w:val="nil"/>
              <w:left w:val="single" w:sz="4" w:space="0" w:color="auto"/>
              <w:bottom w:val="single" w:sz="4" w:space="0" w:color="auto"/>
              <w:right w:val="single" w:sz="4" w:space="0" w:color="auto"/>
            </w:tcBorders>
          </w:tcPr>
          <w:p w:rsidR="008C5379" w:rsidRPr="0022428F" w:rsidRDefault="008C5379" w:rsidP="00990AD1">
            <w:pPr>
              <w:autoSpaceDE w:val="0"/>
              <w:autoSpaceDN w:val="0"/>
              <w:adjustRightInd w:val="0"/>
              <w:spacing w:after="0" w:line="240" w:lineRule="auto"/>
              <w:rPr>
                <w:rFonts w:ascii="Times New Roman" w:hAnsi="Times New Roman"/>
                <w:sz w:val="20"/>
                <w:szCs w:val="20"/>
                <w:lang w:eastAsia="ru-RU"/>
              </w:rPr>
            </w:pPr>
            <w:r w:rsidRPr="0022428F">
              <w:rPr>
                <w:rFonts w:ascii="Times New Roman" w:hAnsi="Times New Roman"/>
                <w:sz w:val="20"/>
                <w:szCs w:val="20"/>
              </w:rPr>
              <w:t>Количество изготовленной технической документации на объекты муниципального имущества с целью проведения государственной регистрации прав на них</w:t>
            </w:r>
          </w:p>
        </w:tc>
        <w:tc>
          <w:tcPr>
            <w:tcW w:w="709" w:type="dxa"/>
            <w:tcBorders>
              <w:top w:val="nil"/>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20"/>
                <w:szCs w:val="20"/>
                <w:lang w:eastAsia="ru-RU"/>
              </w:rPr>
            </w:pPr>
            <w:r w:rsidRPr="002F4AD7">
              <w:rPr>
                <w:rFonts w:ascii="Times New Roman" w:hAnsi="Times New Roman"/>
                <w:sz w:val="20"/>
                <w:szCs w:val="20"/>
                <w:lang w:eastAsia="ru-RU"/>
              </w:rPr>
              <w:t>М</w:t>
            </w:r>
            <w:r w:rsidRPr="000B567A">
              <w:rPr>
                <w:rFonts w:ascii="Times New Roman" w:hAnsi="Times New Roman"/>
                <w:sz w:val="20"/>
                <w:szCs w:val="20"/>
                <w:lang w:eastAsia="ru-RU"/>
              </w:rPr>
              <w:t>П</w:t>
            </w:r>
          </w:p>
        </w:tc>
        <w:tc>
          <w:tcPr>
            <w:tcW w:w="1042" w:type="dxa"/>
            <w:tcBorders>
              <w:top w:val="nil"/>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20"/>
                <w:szCs w:val="20"/>
                <w:lang w:eastAsia="ru-RU"/>
              </w:rPr>
            </w:pPr>
            <w:r w:rsidRPr="000B567A">
              <w:rPr>
                <w:rFonts w:ascii="Times New Roman" w:hAnsi="Times New Roman"/>
                <w:sz w:val="20"/>
                <w:szCs w:val="20"/>
                <w:lang w:eastAsia="ru-RU"/>
              </w:rPr>
              <w:t>возрастающий</w:t>
            </w:r>
          </w:p>
        </w:tc>
        <w:tc>
          <w:tcPr>
            <w:tcW w:w="1022" w:type="dxa"/>
            <w:tcBorders>
              <w:top w:val="nil"/>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единиц</w:t>
            </w:r>
          </w:p>
        </w:tc>
        <w:tc>
          <w:tcPr>
            <w:tcW w:w="1022" w:type="dxa"/>
            <w:tcBorders>
              <w:top w:val="nil"/>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20"/>
                <w:szCs w:val="20"/>
                <w:lang w:eastAsia="ru-RU"/>
              </w:rPr>
            </w:pPr>
            <w:r w:rsidRPr="000B567A">
              <w:rPr>
                <w:rFonts w:ascii="Times New Roman" w:hAnsi="Times New Roman"/>
                <w:sz w:val="20"/>
                <w:szCs w:val="20"/>
                <w:lang w:eastAsia="ru-RU"/>
              </w:rPr>
              <w:t>ведомственный</w:t>
            </w:r>
          </w:p>
        </w:tc>
        <w:tc>
          <w:tcPr>
            <w:tcW w:w="966" w:type="dxa"/>
            <w:tcBorders>
              <w:top w:val="nil"/>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p>
        </w:tc>
        <w:tc>
          <w:tcPr>
            <w:tcW w:w="720" w:type="dxa"/>
            <w:gridSpan w:val="2"/>
            <w:tcBorders>
              <w:top w:val="nil"/>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20"/>
                <w:szCs w:val="20"/>
                <w:lang w:eastAsia="ru-RU"/>
              </w:rPr>
            </w:pPr>
            <w:r w:rsidRPr="000B567A">
              <w:rPr>
                <w:rFonts w:ascii="Times New Roman" w:hAnsi="Times New Roman"/>
                <w:sz w:val="20"/>
                <w:szCs w:val="20"/>
                <w:lang w:eastAsia="ru-RU"/>
              </w:rPr>
              <w:t>202</w:t>
            </w:r>
            <w:r w:rsidRPr="002F4AD7">
              <w:rPr>
                <w:rFonts w:ascii="Times New Roman" w:hAnsi="Times New Roman"/>
                <w:sz w:val="20"/>
                <w:szCs w:val="20"/>
                <w:lang w:eastAsia="ru-RU"/>
              </w:rPr>
              <w:t>3</w:t>
            </w:r>
          </w:p>
        </w:tc>
        <w:tc>
          <w:tcPr>
            <w:tcW w:w="613" w:type="dxa"/>
            <w:gridSpan w:val="2"/>
            <w:tcBorders>
              <w:top w:val="nil"/>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613" w:type="dxa"/>
            <w:gridSpan w:val="2"/>
            <w:tcBorders>
              <w:top w:val="nil"/>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613" w:type="dxa"/>
            <w:gridSpan w:val="2"/>
            <w:tcBorders>
              <w:top w:val="nil"/>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861" w:type="dxa"/>
            <w:tcBorders>
              <w:top w:val="nil"/>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1147" w:type="dxa"/>
            <w:tcBorders>
              <w:top w:val="single" w:sz="4" w:space="0" w:color="auto"/>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rPr>
                <w:rFonts w:ascii="Times New Roman" w:hAnsi="Times New Roman"/>
                <w:sz w:val="20"/>
                <w:szCs w:val="20"/>
                <w:lang w:eastAsia="ru-RU"/>
              </w:rPr>
            </w:pPr>
            <w:r w:rsidRPr="000B567A">
              <w:rPr>
                <w:rFonts w:ascii="Times New Roman" w:hAnsi="Times New Roman"/>
                <w:sz w:val="20"/>
                <w:szCs w:val="20"/>
                <w:lang w:eastAsia="ru-RU"/>
              </w:rPr>
              <w:t>-</w:t>
            </w:r>
          </w:p>
        </w:tc>
        <w:tc>
          <w:tcPr>
            <w:tcW w:w="1329" w:type="dxa"/>
            <w:gridSpan w:val="2"/>
            <w:tcBorders>
              <w:top w:val="nil"/>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rPr>
                <w:rFonts w:ascii="Times New Roman" w:hAnsi="Times New Roman"/>
                <w:sz w:val="20"/>
                <w:szCs w:val="20"/>
                <w:lang w:eastAsia="ru-RU"/>
              </w:rPr>
            </w:pPr>
            <w:r w:rsidRPr="002F4AD7">
              <w:rPr>
                <w:rFonts w:ascii="Times New Roman" w:hAnsi="Times New Roman"/>
                <w:sz w:val="20"/>
                <w:szCs w:val="20"/>
                <w:lang w:eastAsia="ru-RU"/>
              </w:rPr>
              <w:t>Администрация Веселовского сельского поселения</w:t>
            </w:r>
          </w:p>
        </w:tc>
        <w:tc>
          <w:tcPr>
            <w:tcW w:w="1191" w:type="dxa"/>
            <w:gridSpan w:val="2"/>
            <w:tcBorders>
              <w:top w:val="nil"/>
              <w:left w:val="single" w:sz="4" w:space="0" w:color="auto"/>
              <w:bottom w:val="single" w:sz="4" w:space="0" w:color="auto"/>
              <w:right w:val="single" w:sz="4" w:space="0" w:color="auto"/>
            </w:tcBorders>
          </w:tcPr>
          <w:p w:rsidR="008C5379" w:rsidRPr="000B567A" w:rsidRDefault="008C5379" w:rsidP="000B567A">
            <w:pPr>
              <w:widowControl w:val="0"/>
              <w:autoSpaceDE w:val="0"/>
              <w:autoSpaceDN w:val="0"/>
              <w:adjustRightInd w:val="0"/>
              <w:spacing w:after="0" w:line="240" w:lineRule="auto"/>
              <w:rPr>
                <w:rFonts w:ascii="Times New Roman" w:hAnsi="Times New Roman"/>
                <w:sz w:val="20"/>
                <w:szCs w:val="20"/>
                <w:lang w:eastAsia="ru-RU"/>
              </w:rPr>
            </w:pPr>
            <w:r w:rsidRPr="000B567A">
              <w:rPr>
                <w:rFonts w:ascii="Times New Roman" w:hAnsi="Times New Roman"/>
                <w:sz w:val="20"/>
                <w:szCs w:val="20"/>
                <w:lang w:eastAsia="ru-RU"/>
              </w:rPr>
              <w:t>-</w:t>
            </w:r>
          </w:p>
        </w:tc>
        <w:tc>
          <w:tcPr>
            <w:tcW w:w="1124" w:type="dxa"/>
            <w:gridSpan w:val="2"/>
            <w:tcBorders>
              <w:top w:val="nil"/>
              <w:left w:val="single" w:sz="4" w:space="0" w:color="auto"/>
              <w:bottom w:val="single" w:sz="4" w:space="0" w:color="auto"/>
            </w:tcBorders>
          </w:tcPr>
          <w:p w:rsidR="008C5379" w:rsidRPr="000B567A" w:rsidRDefault="008C5379" w:rsidP="000B567A">
            <w:pPr>
              <w:widowControl w:val="0"/>
              <w:autoSpaceDE w:val="0"/>
              <w:autoSpaceDN w:val="0"/>
              <w:adjustRightInd w:val="0"/>
              <w:spacing w:after="0" w:line="240" w:lineRule="auto"/>
              <w:jc w:val="center"/>
              <w:rPr>
                <w:rFonts w:ascii="Times New Roman" w:hAnsi="Times New Roman"/>
                <w:sz w:val="20"/>
                <w:szCs w:val="20"/>
                <w:lang w:eastAsia="ru-RU"/>
              </w:rPr>
            </w:pPr>
            <w:r w:rsidRPr="000B567A">
              <w:rPr>
                <w:rFonts w:ascii="Times New Roman" w:hAnsi="Times New Roman"/>
                <w:sz w:val="20"/>
                <w:szCs w:val="20"/>
                <w:lang w:eastAsia="ru-RU"/>
              </w:rPr>
              <w:t>-</w:t>
            </w:r>
          </w:p>
        </w:tc>
      </w:tr>
      <w:tr w:rsidR="008C5379" w:rsidRPr="00C37246" w:rsidTr="00CF3C33">
        <w:trPr>
          <w:gridAfter w:val="1"/>
          <w:wAfter w:w="7" w:type="dxa"/>
        </w:trPr>
        <w:tc>
          <w:tcPr>
            <w:tcW w:w="596" w:type="dxa"/>
            <w:tcBorders>
              <w:top w:val="single" w:sz="4" w:space="0" w:color="auto"/>
              <w:bottom w:val="single" w:sz="4" w:space="0" w:color="auto"/>
              <w:right w:val="single" w:sz="4" w:space="0" w:color="auto"/>
            </w:tcBorders>
          </w:tcPr>
          <w:p w:rsidR="008C5379" w:rsidRPr="002F4AD7" w:rsidRDefault="008C5379" w:rsidP="00293265">
            <w:pPr>
              <w:widowControl w:val="0"/>
              <w:autoSpaceDE w:val="0"/>
              <w:autoSpaceDN w:val="0"/>
              <w:adjustRightInd w:val="0"/>
              <w:spacing w:after="0" w:line="240" w:lineRule="auto"/>
              <w:jc w:val="center"/>
              <w:rPr>
                <w:rFonts w:ascii="Times New Roman" w:hAnsi="Times New Roman"/>
                <w:sz w:val="20"/>
                <w:szCs w:val="20"/>
                <w:lang w:eastAsia="ru-RU"/>
              </w:rPr>
            </w:pPr>
            <w:bookmarkStart w:id="8" w:name="_Hlk175745239"/>
            <w:r w:rsidRPr="002F4AD7">
              <w:rPr>
                <w:rFonts w:ascii="Times New Roman" w:hAnsi="Times New Roman"/>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tcPr>
          <w:p w:rsidR="008C5379" w:rsidRPr="00C37246" w:rsidRDefault="008C5379" w:rsidP="00990AD1">
            <w:pPr>
              <w:autoSpaceDE w:val="0"/>
              <w:autoSpaceDN w:val="0"/>
              <w:adjustRightInd w:val="0"/>
              <w:spacing w:after="0" w:line="240" w:lineRule="auto"/>
              <w:rPr>
                <w:rFonts w:ascii="Times New Roman" w:hAnsi="Times New Roman"/>
                <w:color w:val="000000"/>
                <w:kern w:val="2"/>
                <w:sz w:val="20"/>
                <w:szCs w:val="20"/>
              </w:rPr>
            </w:pPr>
            <w:r w:rsidRPr="00C37246">
              <w:rPr>
                <w:rFonts w:ascii="Times New Roman" w:hAnsi="Times New Roman"/>
                <w:sz w:val="20"/>
                <w:szCs w:val="20"/>
              </w:rPr>
              <w:t>Количество приватизированных объектов муниципального имущества</w:t>
            </w:r>
          </w:p>
        </w:tc>
        <w:tc>
          <w:tcPr>
            <w:tcW w:w="709" w:type="dxa"/>
            <w:tcBorders>
              <w:top w:val="single" w:sz="4" w:space="0" w:color="auto"/>
              <w:left w:val="single" w:sz="4" w:space="0" w:color="auto"/>
              <w:bottom w:val="single" w:sz="4" w:space="0" w:color="auto"/>
              <w:right w:val="single" w:sz="4" w:space="0" w:color="auto"/>
            </w:tcBorders>
          </w:tcPr>
          <w:p w:rsidR="008C5379" w:rsidRPr="00C37246" w:rsidRDefault="008C5379" w:rsidP="00293265">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МП</w:t>
            </w:r>
          </w:p>
        </w:tc>
        <w:tc>
          <w:tcPr>
            <w:tcW w:w="1042" w:type="dxa"/>
            <w:tcBorders>
              <w:top w:val="single" w:sz="4" w:space="0" w:color="auto"/>
              <w:left w:val="single" w:sz="4" w:space="0" w:color="auto"/>
              <w:bottom w:val="single" w:sz="4" w:space="0" w:color="auto"/>
              <w:right w:val="single" w:sz="4" w:space="0" w:color="auto"/>
            </w:tcBorders>
          </w:tcPr>
          <w:p w:rsidR="008C5379" w:rsidRPr="00C37246" w:rsidRDefault="008C5379" w:rsidP="00293265">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возрастающий</w:t>
            </w:r>
          </w:p>
        </w:tc>
        <w:tc>
          <w:tcPr>
            <w:tcW w:w="1022" w:type="dxa"/>
            <w:tcBorders>
              <w:top w:val="single" w:sz="4" w:space="0" w:color="auto"/>
              <w:left w:val="single" w:sz="4" w:space="0" w:color="auto"/>
              <w:bottom w:val="single" w:sz="4" w:space="0" w:color="auto"/>
              <w:right w:val="single" w:sz="4" w:space="0" w:color="auto"/>
            </w:tcBorders>
          </w:tcPr>
          <w:p w:rsidR="008C5379" w:rsidRPr="00C37246" w:rsidRDefault="008C5379" w:rsidP="00293265">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единиц</w:t>
            </w:r>
          </w:p>
        </w:tc>
        <w:tc>
          <w:tcPr>
            <w:tcW w:w="1022" w:type="dxa"/>
            <w:tcBorders>
              <w:top w:val="single" w:sz="4" w:space="0" w:color="auto"/>
              <w:left w:val="single" w:sz="4" w:space="0" w:color="auto"/>
              <w:bottom w:val="single" w:sz="4" w:space="0" w:color="auto"/>
              <w:right w:val="single" w:sz="4" w:space="0" w:color="auto"/>
            </w:tcBorders>
          </w:tcPr>
          <w:p w:rsidR="008C5379" w:rsidRPr="00C37246" w:rsidRDefault="008C5379" w:rsidP="00293265">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ведомственный</w:t>
            </w:r>
          </w:p>
        </w:tc>
        <w:tc>
          <w:tcPr>
            <w:tcW w:w="966" w:type="dxa"/>
            <w:tcBorders>
              <w:top w:val="single" w:sz="4" w:space="0" w:color="auto"/>
              <w:left w:val="single" w:sz="4" w:space="0" w:color="auto"/>
              <w:bottom w:val="single" w:sz="4" w:space="0" w:color="auto"/>
              <w:right w:val="single" w:sz="4" w:space="0" w:color="auto"/>
            </w:tcBorders>
          </w:tcPr>
          <w:p w:rsidR="008C5379" w:rsidRPr="00C37246" w:rsidRDefault="008C5379" w:rsidP="00293265">
            <w:pPr>
              <w:widowControl w:val="0"/>
              <w:autoSpaceDE w:val="0"/>
              <w:autoSpaceDN w:val="0"/>
              <w:adjustRightInd w:val="0"/>
              <w:spacing w:after="0" w:line="240" w:lineRule="auto"/>
              <w:jc w:val="center"/>
              <w:rPr>
                <w:rFonts w:ascii="Times New Roman" w:hAnsi="Times New Roman"/>
                <w:sz w:val="20"/>
                <w:szCs w:val="20"/>
                <w:highlight w:val="yellow"/>
                <w:lang w:eastAsia="ru-RU"/>
              </w:rPr>
            </w:pPr>
            <w:r w:rsidRPr="00C37246">
              <w:rPr>
                <w:rFonts w:ascii="Times New Roman" w:hAnsi="Times New Roman"/>
                <w:sz w:val="20"/>
                <w:szCs w:val="20"/>
                <w:lang w:eastAsia="ru-RU"/>
              </w:rPr>
              <w:t>0</w:t>
            </w:r>
          </w:p>
        </w:tc>
        <w:tc>
          <w:tcPr>
            <w:tcW w:w="720" w:type="dxa"/>
            <w:gridSpan w:val="2"/>
            <w:tcBorders>
              <w:top w:val="single" w:sz="4" w:space="0" w:color="auto"/>
              <w:left w:val="single" w:sz="4" w:space="0" w:color="auto"/>
              <w:bottom w:val="single" w:sz="4" w:space="0" w:color="auto"/>
              <w:right w:val="single" w:sz="4" w:space="0" w:color="auto"/>
            </w:tcBorders>
          </w:tcPr>
          <w:p w:rsidR="008C5379" w:rsidRPr="00C37246" w:rsidRDefault="008C5379" w:rsidP="00293265">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2023</w:t>
            </w:r>
          </w:p>
        </w:tc>
        <w:tc>
          <w:tcPr>
            <w:tcW w:w="613" w:type="dxa"/>
            <w:gridSpan w:val="2"/>
            <w:tcBorders>
              <w:top w:val="single" w:sz="4" w:space="0" w:color="auto"/>
              <w:left w:val="single" w:sz="4" w:space="0" w:color="auto"/>
              <w:bottom w:val="single" w:sz="4" w:space="0" w:color="auto"/>
              <w:right w:val="single" w:sz="4" w:space="0" w:color="auto"/>
            </w:tcBorders>
          </w:tcPr>
          <w:p w:rsidR="008C5379" w:rsidRPr="00C37246" w:rsidRDefault="008C5379" w:rsidP="00293265">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613" w:type="dxa"/>
            <w:gridSpan w:val="2"/>
            <w:tcBorders>
              <w:top w:val="single" w:sz="4" w:space="0" w:color="auto"/>
              <w:left w:val="single" w:sz="4" w:space="0" w:color="auto"/>
              <w:bottom w:val="single" w:sz="4" w:space="0" w:color="auto"/>
              <w:right w:val="single" w:sz="4" w:space="0" w:color="auto"/>
            </w:tcBorders>
          </w:tcPr>
          <w:p w:rsidR="008C5379" w:rsidRPr="00C37246" w:rsidRDefault="008C5379" w:rsidP="00293265">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613" w:type="dxa"/>
            <w:gridSpan w:val="2"/>
            <w:tcBorders>
              <w:top w:val="single" w:sz="4" w:space="0" w:color="auto"/>
              <w:left w:val="single" w:sz="4" w:space="0" w:color="auto"/>
              <w:bottom w:val="single" w:sz="4" w:space="0" w:color="auto"/>
              <w:right w:val="single" w:sz="4" w:space="0" w:color="auto"/>
            </w:tcBorders>
          </w:tcPr>
          <w:p w:rsidR="008C5379" w:rsidRPr="00C37246" w:rsidRDefault="008C5379" w:rsidP="00293265">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861" w:type="dxa"/>
            <w:tcBorders>
              <w:top w:val="single" w:sz="4" w:space="0" w:color="auto"/>
              <w:left w:val="single" w:sz="4" w:space="0" w:color="auto"/>
              <w:bottom w:val="single" w:sz="4" w:space="0" w:color="auto"/>
              <w:right w:val="single" w:sz="4" w:space="0" w:color="auto"/>
            </w:tcBorders>
          </w:tcPr>
          <w:p w:rsidR="008C5379" w:rsidRPr="00C37246" w:rsidRDefault="008C5379" w:rsidP="00293265">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1147" w:type="dxa"/>
            <w:tcBorders>
              <w:top w:val="single" w:sz="4" w:space="0" w:color="auto"/>
              <w:left w:val="single" w:sz="4" w:space="0" w:color="auto"/>
              <w:bottom w:val="single" w:sz="4" w:space="0" w:color="auto"/>
              <w:right w:val="single" w:sz="4" w:space="0" w:color="auto"/>
            </w:tcBorders>
          </w:tcPr>
          <w:p w:rsidR="008C5379" w:rsidRPr="00C37246" w:rsidRDefault="008C5379" w:rsidP="00293265">
            <w:pPr>
              <w:widowControl w:val="0"/>
              <w:autoSpaceDE w:val="0"/>
              <w:autoSpaceDN w:val="0"/>
              <w:adjustRightInd w:val="0"/>
              <w:spacing w:after="0" w:line="240" w:lineRule="auto"/>
              <w:rPr>
                <w:rFonts w:ascii="Times New Roman" w:hAnsi="Times New Roman"/>
                <w:sz w:val="20"/>
                <w:szCs w:val="20"/>
                <w:lang w:eastAsia="ru-RU"/>
              </w:rPr>
            </w:pPr>
            <w:r w:rsidRPr="00C37246">
              <w:rPr>
                <w:rFonts w:ascii="Times New Roman" w:hAnsi="Times New Roman"/>
                <w:sz w:val="20"/>
                <w:szCs w:val="20"/>
                <w:lang w:eastAsia="ru-RU"/>
              </w:rPr>
              <w:t>-</w:t>
            </w:r>
          </w:p>
        </w:tc>
        <w:tc>
          <w:tcPr>
            <w:tcW w:w="1329" w:type="dxa"/>
            <w:gridSpan w:val="2"/>
            <w:tcBorders>
              <w:top w:val="single" w:sz="4" w:space="0" w:color="auto"/>
              <w:left w:val="single" w:sz="4" w:space="0" w:color="auto"/>
              <w:bottom w:val="single" w:sz="4" w:space="0" w:color="auto"/>
              <w:right w:val="single" w:sz="4" w:space="0" w:color="auto"/>
            </w:tcBorders>
          </w:tcPr>
          <w:p w:rsidR="008C5379" w:rsidRPr="00C37246" w:rsidRDefault="008C5379" w:rsidP="00293265">
            <w:pPr>
              <w:widowControl w:val="0"/>
              <w:autoSpaceDE w:val="0"/>
              <w:autoSpaceDN w:val="0"/>
              <w:adjustRightInd w:val="0"/>
              <w:spacing w:after="0" w:line="240" w:lineRule="auto"/>
              <w:rPr>
                <w:rFonts w:ascii="Times New Roman" w:hAnsi="Times New Roman"/>
                <w:sz w:val="20"/>
                <w:szCs w:val="20"/>
                <w:lang w:eastAsia="ru-RU"/>
              </w:rPr>
            </w:pPr>
            <w:r w:rsidRPr="00C37246">
              <w:rPr>
                <w:rFonts w:ascii="Times New Roman" w:hAnsi="Times New Roman"/>
                <w:sz w:val="20"/>
                <w:szCs w:val="20"/>
                <w:lang w:eastAsia="ru-RU"/>
              </w:rPr>
              <w:t>Администрация Веселовского сельского поселения</w:t>
            </w:r>
          </w:p>
        </w:tc>
        <w:tc>
          <w:tcPr>
            <w:tcW w:w="1191" w:type="dxa"/>
            <w:gridSpan w:val="2"/>
            <w:tcBorders>
              <w:top w:val="single" w:sz="4" w:space="0" w:color="auto"/>
              <w:left w:val="single" w:sz="4" w:space="0" w:color="auto"/>
              <w:bottom w:val="single" w:sz="4" w:space="0" w:color="auto"/>
              <w:right w:val="single" w:sz="4" w:space="0" w:color="auto"/>
            </w:tcBorders>
          </w:tcPr>
          <w:p w:rsidR="008C5379" w:rsidRPr="00C37246" w:rsidRDefault="008C5379" w:rsidP="00293265">
            <w:pPr>
              <w:widowControl w:val="0"/>
              <w:autoSpaceDE w:val="0"/>
              <w:autoSpaceDN w:val="0"/>
              <w:adjustRightInd w:val="0"/>
              <w:spacing w:after="0" w:line="240" w:lineRule="auto"/>
              <w:rPr>
                <w:rFonts w:ascii="Times New Roman" w:hAnsi="Times New Roman"/>
                <w:sz w:val="20"/>
                <w:szCs w:val="20"/>
                <w:lang w:eastAsia="ru-RU"/>
              </w:rPr>
            </w:pPr>
            <w:r w:rsidRPr="00C37246">
              <w:rPr>
                <w:rFonts w:ascii="Times New Roman" w:hAnsi="Times New Roman"/>
                <w:sz w:val="20"/>
                <w:szCs w:val="20"/>
                <w:lang w:eastAsia="ru-RU"/>
              </w:rPr>
              <w:t>-</w:t>
            </w:r>
          </w:p>
        </w:tc>
        <w:tc>
          <w:tcPr>
            <w:tcW w:w="1124" w:type="dxa"/>
            <w:gridSpan w:val="2"/>
            <w:tcBorders>
              <w:top w:val="single" w:sz="4" w:space="0" w:color="auto"/>
              <w:left w:val="single" w:sz="4" w:space="0" w:color="auto"/>
              <w:bottom w:val="single" w:sz="4" w:space="0" w:color="auto"/>
            </w:tcBorders>
          </w:tcPr>
          <w:p w:rsidR="008C5379" w:rsidRPr="00C37246" w:rsidRDefault="008C5379" w:rsidP="00293265">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w:t>
            </w:r>
          </w:p>
        </w:tc>
      </w:tr>
      <w:bookmarkEnd w:id="8"/>
      <w:tr w:rsidR="008C5379" w:rsidRPr="00C37246" w:rsidTr="00CF3C33">
        <w:trPr>
          <w:gridAfter w:val="1"/>
          <w:wAfter w:w="7" w:type="dxa"/>
        </w:trPr>
        <w:tc>
          <w:tcPr>
            <w:tcW w:w="596" w:type="dxa"/>
            <w:tcBorders>
              <w:top w:val="single" w:sz="4" w:space="0" w:color="auto"/>
              <w:bottom w:val="single" w:sz="4" w:space="0" w:color="auto"/>
              <w:right w:val="single" w:sz="4" w:space="0" w:color="auto"/>
            </w:tcBorders>
          </w:tcPr>
          <w:p w:rsidR="008C5379" w:rsidRPr="002F4AD7" w:rsidRDefault="008C5379" w:rsidP="0010380C">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tcPr>
          <w:p w:rsidR="008C5379" w:rsidRPr="00C37246" w:rsidRDefault="008C5379" w:rsidP="00990AD1">
            <w:pPr>
              <w:autoSpaceDE w:val="0"/>
              <w:autoSpaceDN w:val="0"/>
              <w:adjustRightInd w:val="0"/>
              <w:spacing w:after="0" w:line="240" w:lineRule="auto"/>
              <w:rPr>
                <w:rFonts w:ascii="Times New Roman" w:hAnsi="Times New Roman"/>
                <w:color w:val="000000"/>
                <w:kern w:val="2"/>
                <w:sz w:val="20"/>
                <w:szCs w:val="20"/>
              </w:rPr>
            </w:pPr>
            <w:r w:rsidRPr="00C37246">
              <w:rPr>
                <w:rFonts w:ascii="Times New Roman" w:hAnsi="Times New Roman"/>
                <w:sz w:val="20"/>
                <w:szCs w:val="20"/>
              </w:rPr>
              <w:t>Количество договоров по предоставлению в аренду муниципального имущества (за исключением земельных участков)</w:t>
            </w:r>
          </w:p>
        </w:tc>
        <w:tc>
          <w:tcPr>
            <w:tcW w:w="709" w:type="dxa"/>
            <w:tcBorders>
              <w:top w:val="single" w:sz="4" w:space="0" w:color="auto"/>
              <w:left w:val="single" w:sz="4" w:space="0" w:color="auto"/>
              <w:bottom w:val="single" w:sz="4" w:space="0" w:color="auto"/>
              <w:right w:val="single" w:sz="4" w:space="0" w:color="auto"/>
            </w:tcBorders>
          </w:tcPr>
          <w:p w:rsidR="008C5379" w:rsidRPr="00C37246" w:rsidRDefault="008C5379" w:rsidP="0010380C">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МП</w:t>
            </w:r>
          </w:p>
        </w:tc>
        <w:tc>
          <w:tcPr>
            <w:tcW w:w="1042" w:type="dxa"/>
            <w:tcBorders>
              <w:top w:val="single" w:sz="4" w:space="0" w:color="auto"/>
              <w:left w:val="single" w:sz="4" w:space="0" w:color="auto"/>
              <w:bottom w:val="single" w:sz="4" w:space="0" w:color="auto"/>
              <w:right w:val="single" w:sz="4" w:space="0" w:color="auto"/>
            </w:tcBorders>
          </w:tcPr>
          <w:p w:rsidR="008C5379" w:rsidRPr="00C37246" w:rsidRDefault="008C5379" w:rsidP="0010380C">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возрастающий</w:t>
            </w:r>
          </w:p>
        </w:tc>
        <w:tc>
          <w:tcPr>
            <w:tcW w:w="1022" w:type="dxa"/>
            <w:tcBorders>
              <w:top w:val="single" w:sz="4" w:space="0" w:color="auto"/>
              <w:left w:val="single" w:sz="4" w:space="0" w:color="auto"/>
              <w:bottom w:val="single" w:sz="4" w:space="0" w:color="auto"/>
              <w:right w:val="single" w:sz="4" w:space="0" w:color="auto"/>
            </w:tcBorders>
          </w:tcPr>
          <w:p w:rsidR="008C5379" w:rsidRPr="00C37246" w:rsidRDefault="008C5379" w:rsidP="0010380C">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единиц</w:t>
            </w:r>
          </w:p>
        </w:tc>
        <w:tc>
          <w:tcPr>
            <w:tcW w:w="1022" w:type="dxa"/>
            <w:tcBorders>
              <w:top w:val="single" w:sz="4" w:space="0" w:color="auto"/>
              <w:left w:val="single" w:sz="4" w:space="0" w:color="auto"/>
              <w:bottom w:val="single" w:sz="4" w:space="0" w:color="auto"/>
              <w:right w:val="single" w:sz="4" w:space="0" w:color="auto"/>
            </w:tcBorders>
          </w:tcPr>
          <w:p w:rsidR="008C5379" w:rsidRPr="00C37246" w:rsidRDefault="008C5379" w:rsidP="0010380C">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ведомственный</w:t>
            </w:r>
          </w:p>
        </w:tc>
        <w:tc>
          <w:tcPr>
            <w:tcW w:w="966" w:type="dxa"/>
            <w:tcBorders>
              <w:top w:val="single" w:sz="4" w:space="0" w:color="auto"/>
              <w:left w:val="single" w:sz="4" w:space="0" w:color="auto"/>
              <w:bottom w:val="single" w:sz="4" w:space="0" w:color="auto"/>
              <w:right w:val="single" w:sz="4" w:space="0" w:color="auto"/>
            </w:tcBorders>
          </w:tcPr>
          <w:p w:rsidR="008C5379" w:rsidRPr="00C37246" w:rsidRDefault="008C5379" w:rsidP="0010380C">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1</w:t>
            </w:r>
          </w:p>
        </w:tc>
        <w:tc>
          <w:tcPr>
            <w:tcW w:w="720" w:type="dxa"/>
            <w:gridSpan w:val="2"/>
            <w:tcBorders>
              <w:top w:val="single" w:sz="4" w:space="0" w:color="auto"/>
              <w:left w:val="single" w:sz="4" w:space="0" w:color="auto"/>
              <w:bottom w:val="single" w:sz="4" w:space="0" w:color="auto"/>
              <w:right w:val="single" w:sz="4" w:space="0" w:color="auto"/>
            </w:tcBorders>
          </w:tcPr>
          <w:p w:rsidR="008C5379" w:rsidRPr="00C37246" w:rsidRDefault="008C5379" w:rsidP="0010380C">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2023</w:t>
            </w:r>
          </w:p>
        </w:tc>
        <w:tc>
          <w:tcPr>
            <w:tcW w:w="613" w:type="dxa"/>
            <w:gridSpan w:val="2"/>
            <w:tcBorders>
              <w:top w:val="single" w:sz="4" w:space="0" w:color="auto"/>
              <w:left w:val="single" w:sz="4" w:space="0" w:color="auto"/>
              <w:bottom w:val="single" w:sz="4" w:space="0" w:color="auto"/>
              <w:right w:val="single" w:sz="4" w:space="0" w:color="auto"/>
            </w:tcBorders>
          </w:tcPr>
          <w:p w:rsidR="008C5379" w:rsidRPr="00C37246" w:rsidRDefault="008C5379" w:rsidP="0010380C">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613" w:type="dxa"/>
            <w:gridSpan w:val="2"/>
            <w:tcBorders>
              <w:top w:val="single" w:sz="4" w:space="0" w:color="auto"/>
              <w:left w:val="single" w:sz="4" w:space="0" w:color="auto"/>
              <w:bottom w:val="single" w:sz="4" w:space="0" w:color="auto"/>
              <w:right w:val="single" w:sz="4" w:space="0" w:color="auto"/>
            </w:tcBorders>
          </w:tcPr>
          <w:p w:rsidR="008C5379" w:rsidRPr="00C37246" w:rsidRDefault="008C5379" w:rsidP="0010380C">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613" w:type="dxa"/>
            <w:gridSpan w:val="2"/>
            <w:tcBorders>
              <w:top w:val="single" w:sz="4" w:space="0" w:color="auto"/>
              <w:left w:val="single" w:sz="4" w:space="0" w:color="auto"/>
              <w:bottom w:val="single" w:sz="4" w:space="0" w:color="auto"/>
              <w:right w:val="single" w:sz="4" w:space="0" w:color="auto"/>
            </w:tcBorders>
          </w:tcPr>
          <w:p w:rsidR="008C5379" w:rsidRPr="00C37246" w:rsidRDefault="008C5379" w:rsidP="0010380C">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861" w:type="dxa"/>
            <w:tcBorders>
              <w:top w:val="single" w:sz="4" w:space="0" w:color="auto"/>
              <w:left w:val="single" w:sz="4" w:space="0" w:color="auto"/>
              <w:bottom w:val="single" w:sz="4" w:space="0" w:color="auto"/>
              <w:right w:val="single" w:sz="4" w:space="0" w:color="auto"/>
            </w:tcBorders>
          </w:tcPr>
          <w:p w:rsidR="008C5379" w:rsidRPr="00C37246" w:rsidRDefault="008C5379" w:rsidP="0010380C">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1147" w:type="dxa"/>
            <w:tcBorders>
              <w:top w:val="single" w:sz="4" w:space="0" w:color="auto"/>
              <w:left w:val="single" w:sz="4" w:space="0" w:color="auto"/>
              <w:bottom w:val="single" w:sz="4" w:space="0" w:color="auto"/>
              <w:right w:val="single" w:sz="4" w:space="0" w:color="auto"/>
            </w:tcBorders>
          </w:tcPr>
          <w:p w:rsidR="008C5379" w:rsidRPr="00C37246" w:rsidRDefault="008C5379" w:rsidP="0010380C">
            <w:pPr>
              <w:widowControl w:val="0"/>
              <w:autoSpaceDE w:val="0"/>
              <w:autoSpaceDN w:val="0"/>
              <w:adjustRightInd w:val="0"/>
              <w:spacing w:after="0" w:line="240" w:lineRule="auto"/>
              <w:rPr>
                <w:rFonts w:ascii="Times New Roman" w:hAnsi="Times New Roman"/>
                <w:sz w:val="20"/>
                <w:szCs w:val="20"/>
                <w:lang w:eastAsia="ru-RU"/>
              </w:rPr>
            </w:pPr>
            <w:r w:rsidRPr="00C37246">
              <w:rPr>
                <w:rFonts w:ascii="Times New Roman" w:hAnsi="Times New Roman"/>
                <w:sz w:val="20"/>
                <w:szCs w:val="20"/>
                <w:lang w:eastAsia="ru-RU"/>
              </w:rPr>
              <w:t>-</w:t>
            </w:r>
          </w:p>
        </w:tc>
        <w:tc>
          <w:tcPr>
            <w:tcW w:w="1329" w:type="dxa"/>
            <w:gridSpan w:val="2"/>
            <w:tcBorders>
              <w:top w:val="single" w:sz="4" w:space="0" w:color="auto"/>
              <w:left w:val="single" w:sz="4" w:space="0" w:color="auto"/>
              <w:bottom w:val="single" w:sz="4" w:space="0" w:color="auto"/>
              <w:right w:val="single" w:sz="4" w:space="0" w:color="auto"/>
            </w:tcBorders>
          </w:tcPr>
          <w:p w:rsidR="008C5379" w:rsidRPr="00C37246" w:rsidRDefault="008C5379" w:rsidP="0010380C">
            <w:pPr>
              <w:widowControl w:val="0"/>
              <w:autoSpaceDE w:val="0"/>
              <w:autoSpaceDN w:val="0"/>
              <w:adjustRightInd w:val="0"/>
              <w:spacing w:after="0" w:line="240" w:lineRule="auto"/>
              <w:rPr>
                <w:rFonts w:ascii="Times New Roman" w:hAnsi="Times New Roman"/>
                <w:sz w:val="20"/>
                <w:szCs w:val="20"/>
                <w:lang w:eastAsia="ru-RU"/>
              </w:rPr>
            </w:pPr>
            <w:r w:rsidRPr="00C37246">
              <w:rPr>
                <w:rFonts w:ascii="Times New Roman" w:hAnsi="Times New Roman"/>
                <w:sz w:val="20"/>
                <w:szCs w:val="20"/>
                <w:lang w:eastAsia="ru-RU"/>
              </w:rPr>
              <w:t>Администрация Веселовского сельского поселения</w:t>
            </w:r>
          </w:p>
        </w:tc>
        <w:tc>
          <w:tcPr>
            <w:tcW w:w="1191" w:type="dxa"/>
            <w:gridSpan w:val="2"/>
            <w:tcBorders>
              <w:top w:val="single" w:sz="4" w:space="0" w:color="auto"/>
              <w:left w:val="single" w:sz="4" w:space="0" w:color="auto"/>
              <w:bottom w:val="single" w:sz="4" w:space="0" w:color="auto"/>
              <w:right w:val="single" w:sz="4" w:space="0" w:color="auto"/>
            </w:tcBorders>
          </w:tcPr>
          <w:p w:rsidR="008C5379" w:rsidRPr="00C37246" w:rsidRDefault="008C5379" w:rsidP="0010380C">
            <w:pPr>
              <w:widowControl w:val="0"/>
              <w:autoSpaceDE w:val="0"/>
              <w:autoSpaceDN w:val="0"/>
              <w:adjustRightInd w:val="0"/>
              <w:spacing w:after="0" w:line="240" w:lineRule="auto"/>
              <w:rPr>
                <w:rFonts w:ascii="Times New Roman" w:hAnsi="Times New Roman"/>
                <w:sz w:val="20"/>
                <w:szCs w:val="20"/>
                <w:lang w:eastAsia="ru-RU"/>
              </w:rPr>
            </w:pPr>
            <w:r w:rsidRPr="00C37246">
              <w:rPr>
                <w:rFonts w:ascii="Times New Roman" w:hAnsi="Times New Roman"/>
                <w:sz w:val="20"/>
                <w:szCs w:val="20"/>
                <w:lang w:eastAsia="ru-RU"/>
              </w:rPr>
              <w:t>-</w:t>
            </w:r>
          </w:p>
        </w:tc>
        <w:tc>
          <w:tcPr>
            <w:tcW w:w="1124" w:type="dxa"/>
            <w:gridSpan w:val="2"/>
            <w:tcBorders>
              <w:top w:val="single" w:sz="4" w:space="0" w:color="auto"/>
              <w:left w:val="single" w:sz="4" w:space="0" w:color="auto"/>
              <w:bottom w:val="single" w:sz="4" w:space="0" w:color="auto"/>
            </w:tcBorders>
          </w:tcPr>
          <w:p w:rsidR="008C5379" w:rsidRPr="00C37246" w:rsidRDefault="008C5379" w:rsidP="0010380C">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w:t>
            </w:r>
          </w:p>
        </w:tc>
      </w:tr>
      <w:tr w:rsidR="008C5379" w:rsidRPr="00C37246" w:rsidTr="00CF3C33">
        <w:trPr>
          <w:gridAfter w:val="1"/>
          <w:wAfter w:w="7" w:type="dxa"/>
        </w:trPr>
        <w:tc>
          <w:tcPr>
            <w:tcW w:w="596" w:type="dxa"/>
            <w:tcBorders>
              <w:top w:val="single" w:sz="4" w:space="0" w:color="auto"/>
              <w:bottom w:val="single" w:sz="4" w:space="0" w:color="auto"/>
              <w:right w:val="single" w:sz="4" w:space="0" w:color="auto"/>
            </w:tcBorders>
          </w:tcPr>
          <w:p w:rsidR="008C5379" w:rsidRDefault="008C5379" w:rsidP="0010380C">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tcPr>
          <w:p w:rsidR="008C5379" w:rsidRPr="00C37246" w:rsidRDefault="008C5379" w:rsidP="0010380C">
            <w:pPr>
              <w:autoSpaceDE w:val="0"/>
              <w:autoSpaceDN w:val="0"/>
              <w:adjustRightInd w:val="0"/>
              <w:spacing w:after="0" w:line="240" w:lineRule="auto"/>
              <w:jc w:val="both"/>
              <w:rPr>
                <w:rFonts w:ascii="Times New Roman" w:hAnsi="Times New Roman"/>
                <w:sz w:val="20"/>
                <w:szCs w:val="20"/>
              </w:rPr>
            </w:pPr>
            <w:r w:rsidRPr="00C37246">
              <w:rPr>
                <w:sz w:val="20"/>
                <w:szCs w:val="20"/>
              </w:rPr>
              <w:t xml:space="preserve">Доход </w:t>
            </w:r>
            <w:r w:rsidRPr="00C37246">
              <w:rPr>
                <w:rFonts w:ascii="Times New Roman" w:hAnsi="Times New Roman"/>
                <w:sz w:val="20"/>
                <w:szCs w:val="20"/>
              </w:rPr>
              <w:t xml:space="preserve"> от предоставления земельных участков в аренду и продажи в собственность</w:t>
            </w:r>
          </w:p>
        </w:tc>
        <w:tc>
          <w:tcPr>
            <w:tcW w:w="709" w:type="dxa"/>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МП</w:t>
            </w:r>
          </w:p>
        </w:tc>
        <w:tc>
          <w:tcPr>
            <w:tcW w:w="1042" w:type="dxa"/>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возрастающий</w:t>
            </w:r>
          </w:p>
        </w:tc>
        <w:tc>
          <w:tcPr>
            <w:tcW w:w="1022" w:type="dxa"/>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тыс. руб.</w:t>
            </w:r>
          </w:p>
        </w:tc>
        <w:tc>
          <w:tcPr>
            <w:tcW w:w="1022" w:type="dxa"/>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ведомственный</w:t>
            </w:r>
          </w:p>
        </w:tc>
        <w:tc>
          <w:tcPr>
            <w:tcW w:w="966" w:type="dxa"/>
            <w:tcBorders>
              <w:top w:val="single" w:sz="4" w:space="0" w:color="auto"/>
              <w:left w:val="single" w:sz="4" w:space="0" w:color="auto"/>
              <w:bottom w:val="single" w:sz="4" w:space="0" w:color="auto"/>
              <w:right w:val="single" w:sz="4" w:space="0" w:color="auto"/>
            </w:tcBorders>
          </w:tcPr>
          <w:p w:rsidR="008C5379" w:rsidRPr="00C37246" w:rsidRDefault="008C5379" w:rsidP="00383859">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3600,78</w:t>
            </w:r>
          </w:p>
        </w:tc>
        <w:tc>
          <w:tcPr>
            <w:tcW w:w="720" w:type="dxa"/>
            <w:gridSpan w:val="2"/>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2023</w:t>
            </w:r>
          </w:p>
        </w:tc>
        <w:tc>
          <w:tcPr>
            <w:tcW w:w="613" w:type="dxa"/>
            <w:gridSpan w:val="2"/>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613" w:type="dxa"/>
            <w:gridSpan w:val="2"/>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613" w:type="dxa"/>
            <w:gridSpan w:val="2"/>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861" w:type="dxa"/>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1147" w:type="dxa"/>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rPr>
                <w:rFonts w:ascii="Times New Roman" w:hAnsi="Times New Roman"/>
                <w:sz w:val="20"/>
                <w:szCs w:val="20"/>
                <w:lang w:eastAsia="ru-RU"/>
              </w:rPr>
            </w:pPr>
            <w:r w:rsidRPr="00C37246">
              <w:rPr>
                <w:rFonts w:ascii="Times New Roman" w:hAnsi="Times New Roman"/>
                <w:sz w:val="20"/>
                <w:szCs w:val="20"/>
                <w:lang w:eastAsia="ru-RU"/>
              </w:rPr>
              <w:t>-</w:t>
            </w:r>
          </w:p>
        </w:tc>
        <w:tc>
          <w:tcPr>
            <w:tcW w:w="1329" w:type="dxa"/>
            <w:gridSpan w:val="2"/>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rPr>
                <w:rFonts w:ascii="Times New Roman" w:hAnsi="Times New Roman"/>
                <w:sz w:val="20"/>
                <w:szCs w:val="20"/>
                <w:lang w:eastAsia="ru-RU"/>
              </w:rPr>
            </w:pPr>
            <w:r w:rsidRPr="00C37246">
              <w:rPr>
                <w:rFonts w:ascii="Times New Roman" w:hAnsi="Times New Roman"/>
                <w:sz w:val="20"/>
                <w:szCs w:val="20"/>
                <w:lang w:eastAsia="ru-RU"/>
              </w:rPr>
              <w:t>Администрация Веселовского сельского поселения</w:t>
            </w:r>
          </w:p>
        </w:tc>
        <w:tc>
          <w:tcPr>
            <w:tcW w:w="1191" w:type="dxa"/>
            <w:gridSpan w:val="2"/>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rPr>
                <w:rFonts w:ascii="Times New Roman" w:hAnsi="Times New Roman"/>
                <w:sz w:val="20"/>
                <w:szCs w:val="20"/>
                <w:lang w:eastAsia="ru-RU"/>
              </w:rPr>
            </w:pPr>
            <w:r w:rsidRPr="00C37246">
              <w:rPr>
                <w:rFonts w:ascii="Times New Roman" w:hAnsi="Times New Roman"/>
                <w:sz w:val="20"/>
                <w:szCs w:val="20"/>
                <w:lang w:eastAsia="ru-RU"/>
              </w:rPr>
              <w:t>-</w:t>
            </w:r>
          </w:p>
        </w:tc>
        <w:tc>
          <w:tcPr>
            <w:tcW w:w="1124" w:type="dxa"/>
            <w:gridSpan w:val="2"/>
            <w:tcBorders>
              <w:top w:val="single" w:sz="4" w:space="0" w:color="auto"/>
              <w:left w:val="single" w:sz="4" w:space="0" w:color="auto"/>
              <w:bottom w:val="single" w:sz="4" w:space="0" w:color="auto"/>
            </w:tcBorders>
          </w:tcPr>
          <w:p w:rsidR="008C5379" w:rsidRPr="00C37246"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w:t>
            </w:r>
          </w:p>
        </w:tc>
      </w:tr>
    </w:tbl>
    <w:bookmarkEnd w:id="7"/>
    <w:p w:rsidR="008C5379" w:rsidRPr="00F06825" w:rsidRDefault="008C5379" w:rsidP="00F06825">
      <w:pPr>
        <w:widowControl w:val="0"/>
        <w:autoSpaceDE w:val="0"/>
        <w:autoSpaceDN w:val="0"/>
        <w:adjustRightInd w:val="0"/>
        <w:spacing w:after="0" w:line="240" w:lineRule="auto"/>
        <w:ind w:firstLine="709"/>
        <w:outlineLvl w:val="0"/>
        <w:rPr>
          <w:rFonts w:ascii="Times New Roman" w:hAnsi="Times New Roman"/>
          <w:sz w:val="24"/>
          <w:szCs w:val="24"/>
        </w:rPr>
      </w:pPr>
      <w:r w:rsidRPr="00F06825">
        <w:rPr>
          <w:rFonts w:ascii="Times New Roman" w:hAnsi="Times New Roman"/>
          <w:sz w:val="24"/>
          <w:szCs w:val="24"/>
        </w:rPr>
        <w:t>Примечание.</w:t>
      </w:r>
    </w:p>
    <w:p w:rsidR="008C5379" w:rsidRPr="00F06825" w:rsidRDefault="008C5379" w:rsidP="00F06825">
      <w:pPr>
        <w:widowControl w:val="0"/>
        <w:autoSpaceDE w:val="0"/>
        <w:autoSpaceDN w:val="0"/>
        <w:adjustRightInd w:val="0"/>
        <w:spacing w:after="0" w:line="240" w:lineRule="auto"/>
        <w:ind w:firstLine="709"/>
        <w:outlineLvl w:val="0"/>
        <w:rPr>
          <w:rFonts w:ascii="Times New Roman" w:hAnsi="Times New Roman"/>
          <w:sz w:val="24"/>
          <w:szCs w:val="24"/>
        </w:rPr>
      </w:pPr>
      <w:r w:rsidRPr="00F06825">
        <w:rPr>
          <w:rFonts w:ascii="Times New Roman" w:hAnsi="Times New Roman"/>
          <w:sz w:val="24"/>
          <w:szCs w:val="24"/>
        </w:rPr>
        <w:t>Используемые сокращения:</w:t>
      </w:r>
    </w:p>
    <w:p w:rsidR="008C5379" w:rsidRPr="00F06825" w:rsidRDefault="008C5379" w:rsidP="00F06825">
      <w:pPr>
        <w:widowControl w:val="0"/>
        <w:autoSpaceDE w:val="0"/>
        <w:autoSpaceDN w:val="0"/>
        <w:adjustRightInd w:val="0"/>
        <w:spacing w:after="0" w:line="240" w:lineRule="auto"/>
        <w:ind w:firstLine="709"/>
        <w:outlineLvl w:val="0"/>
        <w:rPr>
          <w:rFonts w:ascii="Times New Roman" w:hAnsi="Times New Roman"/>
          <w:sz w:val="24"/>
          <w:szCs w:val="24"/>
        </w:rPr>
      </w:pPr>
      <w:r>
        <w:rPr>
          <w:rFonts w:ascii="Times New Roman" w:hAnsi="Times New Roman"/>
          <w:sz w:val="24"/>
          <w:szCs w:val="24"/>
        </w:rPr>
        <w:t>М</w:t>
      </w:r>
      <w:r w:rsidRPr="00F06825">
        <w:rPr>
          <w:rFonts w:ascii="Times New Roman" w:hAnsi="Times New Roman"/>
          <w:sz w:val="24"/>
          <w:szCs w:val="24"/>
        </w:rPr>
        <w:t xml:space="preserve">П - </w:t>
      </w:r>
      <w:r>
        <w:rPr>
          <w:rFonts w:ascii="Times New Roman" w:hAnsi="Times New Roman"/>
          <w:sz w:val="24"/>
          <w:szCs w:val="24"/>
        </w:rPr>
        <w:t>муниципальная</w:t>
      </w:r>
      <w:r w:rsidRPr="00F06825">
        <w:rPr>
          <w:rFonts w:ascii="Times New Roman" w:hAnsi="Times New Roman"/>
          <w:sz w:val="24"/>
          <w:szCs w:val="24"/>
        </w:rPr>
        <w:t xml:space="preserve"> программа;</w:t>
      </w:r>
    </w:p>
    <w:p w:rsidR="008C5379" w:rsidRDefault="008C5379" w:rsidP="00F06825">
      <w:pPr>
        <w:widowControl w:val="0"/>
        <w:autoSpaceDE w:val="0"/>
        <w:autoSpaceDN w:val="0"/>
        <w:adjustRightInd w:val="0"/>
        <w:spacing w:after="0" w:line="240" w:lineRule="auto"/>
        <w:ind w:firstLine="709"/>
        <w:outlineLvl w:val="0"/>
        <w:rPr>
          <w:rFonts w:ascii="Times New Roman" w:hAnsi="Times New Roman"/>
          <w:sz w:val="24"/>
          <w:szCs w:val="24"/>
        </w:rPr>
      </w:pPr>
      <w:r w:rsidRPr="00F06825">
        <w:rPr>
          <w:rFonts w:ascii="Times New Roman" w:hAnsi="Times New Roman"/>
          <w:sz w:val="24"/>
          <w:szCs w:val="24"/>
        </w:rPr>
        <w:t>ОКЕИ - Общероссийский классификатор единиц измерения.</w:t>
      </w:r>
    </w:p>
    <w:p w:rsidR="008C5379" w:rsidRPr="001B3372" w:rsidRDefault="008C5379" w:rsidP="00FF234E">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bookmarkStart w:id="9" w:name="sub_354078"/>
      <w:r w:rsidRPr="001B3372">
        <w:rPr>
          <w:rFonts w:ascii="Times New Roman" w:hAnsi="Times New Roman"/>
          <w:b/>
          <w:bCs/>
          <w:color w:val="26282F"/>
          <w:sz w:val="24"/>
          <w:szCs w:val="24"/>
          <w:lang w:eastAsia="ru-RU"/>
        </w:rPr>
        <w:t xml:space="preserve">3. Перечень структурных элементов </w:t>
      </w:r>
      <w:r>
        <w:rPr>
          <w:rFonts w:ascii="Times New Roman" w:hAnsi="Times New Roman"/>
          <w:b/>
          <w:bCs/>
          <w:color w:val="26282F"/>
          <w:sz w:val="24"/>
          <w:szCs w:val="24"/>
          <w:lang w:eastAsia="ru-RU"/>
        </w:rPr>
        <w:t>муниципаль</w:t>
      </w:r>
      <w:r w:rsidRPr="001B3372">
        <w:rPr>
          <w:rFonts w:ascii="Times New Roman" w:hAnsi="Times New Roman"/>
          <w:b/>
          <w:bCs/>
          <w:color w:val="26282F"/>
          <w:sz w:val="24"/>
          <w:szCs w:val="24"/>
          <w:lang w:eastAsia="ru-RU"/>
        </w:rPr>
        <w:t>ной программы</w:t>
      </w:r>
    </w:p>
    <w:bookmarkEnd w:id="9"/>
    <w:p w:rsidR="008C5379" w:rsidRPr="001B3372" w:rsidRDefault="008C5379" w:rsidP="001B3372">
      <w:pPr>
        <w:widowControl w:val="0"/>
        <w:autoSpaceDE w:val="0"/>
        <w:autoSpaceDN w:val="0"/>
        <w:adjustRightInd w:val="0"/>
        <w:spacing w:after="0" w:line="240" w:lineRule="auto"/>
        <w:ind w:firstLine="720"/>
        <w:jc w:val="both"/>
        <w:rPr>
          <w:rFonts w:ascii="Times New Roman" w:hAnsi="Times New Roman"/>
          <w:lang w:eastAsia="ru-RU"/>
        </w:rPr>
      </w:pPr>
    </w:p>
    <w:tbl>
      <w:tblPr>
        <w:tblW w:w="108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3360"/>
        <w:gridCol w:w="3360"/>
        <w:gridCol w:w="3100"/>
      </w:tblGrid>
      <w:tr w:rsidR="008C5379" w:rsidRPr="007D321B" w:rsidTr="00FF234E">
        <w:tc>
          <w:tcPr>
            <w:tcW w:w="980" w:type="dxa"/>
            <w:tcBorders>
              <w:top w:val="single" w:sz="4" w:space="0" w:color="auto"/>
              <w:bottom w:val="single" w:sz="4" w:space="0" w:color="auto"/>
              <w:right w:val="single" w:sz="4" w:space="0" w:color="auto"/>
            </w:tcBorders>
          </w:tcPr>
          <w:p w:rsidR="008C5379" w:rsidRPr="001B3372" w:rsidRDefault="008C5379" w:rsidP="001B3372">
            <w:pPr>
              <w:widowControl w:val="0"/>
              <w:autoSpaceDE w:val="0"/>
              <w:autoSpaceDN w:val="0"/>
              <w:adjustRightInd w:val="0"/>
              <w:spacing w:after="0" w:line="240" w:lineRule="auto"/>
              <w:jc w:val="center"/>
              <w:rPr>
                <w:rFonts w:ascii="Times New Roman" w:hAnsi="Times New Roman"/>
                <w:lang w:eastAsia="ru-RU"/>
              </w:rPr>
            </w:pPr>
            <w:r w:rsidRPr="001B3372">
              <w:rPr>
                <w:rFonts w:ascii="Times New Roman" w:hAnsi="Times New Roman"/>
                <w:lang w:eastAsia="ru-RU"/>
              </w:rPr>
              <w:t>N п/п</w:t>
            </w:r>
          </w:p>
        </w:tc>
        <w:tc>
          <w:tcPr>
            <w:tcW w:w="3360" w:type="dxa"/>
            <w:tcBorders>
              <w:top w:val="single" w:sz="4" w:space="0" w:color="auto"/>
              <w:left w:val="single" w:sz="4" w:space="0" w:color="auto"/>
              <w:bottom w:val="single" w:sz="4" w:space="0" w:color="auto"/>
              <w:right w:val="single" w:sz="4" w:space="0" w:color="auto"/>
            </w:tcBorders>
          </w:tcPr>
          <w:p w:rsidR="008C5379" w:rsidRPr="001B3372" w:rsidRDefault="008C5379" w:rsidP="001B3372">
            <w:pPr>
              <w:widowControl w:val="0"/>
              <w:autoSpaceDE w:val="0"/>
              <w:autoSpaceDN w:val="0"/>
              <w:adjustRightInd w:val="0"/>
              <w:spacing w:after="0" w:line="240" w:lineRule="auto"/>
              <w:jc w:val="center"/>
              <w:rPr>
                <w:rFonts w:ascii="Times New Roman" w:hAnsi="Times New Roman"/>
                <w:lang w:eastAsia="ru-RU"/>
              </w:rPr>
            </w:pPr>
            <w:r w:rsidRPr="001B3372">
              <w:rPr>
                <w:rFonts w:ascii="Times New Roman" w:hAnsi="Times New Roman"/>
                <w:lang w:eastAsia="ru-RU"/>
              </w:rPr>
              <w:t>Задача структурного элемента</w:t>
            </w:r>
          </w:p>
        </w:tc>
        <w:tc>
          <w:tcPr>
            <w:tcW w:w="3360" w:type="dxa"/>
            <w:tcBorders>
              <w:top w:val="single" w:sz="4" w:space="0" w:color="auto"/>
              <w:left w:val="single" w:sz="4" w:space="0" w:color="auto"/>
              <w:bottom w:val="single" w:sz="4" w:space="0" w:color="auto"/>
              <w:right w:val="single" w:sz="4" w:space="0" w:color="auto"/>
            </w:tcBorders>
          </w:tcPr>
          <w:p w:rsidR="008C5379" w:rsidRPr="001B3372" w:rsidRDefault="008C5379" w:rsidP="001B3372">
            <w:pPr>
              <w:widowControl w:val="0"/>
              <w:autoSpaceDE w:val="0"/>
              <w:autoSpaceDN w:val="0"/>
              <w:adjustRightInd w:val="0"/>
              <w:spacing w:after="0" w:line="240" w:lineRule="auto"/>
              <w:jc w:val="center"/>
              <w:rPr>
                <w:rFonts w:ascii="Times New Roman" w:hAnsi="Times New Roman"/>
                <w:lang w:eastAsia="ru-RU"/>
              </w:rPr>
            </w:pPr>
            <w:r w:rsidRPr="001B3372">
              <w:rPr>
                <w:rFonts w:ascii="Times New Roman" w:hAnsi="Times New Roman"/>
                <w:lang w:eastAsia="ru-RU"/>
              </w:rPr>
              <w:t>Краткое описание ожидаемых эффектов от реализации задачи структурного элемента</w:t>
            </w:r>
          </w:p>
        </w:tc>
        <w:tc>
          <w:tcPr>
            <w:tcW w:w="3100" w:type="dxa"/>
            <w:tcBorders>
              <w:top w:val="single" w:sz="4" w:space="0" w:color="auto"/>
              <w:left w:val="single" w:sz="4" w:space="0" w:color="auto"/>
              <w:bottom w:val="single" w:sz="4" w:space="0" w:color="auto"/>
            </w:tcBorders>
          </w:tcPr>
          <w:p w:rsidR="008C5379" w:rsidRPr="001B3372" w:rsidRDefault="008C5379" w:rsidP="001B3372">
            <w:pPr>
              <w:widowControl w:val="0"/>
              <w:autoSpaceDE w:val="0"/>
              <w:autoSpaceDN w:val="0"/>
              <w:adjustRightInd w:val="0"/>
              <w:spacing w:after="0" w:line="240" w:lineRule="auto"/>
              <w:jc w:val="center"/>
              <w:rPr>
                <w:rFonts w:ascii="Times New Roman" w:hAnsi="Times New Roman"/>
                <w:lang w:eastAsia="ru-RU"/>
              </w:rPr>
            </w:pPr>
            <w:r w:rsidRPr="001B3372">
              <w:rPr>
                <w:rFonts w:ascii="Times New Roman" w:hAnsi="Times New Roman"/>
                <w:lang w:eastAsia="ru-RU"/>
              </w:rPr>
              <w:t>Связь с показателями</w:t>
            </w:r>
          </w:p>
        </w:tc>
      </w:tr>
      <w:tr w:rsidR="008C5379" w:rsidRPr="007D321B" w:rsidTr="00FF234E">
        <w:tc>
          <w:tcPr>
            <w:tcW w:w="980" w:type="dxa"/>
            <w:tcBorders>
              <w:top w:val="single" w:sz="4" w:space="0" w:color="auto"/>
              <w:bottom w:val="single" w:sz="4" w:space="0" w:color="auto"/>
              <w:right w:val="single" w:sz="4" w:space="0" w:color="auto"/>
            </w:tcBorders>
          </w:tcPr>
          <w:p w:rsidR="008C5379" w:rsidRPr="001B3372" w:rsidRDefault="008C5379" w:rsidP="001B3372">
            <w:pPr>
              <w:widowControl w:val="0"/>
              <w:autoSpaceDE w:val="0"/>
              <w:autoSpaceDN w:val="0"/>
              <w:adjustRightInd w:val="0"/>
              <w:spacing w:after="0" w:line="240" w:lineRule="auto"/>
              <w:jc w:val="center"/>
              <w:rPr>
                <w:rFonts w:ascii="Times New Roman" w:hAnsi="Times New Roman"/>
                <w:lang w:eastAsia="ru-RU"/>
              </w:rPr>
            </w:pPr>
            <w:r w:rsidRPr="001B3372">
              <w:rPr>
                <w:rFonts w:ascii="Times New Roman" w:hAnsi="Times New Roman"/>
                <w:lang w:eastAsia="ru-RU"/>
              </w:rPr>
              <w:t>1</w:t>
            </w:r>
          </w:p>
        </w:tc>
        <w:tc>
          <w:tcPr>
            <w:tcW w:w="3360" w:type="dxa"/>
            <w:tcBorders>
              <w:top w:val="single" w:sz="4" w:space="0" w:color="auto"/>
              <w:left w:val="single" w:sz="4" w:space="0" w:color="auto"/>
              <w:bottom w:val="single" w:sz="4" w:space="0" w:color="auto"/>
              <w:right w:val="single" w:sz="4" w:space="0" w:color="auto"/>
            </w:tcBorders>
          </w:tcPr>
          <w:p w:rsidR="008C5379" w:rsidRPr="001B3372" w:rsidRDefault="008C5379" w:rsidP="001B3372">
            <w:pPr>
              <w:widowControl w:val="0"/>
              <w:autoSpaceDE w:val="0"/>
              <w:autoSpaceDN w:val="0"/>
              <w:adjustRightInd w:val="0"/>
              <w:spacing w:after="0" w:line="240" w:lineRule="auto"/>
              <w:jc w:val="center"/>
              <w:rPr>
                <w:rFonts w:ascii="Times New Roman" w:hAnsi="Times New Roman"/>
                <w:lang w:eastAsia="ru-RU"/>
              </w:rPr>
            </w:pPr>
            <w:r w:rsidRPr="001B3372">
              <w:rPr>
                <w:rFonts w:ascii="Times New Roman" w:hAnsi="Times New Roman"/>
                <w:lang w:eastAsia="ru-RU"/>
              </w:rPr>
              <w:t>2</w:t>
            </w:r>
          </w:p>
        </w:tc>
        <w:tc>
          <w:tcPr>
            <w:tcW w:w="3360" w:type="dxa"/>
            <w:tcBorders>
              <w:top w:val="single" w:sz="4" w:space="0" w:color="auto"/>
              <w:left w:val="single" w:sz="4" w:space="0" w:color="auto"/>
              <w:bottom w:val="single" w:sz="4" w:space="0" w:color="auto"/>
              <w:right w:val="single" w:sz="4" w:space="0" w:color="auto"/>
            </w:tcBorders>
          </w:tcPr>
          <w:p w:rsidR="008C5379" w:rsidRPr="001B3372" w:rsidRDefault="008C5379" w:rsidP="001B3372">
            <w:pPr>
              <w:widowControl w:val="0"/>
              <w:autoSpaceDE w:val="0"/>
              <w:autoSpaceDN w:val="0"/>
              <w:adjustRightInd w:val="0"/>
              <w:spacing w:after="0" w:line="240" w:lineRule="auto"/>
              <w:jc w:val="center"/>
              <w:rPr>
                <w:rFonts w:ascii="Times New Roman" w:hAnsi="Times New Roman"/>
                <w:lang w:eastAsia="ru-RU"/>
              </w:rPr>
            </w:pPr>
            <w:r w:rsidRPr="001B3372">
              <w:rPr>
                <w:rFonts w:ascii="Times New Roman" w:hAnsi="Times New Roman"/>
                <w:lang w:eastAsia="ru-RU"/>
              </w:rPr>
              <w:t>3</w:t>
            </w:r>
          </w:p>
        </w:tc>
        <w:tc>
          <w:tcPr>
            <w:tcW w:w="3100" w:type="dxa"/>
            <w:tcBorders>
              <w:top w:val="single" w:sz="4" w:space="0" w:color="auto"/>
              <w:left w:val="single" w:sz="4" w:space="0" w:color="auto"/>
              <w:bottom w:val="single" w:sz="4" w:space="0" w:color="auto"/>
            </w:tcBorders>
          </w:tcPr>
          <w:p w:rsidR="008C5379" w:rsidRPr="001B3372" w:rsidRDefault="008C5379" w:rsidP="001B3372">
            <w:pPr>
              <w:widowControl w:val="0"/>
              <w:autoSpaceDE w:val="0"/>
              <w:autoSpaceDN w:val="0"/>
              <w:adjustRightInd w:val="0"/>
              <w:spacing w:after="0" w:line="240" w:lineRule="auto"/>
              <w:jc w:val="center"/>
              <w:rPr>
                <w:rFonts w:ascii="Times New Roman" w:hAnsi="Times New Roman"/>
                <w:lang w:eastAsia="ru-RU"/>
              </w:rPr>
            </w:pPr>
            <w:r w:rsidRPr="001B3372">
              <w:rPr>
                <w:rFonts w:ascii="Times New Roman" w:hAnsi="Times New Roman"/>
                <w:lang w:eastAsia="ru-RU"/>
              </w:rPr>
              <w:t>4</w:t>
            </w:r>
          </w:p>
        </w:tc>
      </w:tr>
      <w:tr w:rsidR="008C5379" w:rsidRPr="007D321B" w:rsidTr="00FF234E">
        <w:tc>
          <w:tcPr>
            <w:tcW w:w="10800" w:type="dxa"/>
            <w:gridSpan w:val="4"/>
            <w:tcBorders>
              <w:top w:val="single" w:sz="4" w:space="0" w:color="auto"/>
              <w:bottom w:val="single" w:sz="4" w:space="0" w:color="auto"/>
            </w:tcBorders>
          </w:tcPr>
          <w:p w:rsidR="008C5379" w:rsidRPr="001B3372" w:rsidRDefault="008C5379" w:rsidP="001B3372">
            <w:pPr>
              <w:widowControl w:val="0"/>
              <w:autoSpaceDE w:val="0"/>
              <w:autoSpaceDN w:val="0"/>
              <w:adjustRightInd w:val="0"/>
              <w:spacing w:before="108" w:after="108" w:line="240" w:lineRule="auto"/>
              <w:jc w:val="center"/>
              <w:outlineLvl w:val="0"/>
              <w:rPr>
                <w:rFonts w:ascii="Times New Roman" w:hAnsi="Times New Roman"/>
                <w:b/>
                <w:bCs/>
                <w:color w:val="26282F"/>
                <w:lang w:eastAsia="ru-RU"/>
              </w:rPr>
            </w:pPr>
            <w:r w:rsidRPr="001B3372">
              <w:rPr>
                <w:rFonts w:ascii="Times New Roman" w:hAnsi="Times New Roman"/>
                <w:b/>
                <w:bCs/>
                <w:color w:val="26282F"/>
                <w:lang w:eastAsia="ru-RU"/>
              </w:rPr>
              <w:t>1. Комплексы процессных мероприятий</w:t>
            </w:r>
          </w:p>
        </w:tc>
      </w:tr>
      <w:tr w:rsidR="008C5379" w:rsidRPr="007D321B" w:rsidTr="00FF234E">
        <w:tc>
          <w:tcPr>
            <w:tcW w:w="10800" w:type="dxa"/>
            <w:gridSpan w:val="4"/>
            <w:tcBorders>
              <w:top w:val="single" w:sz="4" w:space="0" w:color="auto"/>
              <w:bottom w:val="nil"/>
            </w:tcBorders>
          </w:tcPr>
          <w:p w:rsidR="008C5379" w:rsidRPr="001B3372" w:rsidRDefault="008C5379" w:rsidP="001B3372">
            <w:pPr>
              <w:widowControl w:val="0"/>
              <w:autoSpaceDE w:val="0"/>
              <w:autoSpaceDN w:val="0"/>
              <w:adjustRightInd w:val="0"/>
              <w:spacing w:before="108" w:after="108" w:line="240" w:lineRule="auto"/>
              <w:jc w:val="center"/>
              <w:outlineLvl w:val="0"/>
              <w:rPr>
                <w:rFonts w:ascii="Times New Roman" w:hAnsi="Times New Roman"/>
                <w:b/>
                <w:bCs/>
                <w:color w:val="26282F"/>
                <w:lang w:eastAsia="ru-RU"/>
              </w:rPr>
            </w:pPr>
            <w:bookmarkStart w:id="10" w:name="_Hlk175743711"/>
            <w:r w:rsidRPr="001B3372">
              <w:rPr>
                <w:rFonts w:ascii="Times New Roman" w:hAnsi="Times New Roman"/>
                <w:b/>
                <w:bCs/>
                <w:color w:val="26282F"/>
                <w:lang w:eastAsia="ru-RU"/>
              </w:rPr>
              <w:t xml:space="preserve">1.1. </w:t>
            </w:r>
            <w:r w:rsidRPr="005C1318">
              <w:rPr>
                <w:rFonts w:ascii="Times New Roman" w:hAnsi="Times New Roman"/>
                <w:b/>
                <w:bCs/>
                <w:color w:val="26282F"/>
                <w:lang w:eastAsia="ru-RU"/>
              </w:rPr>
              <w:t xml:space="preserve">Комплекс процессных </w:t>
            </w:r>
            <w:r w:rsidRPr="001D54B0">
              <w:rPr>
                <w:rFonts w:ascii="Times New Roman" w:hAnsi="Times New Roman"/>
                <w:b/>
                <w:bCs/>
                <w:color w:val="26282F"/>
                <w:lang w:eastAsia="ru-RU"/>
              </w:rPr>
              <w:t>мероприятий «</w:t>
            </w:r>
            <w:r w:rsidRPr="001D54B0">
              <w:rPr>
                <w:rFonts w:ascii="Times New Roman" w:hAnsi="Times New Roman"/>
                <w:b/>
              </w:rPr>
              <w:t>Техническая инвентаризация и оформление кадастровых паспортов на бесхозяйное и находящееся в собственности имущество</w:t>
            </w:r>
            <w:r w:rsidRPr="001D54B0">
              <w:rPr>
                <w:rFonts w:ascii="Times New Roman" w:hAnsi="Times New Roman"/>
                <w:b/>
                <w:bCs/>
                <w:color w:val="26282F"/>
                <w:lang w:eastAsia="ru-RU"/>
              </w:rPr>
              <w:t>»</w:t>
            </w:r>
          </w:p>
        </w:tc>
      </w:tr>
      <w:tr w:rsidR="008C5379" w:rsidRPr="007D321B" w:rsidTr="00FF234E">
        <w:tc>
          <w:tcPr>
            <w:tcW w:w="10800" w:type="dxa"/>
            <w:gridSpan w:val="4"/>
            <w:tcBorders>
              <w:top w:val="nil"/>
              <w:bottom w:val="single" w:sz="4" w:space="0" w:color="auto"/>
            </w:tcBorders>
          </w:tcPr>
          <w:p w:rsidR="008C5379" w:rsidRPr="001B3372" w:rsidRDefault="008C5379" w:rsidP="001B3372">
            <w:pPr>
              <w:widowControl w:val="0"/>
              <w:autoSpaceDE w:val="0"/>
              <w:autoSpaceDN w:val="0"/>
              <w:adjustRightInd w:val="0"/>
              <w:spacing w:after="0" w:line="240" w:lineRule="auto"/>
              <w:rPr>
                <w:rFonts w:ascii="Times New Roman" w:hAnsi="Times New Roman"/>
                <w:lang w:eastAsia="ru-RU"/>
              </w:rPr>
            </w:pPr>
            <w:r w:rsidRPr="001B3372">
              <w:rPr>
                <w:rFonts w:ascii="Times New Roman" w:hAnsi="Times New Roman"/>
                <w:lang w:eastAsia="ru-RU"/>
              </w:rPr>
              <w:t xml:space="preserve">Ответственный за реализацию: </w:t>
            </w:r>
            <w:r>
              <w:rPr>
                <w:rFonts w:ascii="Times New Roman" w:hAnsi="Times New Roman"/>
                <w:lang w:eastAsia="ru-RU"/>
              </w:rPr>
              <w:t xml:space="preserve">Администрация Веселовского сельского поселения </w:t>
            </w:r>
          </w:p>
          <w:p w:rsidR="008C5379" w:rsidRPr="001B3372" w:rsidRDefault="008C5379" w:rsidP="001B3372">
            <w:pPr>
              <w:widowControl w:val="0"/>
              <w:autoSpaceDE w:val="0"/>
              <w:autoSpaceDN w:val="0"/>
              <w:adjustRightInd w:val="0"/>
              <w:spacing w:after="0" w:line="240" w:lineRule="auto"/>
              <w:rPr>
                <w:rFonts w:ascii="Times New Roman" w:hAnsi="Times New Roman"/>
                <w:lang w:eastAsia="ru-RU"/>
              </w:rPr>
            </w:pPr>
            <w:r w:rsidRPr="001B3372">
              <w:rPr>
                <w:rFonts w:ascii="Times New Roman" w:hAnsi="Times New Roman"/>
                <w:lang w:eastAsia="ru-RU"/>
              </w:rPr>
              <w:t>Срок реализации: 1 января 202</w:t>
            </w:r>
            <w:r>
              <w:rPr>
                <w:rFonts w:ascii="Times New Roman" w:hAnsi="Times New Roman"/>
                <w:lang w:eastAsia="ru-RU"/>
              </w:rPr>
              <w:t>5</w:t>
            </w:r>
            <w:r w:rsidRPr="001B3372">
              <w:rPr>
                <w:rFonts w:ascii="Times New Roman" w:hAnsi="Times New Roman"/>
                <w:lang w:eastAsia="ru-RU"/>
              </w:rPr>
              <w:t> г. - 31 декабря 2030 г.</w:t>
            </w:r>
          </w:p>
        </w:tc>
      </w:tr>
      <w:bookmarkEnd w:id="10"/>
      <w:tr w:rsidR="008C5379" w:rsidRPr="007D321B" w:rsidTr="00FF234E">
        <w:tc>
          <w:tcPr>
            <w:tcW w:w="980" w:type="dxa"/>
            <w:tcBorders>
              <w:top w:val="single" w:sz="4" w:space="0" w:color="auto"/>
              <w:bottom w:val="single" w:sz="4" w:space="0" w:color="auto"/>
              <w:right w:val="single" w:sz="4" w:space="0" w:color="auto"/>
            </w:tcBorders>
          </w:tcPr>
          <w:p w:rsidR="008C5379" w:rsidRPr="001B3372" w:rsidRDefault="008C5379" w:rsidP="001B3372">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1.1.1.</w:t>
            </w:r>
          </w:p>
        </w:tc>
        <w:tc>
          <w:tcPr>
            <w:tcW w:w="3360" w:type="dxa"/>
            <w:tcBorders>
              <w:top w:val="single" w:sz="4" w:space="0" w:color="auto"/>
              <w:left w:val="single" w:sz="4" w:space="0" w:color="auto"/>
              <w:bottom w:val="single" w:sz="4" w:space="0" w:color="auto"/>
              <w:right w:val="single" w:sz="4" w:space="0" w:color="auto"/>
            </w:tcBorders>
          </w:tcPr>
          <w:p w:rsidR="008C5379" w:rsidRDefault="008C5379" w:rsidP="001B3372">
            <w:pPr>
              <w:widowControl w:val="0"/>
              <w:autoSpaceDE w:val="0"/>
              <w:autoSpaceDN w:val="0"/>
              <w:adjustRightInd w:val="0"/>
              <w:spacing w:after="0" w:line="240" w:lineRule="auto"/>
              <w:rPr>
                <w:rFonts w:ascii="Times New Roman" w:hAnsi="Times New Roman"/>
              </w:rPr>
            </w:pPr>
            <w:r w:rsidRPr="0044203A">
              <w:rPr>
                <w:rFonts w:ascii="Times New Roman" w:hAnsi="Times New Roman"/>
              </w:rPr>
              <w:t>Выявление и своевременное проведение технической инвентаризации об</w:t>
            </w:r>
            <w:r>
              <w:rPr>
                <w:rFonts w:ascii="Times New Roman" w:hAnsi="Times New Roman"/>
              </w:rPr>
              <w:t>ъектов недвижимого имущества, и</w:t>
            </w:r>
            <w:r w:rsidRPr="0044203A">
              <w:rPr>
                <w:rFonts w:ascii="Times New Roman" w:hAnsi="Times New Roman"/>
              </w:rPr>
              <w:t xml:space="preserve"> государственная регистрация прав на недвижимое имущество</w:t>
            </w:r>
          </w:p>
          <w:p w:rsidR="008C5379" w:rsidRPr="0044203A" w:rsidRDefault="008C5379" w:rsidP="001B3372">
            <w:pPr>
              <w:widowControl w:val="0"/>
              <w:autoSpaceDE w:val="0"/>
              <w:autoSpaceDN w:val="0"/>
              <w:adjustRightInd w:val="0"/>
              <w:spacing w:after="0" w:line="240" w:lineRule="auto"/>
              <w:rPr>
                <w:rFonts w:ascii="Times New Roman" w:hAnsi="Times New Roman"/>
                <w:lang w:eastAsia="ru-RU"/>
              </w:rPr>
            </w:pPr>
          </w:p>
        </w:tc>
        <w:tc>
          <w:tcPr>
            <w:tcW w:w="3360" w:type="dxa"/>
            <w:tcBorders>
              <w:top w:val="single" w:sz="4" w:space="0" w:color="auto"/>
              <w:left w:val="single" w:sz="4" w:space="0" w:color="auto"/>
              <w:bottom w:val="single" w:sz="4" w:space="0" w:color="auto"/>
              <w:right w:val="single" w:sz="4" w:space="0" w:color="auto"/>
            </w:tcBorders>
          </w:tcPr>
          <w:p w:rsidR="008C5379" w:rsidRPr="0044203A" w:rsidRDefault="008C5379" w:rsidP="007425A9">
            <w:pPr>
              <w:widowControl w:val="0"/>
              <w:autoSpaceDE w:val="0"/>
              <w:autoSpaceDN w:val="0"/>
              <w:adjustRightInd w:val="0"/>
              <w:spacing w:after="0" w:line="240" w:lineRule="auto"/>
              <w:rPr>
                <w:rFonts w:ascii="Times New Roman" w:hAnsi="Times New Roman"/>
                <w:lang w:eastAsia="ru-RU"/>
              </w:rPr>
            </w:pPr>
            <w:r w:rsidRPr="0044203A">
              <w:rPr>
                <w:rFonts w:ascii="Times New Roman" w:hAnsi="Times New Roman"/>
              </w:rPr>
              <w:t>Изготовление технической документации на объекты муниципального имущества, с целью проведения государственной регистрации прав на них</w:t>
            </w:r>
          </w:p>
        </w:tc>
        <w:tc>
          <w:tcPr>
            <w:tcW w:w="3100" w:type="dxa"/>
            <w:tcBorders>
              <w:top w:val="single" w:sz="4" w:space="0" w:color="auto"/>
              <w:left w:val="single" w:sz="4" w:space="0" w:color="auto"/>
              <w:bottom w:val="single" w:sz="4" w:space="0" w:color="auto"/>
            </w:tcBorders>
          </w:tcPr>
          <w:p w:rsidR="008C5379" w:rsidRPr="0044203A" w:rsidRDefault="008C5379" w:rsidP="001B3372">
            <w:pPr>
              <w:widowControl w:val="0"/>
              <w:autoSpaceDE w:val="0"/>
              <w:autoSpaceDN w:val="0"/>
              <w:adjustRightInd w:val="0"/>
              <w:spacing w:after="0" w:line="240" w:lineRule="auto"/>
              <w:rPr>
                <w:rFonts w:ascii="Times New Roman" w:hAnsi="Times New Roman"/>
                <w:lang w:eastAsia="ru-RU"/>
              </w:rPr>
            </w:pPr>
            <w:r w:rsidRPr="007D7733">
              <w:rPr>
                <w:rFonts w:ascii="Times New Roman" w:hAnsi="Times New Roman"/>
              </w:rPr>
              <w:t xml:space="preserve">Количество изготовленной технической документации на объекты муниципального имущества </w:t>
            </w:r>
          </w:p>
        </w:tc>
      </w:tr>
      <w:tr w:rsidR="008C5379" w:rsidRPr="007D321B" w:rsidTr="00FF234E">
        <w:tc>
          <w:tcPr>
            <w:tcW w:w="980" w:type="dxa"/>
            <w:tcBorders>
              <w:top w:val="single" w:sz="4" w:space="0" w:color="auto"/>
              <w:bottom w:val="single" w:sz="4" w:space="0" w:color="auto"/>
              <w:right w:val="single" w:sz="4" w:space="0" w:color="auto"/>
            </w:tcBorders>
          </w:tcPr>
          <w:p w:rsidR="008C5379" w:rsidRDefault="008C5379" w:rsidP="001B3372">
            <w:pPr>
              <w:widowControl w:val="0"/>
              <w:autoSpaceDE w:val="0"/>
              <w:autoSpaceDN w:val="0"/>
              <w:adjustRightInd w:val="0"/>
              <w:spacing w:after="0" w:line="240" w:lineRule="auto"/>
              <w:jc w:val="center"/>
              <w:rPr>
                <w:rFonts w:ascii="Times New Roman" w:hAnsi="Times New Roman"/>
                <w:lang w:eastAsia="ru-RU"/>
              </w:rPr>
            </w:pPr>
            <w:bookmarkStart w:id="11" w:name="_Hlk175743732"/>
            <w:r>
              <w:rPr>
                <w:rFonts w:ascii="Times New Roman" w:hAnsi="Times New Roman"/>
                <w:lang w:eastAsia="ru-RU"/>
              </w:rPr>
              <w:t>1.1.2.</w:t>
            </w:r>
          </w:p>
        </w:tc>
        <w:tc>
          <w:tcPr>
            <w:tcW w:w="3360" w:type="dxa"/>
            <w:tcBorders>
              <w:top w:val="single" w:sz="4" w:space="0" w:color="auto"/>
              <w:left w:val="single" w:sz="4" w:space="0" w:color="auto"/>
              <w:bottom w:val="single" w:sz="4" w:space="0" w:color="auto"/>
              <w:right w:val="single" w:sz="4" w:space="0" w:color="auto"/>
            </w:tcBorders>
          </w:tcPr>
          <w:p w:rsidR="008C5379" w:rsidRPr="00320AE3" w:rsidRDefault="008C5379" w:rsidP="001B3372">
            <w:pPr>
              <w:widowControl w:val="0"/>
              <w:autoSpaceDE w:val="0"/>
              <w:autoSpaceDN w:val="0"/>
              <w:adjustRightInd w:val="0"/>
              <w:spacing w:after="0" w:line="240" w:lineRule="auto"/>
              <w:rPr>
                <w:rFonts w:ascii="Times New Roman" w:hAnsi="Times New Roman"/>
              </w:rPr>
            </w:pPr>
            <w:r w:rsidRPr="00320AE3">
              <w:rPr>
                <w:rFonts w:ascii="Times New Roman" w:hAnsi="Times New Roman"/>
              </w:rPr>
              <w:t>Планирование неналоговых поступлений в бюджет Весёловского сельского поселения от использования и приватизации муниципального имущества</w:t>
            </w:r>
          </w:p>
        </w:tc>
        <w:tc>
          <w:tcPr>
            <w:tcW w:w="3360" w:type="dxa"/>
            <w:tcBorders>
              <w:top w:val="single" w:sz="4" w:space="0" w:color="auto"/>
              <w:left w:val="single" w:sz="4" w:space="0" w:color="auto"/>
              <w:bottom w:val="single" w:sz="4" w:space="0" w:color="auto"/>
              <w:right w:val="single" w:sz="4" w:space="0" w:color="auto"/>
            </w:tcBorders>
          </w:tcPr>
          <w:p w:rsidR="008C5379" w:rsidRPr="00320AE3" w:rsidRDefault="008C5379" w:rsidP="007425A9">
            <w:pPr>
              <w:widowControl w:val="0"/>
              <w:autoSpaceDE w:val="0"/>
              <w:autoSpaceDN w:val="0"/>
              <w:adjustRightInd w:val="0"/>
              <w:spacing w:after="0" w:line="240" w:lineRule="auto"/>
              <w:rPr>
                <w:rFonts w:ascii="Times New Roman" w:hAnsi="Times New Roman"/>
                <w:lang w:eastAsia="ru-RU"/>
              </w:rPr>
            </w:pPr>
            <w:r w:rsidRPr="00DF6AB2">
              <w:rPr>
                <w:rFonts w:ascii="Times New Roman" w:hAnsi="Times New Roman"/>
              </w:rPr>
              <w:t>пополнение доходной части бюджета</w:t>
            </w:r>
          </w:p>
        </w:tc>
        <w:tc>
          <w:tcPr>
            <w:tcW w:w="3100" w:type="dxa"/>
            <w:tcBorders>
              <w:top w:val="single" w:sz="4" w:space="0" w:color="auto"/>
              <w:left w:val="single" w:sz="4" w:space="0" w:color="auto"/>
              <w:bottom w:val="single" w:sz="4" w:space="0" w:color="auto"/>
            </w:tcBorders>
          </w:tcPr>
          <w:p w:rsidR="008C5379" w:rsidRPr="00DF6AB2" w:rsidRDefault="008C5379" w:rsidP="001B3372">
            <w:pPr>
              <w:widowControl w:val="0"/>
              <w:autoSpaceDE w:val="0"/>
              <w:autoSpaceDN w:val="0"/>
              <w:adjustRightInd w:val="0"/>
              <w:spacing w:after="0" w:line="240" w:lineRule="auto"/>
              <w:rPr>
                <w:rFonts w:ascii="Times New Roman" w:hAnsi="Times New Roman"/>
                <w:lang w:eastAsia="ru-RU"/>
              </w:rPr>
            </w:pPr>
            <w:r w:rsidRPr="007D7733">
              <w:rPr>
                <w:rFonts w:ascii="Times New Roman" w:hAnsi="Times New Roman"/>
              </w:rPr>
              <w:t>Количество приватизированных объектов муниципального имущества</w:t>
            </w:r>
          </w:p>
        </w:tc>
      </w:tr>
      <w:tr w:rsidR="008C5379" w:rsidRPr="007D321B" w:rsidTr="00FF234E">
        <w:tc>
          <w:tcPr>
            <w:tcW w:w="980" w:type="dxa"/>
            <w:tcBorders>
              <w:top w:val="single" w:sz="4" w:space="0" w:color="auto"/>
              <w:bottom w:val="single" w:sz="4" w:space="0" w:color="auto"/>
              <w:right w:val="single" w:sz="4" w:space="0" w:color="auto"/>
            </w:tcBorders>
          </w:tcPr>
          <w:p w:rsidR="008C5379" w:rsidRDefault="008C5379" w:rsidP="001B3372">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1.1.3.</w:t>
            </w:r>
          </w:p>
        </w:tc>
        <w:tc>
          <w:tcPr>
            <w:tcW w:w="3360" w:type="dxa"/>
            <w:tcBorders>
              <w:top w:val="single" w:sz="4" w:space="0" w:color="auto"/>
              <w:left w:val="single" w:sz="4" w:space="0" w:color="auto"/>
              <w:bottom w:val="single" w:sz="4" w:space="0" w:color="auto"/>
              <w:right w:val="single" w:sz="4" w:space="0" w:color="auto"/>
            </w:tcBorders>
          </w:tcPr>
          <w:p w:rsidR="008C5379" w:rsidRPr="00076953" w:rsidRDefault="008C5379" w:rsidP="001B3372">
            <w:pPr>
              <w:widowControl w:val="0"/>
              <w:autoSpaceDE w:val="0"/>
              <w:autoSpaceDN w:val="0"/>
              <w:adjustRightInd w:val="0"/>
              <w:spacing w:after="0" w:line="240" w:lineRule="auto"/>
              <w:rPr>
                <w:rFonts w:ascii="Times New Roman" w:hAnsi="Times New Roman"/>
              </w:rPr>
            </w:pPr>
            <w:r w:rsidRPr="00076953">
              <w:rPr>
                <w:rFonts w:ascii="Times New Roman" w:hAnsi="Times New Roman"/>
              </w:rPr>
              <w:t>Предоставление в аренду муниципального имущества (за исключением земельных участков)</w:t>
            </w:r>
          </w:p>
        </w:tc>
        <w:tc>
          <w:tcPr>
            <w:tcW w:w="3360" w:type="dxa"/>
            <w:tcBorders>
              <w:top w:val="single" w:sz="4" w:space="0" w:color="auto"/>
              <w:left w:val="single" w:sz="4" w:space="0" w:color="auto"/>
              <w:bottom w:val="single" w:sz="4" w:space="0" w:color="auto"/>
              <w:right w:val="single" w:sz="4" w:space="0" w:color="auto"/>
            </w:tcBorders>
          </w:tcPr>
          <w:p w:rsidR="008C5379" w:rsidRPr="00320AE3" w:rsidRDefault="008C5379" w:rsidP="007425A9">
            <w:pPr>
              <w:widowControl w:val="0"/>
              <w:autoSpaceDE w:val="0"/>
              <w:autoSpaceDN w:val="0"/>
              <w:adjustRightInd w:val="0"/>
              <w:spacing w:after="0" w:line="240" w:lineRule="auto"/>
              <w:rPr>
                <w:rFonts w:ascii="Times New Roman" w:hAnsi="Times New Roman"/>
              </w:rPr>
            </w:pPr>
            <w:r w:rsidRPr="00DF6AB2">
              <w:rPr>
                <w:rFonts w:ascii="Times New Roman" w:hAnsi="Times New Roman"/>
              </w:rPr>
              <w:t>пополнение доходной части бюджета</w:t>
            </w:r>
          </w:p>
        </w:tc>
        <w:tc>
          <w:tcPr>
            <w:tcW w:w="3100" w:type="dxa"/>
            <w:tcBorders>
              <w:top w:val="single" w:sz="4" w:space="0" w:color="auto"/>
              <w:left w:val="single" w:sz="4" w:space="0" w:color="auto"/>
              <w:bottom w:val="single" w:sz="4" w:space="0" w:color="auto"/>
            </w:tcBorders>
          </w:tcPr>
          <w:p w:rsidR="008C5379" w:rsidRPr="00DF6AB2" w:rsidRDefault="008C5379" w:rsidP="001B3372">
            <w:pPr>
              <w:widowControl w:val="0"/>
              <w:autoSpaceDE w:val="0"/>
              <w:autoSpaceDN w:val="0"/>
              <w:adjustRightInd w:val="0"/>
              <w:spacing w:after="0" w:line="240" w:lineRule="auto"/>
              <w:rPr>
                <w:rFonts w:ascii="Times New Roman" w:hAnsi="Times New Roman"/>
              </w:rPr>
            </w:pPr>
            <w:r w:rsidRPr="007D7733">
              <w:rPr>
                <w:rFonts w:ascii="Times New Roman" w:hAnsi="Times New Roman"/>
              </w:rPr>
              <w:t>Количество договоров по предоставлению в аренду муниципального имущества (за исключением земельных участков)</w:t>
            </w:r>
          </w:p>
        </w:tc>
      </w:tr>
      <w:bookmarkEnd w:id="11"/>
      <w:tr w:rsidR="008C5379" w:rsidRPr="007D321B" w:rsidTr="00FF234E">
        <w:tc>
          <w:tcPr>
            <w:tcW w:w="10800" w:type="dxa"/>
            <w:gridSpan w:val="4"/>
            <w:tcBorders>
              <w:top w:val="single" w:sz="4" w:space="0" w:color="auto"/>
              <w:bottom w:val="nil"/>
            </w:tcBorders>
          </w:tcPr>
          <w:p w:rsidR="008C5379" w:rsidRPr="001B3372" w:rsidRDefault="008C5379" w:rsidP="00A372FD">
            <w:pPr>
              <w:widowControl w:val="0"/>
              <w:numPr>
                <w:ilvl w:val="1"/>
                <w:numId w:val="2"/>
              </w:numPr>
              <w:autoSpaceDE w:val="0"/>
              <w:autoSpaceDN w:val="0"/>
              <w:adjustRightInd w:val="0"/>
              <w:spacing w:before="108" w:after="108" w:line="240" w:lineRule="auto"/>
              <w:jc w:val="center"/>
              <w:outlineLvl w:val="0"/>
              <w:rPr>
                <w:rFonts w:ascii="Times New Roman" w:hAnsi="Times New Roman"/>
                <w:b/>
                <w:bCs/>
                <w:color w:val="26282F"/>
                <w:lang w:eastAsia="ru-RU"/>
              </w:rPr>
            </w:pPr>
            <w:r w:rsidRPr="005C1318">
              <w:rPr>
                <w:rFonts w:ascii="Times New Roman" w:hAnsi="Times New Roman"/>
                <w:b/>
                <w:bCs/>
                <w:color w:val="26282F"/>
                <w:lang w:eastAsia="ru-RU"/>
              </w:rPr>
              <w:t xml:space="preserve">Комплекс процессных мероприятий </w:t>
            </w:r>
            <w:r w:rsidRPr="001B3372">
              <w:rPr>
                <w:rFonts w:ascii="Times New Roman" w:hAnsi="Times New Roman"/>
                <w:b/>
                <w:bCs/>
                <w:color w:val="26282F"/>
                <w:lang w:eastAsia="ru-RU"/>
              </w:rPr>
              <w:t>«</w:t>
            </w:r>
            <w:r w:rsidRPr="00A372FD">
              <w:rPr>
                <w:rFonts w:ascii="Times New Roman" w:hAnsi="Times New Roman"/>
                <w:b/>
              </w:rPr>
              <w:t>Управление земельными ресурсами</w:t>
            </w:r>
            <w:r w:rsidRPr="001B3372">
              <w:rPr>
                <w:rFonts w:ascii="Times New Roman" w:hAnsi="Times New Roman"/>
                <w:b/>
                <w:bCs/>
                <w:color w:val="26282F"/>
                <w:lang w:eastAsia="ru-RU"/>
              </w:rPr>
              <w:t>»</w:t>
            </w:r>
          </w:p>
        </w:tc>
      </w:tr>
      <w:tr w:rsidR="008C5379" w:rsidRPr="007D321B" w:rsidTr="00FF234E">
        <w:tc>
          <w:tcPr>
            <w:tcW w:w="10800" w:type="dxa"/>
            <w:gridSpan w:val="4"/>
            <w:tcBorders>
              <w:top w:val="nil"/>
              <w:bottom w:val="single" w:sz="4" w:space="0" w:color="auto"/>
            </w:tcBorders>
          </w:tcPr>
          <w:p w:rsidR="008C5379" w:rsidRPr="001B3372" w:rsidRDefault="008C5379" w:rsidP="000142F1">
            <w:pPr>
              <w:widowControl w:val="0"/>
              <w:autoSpaceDE w:val="0"/>
              <w:autoSpaceDN w:val="0"/>
              <w:adjustRightInd w:val="0"/>
              <w:spacing w:after="0" w:line="240" w:lineRule="auto"/>
              <w:rPr>
                <w:rFonts w:ascii="Times New Roman" w:hAnsi="Times New Roman"/>
                <w:lang w:eastAsia="ru-RU"/>
              </w:rPr>
            </w:pPr>
            <w:r w:rsidRPr="001B3372">
              <w:rPr>
                <w:rFonts w:ascii="Times New Roman" w:hAnsi="Times New Roman"/>
                <w:lang w:eastAsia="ru-RU"/>
              </w:rPr>
              <w:t xml:space="preserve">Ответственный за реализацию: </w:t>
            </w:r>
            <w:r>
              <w:rPr>
                <w:rFonts w:ascii="Times New Roman" w:hAnsi="Times New Roman"/>
                <w:lang w:eastAsia="ru-RU"/>
              </w:rPr>
              <w:t xml:space="preserve">Администрация Веселовского сельского поселения </w:t>
            </w:r>
          </w:p>
          <w:p w:rsidR="008C5379" w:rsidRPr="001B3372" w:rsidRDefault="008C5379" w:rsidP="000142F1">
            <w:pPr>
              <w:widowControl w:val="0"/>
              <w:autoSpaceDE w:val="0"/>
              <w:autoSpaceDN w:val="0"/>
              <w:adjustRightInd w:val="0"/>
              <w:spacing w:after="0" w:line="240" w:lineRule="auto"/>
              <w:rPr>
                <w:rFonts w:ascii="Times New Roman" w:hAnsi="Times New Roman"/>
                <w:lang w:eastAsia="ru-RU"/>
              </w:rPr>
            </w:pPr>
            <w:r w:rsidRPr="001B3372">
              <w:rPr>
                <w:rFonts w:ascii="Times New Roman" w:hAnsi="Times New Roman"/>
                <w:lang w:eastAsia="ru-RU"/>
              </w:rPr>
              <w:t>Срок реализации: 1 января 202</w:t>
            </w:r>
            <w:r>
              <w:rPr>
                <w:rFonts w:ascii="Times New Roman" w:hAnsi="Times New Roman"/>
                <w:lang w:eastAsia="ru-RU"/>
              </w:rPr>
              <w:t>5</w:t>
            </w:r>
            <w:r w:rsidRPr="001B3372">
              <w:rPr>
                <w:rFonts w:ascii="Times New Roman" w:hAnsi="Times New Roman"/>
                <w:lang w:eastAsia="ru-RU"/>
              </w:rPr>
              <w:t> г. - 31 декабря 2030 г.</w:t>
            </w:r>
          </w:p>
        </w:tc>
      </w:tr>
      <w:tr w:rsidR="008C5379" w:rsidRPr="007D321B" w:rsidTr="00FF234E">
        <w:tc>
          <w:tcPr>
            <w:tcW w:w="980" w:type="dxa"/>
            <w:tcBorders>
              <w:top w:val="single" w:sz="4" w:space="0" w:color="auto"/>
              <w:bottom w:val="single" w:sz="4" w:space="0" w:color="auto"/>
              <w:right w:val="single" w:sz="4" w:space="0" w:color="auto"/>
            </w:tcBorders>
          </w:tcPr>
          <w:p w:rsidR="008C5379" w:rsidRDefault="008C5379" w:rsidP="000142F1">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1.2.1.</w:t>
            </w:r>
          </w:p>
        </w:tc>
        <w:tc>
          <w:tcPr>
            <w:tcW w:w="3360" w:type="dxa"/>
            <w:tcBorders>
              <w:top w:val="single" w:sz="4" w:space="0" w:color="auto"/>
              <w:left w:val="single" w:sz="4" w:space="0" w:color="auto"/>
              <w:bottom w:val="single" w:sz="4" w:space="0" w:color="auto"/>
              <w:right w:val="single" w:sz="4" w:space="0" w:color="auto"/>
            </w:tcBorders>
          </w:tcPr>
          <w:p w:rsidR="008C5379" w:rsidRPr="007425A9" w:rsidRDefault="008C5379" w:rsidP="000142F1">
            <w:pPr>
              <w:widowControl w:val="0"/>
              <w:autoSpaceDE w:val="0"/>
              <w:autoSpaceDN w:val="0"/>
              <w:adjustRightInd w:val="0"/>
              <w:spacing w:after="0" w:line="240" w:lineRule="auto"/>
              <w:rPr>
                <w:rFonts w:ascii="Times New Roman" w:hAnsi="Times New Roman"/>
                <w:lang w:eastAsia="ru-RU"/>
              </w:rPr>
            </w:pPr>
            <w:r w:rsidRPr="0077394B">
              <w:rPr>
                <w:rFonts w:ascii="Times New Roman" w:hAnsi="Times New Roman"/>
              </w:rPr>
              <w:t xml:space="preserve">Проведение мероприятий по формированию земельных участков, проведение оценочных мероприятий, организация и проведение торгов, приобретение специализированного ПО и </w:t>
            </w:r>
            <w:r w:rsidRPr="007B3C2E">
              <w:rPr>
                <w:rFonts w:ascii="Times New Roman" w:hAnsi="Times New Roman"/>
                <w:sz w:val="20"/>
                <w:szCs w:val="20"/>
              </w:rPr>
              <w:t>ЭЦП</w:t>
            </w:r>
          </w:p>
        </w:tc>
        <w:tc>
          <w:tcPr>
            <w:tcW w:w="3360" w:type="dxa"/>
            <w:tcBorders>
              <w:top w:val="single" w:sz="4" w:space="0" w:color="auto"/>
              <w:left w:val="single" w:sz="4" w:space="0" w:color="auto"/>
              <w:bottom w:val="single" w:sz="4" w:space="0" w:color="auto"/>
              <w:right w:val="single" w:sz="4" w:space="0" w:color="auto"/>
            </w:tcBorders>
          </w:tcPr>
          <w:p w:rsidR="008C5379" w:rsidRPr="007425A9" w:rsidRDefault="008C5379" w:rsidP="000142F1">
            <w:pPr>
              <w:widowControl w:val="0"/>
              <w:autoSpaceDE w:val="0"/>
              <w:autoSpaceDN w:val="0"/>
              <w:adjustRightInd w:val="0"/>
              <w:spacing w:after="0" w:line="240" w:lineRule="auto"/>
              <w:rPr>
                <w:rFonts w:ascii="Times New Roman" w:hAnsi="Times New Roman"/>
                <w:lang w:eastAsia="ru-RU"/>
              </w:rPr>
            </w:pPr>
            <w:r w:rsidRPr="00DF6AB2">
              <w:rPr>
                <w:rFonts w:ascii="Times New Roman" w:hAnsi="Times New Roman"/>
              </w:rPr>
              <w:t>пополнение доходной части бюджета</w:t>
            </w:r>
          </w:p>
        </w:tc>
        <w:tc>
          <w:tcPr>
            <w:tcW w:w="3100" w:type="dxa"/>
            <w:tcBorders>
              <w:top w:val="single" w:sz="4" w:space="0" w:color="auto"/>
              <w:left w:val="single" w:sz="4" w:space="0" w:color="auto"/>
              <w:bottom w:val="single" w:sz="4" w:space="0" w:color="auto"/>
            </w:tcBorders>
          </w:tcPr>
          <w:p w:rsidR="008C5379" w:rsidRPr="007425A9" w:rsidRDefault="008C5379" w:rsidP="000142F1">
            <w:pPr>
              <w:widowControl w:val="0"/>
              <w:autoSpaceDE w:val="0"/>
              <w:autoSpaceDN w:val="0"/>
              <w:adjustRightInd w:val="0"/>
              <w:spacing w:after="0" w:line="240" w:lineRule="auto"/>
              <w:rPr>
                <w:rFonts w:ascii="Times New Roman" w:hAnsi="Times New Roman"/>
                <w:lang w:eastAsia="ru-RU"/>
              </w:rPr>
            </w:pPr>
            <w:r w:rsidRPr="007D7733">
              <w:t xml:space="preserve">Доход </w:t>
            </w:r>
            <w:r w:rsidRPr="007D7733">
              <w:rPr>
                <w:rFonts w:ascii="Times New Roman" w:hAnsi="Times New Roman"/>
              </w:rPr>
              <w:t xml:space="preserve"> от предоставления земельных участков в аренду и продажи в собственность</w:t>
            </w:r>
          </w:p>
        </w:tc>
      </w:tr>
    </w:tbl>
    <w:p w:rsidR="008C5379" w:rsidRDefault="008C5379" w:rsidP="00F06825">
      <w:pPr>
        <w:widowControl w:val="0"/>
        <w:autoSpaceDE w:val="0"/>
        <w:autoSpaceDN w:val="0"/>
        <w:adjustRightInd w:val="0"/>
        <w:spacing w:after="0" w:line="240" w:lineRule="auto"/>
        <w:ind w:firstLine="709"/>
        <w:outlineLvl w:val="0"/>
        <w:rPr>
          <w:rFonts w:ascii="Times New Roman" w:hAnsi="Times New Roman"/>
        </w:rPr>
      </w:pPr>
    </w:p>
    <w:p w:rsidR="008C5379" w:rsidRDefault="008C5379" w:rsidP="009035FC">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r w:rsidRPr="003257DB">
        <w:rPr>
          <w:rFonts w:ascii="Times New Roman" w:hAnsi="Times New Roman"/>
          <w:b/>
          <w:bCs/>
          <w:color w:val="26282F"/>
          <w:sz w:val="24"/>
          <w:szCs w:val="24"/>
          <w:lang w:eastAsia="ru-RU"/>
        </w:rPr>
        <w:t xml:space="preserve">4. </w:t>
      </w:r>
      <w:r>
        <w:rPr>
          <w:rFonts w:ascii="Times New Roman" w:hAnsi="Times New Roman"/>
          <w:b/>
          <w:bCs/>
          <w:color w:val="26282F"/>
          <w:sz w:val="24"/>
          <w:szCs w:val="24"/>
          <w:lang w:eastAsia="ru-RU"/>
        </w:rPr>
        <w:t>Ф</w:t>
      </w:r>
      <w:r w:rsidRPr="003257DB">
        <w:rPr>
          <w:rFonts w:ascii="Times New Roman" w:hAnsi="Times New Roman"/>
          <w:b/>
          <w:bCs/>
          <w:color w:val="26282F"/>
          <w:sz w:val="24"/>
          <w:szCs w:val="24"/>
          <w:lang w:eastAsia="ru-RU"/>
        </w:rPr>
        <w:t>инансово</w:t>
      </w:r>
      <w:r>
        <w:rPr>
          <w:rFonts w:ascii="Times New Roman" w:hAnsi="Times New Roman"/>
          <w:b/>
          <w:bCs/>
          <w:color w:val="26282F"/>
          <w:sz w:val="24"/>
          <w:szCs w:val="24"/>
          <w:lang w:eastAsia="ru-RU"/>
        </w:rPr>
        <w:t>е</w:t>
      </w:r>
      <w:r w:rsidRPr="003257DB">
        <w:rPr>
          <w:rFonts w:ascii="Times New Roman" w:hAnsi="Times New Roman"/>
          <w:b/>
          <w:bCs/>
          <w:color w:val="26282F"/>
          <w:sz w:val="24"/>
          <w:szCs w:val="24"/>
          <w:lang w:eastAsia="ru-RU"/>
        </w:rPr>
        <w:t xml:space="preserve"> обеспечени</w:t>
      </w:r>
      <w:r>
        <w:rPr>
          <w:rFonts w:ascii="Times New Roman" w:hAnsi="Times New Roman"/>
          <w:b/>
          <w:bCs/>
          <w:color w:val="26282F"/>
          <w:sz w:val="24"/>
          <w:szCs w:val="24"/>
          <w:lang w:eastAsia="ru-RU"/>
        </w:rPr>
        <w:t>е</w:t>
      </w:r>
      <w:r w:rsidRPr="003257DB">
        <w:rPr>
          <w:rFonts w:ascii="Times New Roman" w:hAnsi="Times New Roman"/>
          <w:b/>
          <w:bCs/>
          <w:color w:val="26282F"/>
          <w:sz w:val="24"/>
          <w:szCs w:val="24"/>
          <w:lang w:eastAsia="ru-RU"/>
        </w:rPr>
        <w:t xml:space="preserve"> </w:t>
      </w:r>
      <w:r>
        <w:rPr>
          <w:rFonts w:ascii="Times New Roman" w:hAnsi="Times New Roman"/>
          <w:b/>
          <w:bCs/>
          <w:color w:val="26282F"/>
          <w:sz w:val="24"/>
          <w:szCs w:val="24"/>
          <w:lang w:eastAsia="ru-RU"/>
        </w:rPr>
        <w:t>муниципаль</w:t>
      </w:r>
      <w:r w:rsidRPr="003257DB">
        <w:rPr>
          <w:rFonts w:ascii="Times New Roman" w:hAnsi="Times New Roman"/>
          <w:b/>
          <w:bCs/>
          <w:color w:val="26282F"/>
          <w:sz w:val="24"/>
          <w:szCs w:val="24"/>
          <w:lang w:eastAsia="ru-RU"/>
        </w:rPr>
        <w:t>ной программы</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
        <w:gridCol w:w="3468"/>
        <w:gridCol w:w="1560"/>
        <w:gridCol w:w="1400"/>
        <w:gridCol w:w="1220"/>
        <w:gridCol w:w="2300"/>
      </w:tblGrid>
      <w:tr w:rsidR="008C5379" w:rsidRPr="007D321B" w:rsidTr="00A52B76">
        <w:trPr>
          <w:trHeight w:val="1704"/>
        </w:trPr>
        <w:tc>
          <w:tcPr>
            <w:tcW w:w="960" w:type="dxa"/>
            <w:vMerge w:val="restart"/>
            <w:vAlign w:val="center"/>
          </w:tcPr>
          <w:p w:rsidR="008C5379" w:rsidRPr="00DB5F39" w:rsidRDefault="008C5379"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N п/п</w:t>
            </w:r>
          </w:p>
        </w:tc>
        <w:tc>
          <w:tcPr>
            <w:tcW w:w="3468" w:type="dxa"/>
            <w:vMerge w:val="restart"/>
            <w:vAlign w:val="center"/>
          </w:tcPr>
          <w:p w:rsidR="008C5379" w:rsidRPr="00DB5F39" w:rsidRDefault="008C5379"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Наименование муниципальной программы, структурного элемента, источник финансового обеспечения</w:t>
            </w:r>
          </w:p>
        </w:tc>
        <w:tc>
          <w:tcPr>
            <w:tcW w:w="6480" w:type="dxa"/>
            <w:gridSpan w:val="4"/>
            <w:vAlign w:val="center"/>
          </w:tcPr>
          <w:p w:rsidR="008C5379" w:rsidRPr="00DB5F39" w:rsidRDefault="008C5379"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Объем расходов по годам реализации (тыс. рублей)</w:t>
            </w:r>
          </w:p>
        </w:tc>
      </w:tr>
      <w:tr w:rsidR="008C5379" w:rsidRPr="007D321B" w:rsidTr="00A52B76">
        <w:trPr>
          <w:trHeight w:val="288"/>
        </w:trPr>
        <w:tc>
          <w:tcPr>
            <w:tcW w:w="960" w:type="dxa"/>
            <w:vMerge/>
            <w:vAlign w:val="center"/>
          </w:tcPr>
          <w:p w:rsidR="008C5379" w:rsidRPr="00DB5F39" w:rsidRDefault="008C5379" w:rsidP="00DB5F39">
            <w:pPr>
              <w:spacing w:after="0" w:line="240" w:lineRule="auto"/>
              <w:rPr>
                <w:rFonts w:ascii="Times New Roman" w:hAnsi="Times New Roman"/>
                <w:color w:val="000000"/>
                <w:lang w:eastAsia="ru-RU"/>
              </w:rPr>
            </w:pPr>
          </w:p>
        </w:tc>
        <w:tc>
          <w:tcPr>
            <w:tcW w:w="3468" w:type="dxa"/>
            <w:vMerge/>
            <w:vAlign w:val="center"/>
          </w:tcPr>
          <w:p w:rsidR="008C5379" w:rsidRPr="00DB5F39" w:rsidRDefault="008C5379" w:rsidP="00DB5F39">
            <w:pPr>
              <w:spacing w:after="0" w:line="240" w:lineRule="auto"/>
              <w:rPr>
                <w:rFonts w:ascii="Times New Roman" w:hAnsi="Times New Roman"/>
                <w:color w:val="000000"/>
                <w:lang w:eastAsia="ru-RU"/>
              </w:rPr>
            </w:pPr>
          </w:p>
        </w:tc>
        <w:tc>
          <w:tcPr>
            <w:tcW w:w="1560" w:type="dxa"/>
            <w:vAlign w:val="center"/>
          </w:tcPr>
          <w:p w:rsidR="008C5379" w:rsidRPr="00DB5F39" w:rsidRDefault="008C5379"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2025</w:t>
            </w:r>
          </w:p>
        </w:tc>
        <w:tc>
          <w:tcPr>
            <w:tcW w:w="1400" w:type="dxa"/>
            <w:vAlign w:val="center"/>
          </w:tcPr>
          <w:p w:rsidR="008C5379" w:rsidRPr="00DB5F39" w:rsidRDefault="008C5379"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2026</w:t>
            </w:r>
          </w:p>
        </w:tc>
        <w:tc>
          <w:tcPr>
            <w:tcW w:w="1220" w:type="dxa"/>
            <w:vAlign w:val="center"/>
          </w:tcPr>
          <w:p w:rsidR="008C5379" w:rsidRPr="00DB5F39" w:rsidRDefault="008C5379"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2027</w:t>
            </w:r>
          </w:p>
        </w:tc>
        <w:tc>
          <w:tcPr>
            <w:tcW w:w="2300" w:type="dxa"/>
            <w:vAlign w:val="center"/>
          </w:tcPr>
          <w:p w:rsidR="008C5379" w:rsidRPr="00DB5F39" w:rsidRDefault="008C5379"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Всего</w:t>
            </w:r>
          </w:p>
        </w:tc>
      </w:tr>
      <w:tr w:rsidR="008C5379" w:rsidRPr="007D321B" w:rsidTr="00A52B76">
        <w:trPr>
          <w:trHeight w:val="288"/>
        </w:trPr>
        <w:tc>
          <w:tcPr>
            <w:tcW w:w="960" w:type="dxa"/>
            <w:vAlign w:val="center"/>
          </w:tcPr>
          <w:p w:rsidR="008C5379" w:rsidRPr="00DB5F39" w:rsidRDefault="008C5379"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1</w:t>
            </w:r>
          </w:p>
        </w:tc>
        <w:tc>
          <w:tcPr>
            <w:tcW w:w="3468" w:type="dxa"/>
            <w:vAlign w:val="center"/>
          </w:tcPr>
          <w:p w:rsidR="008C5379" w:rsidRPr="00DB5F39" w:rsidRDefault="008C5379"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2</w:t>
            </w:r>
          </w:p>
        </w:tc>
        <w:tc>
          <w:tcPr>
            <w:tcW w:w="1560" w:type="dxa"/>
            <w:vAlign w:val="center"/>
          </w:tcPr>
          <w:p w:rsidR="008C5379" w:rsidRPr="00DB5F39" w:rsidRDefault="008C5379"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3</w:t>
            </w:r>
          </w:p>
        </w:tc>
        <w:tc>
          <w:tcPr>
            <w:tcW w:w="1400" w:type="dxa"/>
            <w:vAlign w:val="center"/>
          </w:tcPr>
          <w:p w:rsidR="008C5379" w:rsidRPr="00DB5F39" w:rsidRDefault="008C5379"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4</w:t>
            </w:r>
          </w:p>
        </w:tc>
        <w:tc>
          <w:tcPr>
            <w:tcW w:w="1220" w:type="dxa"/>
            <w:vAlign w:val="center"/>
          </w:tcPr>
          <w:p w:rsidR="008C5379" w:rsidRPr="00DB5F39" w:rsidRDefault="008C5379"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5</w:t>
            </w:r>
          </w:p>
        </w:tc>
        <w:tc>
          <w:tcPr>
            <w:tcW w:w="2300" w:type="dxa"/>
            <w:vAlign w:val="center"/>
          </w:tcPr>
          <w:p w:rsidR="008C5379" w:rsidRPr="00DB5F39" w:rsidRDefault="008C5379"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6</w:t>
            </w:r>
          </w:p>
        </w:tc>
      </w:tr>
      <w:tr w:rsidR="008C5379" w:rsidRPr="007D321B" w:rsidTr="00A52B76">
        <w:trPr>
          <w:trHeight w:val="1620"/>
        </w:trPr>
        <w:tc>
          <w:tcPr>
            <w:tcW w:w="960" w:type="dxa"/>
            <w:vAlign w:val="center"/>
          </w:tcPr>
          <w:p w:rsidR="008C5379" w:rsidRPr="00DB5F39" w:rsidRDefault="008C5379"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1.</w:t>
            </w:r>
          </w:p>
        </w:tc>
        <w:tc>
          <w:tcPr>
            <w:tcW w:w="3468" w:type="dxa"/>
            <w:vAlign w:val="center"/>
          </w:tcPr>
          <w:p w:rsidR="008C5379" w:rsidRPr="00DB5F39" w:rsidRDefault="008C5379" w:rsidP="00DB5F39">
            <w:pPr>
              <w:spacing w:after="0" w:line="240" w:lineRule="auto"/>
              <w:rPr>
                <w:rFonts w:ascii="Times New Roman" w:hAnsi="Times New Roman"/>
                <w:color w:val="000000"/>
                <w:lang w:eastAsia="ru-RU"/>
              </w:rPr>
            </w:pPr>
            <w:r>
              <w:rPr>
                <w:rFonts w:ascii="Times New Roman" w:hAnsi="Times New Roman"/>
              </w:rPr>
              <w:t>М</w:t>
            </w:r>
            <w:r w:rsidRPr="00454F13">
              <w:rPr>
                <w:rFonts w:ascii="Times New Roman" w:hAnsi="Times New Roman"/>
              </w:rPr>
              <w:t>униципальн</w:t>
            </w:r>
            <w:r>
              <w:rPr>
                <w:rFonts w:ascii="Times New Roman" w:hAnsi="Times New Roman"/>
              </w:rPr>
              <w:t>ая</w:t>
            </w:r>
            <w:r w:rsidRPr="00454F13">
              <w:rPr>
                <w:rFonts w:ascii="Times New Roman" w:hAnsi="Times New Roman"/>
              </w:rPr>
              <w:t xml:space="preserve"> программ</w:t>
            </w:r>
            <w:r>
              <w:rPr>
                <w:rFonts w:ascii="Times New Roman" w:hAnsi="Times New Roman"/>
              </w:rPr>
              <w:t>а</w:t>
            </w:r>
            <w:r w:rsidRPr="00454F13">
              <w:rPr>
                <w:rFonts w:ascii="Times New Roman" w:hAnsi="Times New Roman"/>
              </w:rPr>
              <w:t xml:space="preserve"> Веселовского сельского поселения «Управление и распоряжение муниципальным имуществом Веселовского сельского поселения»</w:t>
            </w:r>
            <w:r w:rsidRPr="00886AC8">
              <w:rPr>
                <w:rFonts w:ascii="Times New Roman" w:hAnsi="Times New Roman"/>
                <w:sz w:val="28"/>
                <w:szCs w:val="28"/>
              </w:rPr>
              <w:t xml:space="preserve"> </w:t>
            </w:r>
            <w:r w:rsidRPr="00DB5F39">
              <w:rPr>
                <w:rFonts w:ascii="Times New Roman" w:hAnsi="Times New Roman"/>
                <w:color w:val="000000"/>
                <w:lang w:eastAsia="ru-RU"/>
              </w:rPr>
              <w:t xml:space="preserve"> (всего), в том числе:</w:t>
            </w:r>
          </w:p>
        </w:tc>
        <w:tc>
          <w:tcPr>
            <w:tcW w:w="1560" w:type="dxa"/>
            <w:vAlign w:val="center"/>
          </w:tcPr>
          <w:p w:rsidR="008C5379" w:rsidRPr="008F0EA6" w:rsidRDefault="008C5379" w:rsidP="006149EE">
            <w:pPr>
              <w:spacing w:after="0" w:line="240" w:lineRule="auto"/>
              <w:jc w:val="center"/>
              <w:rPr>
                <w:rFonts w:ascii="Times New Roman" w:hAnsi="Times New Roman"/>
                <w:color w:val="000000"/>
                <w:lang w:eastAsia="ru-RU"/>
              </w:rPr>
            </w:pPr>
            <w:r w:rsidRPr="008F0EA6">
              <w:rPr>
                <w:rFonts w:ascii="Times New Roman" w:hAnsi="Times New Roman"/>
                <w:color w:val="000000"/>
                <w:lang w:eastAsia="ru-RU"/>
              </w:rPr>
              <w:t>367,0</w:t>
            </w:r>
          </w:p>
        </w:tc>
        <w:tc>
          <w:tcPr>
            <w:tcW w:w="1400" w:type="dxa"/>
            <w:vAlign w:val="center"/>
          </w:tcPr>
          <w:p w:rsidR="008C5379" w:rsidRPr="008F0EA6" w:rsidRDefault="008C5379" w:rsidP="006149EE">
            <w:pPr>
              <w:spacing w:after="0" w:line="240" w:lineRule="auto"/>
              <w:jc w:val="center"/>
              <w:rPr>
                <w:rFonts w:ascii="Times New Roman" w:hAnsi="Times New Roman"/>
                <w:color w:val="000000"/>
                <w:lang w:eastAsia="ru-RU"/>
              </w:rPr>
            </w:pPr>
            <w:r w:rsidRPr="008F0EA6">
              <w:rPr>
                <w:rFonts w:ascii="Times New Roman" w:hAnsi="Times New Roman"/>
                <w:color w:val="000000"/>
                <w:lang w:eastAsia="ru-RU"/>
              </w:rPr>
              <w:t>380,0</w:t>
            </w:r>
          </w:p>
        </w:tc>
        <w:tc>
          <w:tcPr>
            <w:tcW w:w="1220" w:type="dxa"/>
            <w:vAlign w:val="center"/>
          </w:tcPr>
          <w:p w:rsidR="008C5379" w:rsidRPr="008F0EA6" w:rsidRDefault="008C5379" w:rsidP="006149EE">
            <w:pPr>
              <w:spacing w:after="0" w:line="240" w:lineRule="auto"/>
              <w:jc w:val="center"/>
              <w:rPr>
                <w:rFonts w:ascii="Times New Roman" w:hAnsi="Times New Roman"/>
                <w:color w:val="000000"/>
                <w:lang w:eastAsia="ru-RU"/>
              </w:rPr>
            </w:pPr>
            <w:r w:rsidRPr="008F0EA6">
              <w:rPr>
                <w:rFonts w:ascii="Times New Roman" w:hAnsi="Times New Roman"/>
                <w:color w:val="000000"/>
                <w:lang w:eastAsia="ru-RU"/>
              </w:rPr>
              <w:t>410,0</w:t>
            </w:r>
          </w:p>
        </w:tc>
        <w:tc>
          <w:tcPr>
            <w:tcW w:w="2300" w:type="dxa"/>
            <w:vAlign w:val="center"/>
          </w:tcPr>
          <w:p w:rsidR="008C5379" w:rsidRPr="008F0EA6" w:rsidRDefault="008C5379" w:rsidP="006149EE">
            <w:pPr>
              <w:spacing w:after="0" w:line="240" w:lineRule="auto"/>
              <w:jc w:val="center"/>
              <w:rPr>
                <w:rFonts w:ascii="Times New Roman" w:hAnsi="Times New Roman"/>
                <w:color w:val="000000"/>
                <w:lang w:eastAsia="ru-RU"/>
              </w:rPr>
            </w:pPr>
            <w:r w:rsidRPr="008F0EA6">
              <w:rPr>
                <w:rFonts w:ascii="Times New Roman" w:hAnsi="Times New Roman"/>
                <w:color w:val="000000"/>
                <w:lang w:eastAsia="ru-RU"/>
              </w:rPr>
              <w:t>1157,0</w:t>
            </w:r>
          </w:p>
        </w:tc>
      </w:tr>
      <w:tr w:rsidR="008C5379" w:rsidRPr="007D321B" w:rsidTr="00A52B76">
        <w:trPr>
          <w:trHeight w:val="288"/>
        </w:trPr>
        <w:tc>
          <w:tcPr>
            <w:tcW w:w="960" w:type="dxa"/>
            <w:vAlign w:val="center"/>
          </w:tcPr>
          <w:p w:rsidR="008C5379" w:rsidRPr="00DB5F39" w:rsidRDefault="008C5379" w:rsidP="00DB5F39">
            <w:pPr>
              <w:spacing w:after="0" w:line="240" w:lineRule="auto"/>
              <w:jc w:val="both"/>
              <w:rPr>
                <w:rFonts w:ascii="Times New Roman" w:hAnsi="Times New Roman"/>
                <w:color w:val="000000"/>
                <w:lang w:eastAsia="ru-RU"/>
              </w:rPr>
            </w:pPr>
            <w:r w:rsidRPr="00DB5F39">
              <w:rPr>
                <w:rFonts w:ascii="Times New Roman" w:hAnsi="Times New Roman"/>
                <w:color w:val="000000"/>
                <w:lang w:eastAsia="ru-RU"/>
              </w:rPr>
              <w:t> </w:t>
            </w:r>
          </w:p>
        </w:tc>
        <w:tc>
          <w:tcPr>
            <w:tcW w:w="3468" w:type="dxa"/>
            <w:vAlign w:val="center"/>
          </w:tcPr>
          <w:p w:rsidR="008C5379" w:rsidRPr="00DB5F39" w:rsidRDefault="008C5379" w:rsidP="00DB5F39">
            <w:pPr>
              <w:spacing w:after="0" w:line="240" w:lineRule="auto"/>
              <w:rPr>
                <w:rFonts w:ascii="Times New Roman" w:hAnsi="Times New Roman"/>
                <w:color w:val="000000"/>
                <w:lang w:eastAsia="ru-RU"/>
              </w:rPr>
            </w:pPr>
            <w:r w:rsidRPr="00DB5F39">
              <w:rPr>
                <w:rFonts w:ascii="Times New Roman" w:hAnsi="Times New Roman"/>
                <w:color w:val="000000"/>
                <w:lang w:eastAsia="ru-RU"/>
              </w:rPr>
              <w:t>местный бюджет</w:t>
            </w:r>
          </w:p>
        </w:tc>
        <w:tc>
          <w:tcPr>
            <w:tcW w:w="1560" w:type="dxa"/>
            <w:vAlign w:val="center"/>
          </w:tcPr>
          <w:p w:rsidR="008C5379" w:rsidRPr="008F0EA6" w:rsidRDefault="008C5379" w:rsidP="006149EE">
            <w:pPr>
              <w:spacing w:after="0" w:line="240" w:lineRule="auto"/>
              <w:jc w:val="center"/>
              <w:rPr>
                <w:rFonts w:ascii="Times New Roman" w:hAnsi="Times New Roman"/>
                <w:color w:val="000000"/>
                <w:lang w:eastAsia="ru-RU"/>
              </w:rPr>
            </w:pPr>
            <w:r w:rsidRPr="008F0EA6">
              <w:rPr>
                <w:rFonts w:ascii="Times New Roman" w:hAnsi="Times New Roman"/>
                <w:color w:val="000000"/>
                <w:lang w:eastAsia="ru-RU"/>
              </w:rPr>
              <w:t>367,0</w:t>
            </w:r>
          </w:p>
        </w:tc>
        <w:tc>
          <w:tcPr>
            <w:tcW w:w="1400" w:type="dxa"/>
            <w:vAlign w:val="center"/>
          </w:tcPr>
          <w:p w:rsidR="008C5379" w:rsidRPr="008F0EA6" w:rsidRDefault="008C5379" w:rsidP="006149EE">
            <w:pPr>
              <w:spacing w:after="0" w:line="240" w:lineRule="auto"/>
              <w:jc w:val="center"/>
              <w:rPr>
                <w:rFonts w:ascii="Times New Roman" w:hAnsi="Times New Roman"/>
                <w:color w:val="000000"/>
                <w:lang w:eastAsia="ru-RU"/>
              </w:rPr>
            </w:pPr>
            <w:r w:rsidRPr="008F0EA6">
              <w:rPr>
                <w:rFonts w:ascii="Times New Roman" w:hAnsi="Times New Roman"/>
                <w:color w:val="000000"/>
                <w:lang w:eastAsia="ru-RU"/>
              </w:rPr>
              <w:t>380,0</w:t>
            </w:r>
          </w:p>
        </w:tc>
        <w:tc>
          <w:tcPr>
            <w:tcW w:w="1220" w:type="dxa"/>
            <w:vAlign w:val="center"/>
          </w:tcPr>
          <w:p w:rsidR="008C5379" w:rsidRPr="008F0EA6" w:rsidRDefault="008C5379" w:rsidP="006149EE">
            <w:pPr>
              <w:spacing w:after="0" w:line="240" w:lineRule="auto"/>
              <w:jc w:val="center"/>
              <w:rPr>
                <w:rFonts w:ascii="Times New Roman" w:hAnsi="Times New Roman"/>
                <w:color w:val="000000"/>
                <w:lang w:eastAsia="ru-RU"/>
              </w:rPr>
            </w:pPr>
            <w:r w:rsidRPr="008F0EA6">
              <w:rPr>
                <w:rFonts w:ascii="Times New Roman" w:hAnsi="Times New Roman"/>
                <w:color w:val="000000"/>
                <w:lang w:eastAsia="ru-RU"/>
              </w:rPr>
              <w:t>410,0</w:t>
            </w:r>
          </w:p>
        </w:tc>
        <w:tc>
          <w:tcPr>
            <w:tcW w:w="2300" w:type="dxa"/>
            <w:vAlign w:val="center"/>
          </w:tcPr>
          <w:p w:rsidR="008C5379" w:rsidRPr="008F0EA6" w:rsidRDefault="008C5379" w:rsidP="006149EE">
            <w:pPr>
              <w:spacing w:after="0" w:line="240" w:lineRule="auto"/>
              <w:jc w:val="center"/>
              <w:rPr>
                <w:rFonts w:ascii="Times New Roman" w:hAnsi="Times New Roman"/>
                <w:color w:val="000000"/>
                <w:lang w:eastAsia="ru-RU"/>
              </w:rPr>
            </w:pPr>
            <w:r w:rsidRPr="008F0EA6">
              <w:rPr>
                <w:rFonts w:ascii="Times New Roman" w:hAnsi="Times New Roman"/>
                <w:color w:val="000000"/>
                <w:lang w:eastAsia="ru-RU"/>
              </w:rPr>
              <w:t>1157,0</w:t>
            </w:r>
          </w:p>
        </w:tc>
      </w:tr>
      <w:tr w:rsidR="008C5379" w:rsidRPr="007D321B" w:rsidTr="00A52B76">
        <w:trPr>
          <w:trHeight w:val="2149"/>
        </w:trPr>
        <w:tc>
          <w:tcPr>
            <w:tcW w:w="960" w:type="dxa"/>
            <w:vMerge w:val="restart"/>
            <w:vAlign w:val="center"/>
          </w:tcPr>
          <w:p w:rsidR="008C5379" w:rsidRPr="00DB5F39" w:rsidRDefault="008C5379" w:rsidP="00DB5F39">
            <w:pPr>
              <w:spacing w:after="0" w:line="240" w:lineRule="auto"/>
              <w:jc w:val="center"/>
              <w:rPr>
                <w:rFonts w:ascii="Times New Roman" w:hAnsi="Times New Roman"/>
                <w:color w:val="000000"/>
                <w:lang w:eastAsia="ru-RU"/>
              </w:rPr>
            </w:pPr>
            <w:bookmarkStart w:id="12" w:name="RANGE!A6"/>
            <w:bookmarkEnd w:id="12"/>
            <w:r w:rsidRPr="00DB5F39">
              <w:rPr>
                <w:rFonts w:ascii="Times New Roman" w:hAnsi="Times New Roman"/>
                <w:color w:val="000000"/>
                <w:lang w:eastAsia="ru-RU"/>
              </w:rPr>
              <w:t>2.</w:t>
            </w:r>
          </w:p>
        </w:tc>
        <w:tc>
          <w:tcPr>
            <w:tcW w:w="3468" w:type="dxa"/>
            <w:vAlign w:val="center"/>
          </w:tcPr>
          <w:p w:rsidR="008C5379" w:rsidRPr="00DB5F39" w:rsidRDefault="008C5379" w:rsidP="00DB5F39">
            <w:pPr>
              <w:spacing w:after="0" w:line="240" w:lineRule="auto"/>
              <w:rPr>
                <w:rFonts w:ascii="Times New Roman" w:hAnsi="Times New Roman"/>
                <w:color w:val="000000"/>
                <w:lang w:eastAsia="ru-RU"/>
              </w:rPr>
            </w:pPr>
            <w:bookmarkStart w:id="13" w:name="RANGE!B6"/>
            <w:bookmarkEnd w:id="13"/>
            <w:r w:rsidRPr="00F90D39">
              <w:rPr>
                <w:rFonts w:ascii="Times New Roman" w:hAnsi="Times New Roman"/>
                <w:bCs/>
                <w:color w:val="26282F"/>
                <w:lang w:eastAsia="ru-RU"/>
              </w:rPr>
              <w:t>Комплекс процессных мероприятий «</w:t>
            </w:r>
            <w:r w:rsidRPr="00F90D39">
              <w:rPr>
                <w:rFonts w:ascii="Times New Roman" w:hAnsi="Times New Roman"/>
              </w:rPr>
              <w:t>Техническая инвентаризация и оформление кадастровых паспортов на бесхозяйное и находящееся в собственности имущество</w:t>
            </w:r>
            <w:r w:rsidRPr="00F90D39">
              <w:rPr>
                <w:rFonts w:ascii="Times New Roman" w:hAnsi="Times New Roman"/>
                <w:bCs/>
                <w:color w:val="26282F"/>
                <w:lang w:eastAsia="ru-RU"/>
              </w:rPr>
              <w:t>»,</w:t>
            </w:r>
            <w:r>
              <w:rPr>
                <w:rFonts w:ascii="Times New Roman" w:hAnsi="Times New Roman"/>
                <w:b/>
                <w:bCs/>
                <w:color w:val="26282F"/>
                <w:lang w:eastAsia="ru-RU"/>
              </w:rPr>
              <w:t xml:space="preserve"> </w:t>
            </w:r>
            <w:r w:rsidRPr="00DB5F39">
              <w:rPr>
                <w:rFonts w:ascii="Times New Roman" w:hAnsi="Times New Roman"/>
                <w:color w:val="000000"/>
                <w:lang w:eastAsia="ru-RU"/>
              </w:rPr>
              <w:t>в том числе:</w:t>
            </w:r>
          </w:p>
        </w:tc>
        <w:tc>
          <w:tcPr>
            <w:tcW w:w="1560" w:type="dxa"/>
            <w:vAlign w:val="center"/>
          </w:tcPr>
          <w:p w:rsidR="008C5379" w:rsidRPr="00DB5F39" w:rsidRDefault="008C5379" w:rsidP="00DB5F39">
            <w:pPr>
              <w:spacing w:after="0" w:line="240" w:lineRule="auto"/>
              <w:jc w:val="center"/>
              <w:rPr>
                <w:rFonts w:ascii="Times New Roman" w:hAnsi="Times New Roman"/>
                <w:color w:val="000000"/>
                <w:lang w:eastAsia="ru-RU"/>
              </w:rPr>
            </w:pPr>
            <w:r>
              <w:rPr>
                <w:rFonts w:ascii="Times New Roman" w:hAnsi="Times New Roman"/>
                <w:color w:val="000000"/>
                <w:lang w:eastAsia="ru-RU"/>
              </w:rPr>
              <w:t>220,0</w:t>
            </w:r>
          </w:p>
        </w:tc>
        <w:tc>
          <w:tcPr>
            <w:tcW w:w="1400" w:type="dxa"/>
            <w:vAlign w:val="center"/>
          </w:tcPr>
          <w:p w:rsidR="008C5379" w:rsidRPr="00DB5F39" w:rsidRDefault="008C5379" w:rsidP="00DB5F39">
            <w:pPr>
              <w:spacing w:after="0" w:line="240" w:lineRule="auto"/>
              <w:jc w:val="center"/>
              <w:rPr>
                <w:rFonts w:ascii="Times New Roman" w:hAnsi="Times New Roman"/>
                <w:color w:val="000000"/>
                <w:lang w:eastAsia="ru-RU"/>
              </w:rPr>
            </w:pPr>
            <w:r>
              <w:rPr>
                <w:rFonts w:ascii="Times New Roman" w:hAnsi="Times New Roman"/>
                <w:color w:val="000000"/>
                <w:lang w:eastAsia="ru-RU"/>
              </w:rPr>
              <w:t>240,0</w:t>
            </w:r>
          </w:p>
        </w:tc>
        <w:tc>
          <w:tcPr>
            <w:tcW w:w="1220" w:type="dxa"/>
            <w:vAlign w:val="center"/>
          </w:tcPr>
          <w:p w:rsidR="008C5379" w:rsidRPr="00DB5F39" w:rsidRDefault="008C5379" w:rsidP="00DB5F39">
            <w:pPr>
              <w:spacing w:after="0" w:line="240" w:lineRule="auto"/>
              <w:jc w:val="center"/>
              <w:rPr>
                <w:rFonts w:ascii="Times New Roman" w:hAnsi="Times New Roman"/>
                <w:color w:val="000000"/>
                <w:lang w:eastAsia="ru-RU"/>
              </w:rPr>
            </w:pPr>
            <w:r>
              <w:rPr>
                <w:rFonts w:ascii="Times New Roman" w:hAnsi="Times New Roman"/>
                <w:color w:val="000000"/>
                <w:lang w:eastAsia="ru-RU"/>
              </w:rPr>
              <w:t>260,0</w:t>
            </w:r>
          </w:p>
        </w:tc>
        <w:tc>
          <w:tcPr>
            <w:tcW w:w="2300" w:type="dxa"/>
            <w:vAlign w:val="center"/>
          </w:tcPr>
          <w:p w:rsidR="008C5379" w:rsidRPr="00DB5F39" w:rsidRDefault="008C5379" w:rsidP="00DB5F39">
            <w:pPr>
              <w:spacing w:after="0" w:line="240" w:lineRule="auto"/>
              <w:jc w:val="center"/>
              <w:rPr>
                <w:rFonts w:ascii="Times New Roman" w:hAnsi="Times New Roman"/>
                <w:color w:val="000000"/>
                <w:lang w:eastAsia="ru-RU"/>
              </w:rPr>
            </w:pPr>
            <w:r>
              <w:rPr>
                <w:rFonts w:ascii="Times New Roman" w:hAnsi="Times New Roman"/>
                <w:color w:val="000000"/>
                <w:lang w:eastAsia="ru-RU"/>
              </w:rPr>
              <w:t>720,0</w:t>
            </w:r>
          </w:p>
        </w:tc>
      </w:tr>
      <w:tr w:rsidR="008C5379" w:rsidRPr="007D321B" w:rsidTr="00A52B76">
        <w:trPr>
          <w:trHeight w:val="288"/>
        </w:trPr>
        <w:tc>
          <w:tcPr>
            <w:tcW w:w="960" w:type="dxa"/>
            <w:vMerge/>
            <w:vAlign w:val="center"/>
          </w:tcPr>
          <w:p w:rsidR="008C5379" w:rsidRPr="00DB5F39" w:rsidRDefault="008C5379" w:rsidP="00DB5F39">
            <w:pPr>
              <w:spacing w:after="0" w:line="240" w:lineRule="auto"/>
              <w:rPr>
                <w:rFonts w:ascii="Times New Roman" w:hAnsi="Times New Roman"/>
                <w:color w:val="000000"/>
                <w:lang w:eastAsia="ru-RU"/>
              </w:rPr>
            </w:pPr>
          </w:p>
        </w:tc>
        <w:tc>
          <w:tcPr>
            <w:tcW w:w="3468" w:type="dxa"/>
            <w:vAlign w:val="center"/>
          </w:tcPr>
          <w:p w:rsidR="008C5379" w:rsidRPr="00DB5F39" w:rsidRDefault="008C5379" w:rsidP="00DB5F39">
            <w:pPr>
              <w:spacing w:after="0" w:line="240" w:lineRule="auto"/>
              <w:rPr>
                <w:rFonts w:ascii="Times New Roman" w:hAnsi="Times New Roman"/>
                <w:color w:val="000000"/>
                <w:lang w:eastAsia="ru-RU"/>
              </w:rPr>
            </w:pPr>
            <w:r w:rsidRPr="00DB5F39">
              <w:rPr>
                <w:rFonts w:ascii="Times New Roman" w:hAnsi="Times New Roman"/>
                <w:color w:val="000000"/>
                <w:lang w:eastAsia="ru-RU"/>
              </w:rPr>
              <w:t>местный бюджет</w:t>
            </w:r>
          </w:p>
        </w:tc>
        <w:tc>
          <w:tcPr>
            <w:tcW w:w="1560" w:type="dxa"/>
            <w:vAlign w:val="center"/>
          </w:tcPr>
          <w:p w:rsidR="008C5379" w:rsidRPr="00DB5F39" w:rsidRDefault="008C5379"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220,0</w:t>
            </w:r>
          </w:p>
        </w:tc>
        <w:tc>
          <w:tcPr>
            <w:tcW w:w="1400" w:type="dxa"/>
            <w:vAlign w:val="center"/>
          </w:tcPr>
          <w:p w:rsidR="008C5379" w:rsidRPr="00DB5F39" w:rsidRDefault="008C5379"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240,0</w:t>
            </w:r>
          </w:p>
        </w:tc>
        <w:tc>
          <w:tcPr>
            <w:tcW w:w="1220" w:type="dxa"/>
            <w:vAlign w:val="center"/>
          </w:tcPr>
          <w:p w:rsidR="008C5379" w:rsidRPr="00DB5F39" w:rsidRDefault="008C5379"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260,0</w:t>
            </w:r>
          </w:p>
        </w:tc>
        <w:tc>
          <w:tcPr>
            <w:tcW w:w="2300" w:type="dxa"/>
            <w:vAlign w:val="center"/>
          </w:tcPr>
          <w:p w:rsidR="008C5379" w:rsidRPr="00DB5F39" w:rsidRDefault="008C5379"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720,0</w:t>
            </w:r>
          </w:p>
        </w:tc>
      </w:tr>
      <w:tr w:rsidR="008C5379" w:rsidRPr="007D321B" w:rsidTr="00A52B76">
        <w:trPr>
          <w:trHeight w:val="1404"/>
        </w:trPr>
        <w:tc>
          <w:tcPr>
            <w:tcW w:w="960" w:type="dxa"/>
            <w:vMerge w:val="restart"/>
            <w:vAlign w:val="center"/>
          </w:tcPr>
          <w:p w:rsidR="008C5379" w:rsidRPr="00DB5F39" w:rsidRDefault="008C5379"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3.</w:t>
            </w:r>
          </w:p>
        </w:tc>
        <w:tc>
          <w:tcPr>
            <w:tcW w:w="3468" w:type="dxa"/>
            <w:vAlign w:val="center"/>
          </w:tcPr>
          <w:p w:rsidR="008C5379" w:rsidRPr="00F90D39" w:rsidRDefault="008C5379" w:rsidP="00DB5F39">
            <w:pPr>
              <w:spacing w:after="0" w:line="240" w:lineRule="auto"/>
              <w:rPr>
                <w:rFonts w:ascii="Times New Roman" w:hAnsi="Times New Roman"/>
                <w:color w:val="000000"/>
                <w:lang w:eastAsia="ru-RU"/>
              </w:rPr>
            </w:pPr>
            <w:r w:rsidRPr="00F90D39">
              <w:rPr>
                <w:rFonts w:ascii="Times New Roman" w:hAnsi="Times New Roman"/>
                <w:bCs/>
                <w:color w:val="26282F"/>
                <w:lang w:eastAsia="ru-RU"/>
              </w:rPr>
              <w:t>Комплекс процессных мероприятий «</w:t>
            </w:r>
            <w:r w:rsidRPr="00F90D39">
              <w:rPr>
                <w:rFonts w:ascii="Times New Roman" w:hAnsi="Times New Roman"/>
              </w:rPr>
              <w:t>Управление земельными ресурсами</w:t>
            </w:r>
            <w:r w:rsidRPr="00F90D39">
              <w:rPr>
                <w:rFonts w:ascii="Times New Roman" w:hAnsi="Times New Roman"/>
                <w:bCs/>
                <w:color w:val="26282F"/>
                <w:lang w:eastAsia="ru-RU"/>
              </w:rPr>
              <w:t xml:space="preserve">», </w:t>
            </w:r>
            <w:r w:rsidRPr="00F90D39">
              <w:rPr>
                <w:rFonts w:ascii="Times New Roman" w:hAnsi="Times New Roman"/>
                <w:color w:val="000000"/>
                <w:lang w:eastAsia="ru-RU"/>
              </w:rPr>
              <w:t>в том числе:</w:t>
            </w:r>
          </w:p>
        </w:tc>
        <w:tc>
          <w:tcPr>
            <w:tcW w:w="1560" w:type="dxa"/>
            <w:vAlign w:val="center"/>
          </w:tcPr>
          <w:p w:rsidR="008C5379" w:rsidRPr="00DB5F39" w:rsidRDefault="008C5379" w:rsidP="00DB5F39">
            <w:pPr>
              <w:spacing w:after="0" w:line="240" w:lineRule="auto"/>
              <w:jc w:val="center"/>
              <w:rPr>
                <w:rFonts w:ascii="Times New Roman" w:hAnsi="Times New Roman"/>
                <w:color w:val="000000"/>
                <w:lang w:eastAsia="ru-RU"/>
              </w:rPr>
            </w:pPr>
            <w:r>
              <w:rPr>
                <w:rFonts w:ascii="Times New Roman" w:hAnsi="Times New Roman"/>
                <w:color w:val="000000"/>
                <w:lang w:eastAsia="ru-RU"/>
              </w:rPr>
              <w:t>147,0</w:t>
            </w:r>
          </w:p>
        </w:tc>
        <w:tc>
          <w:tcPr>
            <w:tcW w:w="1400" w:type="dxa"/>
            <w:vAlign w:val="center"/>
          </w:tcPr>
          <w:p w:rsidR="008C5379" w:rsidRPr="00DB5F39" w:rsidRDefault="008C5379" w:rsidP="00DB5F39">
            <w:pPr>
              <w:spacing w:after="0" w:line="240" w:lineRule="auto"/>
              <w:jc w:val="center"/>
              <w:rPr>
                <w:rFonts w:ascii="Times New Roman" w:hAnsi="Times New Roman"/>
                <w:color w:val="000000"/>
                <w:lang w:eastAsia="ru-RU"/>
              </w:rPr>
            </w:pPr>
            <w:r>
              <w:rPr>
                <w:rFonts w:ascii="Times New Roman" w:hAnsi="Times New Roman"/>
                <w:color w:val="000000"/>
                <w:lang w:eastAsia="ru-RU"/>
              </w:rPr>
              <w:t>140,0</w:t>
            </w:r>
          </w:p>
        </w:tc>
        <w:tc>
          <w:tcPr>
            <w:tcW w:w="1220" w:type="dxa"/>
            <w:vAlign w:val="center"/>
          </w:tcPr>
          <w:p w:rsidR="008C5379" w:rsidRPr="00DB5F39" w:rsidRDefault="008C5379" w:rsidP="00DB5F39">
            <w:pPr>
              <w:spacing w:after="0" w:line="240" w:lineRule="auto"/>
              <w:jc w:val="center"/>
              <w:rPr>
                <w:rFonts w:ascii="Times New Roman" w:hAnsi="Times New Roman"/>
                <w:color w:val="000000"/>
                <w:lang w:eastAsia="ru-RU"/>
              </w:rPr>
            </w:pPr>
            <w:r>
              <w:rPr>
                <w:rFonts w:ascii="Times New Roman" w:hAnsi="Times New Roman"/>
                <w:color w:val="000000"/>
                <w:lang w:eastAsia="ru-RU"/>
              </w:rPr>
              <w:t>150,0</w:t>
            </w:r>
          </w:p>
        </w:tc>
        <w:tc>
          <w:tcPr>
            <w:tcW w:w="2300" w:type="dxa"/>
            <w:vAlign w:val="center"/>
          </w:tcPr>
          <w:p w:rsidR="008C5379" w:rsidRPr="00DB5F39" w:rsidRDefault="008C5379" w:rsidP="00DB5F39">
            <w:pPr>
              <w:spacing w:after="0" w:line="240" w:lineRule="auto"/>
              <w:jc w:val="center"/>
              <w:rPr>
                <w:rFonts w:ascii="Times New Roman" w:hAnsi="Times New Roman"/>
                <w:color w:val="000000"/>
                <w:lang w:eastAsia="ru-RU"/>
              </w:rPr>
            </w:pPr>
            <w:r>
              <w:rPr>
                <w:rFonts w:ascii="Times New Roman" w:hAnsi="Times New Roman"/>
                <w:color w:val="000000"/>
                <w:lang w:eastAsia="ru-RU"/>
              </w:rPr>
              <w:t>437,0</w:t>
            </w:r>
          </w:p>
        </w:tc>
      </w:tr>
      <w:tr w:rsidR="008C5379" w:rsidRPr="007D321B" w:rsidTr="00A52B76">
        <w:trPr>
          <w:trHeight w:val="288"/>
        </w:trPr>
        <w:tc>
          <w:tcPr>
            <w:tcW w:w="960" w:type="dxa"/>
            <w:vMerge/>
            <w:vAlign w:val="center"/>
          </w:tcPr>
          <w:p w:rsidR="008C5379" w:rsidRPr="00DB5F39" w:rsidRDefault="008C5379" w:rsidP="00DB5F39">
            <w:pPr>
              <w:spacing w:after="0" w:line="240" w:lineRule="auto"/>
              <w:rPr>
                <w:rFonts w:ascii="Times New Roman" w:hAnsi="Times New Roman"/>
                <w:color w:val="000000"/>
                <w:lang w:eastAsia="ru-RU"/>
              </w:rPr>
            </w:pPr>
          </w:p>
        </w:tc>
        <w:tc>
          <w:tcPr>
            <w:tcW w:w="3468" w:type="dxa"/>
            <w:vAlign w:val="center"/>
          </w:tcPr>
          <w:p w:rsidR="008C5379" w:rsidRPr="00DB5F39" w:rsidRDefault="008C5379" w:rsidP="00DB5F39">
            <w:pPr>
              <w:spacing w:after="0" w:line="240" w:lineRule="auto"/>
              <w:rPr>
                <w:rFonts w:ascii="Times New Roman" w:hAnsi="Times New Roman"/>
                <w:color w:val="000000"/>
                <w:lang w:eastAsia="ru-RU"/>
              </w:rPr>
            </w:pPr>
            <w:r w:rsidRPr="00DB5F39">
              <w:rPr>
                <w:rFonts w:ascii="Times New Roman" w:hAnsi="Times New Roman"/>
                <w:color w:val="000000"/>
                <w:lang w:eastAsia="ru-RU"/>
              </w:rPr>
              <w:t>местный бюджет</w:t>
            </w:r>
          </w:p>
        </w:tc>
        <w:tc>
          <w:tcPr>
            <w:tcW w:w="1560" w:type="dxa"/>
            <w:vAlign w:val="center"/>
          </w:tcPr>
          <w:p w:rsidR="008C5379" w:rsidRPr="00DB5F39" w:rsidRDefault="008C5379"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147,0</w:t>
            </w:r>
          </w:p>
        </w:tc>
        <w:tc>
          <w:tcPr>
            <w:tcW w:w="1400" w:type="dxa"/>
            <w:vAlign w:val="center"/>
          </w:tcPr>
          <w:p w:rsidR="008C5379" w:rsidRPr="00DB5F39" w:rsidRDefault="008C5379"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140,0</w:t>
            </w:r>
          </w:p>
        </w:tc>
        <w:tc>
          <w:tcPr>
            <w:tcW w:w="1220" w:type="dxa"/>
            <w:vAlign w:val="center"/>
          </w:tcPr>
          <w:p w:rsidR="008C5379" w:rsidRPr="00DB5F39" w:rsidRDefault="008C5379"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150,0</w:t>
            </w:r>
          </w:p>
        </w:tc>
        <w:tc>
          <w:tcPr>
            <w:tcW w:w="2300" w:type="dxa"/>
            <w:vAlign w:val="center"/>
          </w:tcPr>
          <w:p w:rsidR="008C5379" w:rsidRPr="00DB5F39" w:rsidRDefault="008C5379"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437,0</w:t>
            </w:r>
          </w:p>
        </w:tc>
      </w:tr>
    </w:tbl>
    <w:p w:rsidR="008C5379" w:rsidRPr="00E85EEF" w:rsidRDefault="008C5379" w:rsidP="00E85EEF">
      <w:pPr>
        <w:widowControl w:val="0"/>
        <w:autoSpaceDE w:val="0"/>
        <w:autoSpaceDN w:val="0"/>
        <w:adjustRightInd w:val="0"/>
        <w:spacing w:after="0" w:line="240" w:lineRule="auto"/>
        <w:outlineLvl w:val="0"/>
        <w:rPr>
          <w:rFonts w:ascii="Times New Roman" w:hAnsi="Times New Roman"/>
          <w:b/>
          <w:bCs/>
        </w:rPr>
      </w:pPr>
      <w:r w:rsidRPr="00E85EEF">
        <w:rPr>
          <w:rFonts w:ascii="Times New Roman" w:hAnsi="Times New Roman"/>
          <w:b/>
          <w:bCs/>
        </w:rPr>
        <w:t>Примечание.</w:t>
      </w:r>
    </w:p>
    <w:p w:rsidR="008C5379" w:rsidRPr="00E85EEF" w:rsidRDefault="008C5379" w:rsidP="00E85EEF">
      <w:pPr>
        <w:widowControl w:val="0"/>
        <w:autoSpaceDE w:val="0"/>
        <w:autoSpaceDN w:val="0"/>
        <w:adjustRightInd w:val="0"/>
        <w:spacing w:after="0" w:line="240" w:lineRule="auto"/>
        <w:outlineLvl w:val="0"/>
        <w:rPr>
          <w:rFonts w:ascii="Times New Roman" w:hAnsi="Times New Roman"/>
        </w:rPr>
      </w:pPr>
      <w:r w:rsidRPr="00E85EEF">
        <w:rPr>
          <w:rFonts w:ascii="Times New Roman" w:hAnsi="Times New Roman"/>
        </w:rPr>
        <w:t>Используемое сокращение:</w:t>
      </w:r>
    </w:p>
    <w:p w:rsidR="008C5379" w:rsidRDefault="008C5379" w:rsidP="00E85EEF">
      <w:pPr>
        <w:widowControl w:val="0"/>
        <w:autoSpaceDE w:val="0"/>
        <w:autoSpaceDN w:val="0"/>
        <w:adjustRightInd w:val="0"/>
        <w:spacing w:after="0" w:line="240" w:lineRule="auto"/>
        <w:outlineLvl w:val="0"/>
        <w:rPr>
          <w:rFonts w:ascii="Times New Roman" w:hAnsi="Times New Roman"/>
        </w:rPr>
      </w:pPr>
      <w:r w:rsidRPr="00E85EEF">
        <w:rPr>
          <w:rFonts w:ascii="Times New Roman" w:hAnsi="Times New Roman"/>
        </w:rPr>
        <w:t>тыс. рублей - тысяч рублей.</w:t>
      </w:r>
    </w:p>
    <w:p w:rsidR="008C5379" w:rsidRDefault="008C5379" w:rsidP="00E85EEF">
      <w:pPr>
        <w:widowControl w:val="0"/>
        <w:autoSpaceDE w:val="0"/>
        <w:autoSpaceDN w:val="0"/>
        <w:adjustRightInd w:val="0"/>
        <w:spacing w:after="0" w:line="240" w:lineRule="auto"/>
        <w:outlineLvl w:val="0"/>
        <w:rPr>
          <w:rFonts w:ascii="Times New Roman" w:hAnsi="Times New Roman"/>
        </w:rPr>
      </w:pPr>
    </w:p>
    <w:p w:rsidR="008C5379" w:rsidRDefault="008C5379" w:rsidP="006E745B">
      <w:pPr>
        <w:widowControl w:val="0"/>
        <w:autoSpaceDE w:val="0"/>
        <w:autoSpaceDN w:val="0"/>
        <w:adjustRightInd w:val="0"/>
        <w:spacing w:before="108" w:after="108" w:line="240" w:lineRule="auto"/>
        <w:jc w:val="center"/>
        <w:outlineLvl w:val="0"/>
        <w:rPr>
          <w:rFonts w:ascii="Times New Roman" w:hAnsi="Times New Roman"/>
          <w:b/>
        </w:rPr>
      </w:pPr>
      <w:bookmarkStart w:id="14" w:name="sub_1003"/>
      <w:bookmarkStart w:id="15" w:name="_Hlk176180343"/>
      <w:r w:rsidRPr="00E85EEF">
        <w:rPr>
          <w:rFonts w:ascii="Times New Roman" w:hAnsi="Times New Roman"/>
          <w:b/>
          <w:bCs/>
          <w:color w:val="26282F"/>
          <w:sz w:val="24"/>
          <w:szCs w:val="24"/>
          <w:lang w:eastAsia="ru-RU"/>
        </w:rPr>
        <w:t>III. Паспорт комплекса процессных мероприятий "</w:t>
      </w:r>
      <w:r w:rsidRPr="007B01DF">
        <w:rPr>
          <w:rFonts w:ascii="Times New Roman" w:hAnsi="Times New Roman"/>
        </w:rPr>
        <w:t xml:space="preserve"> </w:t>
      </w:r>
      <w:r w:rsidRPr="007B01DF">
        <w:rPr>
          <w:rFonts w:ascii="Times New Roman" w:hAnsi="Times New Roman"/>
          <w:b/>
        </w:rPr>
        <w:t xml:space="preserve">Техническая инвентаризация и оформление кадастровых паспортов </w:t>
      </w:r>
    </w:p>
    <w:p w:rsidR="008C5379" w:rsidRPr="006E745B" w:rsidRDefault="008C5379" w:rsidP="006E745B">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pPr>
      <w:r w:rsidRPr="007B01DF">
        <w:rPr>
          <w:rFonts w:ascii="Times New Roman" w:hAnsi="Times New Roman"/>
          <w:b/>
        </w:rPr>
        <w:t>на бесхозяйное и находящееся в собственности имущество</w:t>
      </w:r>
      <w:r w:rsidRPr="00E85EEF">
        <w:t xml:space="preserve"> </w:t>
      </w:r>
      <w:r w:rsidRPr="00E85EEF">
        <w:rPr>
          <w:rFonts w:ascii="Times New Roman" w:hAnsi="Times New Roman"/>
          <w:b/>
          <w:bCs/>
          <w:color w:val="26282F"/>
          <w:sz w:val="24"/>
          <w:szCs w:val="24"/>
          <w:lang w:eastAsia="ru-RU"/>
        </w:rPr>
        <w:t>"</w:t>
      </w:r>
      <w:bookmarkEnd w:id="14"/>
    </w:p>
    <w:p w:rsidR="008C5379" w:rsidRDefault="008C5379" w:rsidP="006E745B">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pPr>
      <w:bookmarkStart w:id="16" w:name="sub_354080"/>
      <w:r w:rsidRPr="00E85EEF">
        <w:rPr>
          <w:rFonts w:ascii="Times New Roman" w:hAnsi="Times New Roman"/>
          <w:b/>
          <w:bCs/>
          <w:color w:val="26282F"/>
          <w:sz w:val="24"/>
          <w:szCs w:val="24"/>
          <w:lang w:eastAsia="ru-RU"/>
        </w:rPr>
        <w:t>1. Основные положения</w:t>
      </w:r>
      <w:bookmarkEnd w:id="16"/>
    </w:p>
    <w:p w:rsidR="008C5379" w:rsidRPr="006E745B" w:rsidRDefault="008C5379" w:rsidP="006E745B">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pPr>
    </w:p>
    <w:tbl>
      <w:tblPr>
        <w:tblW w:w="9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3080"/>
        <w:gridCol w:w="420"/>
        <w:gridCol w:w="5880"/>
      </w:tblGrid>
      <w:tr w:rsidR="008C5379" w:rsidRPr="007D321B" w:rsidTr="008217A6">
        <w:tc>
          <w:tcPr>
            <w:tcW w:w="560" w:type="dxa"/>
          </w:tcPr>
          <w:p w:rsidR="008C5379" w:rsidRPr="00E85EEF" w:rsidRDefault="008C5379" w:rsidP="00E85EEF">
            <w:pPr>
              <w:widowControl w:val="0"/>
              <w:autoSpaceDE w:val="0"/>
              <w:autoSpaceDN w:val="0"/>
              <w:adjustRightInd w:val="0"/>
              <w:spacing w:after="0" w:line="240" w:lineRule="auto"/>
              <w:jc w:val="center"/>
              <w:rPr>
                <w:rFonts w:ascii="Times New Roman" w:hAnsi="Times New Roman"/>
                <w:lang w:eastAsia="ru-RU"/>
              </w:rPr>
            </w:pPr>
            <w:r w:rsidRPr="00E85EEF">
              <w:rPr>
                <w:rFonts w:ascii="Times New Roman" w:hAnsi="Times New Roman"/>
                <w:lang w:eastAsia="ru-RU"/>
              </w:rPr>
              <w:t>1.1.</w:t>
            </w:r>
          </w:p>
        </w:tc>
        <w:tc>
          <w:tcPr>
            <w:tcW w:w="3080" w:type="dxa"/>
          </w:tcPr>
          <w:p w:rsidR="008C5379" w:rsidRPr="00E85EEF" w:rsidRDefault="008C5379" w:rsidP="00E85EEF">
            <w:pPr>
              <w:widowControl w:val="0"/>
              <w:autoSpaceDE w:val="0"/>
              <w:autoSpaceDN w:val="0"/>
              <w:adjustRightInd w:val="0"/>
              <w:spacing w:after="0" w:line="240" w:lineRule="auto"/>
              <w:rPr>
                <w:rFonts w:ascii="Times New Roman" w:hAnsi="Times New Roman"/>
                <w:lang w:eastAsia="ru-RU"/>
              </w:rPr>
            </w:pPr>
            <w:r w:rsidRPr="00E85EEF">
              <w:rPr>
                <w:rFonts w:ascii="Times New Roman" w:hAnsi="Times New Roman"/>
                <w:lang w:eastAsia="ru-RU"/>
              </w:rPr>
              <w:t>Ответственный за разработку и реализацию комплекса процессных мероприятий "</w:t>
            </w:r>
            <w:r w:rsidRPr="007D321B">
              <w:t xml:space="preserve"> </w:t>
            </w:r>
            <w:r w:rsidRPr="00F90D39">
              <w:rPr>
                <w:rFonts w:ascii="Times New Roman" w:hAnsi="Times New Roman"/>
              </w:rPr>
              <w:t>Техническая инвентаризация и оформление кадастровых паспортов на бесхозяйное и находящееся в собственности имущество</w:t>
            </w:r>
            <w:r w:rsidRPr="00E85EEF">
              <w:rPr>
                <w:rFonts w:ascii="Times New Roman" w:hAnsi="Times New Roman"/>
                <w:lang w:eastAsia="ru-RU"/>
              </w:rPr>
              <w:t xml:space="preserve"> "</w:t>
            </w:r>
          </w:p>
        </w:tc>
        <w:tc>
          <w:tcPr>
            <w:tcW w:w="420" w:type="dxa"/>
          </w:tcPr>
          <w:p w:rsidR="008C5379" w:rsidRPr="00E85EEF" w:rsidRDefault="008C5379" w:rsidP="00E85EEF">
            <w:pPr>
              <w:widowControl w:val="0"/>
              <w:autoSpaceDE w:val="0"/>
              <w:autoSpaceDN w:val="0"/>
              <w:adjustRightInd w:val="0"/>
              <w:spacing w:after="0" w:line="240" w:lineRule="auto"/>
              <w:jc w:val="center"/>
              <w:rPr>
                <w:rFonts w:ascii="Times New Roman" w:hAnsi="Times New Roman"/>
                <w:lang w:eastAsia="ru-RU"/>
              </w:rPr>
            </w:pPr>
            <w:r w:rsidRPr="00E85EEF">
              <w:rPr>
                <w:rFonts w:ascii="Times New Roman" w:hAnsi="Times New Roman"/>
                <w:lang w:eastAsia="ru-RU"/>
              </w:rPr>
              <w:t>-</w:t>
            </w:r>
          </w:p>
        </w:tc>
        <w:tc>
          <w:tcPr>
            <w:tcW w:w="5880" w:type="dxa"/>
          </w:tcPr>
          <w:p w:rsidR="008C5379" w:rsidRPr="00E85EEF" w:rsidRDefault="008C5379" w:rsidP="00E85EEF">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 xml:space="preserve">Администрация Веселовского сельского поселения </w:t>
            </w:r>
          </w:p>
        </w:tc>
      </w:tr>
      <w:tr w:rsidR="008C5379" w:rsidRPr="007D321B" w:rsidTr="008217A6">
        <w:tc>
          <w:tcPr>
            <w:tcW w:w="560" w:type="dxa"/>
          </w:tcPr>
          <w:p w:rsidR="008C5379" w:rsidRPr="00E85EEF" w:rsidRDefault="008C5379" w:rsidP="00E85EEF">
            <w:pPr>
              <w:widowControl w:val="0"/>
              <w:autoSpaceDE w:val="0"/>
              <w:autoSpaceDN w:val="0"/>
              <w:adjustRightInd w:val="0"/>
              <w:spacing w:after="0" w:line="240" w:lineRule="auto"/>
              <w:jc w:val="center"/>
              <w:rPr>
                <w:rFonts w:ascii="Times New Roman" w:hAnsi="Times New Roman"/>
                <w:lang w:eastAsia="ru-RU"/>
              </w:rPr>
            </w:pPr>
            <w:r w:rsidRPr="00E85EEF">
              <w:rPr>
                <w:rFonts w:ascii="Times New Roman" w:hAnsi="Times New Roman"/>
                <w:lang w:eastAsia="ru-RU"/>
              </w:rPr>
              <w:t>1.2.</w:t>
            </w:r>
          </w:p>
        </w:tc>
        <w:tc>
          <w:tcPr>
            <w:tcW w:w="3080" w:type="dxa"/>
          </w:tcPr>
          <w:p w:rsidR="008C5379" w:rsidRPr="00E85EEF" w:rsidRDefault="008C5379" w:rsidP="00E85EEF">
            <w:pPr>
              <w:widowControl w:val="0"/>
              <w:autoSpaceDE w:val="0"/>
              <w:autoSpaceDN w:val="0"/>
              <w:adjustRightInd w:val="0"/>
              <w:spacing w:after="0" w:line="240" w:lineRule="auto"/>
              <w:rPr>
                <w:rFonts w:ascii="Times New Roman" w:hAnsi="Times New Roman"/>
                <w:lang w:eastAsia="ru-RU"/>
              </w:rPr>
            </w:pPr>
            <w:r w:rsidRPr="00E85EEF">
              <w:rPr>
                <w:rFonts w:ascii="Times New Roman" w:hAnsi="Times New Roman"/>
                <w:lang w:eastAsia="ru-RU"/>
              </w:rPr>
              <w:t xml:space="preserve">Связь с </w:t>
            </w:r>
            <w:r>
              <w:rPr>
                <w:rFonts w:ascii="Times New Roman" w:hAnsi="Times New Roman"/>
                <w:lang w:eastAsia="ru-RU"/>
              </w:rPr>
              <w:t>муниципальной</w:t>
            </w:r>
            <w:r w:rsidRPr="00E85EEF">
              <w:rPr>
                <w:rFonts w:ascii="Times New Roman" w:hAnsi="Times New Roman"/>
                <w:lang w:eastAsia="ru-RU"/>
              </w:rPr>
              <w:t xml:space="preserve"> программой </w:t>
            </w:r>
            <w:r>
              <w:rPr>
                <w:rFonts w:ascii="Times New Roman" w:hAnsi="Times New Roman"/>
                <w:lang w:eastAsia="ru-RU"/>
              </w:rPr>
              <w:t>Веселовского сельского поселения</w:t>
            </w:r>
          </w:p>
        </w:tc>
        <w:tc>
          <w:tcPr>
            <w:tcW w:w="420" w:type="dxa"/>
          </w:tcPr>
          <w:p w:rsidR="008C5379" w:rsidRPr="00E85EEF" w:rsidRDefault="008C5379" w:rsidP="00E85EEF">
            <w:pPr>
              <w:widowControl w:val="0"/>
              <w:autoSpaceDE w:val="0"/>
              <w:autoSpaceDN w:val="0"/>
              <w:adjustRightInd w:val="0"/>
              <w:spacing w:after="0" w:line="240" w:lineRule="auto"/>
              <w:jc w:val="center"/>
              <w:rPr>
                <w:rFonts w:ascii="Times New Roman" w:hAnsi="Times New Roman"/>
                <w:lang w:eastAsia="ru-RU"/>
              </w:rPr>
            </w:pPr>
            <w:r w:rsidRPr="00E85EEF">
              <w:rPr>
                <w:rFonts w:ascii="Times New Roman" w:hAnsi="Times New Roman"/>
                <w:lang w:eastAsia="ru-RU"/>
              </w:rPr>
              <w:t>-</w:t>
            </w:r>
          </w:p>
        </w:tc>
        <w:tc>
          <w:tcPr>
            <w:tcW w:w="5880" w:type="dxa"/>
          </w:tcPr>
          <w:p w:rsidR="008C5379" w:rsidRPr="00E85EEF" w:rsidRDefault="008C5379" w:rsidP="00E85EEF">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муниципальная</w:t>
            </w:r>
            <w:r w:rsidRPr="00E85EEF">
              <w:rPr>
                <w:rFonts w:ascii="Times New Roman" w:hAnsi="Times New Roman"/>
                <w:lang w:eastAsia="ru-RU"/>
              </w:rPr>
              <w:t xml:space="preserve"> программа </w:t>
            </w:r>
            <w:r>
              <w:rPr>
                <w:rFonts w:ascii="Times New Roman" w:hAnsi="Times New Roman"/>
                <w:lang w:eastAsia="ru-RU"/>
              </w:rPr>
              <w:t>Веселовского сельского поселения</w:t>
            </w:r>
            <w:r w:rsidRPr="00E85EEF">
              <w:rPr>
                <w:rFonts w:ascii="Times New Roman" w:hAnsi="Times New Roman"/>
                <w:lang w:eastAsia="ru-RU"/>
              </w:rPr>
              <w:t xml:space="preserve"> "</w:t>
            </w:r>
            <w:r w:rsidRPr="00454F13">
              <w:rPr>
                <w:rFonts w:ascii="Times New Roman" w:hAnsi="Times New Roman"/>
              </w:rPr>
              <w:t xml:space="preserve"> Управление и распоряжение муниципальным имуществом Веселовского сельского поселения</w:t>
            </w:r>
            <w:r w:rsidRPr="00E85EEF">
              <w:rPr>
                <w:rFonts w:ascii="Times New Roman" w:hAnsi="Times New Roman"/>
                <w:lang w:eastAsia="ru-RU"/>
              </w:rPr>
              <w:t xml:space="preserve"> "</w:t>
            </w:r>
          </w:p>
        </w:tc>
      </w:tr>
    </w:tbl>
    <w:p w:rsidR="008C5379" w:rsidRPr="00E85EEF" w:rsidRDefault="008C5379" w:rsidP="00E85EEF">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pPr>
      <w:r w:rsidRPr="00E85EEF">
        <w:rPr>
          <w:rFonts w:ascii="Times New Roman" w:hAnsi="Times New Roman"/>
          <w:b/>
          <w:bCs/>
          <w:color w:val="26282F"/>
          <w:sz w:val="24"/>
          <w:szCs w:val="24"/>
          <w:lang w:eastAsia="ru-RU"/>
        </w:rPr>
        <w:t>2. Показатели комплекса процессных мероприятий</w:t>
      </w:r>
    </w:p>
    <w:tbl>
      <w:tblPr>
        <w:tblW w:w="1522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96"/>
        <w:gridCol w:w="1843"/>
        <w:gridCol w:w="709"/>
        <w:gridCol w:w="1042"/>
        <w:gridCol w:w="1022"/>
        <w:gridCol w:w="1022"/>
        <w:gridCol w:w="613"/>
        <w:gridCol w:w="713"/>
        <w:gridCol w:w="613"/>
        <w:gridCol w:w="613"/>
        <w:gridCol w:w="613"/>
        <w:gridCol w:w="614"/>
        <w:gridCol w:w="1327"/>
        <w:gridCol w:w="1329"/>
        <w:gridCol w:w="1431"/>
        <w:gridCol w:w="1124"/>
      </w:tblGrid>
      <w:tr w:rsidR="008C5379" w:rsidRPr="007D321B" w:rsidTr="00C945E3">
        <w:tc>
          <w:tcPr>
            <w:tcW w:w="596" w:type="dxa"/>
            <w:vMerge w:val="restart"/>
            <w:tcBorders>
              <w:top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N п/п</w:t>
            </w:r>
          </w:p>
        </w:tc>
        <w:tc>
          <w:tcPr>
            <w:tcW w:w="1843" w:type="dxa"/>
            <w:vMerge w:val="restart"/>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Уровень показателя</w:t>
            </w:r>
          </w:p>
        </w:tc>
        <w:tc>
          <w:tcPr>
            <w:tcW w:w="1042" w:type="dxa"/>
            <w:vMerge w:val="restart"/>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Признак возрастания / убывания</w:t>
            </w:r>
          </w:p>
        </w:tc>
        <w:tc>
          <w:tcPr>
            <w:tcW w:w="1022" w:type="dxa"/>
            <w:vMerge w:val="restart"/>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 xml:space="preserve">Единица измерения (по </w:t>
            </w:r>
            <w:hyperlink r:id="rId12" w:history="1">
              <w:r w:rsidRPr="0011448F">
                <w:rPr>
                  <w:rFonts w:ascii="Times New Roman" w:hAnsi="Times New Roman"/>
                  <w:sz w:val="18"/>
                  <w:szCs w:val="18"/>
                  <w:lang w:eastAsia="ru-RU"/>
                </w:rPr>
                <w:t>ОКЕИ</w:t>
              </w:r>
            </w:hyperlink>
            <w:r w:rsidRPr="0011448F">
              <w:rPr>
                <w:rFonts w:ascii="Times New Roman" w:hAnsi="Times New Roman"/>
                <w:sz w:val="18"/>
                <w:szCs w:val="18"/>
                <w:lang w:eastAsia="ru-RU"/>
              </w:rPr>
              <w:t>)</w:t>
            </w:r>
          </w:p>
        </w:tc>
        <w:tc>
          <w:tcPr>
            <w:tcW w:w="1022" w:type="dxa"/>
            <w:vMerge w:val="restart"/>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Вид показателя</w:t>
            </w:r>
          </w:p>
        </w:tc>
        <w:tc>
          <w:tcPr>
            <w:tcW w:w="1326" w:type="dxa"/>
            <w:gridSpan w:val="2"/>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Базовое значение показателя</w:t>
            </w:r>
          </w:p>
        </w:tc>
        <w:tc>
          <w:tcPr>
            <w:tcW w:w="2453" w:type="dxa"/>
            <w:gridSpan w:val="4"/>
            <w:tcBorders>
              <w:top w:val="single" w:sz="4" w:space="0" w:color="auto"/>
              <w:left w:val="single" w:sz="4" w:space="0" w:color="auto"/>
              <w:bottom w:val="nil"/>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Значения показателей</w:t>
            </w:r>
          </w:p>
        </w:tc>
        <w:tc>
          <w:tcPr>
            <w:tcW w:w="1327" w:type="dxa"/>
            <w:vMerge w:val="restart"/>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Документ</w:t>
            </w:r>
          </w:p>
        </w:tc>
        <w:tc>
          <w:tcPr>
            <w:tcW w:w="1329" w:type="dxa"/>
            <w:vMerge w:val="restart"/>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Ответственный за достижение показателя</w:t>
            </w:r>
          </w:p>
        </w:tc>
        <w:tc>
          <w:tcPr>
            <w:tcW w:w="1431" w:type="dxa"/>
            <w:vMerge w:val="restart"/>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Связь с показателями национальных целей</w:t>
            </w:r>
          </w:p>
        </w:tc>
        <w:tc>
          <w:tcPr>
            <w:tcW w:w="1124" w:type="dxa"/>
            <w:vMerge w:val="restart"/>
            <w:tcBorders>
              <w:top w:val="single" w:sz="4" w:space="0" w:color="auto"/>
              <w:left w:val="single" w:sz="4" w:space="0" w:color="auto"/>
              <w:bottom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Информационная система</w:t>
            </w:r>
          </w:p>
        </w:tc>
      </w:tr>
      <w:tr w:rsidR="008C5379" w:rsidRPr="007D321B" w:rsidTr="00C945E3">
        <w:tc>
          <w:tcPr>
            <w:tcW w:w="596" w:type="dxa"/>
            <w:vMerge/>
            <w:tcBorders>
              <w:top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both"/>
              <w:rPr>
                <w:rFonts w:ascii="Times New Roman" w:hAnsi="Times New Roman"/>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both"/>
              <w:rPr>
                <w:rFonts w:ascii="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both"/>
              <w:rPr>
                <w:rFonts w:ascii="Times New Roman" w:hAnsi="Times New Roman"/>
                <w:sz w:val="18"/>
                <w:szCs w:val="18"/>
                <w:lang w:eastAsia="ru-RU"/>
              </w:rPr>
            </w:pPr>
          </w:p>
        </w:tc>
        <w:tc>
          <w:tcPr>
            <w:tcW w:w="1042" w:type="dxa"/>
            <w:vMerge/>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both"/>
              <w:rPr>
                <w:rFonts w:ascii="Times New Roman" w:hAnsi="Times New Roman"/>
                <w:sz w:val="18"/>
                <w:szCs w:val="18"/>
                <w:lang w:eastAsia="ru-RU"/>
              </w:rPr>
            </w:pPr>
          </w:p>
        </w:tc>
        <w:tc>
          <w:tcPr>
            <w:tcW w:w="1022" w:type="dxa"/>
            <w:vMerge/>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both"/>
              <w:rPr>
                <w:rFonts w:ascii="Times New Roman" w:hAnsi="Times New Roman"/>
                <w:sz w:val="18"/>
                <w:szCs w:val="18"/>
                <w:lang w:eastAsia="ru-RU"/>
              </w:rPr>
            </w:pPr>
          </w:p>
        </w:tc>
        <w:tc>
          <w:tcPr>
            <w:tcW w:w="1022" w:type="dxa"/>
            <w:vMerge/>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both"/>
              <w:rPr>
                <w:rFonts w:ascii="Times New Roman" w:hAnsi="Times New Roman"/>
                <w:sz w:val="18"/>
                <w:szCs w:val="18"/>
                <w:lang w:eastAsia="ru-RU"/>
              </w:rPr>
            </w:pPr>
          </w:p>
        </w:tc>
        <w:tc>
          <w:tcPr>
            <w:tcW w:w="613" w:type="dxa"/>
            <w:tcBorders>
              <w:top w:val="nil"/>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значение</w:t>
            </w:r>
          </w:p>
        </w:tc>
        <w:tc>
          <w:tcPr>
            <w:tcW w:w="713" w:type="dxa"/>
            <w:tcBorders>
              <w:top w:val="nil"/>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год</w:t>
            </w:r>
          </w:p>
        </w:tc>
        <w:tc>
          <w:tcPr>
            <w:tcW w:w="613" w:type="dxa"/>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202</w:t>
            </w:r>
            <w:r w:rsidRPr="002F4AD7">
              <w:rPr>
                <w:rFonts w:ascii="Times New Roman" w:hAnsi="Times New Roman"/>
                <w:sz w:val="18"/>
                <w:szCs w:val="18"/>
                <w:lang w:eastAsia="ru-RU"/>
              </w:rPr>
              <w:t>5</w:t>
            </w:r>
            <w:r w:rsidRPr="000B567A">
              <w:rPr>
                <w:rFonts w:ascii="Times New Roman" w:hAnsi="Times New Roman"/>
                <w:sz w:val="18"/>
                <w:szCs w:val="18"/>
                <w:lang w:eastAsia="ru-RU"/>
              </w:rPr>
              <w:t xml:space="preserve"> год</w:t>
            </w:r>
          </w:p>
        </w:tc>
        <w:tc>
          <w:tcPr>
            <w:tcW w:w="613" w:type="dxa"/>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202</w:t>
            </w:r>
            <w:r w:rsidRPr="002F4AD7">
              <w:rPr>
                <w:rFonts w:ascii="Times New Roman" w:hAnsi="Times New Roman"/>
                <w:sz w:val="18"/>
                <w:szCs w:val="18"/>
                <w:lang w:eastAsia="ru-RU"/>
              </w:rPr>
              <w:t>6</w:t>
            </w:r>
            <w:r w:rsidRPr="000B567A">
              <w:rPr>
                <w:rFonts w:ascii="Times New Roman" w:hAnsi="Times New Roman"/>
                <w:sz w:val="18"/>
                <w:szCs w:val="18"/>
                <w:lang w:eastAsia="ru-RU"/>
              </w:rPr>
              <w:t xml:space="preserve"> год</w:t>
            </w:r>
          </w:p>
        </w:tc>
        <w:tc>
          <w:tcPr>
            <w:tcW w:w="613" w:type="dxa"/>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202</w:t>
            </w:r>
            <w:r w:rsidRPr="002F4AD7">
              <w:rPr>
                <w:rFonts w:ascii="Times New Roman" w:hAnsi="Times New Roman"/>
                <w:sz w:val="18"/>
                <w:szCs w:val="18"/>
                <w:lang w:eastAsia="ru-RU"/>
              </w:rPr>
              <w:t>7</w:t>
            </w:r>
            <w:r w:rsidRPr="000B567A">
              <w:rPr>
                <w:rFonts w:ascii="Times New Roman" w:hAnsi="Times New Roman"/>
                <w:sz w:val="18"/>
                <w:szCs w:val="18"/>
                <w:lang w:eastAsia="ru-RU"/>
              </w:rPr>
              <w:t xml:space="preserve"> год</w:t>
            </w:r>
          </w:p>
        </w:tc>
        <w:tc>
          <w:tcPr>
            <w:tcW w:w="614" w:type="dxa"/>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2030 год (справочно)</w:t>
            </w:r>
          </w:p>
        </w:tc>
        <w:tc>
          <w:tcPr>
            <w:tcW w:w="1327" w:type="dxa"/>
            <w:vMerge/>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both"/>
              <w:rPr>
                <w:rFonts w:ascii="Times New Roman" w:hAnsi="Times New Roman"/>
                <w:sz w:val="18"/>
                <w:szCs w:val="18"/>
                <w:lang w:eastAsia="ru-RU"/>
              </w:rPr>
            </w:pPr>
          </w:p>
        </w:tc>
        <w:tc>
          <w:tcPr>
            <w:tcW w:w="1329" w:type="dxa"/>
            <w:vMerge/>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both"/>
              <w:rPr>
                <w:rFonts w:ascii="Times New Roman" w:hAnsi="Times New Roman"/>
                <w:sz w:val="18"/>
                <w:szCs w:val="18"/>
                <w:lang w:eastAsia="ru-RU"/>
              </w:rPr>
            </w:pPr>
          </w:p>
        </w:tc>
        <w:tc>
          <w:tcPr>
            <w:tcW w:w="1431" w:type="dxa"/>
            <w:vMerge/>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both"/>
              <w:rPr>
                <w:rFonts w:ascii="Times New Roman" w:hAnsi="Times New Roman"/>
                <w:sz w:val="18"/>
                <w:szCs w:val="18"/>
                <w:lang w:eastAsia="ru-RU"/>
              </w:rPr>
            </w:pPr>
          </w:p>
        </w:tc>
        <w:tc>
          <w:tcPr>
            <w:tcW w:w="1124" w:type="dxa"/>
            <w:vMerge/>
            <w:tcBorders>
              <w:top w:val="single" w:sz="4" w:space="0" w:color="auto"/>
              <w:left w:val="single" w:sz="4" w:space="0" w:color="auto"/>
              <w:bottom w:val="single" w:sz="4" w:space="0" w:color="auto"/>
            </w:tcBorders>
          </w:tcPr>
          <w:p w:rsidR="008C5379" w:rsidRPr="000B567A" w:rsidRDefault="008C5379" w:rsidP="000142F1">
            <w:pPr>
              <w:widowControl w:val="0"/>
              <w:autoSpaceDE w:val="0"/>
              <w:autoSpaceDN w:val="0"/>
              <w:adjustRightInd w:val="0"/>
              <w:spacing w:after="0" w:line="240" w:lineRule="auto"/>
              <w:jc w:val="both"/>
              <w:rPr>
                <w:rFonts w:ascii="Times New Roman" w:hAnsi="Times New Roman"/>
                <w:sz w:val="18"/>
                <w:szCs w:val="18"/>
                <w:lang w:eastAsia="ru-RU"/>
              </w:rPr>
            </w:pPr>
          </w:p>
        </w:tc>
      </w:tr>
      <w:tr w:rsidR="008C5379" w:rsidRPr="007D321B" w:rsidTr="00C945E3">
        <w:tc>
          <w:tcPr>
            <w:tcW w:w="596" w:type="dxa"/>
            <w:tcBorders>
              <w:top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w:t>
            </w:r>
          </w:p>
        </w:tc>
        <w:tc>
          <w:tcPr>
            <w:tcW w:w="1843" w:type="dxa"/>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2</w:t>
            </w:r>
          </w:p>
        </w:tc>
        <w:tc>
          <w:tcPr>
            <w:tcW w:w="709" w:type="dxa"/>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3</w:t>
            </w:r>
          </w:p>
        </w:tc>
        <w:tc>
          <w:tcPr>
            <w:tcW w:w="1042" w:type="dxa"/>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4</w:t>
            </w:r>
          </w:p>
        </w:tc>
        <w:tc>
          <w:tcPr>
            <w:tcW w:w="1022" w:type="dxa"/>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5</w:t>
            </w:r>
          </w:p>
        </w:tc>
        <w:tc>
          <w:tcPr>
            <w:tcW w:w="1022" w:type="dxa"/>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6</w:t>
            </w:r>
          </w:p>
        </w:tc>
        <w:tc>
          <w:tcPr>
            <w:tcW w:w="613" w:type="dxa"/>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7</w:t>
            </w:r>
          </w:p>
        </w:tc>
        <w:tc>
          <w:tcPr>
            <w:tcW w:w="713" w:type="dxa"/>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8</w:t>
            </w:r>
          </w:p>
        </w:tc>
        <w:tc>
          <w:tcPr>
            <w:tcW w:w="613" w:type="dxa"/>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9</w:t>
            </w:r>
          </w:p>
        </w:tc>
        <w:tc>
          <w:tcPr>
            <w:tcW w:w="613" w:type="dxa"/>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10</w:t>
            </w:r>
          </w:p>
        </w:tc>
        <w:tc>
          <w:tcPr>
            <w:tcW w:w="613" w:type="dxa"/>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11</w:t>
            </w:r>
          </w:p>
        </w:tc>
        <w:tc>
          <w:tcPr>
            <w:tcW w:w="614" w:type="dxa"/>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12</w:t>
            </w:r>
          </w:p>
        </w:tc>
        <w:tc>
          <w:tcPr>
            <w:tcW w:w="1327" w:type="dxa"/>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13</w:t>
            </w:r>
          </w:p>
        </w:tc>
        <w:tc>
          <w:tcPr>
            <w:tcW w:w="1329" w:type="dxa"/>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14</w:t>
            </w:r>
          </w:p>
        </w:tc>
        <w:tc>
          <w:tcPr>
            <w:tcW w:w="1431" w:type="dxa"/>
            <w:tcBorders>
              <w:top w:val="single" w:sz="4" w:space="0" w:color="auto"/>
              <w:left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15</w:t>
            </w:r>
          </w:p>
        </w:tc>
        <w:tc>
          <w:tcPr>
            <w:tcW w:w="1124" w:type="dxa"/>
            <w:tcBorders>
              <w:top w:val="single" w:sz="4" w:space="0" w:color="auto"/>
              <w:left w:val="single" w:sz="4" w:space="0" w:color="auto"/>
              <w:bottom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16</w:t>
            </w:r>
          </w:p>
        </w:tc>
      </w:tr>
      <w:tr w:rsidR="008C5379" w:rsidRPr="007D321B" w:rsidTr="00C945E3">
        <w:tc>
          <w:tcPr>
            <w:tcW w:w="15224" w:type="dxa"/>
            <w:gridSpan w:val="16"/>
            <w:tcBorders>
              <w:top w:val="single" w:sz="4" w:space="0" w:color="auto"/>
              <w:bottom w:val="single" w:sz="4" w:space="0" w:color="auto"/>
            </w:tcBorders>
          </w:tcPr>
          <w:p w:rsidR="008C5379" w:rsidRPr="0070465F" w:rsidRDefault="008C5379" w:rsidP="003A1BD5">
            <w:pPr>
              <w:widowControl w:val="0"/>
              <w:autoSpaceDE w:val="0"/>
              <w:autoSpaceDN w:val="0"/>
              <w:adjustRightInd w:val="0"/>
              <w:spacing w:before="108" w:after="108" w:line="240" w:lineRule="auto"/>
              <w:jc w:val="center"/>
              <w:outlineLvl w:val="0"/>
              <w:rPr>
                <w:rFonts w:ascii="Times New Roman" w:hAnsi="Times New Roman"/>
                <w:b/>
                <w:bCs/>
                <w:color w:val="26282F"/>
                <w:lang w:eastAsia="ru-RU"/>
              </w:rPr>
            </w:pPr>
            <w:bookmarkStart w:id="17" w:name="_Hlk175748560"/>
            <w:r w:rsidRPr="0070465F">
              <w:rPr>
                <w:rFonts w:ascii="Times New Roman" w:hAnsi="Times New Roman"/>
                <w:b/>
                <w:bCs/>
                <w:color w:val="26282F"/>
                <w:lang w:eastAsia="ru-RU"/>
              </w:rPr>
              <w:t>1. Задача комплекса процессных мероприятий "</w:t>
            </w:r>
            <w:r w:rsidRPr="007B01DF">
              <w:rPr>
                <w:rFonts w:ascii="Times New Roman" w:hAnsi="Times New Roman"/>
                <w:b/>
              </w:rPr>
              <w:t xml:space="preserve"> Техническая инвентаризация и оформление кадастровых паспортов на бесхозяйное и находящееся в собственности имущество</w:t>
            </w:r>
            <w:r w:rsidRPr="00E85EEF">
              <w:t xml:space="preserve"> </w:t>
            </w:r>
            <w:r w:rsidRPr="0070465F">
              <w:rPr>
                <w:rFonts w:ascii="Times New Roman" w:hAnsi="Times New Roman"/>
                <w:b/>
                <w:bCs/>
                <w:color w:val="26282F"/>
                <w:lang w:eastAsia="ru-RU"/>
              </w:rPr>
              <w:t>"</w:t>
            </w:r>
          </w:p>
        </w:tc>
      </w:tr>
      <w:tr w:rsidR="008C5379" w:rsidRPr="007D321B" w:rsidTr="00C945E3">
        <w:tc>
          <w:tcPr>
            <w:tcW w:w="596" w:type="dxa"/>
            <w:tcBorders>
              <w:top w:val="single" w:sz="4" w:space="0" w:color="auto"/>
              <w:bottom w:val="single" w:sz="4" w:space="0" w:color="auto"/>
              <w:right w:val="single" w:sz="4" w:space="0" w:color="auto"/>
            </w:tcBorders>
          </w:tcPr>
          <w:p w:rsidR="008C5379" w:rsidRPr="000B567A" w:rsidRDefault="008C5379" w:rsidP="000142F1">
            <w:pPr>
              <w:widowControl w:val="0"/>
              <w:autoSpaceDE w:val="0"/>
              <w:autoSpaceDN w:val="0"/>
              <w:adjustRightInd w:val="0"/>
              <w:spacing w:after="0" w:line="240" w:lineRule="auto"/>
              <w:jc w:val="center"/>
              <w:rPr>
                <w:rFonts w:ascii="Times New Roman" w:hAnsi="Times New Roman"/>
                <w:sz w:val="20"/>
                <w:szCs w:val="20"/>
                <w:lang w:eastAsia="ru-RU"/>
              </w:rPr>
            </w:pPr>
            <w:r w:rsidRPr="000B567A">
              <w:rPr>
                <w:rFonts w:ascii="Times New Roman" w:hAnsi="Times New Roman"/>
                <w:sz w:val="20"/>
                <w:szCs w:val="20"/>
                <w:lang w:eastAsia="ru-RU"/>
              </w:rPr>
              <w:t>1.1.</w:t>
            </w:r>
          </w:p>
        </w:tc>
        <w:tc>
          <w:tcPr>
            <w:tcW w:w="1843" w:type="dxa"/>
            <w:tcBorders>
              <w:top w:val="nil"/>
              <w:left w:val="single" w:sz="4" w:space="0" w:color="auto"/>
              <w:bottom w:val="single" w:sz="4" w:space="0" w:color="auto"/>
              <w:right w:val="single" w:sz="4" w:space="0" w:color="auto"/>
            </w:tcBorders>
          </w:tcPr>
          <w:p w:rsidR="008C5379" w:rsidRPr="0022428F" w:rsidRDefault="008C5379" w:rsidP="009035FC">
            <w:pPr>
              <w:autoSpaceDE w:val="0"/>
              <w:autoSpaceDN w:val="0"/>
              <w:adjustRightInd w:val="0"/>
              <w:spacing w:after="0" w:line="240" w:lineRule="auto"/>
              <w:rPr>
                <w:rFonts w:ascii="Times New Roman" w:hAnsi="Times New Roman"/>
                <w:sz w:val="20"/>
                <w:szCs w:val="20"/>
                <w:lang w:eastAsia="ru-RU"/>
              </w:rPr>
            </w:pPr>
            <w:r w:rsidRPr="0022428F">
              <w:rPr>
                <w:rFonts w:ascii="Times New Roman" w:hAnsi="Times New Roman"/>
                <w:sz w:val="20"/>
                <w:szCs w:val="20"/>
              </w:rPr>
              <w:t>Количество изготовленной технической документации на объекты муниципального имущества с целью проведения государственной регистрации прав на них</w:t>
            </w:r>
          </w:p>
        </w:tc>
        <w:tc>
          <w:tcPr>
            <w:tcW w:w="709" w:type="dxa"/>
            <w:tcBorders>
              <w:top w:val="nil"/>
              <w:left w:val="single" w:sz="4" w:space="0" w:color="auto"/>
              <w:bottom w:val="single" w:sz="4" w:space="0" w:color="auto"/>
              <w:right w:val="single" w:sz="4" w:space="0" w:color="auto"/>
            </w:tcBorders>
          </w:tcPr>
          <w:p w:rsidR="008C5379" w:rsidRPr="000B567A"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2F4AD7">
              <w:rPr>
                <w:rFonts w:ascii="Times New Roman" w:hAnsi="Times New Roman"/>
                <w:sz w:val="20"/>
                <w:szCs w:val="20"/>
                <w:lang w:eastAsia="ru-RU"/>
              </w:rPr>
              <w:t>М</w:t>
            </w:r>
            <w:r w:rsidRPr="000B567A">
              <w:rPr>
                <w:rFonts w:ascii="Times New Roman" w:hAnsi="Times New Roman"/>
                <w:sz w:val="20"/>
                <w:szCs w:val="20"/>
                <w:lang w:eastAsia="ru-RU"/>
              </w:rPr>
              <w:t>П</w:t>
            </w:r>
          </w:p>
        </w:tc>
        <w:tc>
          <w:tcPr>
            <w:tcW w:w="1042" w:type="dxa"/>
            <w:tcBorders>
              <w:top w:val="nil"/>
              <w:left w:val="single" w:sz="4" w:space="0" w:color="auto"/>
              <w:bottom w:val="single" w:sz="4" w:space="0" w:color="auto"/>
              <w:right w:val="single" w:sz="4" w:space="0" w:color="auto"/>
            </w:tcBorders>
          </w:tcPr>
          <w:p w:rsidR="008C5379" w:rsidRPr="000B567A"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0B567A">
              <w:rPr>
                <w:rFonts w:ascii="Times New Roman" w:hAnsi="Times New Roman"/>
                <w:sz w:val="20"/>
                <w:szCs w:val="20"/>
                <w:lang w:eastAsia="ru-RU"/>
              </w:rPr>
              <w:t>возрастающий</w:t>
            </w:r>
          </w:p>
        </w:tc>
        <w:tc>
          <w:tcPr>
            <w:tcW w:w="1022" w:type="dxa"/>
            <w:tcBorders>
              <w:top w:val="nil"/>
              <w:left w:val="single" w:sz="4" w:space="0" w:color="auto"/>
              <w:bottom w:val="single" w:sz="4" w:space="0" w:color="auto"/>
              <w:right w:val="single" w:sz="4" w:space="0" w:color="auto"/>
            </w:tcBorders>
          </w:tcPr>
          <w:p w:rsidR="008C5379" w:rsidRPr="000B567A"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единиц</w:t>
            </w:r>
          </w:p>
        </w:tc>
        <w:tc>
          <w:tcPr>
            <w:tcW w:w="1022" w:type="dxa"/>
            <w:tcBorders>
              <w:top w:val="nil"/>
              <w:left w:val="single" w:sz="4" w:space="0" w:color="auto"/>
              <w:bottom w:val="single" w:sz="4" w:space="0" w:color="auto"/>
              <w:right w:val="single" w:sz="4" w:space="0" w:color="auto"/>
            </w:tcBorders>
          </w:tcPr>
          <w:p w:rsidR="008C5379" w:rsidRPr="000B567A"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0B567A">
              <w:rPr>
                <w:rFonts w:ascii="Times New Roman" w:hAnsi="Times New Roman"/>
                <w:sz w:val="20"/>
                <w:szCs w:val="20"/>
                <w:lang w:eastAsia="ru-RU"/>
              </w:rPr>
              <w:t>ведомственный</w:t>
            </w:r>
          </w:p>
        </w:tc>
        <w:tc>
          <w:tcPr>
            <w:tcW w:w="613" w:type="dxa"/>
            <w:tcBorders>
              <w:top w:val="nil"/>
              <w:left w:val="single" w:sz="4" w:space="0" w:color="auto"/>
              <w:bottom w:val="single" w:sz="4" w:space="0" w:color="auto"/>
              <w:right w:val="single" w:sz="4" w:space="0" w:color="auto"/>
            </w:tcBorders>
          </w:tcPr>
          <w:p w:rsidR="008C5379" w:rsidRPr="000B567A"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p>
        </w:tc>
        <w:tc>
          <w:tcPr>
            <w:tcW w:w="713" w:type="dxa"/>
            <w:tcBorders>
              <w:top w:val="nil"/>
              <w:left w:val="single" w:sz="4" w:space="0" w:color="auto"/>
              <w:bottom w:val="single" w:sz="4" w:space="0" w:color="auto"/>
              <w:right w:val="single" w:sz="4" w:space="0" w:color="auto"/>
            </w:tcBorders>
          </w:tcPr>
          <w:p w:rsidR="008C5379" w:rsidRPr="000B567A"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0B567A">
              <w:rPr>
                <w:rFonts w:ascii="Times New Roman" w:hAnsi="Times New Roman"/>
                <w:sz w:val="20"/>
                <w:szCs w:val="20"/>
                <w:lang w:eastAsia="ru-RU"/>
              </w:rPr>
              <w:t>202</w:t>
            </w:r>
            <w:r w:rsidRPr="002F4AD7">
              <w:rPr>
                <w:rFonts w:ascii="Times New Roman" w:hAnsi="Times New Roman"/>
                <w:sz w:val="20"/>
                <w:szCs w:val="20"/>
                <w:lang w:eastAsia="ru-RU"/>
              </w:rPr>
              <w:t>3</w:t>
            </w:r>
          </w:p>
        </w:tc>
        <w:tc>
          <w:tcPr>
            <w:tcW w:w="613" w:type="dxa"/>
            <w:tcBorders>
              <w:top w:val="nil"/>
              <w:left w:val="single" w:sz="4" w:space="0" w:color="auto"/>
              <w:bottom w:val="single" w:sz="4" w:space="0" w:color="auto"/>
              <w:right w:val="single" w:sz="4" w:space="0" w:color="auto"/>
            </w:tcBorders>
          </w:tcPr>
          <w:p w:rsidR="008C5379" w:rsidRPr="000B567A"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613" w:type="dxa"/>
            <w:tcBorders>
              <w:top w:val="nil"/>
              <w:left w:val="single" w:sz="4" w:space="0" w:color="auto"/>
              <w:bottom w:val="single" w:sz="4" w:space="0" w:color="auto"/>
              <w:right w:val="single" w:sz="4" w:space="0" w:color="auto"/>
            </w:tcBorders>
          </w:tcPr>
          <w:p w:rsidR="008C5379" w:rsidRPr="000B567A"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613" w:type="dxa"/>
            <w:tcBorders>
              <w:top w:val="nil"/>
              <w:left w:val="single" w:sz="4" w:space="0" w:color="auto"/>
              <w:bottom w:val="single" w:sz="4" w:space="0" w:color="auto"/>
              <w:right w:val="single" w:sz="4" w:space="0" w:color="auto"/>
            </w:tcBorders>
          </w:tcPr>
          <w:p w:rsidR="008C5379" w:rsidRPr="000B567A"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614" w:type="dxa"/>
            <w:tcBorders>
              <w:top w:val="nil"/>
              <w:left w:val="single" w:sz="4" w:space="0" w:color="auto"/>
              <w:bottom w:val="single" w:sz="4" w:space="0" w:color="auto"/>
              <w:right w:val="single" w:sz="4" w:space="0" w:color="auto"/>
            </w:tcBorders>
          </w:tcPr>
          <w:p w:rsidR="008C5379" w:rsidRPr="000B567A"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1327" w:type="dxa"/>
            <w:tcBorders>
              <w:top w:val="single" w:sz="4" w:space="0" w:color="auto"/>
              <w:left w:val="single" w:sz="4" w:space="0" w:color="auto"/>
              <w:bottom w:val="single" w:sz="4" w:space="0" w:color="auto"/>
              <w:right w:val="single" w:sz="4" w:space="0" w:color="auto"/>
            </w:tcBorders>
          </w:tcPr>
          <w:p w:rsidR="008C5379" w:rsidRPr="000B567A" w:rsidRDefault="008C5379" w:rsidP="00B32E57">
            <w:pPr>
              <w:widowControl w:val="0"/>
              <w:autoSpaceDE w:val="0"/>
              <w:autoSpaceDN w:val="0"/>
              <w:adjustRightInd w:val="0"/>
              <w:spacing w:after="0" w:line="240" w:lineRule="auto"/>
              <w:rPr>
                <w:rFonts w:ascii="Times New Roman" w:hAnsi="Times New Roman"/>
                <w:sz w:val="20"/>
                <w:szCs w:val="20"/>
                <w:lang w:eastAsia="ru-RU"/>
              </w:rPr>
            </w:pPr>
            <w:r w:rsidRPr="000B567A">
              <w:rPr>
                <w:rFonts w:ascii="Times New Roman" w:hAnsi="Times New Roman"/>
                <w:sz w:val="20"/>
                <w:szCs w:val="20"/>
                <w:lang w:eastAsia="ru-RU"/>
              </w:rPr>
              <w:t>-</w:t>
            </w:r>
          </w:p>
        </w:tc>
        <w:tc>
          <w:tcPr>
            <w:tcW w:w="1329" w:type="dxa"/>
            <w:tcBorders>
              <w:top w:val="nil"/>
              <w:left w:val="single" w:sz="4" w:space="0" w:color="auto"/>
              <w:bottom w:val="single" w:sz="4" w:space="0" w:color="auto"/>
              <w:right w:val="single" w:sz="4" w:space="0" w:color="auto"/>
            </w:tcBorders>
          </w:tcPr>
          <w:p w:rsidR="008C5379" w:rsidRPr="000B567A" w:rsidRDefault="008C5379" w:rsidP="00B32E57">
            <w:pPr>
              <w:widowControl w:val="0"/>
              <w:autoSpaceDE w:val="0"/>
              <w:autoSpaceDN w:val="0"/>
              <w:adjustRightInd w:val="0"/>
              <w:spacing w:after="0" w:line="240" w:lineRule="auto"/>
              <w:rPr>
                <w:rFonts w:ascii="Times New Roman" w:hAnsi="Times New Roman"/>
                <w:sz w:val="20"/>
                <w:szCs w:val="20"/>
                <w:lang w:eastAsia="ru-RU"/>
              </w:rPr>
            </w:pPr>
            <w:r w:rsidRPr="002F4AD7">
              <w:rPr>
                <w:rFonts w:ascii="Times New Roman" w:hAnsi="Times New Roman"/>
                <w:sz w:val="20"/>
                <w:szCs w:val="20"/>
                <w:lang w:eastAsia="ru-RU"/>
              </w:rPr>
              <w:t>Администрация Веселовского сельского поселения</w:t>
            </w:r>
          </w:p>
        </w:tc>
        <w:tc>
          <w:tcPr>
            <w:tcW w:w="1431" w:type="dxa"/>
            <w:tcBorders>
              <w:top w:val="nil"/>
              <w:left w:val="single" w:sz="4" w:space="0" w:color="auto"/>
              <w:bottom w:val="single" w:sz="4" w:space="0" w:color="auto"/>
              <w:right w:val="single" w:sz="4" w:space="0" w:color="auto"/>
            </w:tcBorders>
          </w:tcPr>
          <w:p w:rsidR="008C5379" w:rsidRPr="000B567A" w:rsidRDefault="008C5379" w:rsidP="00B32E57">
            <w:pPr>
              <w:widowControl w:val="0"/>
              <w:autoSpaceDE w:val="0"/>
              <w:autoSpaceDN w:val="0"/>
              <w:adjustRightInd w:val="0"/>
              <w:spacing w:after="0" w:line="240" w:lineRule="auto"/>
              <w:rPr>
                <w:rFonts w:ascii="Times New Roman" w:hAnsi="Times New Roman"/>
                <w:sz w:val="20"/>
                <w:szCs w:val="20"/>
                <w:lang w:eastAsia="ru-RU"/>
              </w:rPr>
            </w:pPr>
            <w:r w:rsidRPr="000B567A">
              <w:rPr>
                <w:rFonts w:ascii="Times New Roman" w:hAnsi="Times New Roman"/>
                <w:sz w:val="20"/>
                <w:szCs w:val="20"/>
                <w:lang w:eastAsia="ru-RU"/>
              </w:rPr>
              <w:t>-</w:t>
            </w:r>
          </w:p>
        </w:tc>
        <w:tc>
          <w:tcPr>
            <w:tcW w:w="1124" w:type="dxa"/>
            <w:tcBorders>
              <w:top w:val="nil"/>
              <w:left w:val="single" w:sz="4" w:space="0" w:color="auto"/>
              <w:bottom w:val="single" w:sz="4" w:space="0" w:color="auto"/>
            </w:tcBorders>
          </w:tcPr>
          <w:p w:rsidR="008C5379" w:rsidRPr="000B567A"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0B567A">
              <w:rPr>
                <w:rFonts w:ascii="Times New Roman" w:hAnsi="Times New Roman"/>
                <w:sz w:val="20"/>
                <w:szCs w:val="20"/>
                <w:lang w:eastAsia="ru-RU"/>
              </w:rPr>
              <w:t>-</w:t>
            </w:r>
          </w:p>
        </w:tc>
      </w:tr>
      <w:bookmarkEnd w:id="15"/>
      <w:bookmarkEnd w:id="17"/>
      <w:tr w:rsidR="008C5379" w:rsidRPr="007D321B" w:rsidTr="00C945E3">
        <w:tc>
          <w:tcPr>
            <w:tcW w:w="596" w:type="dxa"/>
            <w:tcBorders>
              <w:top w:val="single" w:sz="4" w:space="0" w:color="auto"/>
              <w:bottom w:val="single" w:sz="4" w:space="0" w:color="auto"/>
              <w:right w:val="single" w:sz="4" w:space="0" w:color="auto"/>
            </w:tcBorders>
          </w:tcPr>
          <w:p w:rsidR="008C5379" w:rsidRPr="002F4AD7" w:rsidRDefault="008C5379" w:rsidP="000142F1">
            <w:pPr>
              <w:widowControl w:val="0"/>
              <w:autoSpaceDE w:val="0"/>
              <w:autoSpaceDN w:val="0"/>
              <w:adjustRightInd w:val="0"/>
              <w:spacing w:after="0" w:line="240" w:lineRule="auto"/>
              <w:jc w:val="center"/>
              <w:rPr>
                <w:rFonts w:ascii="Times New Roman" w:hAnsi="Times New Roman"/>
                <w:sz w:val="20"/>
                <w:szCs w:val="20"/>
                <w:lang w:eastAsia="ru-RU"/>
              </w:rPr>
            </w:pPr>
            <w:r w:rsidRPr="002F4AD7">
              <w:rPr>
                <w:rFonts w:ascii="Times New Roman" w:hAnsi="Times New Roman"/>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tcPr>
          <w:p w:rsidR="008C5379" w:rsidRPr="00C37246" w:rsidRDefault="008C5379" w:rsidP="009035FC">
            <w:pPr>
              <w:autoSpaceDE w:val="0"/>
              <w:autoSpaceDN w:val="0"/>
              <w:adjustRightInd w:val="0"/>
              <w:spacing w:after="0" w:line="240" w:lineRule="auto"/>
              <w:rPr>
                <w:rFonts w:ascii="Times New Roman" w:hAnsi="Times New Roman"/>
                <w:color w:val="000000"/>
                <w:kern w:val="2"/>
                <w:sz w:val="20"/>
                <w:szCs w:val="20"/>
              </w:rPr>
            </w:pPr>
            <w:r w:rsidRPr="00C37246">
              <w:rPr>
                <w:rFonts w:ascii="Times New Roman" w:hAnsi="Times New Roman"/>
                <w:sz w:val="20"/>
                <w:szCs w:val="20"/>
              </w:rPr>
              <w:t>Количество приватизированных объектов муниципального имущества</w:t>
            </w:r>
          </w:p>
        </w:tc>
        <w:tc>
          <w:tcPr>
            <w:tcW w:w="709" w:type="dxa"/>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МП</w:t>
            </w:r>
          </w:p>
        </w:tc>
        <w:tc>
          <w:tcPr>
            <w:tcW w:w="1042" w:type="dxa"/>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возрастающий</w:t>
            </w:r>
          </w:p>
        </w:tc>
        <w:tc>
          <w:tcPr>
            <w:tcW w:w="1022" w:type="dxa"/>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единиц</w:t>
            </w:r>
          </w:p>
        </w:tc>
        <w:tc>
          <w:tcPr>
            <w:tcW w:w="1022" w:type="dxa"/>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ведомственный</w:t>
            </w:r>
          </w:p>
        </w:tc>
        <w:tc>
          <w:tcPr>
            <w:tcW w:w="613" w:type="dxa"/>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jc w:val="center"/>
              <w:rPr>
                <w:rFonts w:ascii="Times New Roman" w:hAnsi="Times New Roman"/>
                <w:sz w:val="20"/>
                <w:szCs w:val="20"/>
                <w:highlight w:val="yellow"/>
                <w:lang w:eastAsia="ru-RU"/>
              </w:rPr>
            </w:pPr>
            <w:r w:rsidRPr="00C37246">
              <w:rPr>
                <w:rFonts w:ascii="Times New Roman" w:hAnsi="Times New Roman"/>
                <w:sz w:val="20"/>
                <w:szCs w:val="20"/>
                <w:lang w:eastAsia="ru-RU"/>
              </w:rPr>
              <w:t>0</w:t>
            </w:r>
          </w:p>
        </w:tc>
        <w:tc>
          <w:tcPr>
            <w:tcW w:w="713" w:type="dxa"/>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2023</w:t>
            </w:r>
          </w:p>
        </w:tc>
        <w:tc>
          <w:tcPr>
            <w:tcW w:w="613" w:type="dxa"/>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613" w:type="dxa"/>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613" w:type="dxa"/>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614" w:type="dxa"/>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1327" w:type="dxa"/>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rPr>
                <w:rFonts w:ascii="Times New Roman" w:hAnsi="Times New Roman"/>
                <w:sz w:val="20"/>
                <w:szCs w:val="20"/>
                <w:lang w:eastAsia="ru-RU"/>
              </w:rPr>
            </w:pPr>
            <w:r w:rsidRPr="00C37246">
              <w:rPr>
                <w:rFonts w:ascii="Times New Roman" w:hAnsi="Times New Roman"/>
                <w:sz w:val="20"/>
                <w:szCs w:val="20"/>
                <w:lang w:eastAsia="ru-RU"/>
              </w:rPr>
              <w:t>-</w:t>
            </w:r>
          </w:p>
        </w:tc>
        <w:tc>
          <w:tcPr>
            <w:tcW w:w="1329" w:type="dxa"/>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rPr>
                <w:rFonts w:ascii="Times New Roman" w:hAnsi="Times New Roman"/>
                <w:sz w:val="20"/>
                <w:szCs w:val="20"/>
                <w:lang w:eastAsia="ru-RU"/>
              </w:rPr>
            </w:pPr>
            <w:r w:rsidRPr="00C37246">
              <w:rPr>
                <w:rFonts w:ascii="Times New Roman" w:hAnsi="Times New Roman"/>
                <w:sz w:val="20"/>
                <w:szCs w:val="20"/>
                <w:lang w:eastAsia="ru-RU"/>
              </w:rPr>
              <w:t>Администрация Веселовского сельского поселения</w:t>
            </w:r>
          </w:p>
        </w:tc>
        <w:tc>
          <w:tcPr>
            <w:tcW w:w="1431" w:type="dxa"/>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rPr>
                <w:rFonts w:ascii="Times New Roman" w:hAnsi="Times New Roman"/>
                <w:sz w:val="20"/>
                <w:szCs w:val="20"/>
                <w:lang w:eastAsia="ru-RU"/>
              </w:rPr>
            </w:pPr>
            <w:r w:rsidRPr="00C37246">
              <w:rPr>
                <w:rFonts w:ascii="Times New Roman" w:hAnsi="Times New Roman"/>
                <w:sz w:val="20"/>
                <w:szCs w:val="20"/>
                <w:lang w:eastAsia="ru-RU"/>
              </w:rPr>
              <w:t>-</w:t>
            </w:r>
          </w:p>
        </w:tc>
        <w:tc>
          <w:tcPr>
            <w:tcW w:w="1124" w:type="dxa"/>
            <w:tcBorders>
              <w:top w:val="single" w:sz="4" w:space="0" w:color="auto"/>
              <w:left w:val="single" w:sz="4" w:space="0" w:color="auto"/>
              <w:bottom w:val="single" w:sz="4" w:space="0" w:color="auto"/>
            </w:tcBorders>
          </w:tcPr>
          <w:p w:rsidR="008C5379" w:rsidRPr="00C37246"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w:t>
            </w:r>
          </w:p>
        </w:tc>
      </w:tr>
      <w:tr w:rsidR="008C5379" w:rsidRPr="007D321B" w:rsidTr="00C945E3">
        <w:tc>
          <w:tcPr>
            <w:tcW w:w="596" w:type="dxa"/>
            <w:tcBorders>
              <w:top w:val="single" w:sz="4" w:space="0" w:color="auto"/>
              <w:bottom w:val="single" w:sz="4" w:space="0" w:color="auto"/>
              <w:right w:val="single" w:sz="4" w:space="0" w:color="auto"/>
            </w:tcBorders>
          </w:tcPr>
          <w:p w:rsidR="008C5379" w:rsidRPr="002F4AD7" w:rsidRDefault="008C5379" w:rsidP="000142F1">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tcPr>
          <w:p w:rsidR="008C5379" w:rsidRPr="00C37246" w:rsidRDefault="008C5379" w:rsidP="009035FC">
            <w:pPr>
              <w:autoSpaceDE w:val="0"/>
              <w:autoSpaceDN w:val="0"/>
              <w:adjustRightInd w:val="0"/>
              <w:spacing w:after="0" w:line="240" w:lineRule="auto"/>
              <w:rPr>
                <w:rFonts w:ascii="Times New Roman" w:hAnsi="Times New Roman"/>
                <w:color w:val="000000"/>
                <w:kern w:val="2"/>
                <w:sz w:val="20"/>
                <w:szCs w:val="20"/>
              </w:rPr>
            </w:pPr>
            <w:r w:rsidRPr="00C37246">
              <w:rPr>
                <w:rFonts w:ascii="Times New Roman" w:hAnsi="Times New Roman"/>
                <w:sz w:val="20"/>
                <w:szCs w:val="20"/>
              </w:rPr>
              <w:t>Количество договоров по предоставлению в аренду муниципального имущества (за исключением земельных участков)</w:t>
            </w:r>
          </w:p>
        </w:tc>
        <w:tc>
          <w:tcPr>
            <w:tcW w:w="709" w:type="dxa"/>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МП</w:t>
            </w:r>
          </w:p>
        </w:tc>
        <w:tc>
          <w:tcPr>
            <w:tcW w:w="1042" w:type="dxa"/>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возрастающий</w:t>
            </w:r>
          </w:p>
        </w:tc>
        <w:tc>
          <w:tcPr>
            <w:tcW w:w="1022" w:type="dxa"/>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единиц</w:t>
            </w:r>
          </w:p>
        </w:tc>
        <w:tc>
          <w:tcPr>
            <w:tcW w:w="1022" w:type="dxa"/>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ведомственный</w:t>
            </w:r>
          </w:p>
        </w:tc>
        <w:tc>
          <w:tcPr>
            <w:tcW w:w="613" w:type="dxa"/>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1</w:t>
            </w:r>
          </w:p>
        </w:tc>
        <w:tc>
          <w:tcPr>
            <w:tcW w:w="713" w:type="dxa"/>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2023</w:t>
            </w:r>
          </w:p>
        </w:tc>
        <w:tc>
          <w:tcPr>
            <w:tcW w:w="613" w:type="dxa"/>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613" w:type="dxa"/>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613" w:type="dxa"/>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614" w:type="dxa"/>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1327" w:type="dxa"/>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rPr>
                <w:rFonts w:ascii="Times New Roman" w:hAnsi="Times New Roman"/>
                <w:sz w:val="20"/>
                <w:szCs w:val="20"/>
                <w:lang w:eastAsia="ru-RU"/>
              </w:rPr>
            </w:pPr>
            <w:r w:rsidRPr="00C37246">
              <w:rPr>
                <w:rFonts w:ascii="Times New Roman" w:hAnsi="Times New Roman"/>
                <w:sz w:val="20"/>
                <w:szCs w:val="20"/>
                <w:lang w:eastAsia="ru-RU"/>
              </w:rPr>
              <w:t>-</w:t>
            </w:r>
          </w:p>
        </w:tc>
        <w:tc>
          <w:tcPr>
            <w:tcW w:w="1329" w:type="dxa"/>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rPr>
                <w:rFonts w:ascii="Times New Roman" w:hAnsi="Times New Roman"/>
                <w:sz w:val="20"/>
                <w:szCs w:val="20"/>
                <w:lang w:eastAsia="ru-RU"/>
              </w:rPr>
            </w:pPr>
            <w:r w:rsidRPr="00C37246">
              <w:rPr>
                <w:rFonts w:ascii="Times New Roman" w:hAnsi="Times New Roman"/>
                <w:sz w:val="20"/>
                <w:szCs w:val="20"/>
                <w:lang w:eastAsia="ru-RU"/>
              </w:rPr>
              <w:t>Администрация Веселовского сельского поселения</w:t>
            </w:r>
          </w:p>
        </w:tc>
        <w:tc>
          <w:tcPr>
            <w:tcW w:w="1431" w:type="dxa"/>
            <w:tcBorders>
              <w:top w:val="single" w:sz="4" w:space="0" w:color="auto"/>
              <w:left w:val="single" w:sz="4" w:space="0" w:color="auto"/>
              <w:bottom w:val="single" w:sz="4" w:space="0" w:color="auto"/>
              <w:right w:val="single" w:sz="4" w:space="0" w:color="auto"/>
            </w:tcBorders>
          </w:tcPr>
          <w:p w:rsidR="008C5379" w:rsidRPr="00C37246" w:rsidRDefault="008C5379" w:rsidP="00B32E57">
            <w:pPr>
              <w:widowControl w:val="0"/>
              <w:autoSpaceDE w:val="0"/>
              <w:autoSpaceDN w:val="0"/>
              <w:adjustRightInd w:val="0"/>
              <w:spacing w:after="0" w:line="240" w:lineRule="auto"/>
              <w:rPr>
                <w:rFonts w:ascii="Times New Roman" w:hAnsi="Times New Roman"/>
                <w:sz w:val="20"/>
                <w:szCs w:val="20"/>
                <w:lang w:eastAsia="ru-RU"/>
              </w:rPr>
            </w:pPr>
            <w:r w:rsidRPr="00C37246">
              <w:rPr>
                <w:rFonts w:ascii="Times New Roman" w:hAnsi="Times New Roman"/>
                <w:sz w:val="20"/>
                <w:szCs w:val="20"/>
                <w:lang w:eastAsia="ru-RU"/>
              </w:rPr>
              <w:t>-</w:t>
            </w:r>
          </w:p>
        </w:tc>
        <w:tc>
          <w:tcPr>
            <w:tcW w:w="1124" w:type="dxa"/>
            <w:tcBorders>
              <w:top w:val="single" w:sz="4" w:space="0" w:color="auto"/>
              <w:left w:val="single" w:sz="4" w:space="0" w:color="auto"/>
              <w:bottom w:val="single" w:sz="4" w:space="0" w:color="auto"/>
            </w:tcBorders>
          </w:tcPr>
          <w:p w:rsidR="008C5379" w:rsidRPr="00C37246" w:rsidRDefault="008C5379"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w:t>
            </w:r>
          </w:p>
        </w:tc>
      </w:tr>
    </w:tbl>
    <w:p w:rsidR="008C5379" w:rsidRDefault="008C5379" w:rsidP="0091659E">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bookmarkStart w:id="18" w:name="sub_354082"/>
      <w:bookmarkStart w:id="19" w:name="_Hlk176181002"/>
    </w:p>
    <w:p w:rsidR="008C5379" w:rsidRDefault="008C5379" w:rsidP="0091659E">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8C5379" w:rsidRPr="00DF2361" w:rsidRDefault="008C5379" w:rsidP="0091659E">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r w:rsidRPr="00DF2361">
        <w:rPr>
          <w:rFonts w:ascii="Times New Roman" w:hAnsi="Times New Roman"/>
          <w:b/>
          <w:bCs/>
          <w:color w:val="26282F"/>
          <w:sz w:val="24"/>
          <w:szCs w:val="24"/>
          <w:lang w:eastAsia="ru-RU"/>
        </w:rPr>
        <w:t>3. Перечень мероприятий (результатов)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2940"/>
        <w:gridCol w:w="1680"/>
        <w:gridCol w:w="2367"/>
        <w:gridCol w:w="1133"/>
        <w:gridCol w:w="840"/>
        <w:gridCol w:w="840"/>
        <w:gridCol w:w="840"/>
        <w:gridCol w:w="840"/>
        <w:gridCol w:w="980"/>
      </w:tblGrid>
      <w:tr w:rsidR="008C5379" w:rsidRPr="007D321B" w:rsidTr="00FC6AB9">
        <w:tc>
          <w:tcPr>
            <w:tcW w:w="980" w:type="dxa"/>
            <w:vMerge w:val="restart"/>
            <w:tcBorders>
              <w:top w:val="single" w:sz="4" w:space="0" w:color="auto"/>
              <w:bottom w:val="single" w:sz="4" w:space="0" w:color="auto"/>
              <w:right w:val="single" w:sz="4" w:space="0" w:color="auto"/>
            </w:tcBorders>
          </w:tcPr>
          <w:bookmarkEnd w:id="18"/>
          <w:p w:rsidR="008C5379" w:rsidRPr="00DF2361" w:rsidRDefault="008C5379"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N п/п</w:t>
            </w:r>
          </w:p>
        </w:tc>
        <w:tc>
          <w:tcPr>
            <w:tcW w:w="2940" w:type="dxa"/>
            <w:vMerge w:val="restart"/>
            <w:tcBorders>
              <w:top w:val="single" w:sz="4" w:space="0" w:color="auto"/>
              <w:left w:val="single" w:sz="4" w:space="0" w:color="auto"/>
              <w:bottom w:val="single" w:sz="4" w:space="0" w:color="auto"/>
              <w:right w:val="single" w:sz="4" w:space="0" w:color="auto"/>
            </w:tcBorders>
          </w:tcPr>
          <w:p w:rsidR="008C5379" w:rsidRPr="00DF2361" w:rsidRDefault="008C5379"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rsidR="008C5379" w:rsidRPr="00DF2361" w:rsidRDefault="008C5379"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Тип мероприятия (результата)</w:t>
            </w:r>
          </w:p>
        </w:tc>
        <w:tc>
          <w:tcPr>
            <w:tcW w:w="2367" w:type="dxa"/>
            <w:vMerge w:val="restart"/>
            <w:tcBorders>
              <w:top w:val="single" w:sz="4" w:space="0" w:color="auto"/>
              <w:left w:val="single" w:sz="4" w:space="0" w:color="auto"/>
              <w:bottom w:val="single" w:sz="4" w:space="0" w:color="auto"/>
              <w:right w:val="single" w:sz="4" w:space="0" w:color="auto"/>
            </w:tcBorders>
          </w:tcPr>
          <w:p w:rsidR="008C5379" w:rsidRPr="00DF2361" w:rsidRDefault="008C5379"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Характеристика</w:t>
            </w:r>
          </w:p>
        </w:tc>
        <w:tc>
          <w:tcPr>
            <w:tcW w:w="1133" w:type="dxa"/>
            <w:vMerge w:val="restart"/>
            <w:tcBorders>
              <w:top w:val="single" w:sz="4" w:space="0" w:color="auto"/>
              <w:left w:val="single" w:sz="4" w:space="0" w:color="auto"/>
              <w:bottom w:val="single" w:sz="4" w:space="0" w:color="auto"/>
              <w:right w:val="single" w:sz="4" w:space="0" w:color="auto"/>
            </w:tcBorders>
          </w:tcPr>
          <w:p w:rsidR="008C5379" w:rsidRPr="00DF2361" w:rsidRDefault="008C5379"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 xml:space="preserve">Единица измерения (по </w:t>
            </w:r>
            <w:hyperlink r:id="rId13" w:history="1">
              <w:r w:rsidRPr="007D1497">
                <w:rPr>
                  <w:rFonts w:ascii="Times New Roman" w:hAnsi="Times New Roman"/>
                  <w:lang w:eastAsia="ru-RU"/>
                </w:rPr>
                <w:t>ОКЕИ</w:t>
              </w:r>
            </w:hyperlink>
            <w:r w:rsidRPr="00DF2361">
              <w:rPr>
                <w:rFonts w:ascii="Times New Roman" w:hAnsi="Times New Roman"/>
                <w:lang w:eastAsia="ru-RU"/>
              </w:rPr>
              <w:t>)</w:t>
            </w:r>
          </w:p>
        </w:tc>
        <w:tc>
          <w:tcPr>
            <w:tcW w:w="1680" w:type="dxa"/>
            <w:gridSpan w:val="2"/>
            <w:tcBorders>
              <w:top w:val="single" w:sz="4" w:space="0" w:color="auto"/>
              <w:left w:val="single" w:sz="4" w:space="0" w:color="auto"/>
              <w:bottom w:val="single" w:sz="4" w:space="0" w:color="auto"/>
              <w:right w:val="single" w:sz="4" w:space="0" w:color="auto"/>
            </w:tcBorders>
          </w:tcPr>
          <w:p w:rsidR="008C5379" w:rsidRPr="00DF2361" w:rsidRDefault="008C5379"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Базовое значение</w:t>
            </w:r>
          </w:p>
        </w:tc>
        <w:tc>
          <w:tcPr>
            <w:tcW w:w="2660" w:type="dxa"/>
            <w:gridSpan w:val="3"/>
            <w:tcBorders>
              <w:top w:val="single" w:sz="4" w:space="0" w:color="auto"/>
              <w:left w:val="single" w:sz="4" w:space="0" w:color="auto"/>
              <w:bottom w:val="single" w:sz="4" w:space="0" w:color="auto"/>
            </w:tcBorders>
          </w:tcPr>
          <w:p w:rsidR="008C5379" w:rsidRPr="00DF2361" w:rsidRDefault="008C5379"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Значение результата по годам реализации</w:t>
            </w:r>
          </w:p>
        </w:tc>
      </w:tr>
      <w:tr w:rsidR="008C5379" w:rsidRPr="007D321B" w:rsidTr="00FC6AB9">
        <w:tc>
          <w:tcPr>
            <w:tcW w:w="980" w:type="dxa"/>
            <w:vMerge/>
            <w:tcBorders>
              <w:top w:val="single" w:sz="4" w:space="0" w:color="auto"/>
              <w:bottom w:val="single" w:sz="4" w:space="0" w:color="auto"/>
              <w:right w:val="single" w:sz="4" w:space="0" w:color="auto"/>
            </w:tcBorders>
          </w:tcPr>
          <w:p w:rsidR="008C5379" w:rsidRPr="00DF2361" w:rsidRDefault="008C5379" w:rsidP="00DF2361">
            <w:pPr>
              <w:widowControl w:val="0"/>
              <w:autoSpaceDE w:val="0"/>
              <w:autoSpaceDN w:val="0"/>
              <w:adjustRightInd w:val="0"/>
              <w:spacing w:after="0" w:line="240" w:lineRule="auto"/>
              <w:jc w:val="both"/>
              <w:rPr>
                <w:rFonts w:ascii="Times New Roman" w:hAnsi="Times New Roman"/>
                <w:lang w:eastAsia="ru-RU"/>
              </w:rPr>
            </w:pPr>
          </w:p>
        </w:tc>
        <w:tc>
          <w:tcPr>
            <w:tcW w:w="2940" w:type="dxa"/>
            <w:vMerge/>
            <w:tcBorders>
              <w:top w:val="single" w:sz="4" w:space="0" w:color="auto"/>
              <w:left w:val="single" w:sz="4" w:space="0" w:color="auto"/>
              <w:bottom w:val="single" w:sz="4" w:space="0" w:color="auto"/>
              <w:right w:val="single" w:sz="4" w:space="0" w:color="auto"/>
            </w:tcBorders>
          </w:tcPr>
          <w:p w:rsidR="008C5379" w:rsidRPr="00DF2361" w:rsidRDefault="008C5379" w:rsidP="00DF2361">
            <w:pPr>
              <w:widowControl w:val="0"/>
              <w:autoSpaceDE w:val="0"/>
              <w:autoSpaceDN w:val="0"/>
              <w:adjustRightInd w:val="0"/>
              <w:spacing w:after="0" w:line="240" w:lineRule="auto"/>
              <w:jc w:val="both"/>
              <w:rPr>
                <w:rFonts w:ascii="Times New Roman" w:hAnsi="Times New Roman"/>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8C5379" w:rsidRPr="00DF2361" w:rsidRDefault="008C5379" w:rsidP="00DF2361">
            <w:pPr>
              <w:widowControl w:val="0"/>
              <w:autoSpaceDE w:val="0"/>
              <w:autoSpaceDN w:val="0"/>
              <w:adjustRightInd w:val="0"/>
              <w:spacing w:after="0" w:line="240" w:lineRule="auto"/>
              <w:jc w:val="both"/>
              <w:rPr>
                <w:rFonts w:ascii="Times New Roman" w:hAnsi="Times New Roman"/>
                <w:lang w:eastAsia="ru-RU"/>
              </w:rPr>
            </w:pPr>
          </w:p>
        </w:tc>
        <w:tc>
          <w:tcPr>
            <w:tcW w:w="2367" w:type="dxa"/>
            <w:vMerge/>
            <w:tcBorders>
              <w:top w:val="single" w:sz="4" w:space="0" w:color="auto"/>
              <w:left w:val="single" w:sz="4" w:space="0" w:color="auto"/>
              <w:bottom w:val="single" w:sz="4" w:space="0" w:color="auto"/>
              <w:right w:val="single" w:sz="4" w:space="0" w:color="auto"/>
            </w:tcBorders>
          </w:tcPr>
          <w:p w:rsidR="008C5379" w:rsidRPr="00DF2361" w:rsidRDefault="008C5379" w:rsidP="00DF2361">
            <w:pPr>
              <w:widowControl w:val="0"/>
              <w:autoSpaceDE w:val="0"/>
              <w:autoSpaceDN w:val="0"/>
              <w:adjustRightInd w:val="0"/>
              <w:spacing w:after="0" w:line="240" w:lineRule="auto"/>
              <w:jc w:val="both"/>
              <w:rPr>
                <w:rFonts w:ascii="Times New Roman" w:hAnsi="Times New Roman"/>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8C5379" w:rsidRPr="00DF2361" w:rsidRDefault="008C5379" w:rsidP="00DF2361">
            <w:pPr>
              <w:widowControl w:val="0"/>
              <w:autoSpaceDE w:val="0"/>
              <w:autoSpaceDN w:val="0"/>
              <w:adjustRightInd w:val="0"/>
              <w:spacing w:after="0" w:line="240" w:lineRule="auto"/>
              <w:jc w:val="both"/>
              <w:rPr>
                <w:rFonts w:ascii="Times New Roman" w:hAnsi="Times New Roman"/>
                <w:lang w:eastAsia="ru-RU"/>
              </w:rPr>
            </w:pPr>
          </w:p>
        </w:tc>
        <w:tc>
          <w:tcPr>
            <w:tcW w:w="840" w:type="dxa"/>
            <w:tcBorders>
              <w:top w:val="single" w:sz="4" w:space="0" w:color="auto"/>
              <w:left w:val="single" w:sz="4" w:space="0" w:color="auto"/>
              <w:bottom w:val="single" w:sz="4" w:space="0" w:color="auto"/>
              <w:right w:val="single" w:sz="4" w:space="0" w:color="auto"/>
            </w:tcBorders>
          </w:tcPr>
          <w:p w:rsidR="008C5379" w:rsidRPr="00DF2361" w:rsidRDefault="008C5379"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значение</w:t>
            </w:r>
          </w:p>
        </w:tc>
        <w:tc>
          <w:tcPr>
            <w:tcW w:w="840" w:type="dxa"/>
            <w:tcBorders>
              <w:top w:val="single" w:sz="4" w:space="0" w:color="auto"/>
              <w:left w:val="single" w:sz="4" w:space="0" w:color="auto"/>
              <w:bottom w:val="single" w:sz="4" w:space="0" w:color="auto"/>
              <w:right w:val="single" w:sz="4" w:space="0" w:color="auto"/>
            </w:tcBorders>
          </w:tcPr>
          <w:p w:rsidR="008C5379" w:rsidRPr="00DF2361" w:rsidRDefault="008C5379"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год</w:t>
            </w:r>
          </w:p>
        </w:tc>
        <w:tc>
          <w:tcPr>
            <w:tcW w:w="840" w:type="dxa"/>
            <w:tcBorders>
              <w:top w:val="single" w:sz="4" w:space="0" w:color="auto"/>
              <w:left w:val="single" w:sz="4" w:space="0" w:color="auto"/>
              <w:bottom w:val="single" w:sz="4" w:space="0" w:color="auto"/>
              <w:right w:val="single" w:sz="4" w:space="0" w:color="auto"/>
            </w:tcBorders>
          </w:tcPr>
          <w:p w:rsidR="008C5379" w:rsidRPr="00DF2361" w:rsidRDefault="008C5379"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202</w:t>
            </w:r>
            <w:r>
              <w:rPr>
                <w:rFonts w:ascii="Times New Roman" w:hAnsi="Times New Roman"/>
                <w:lang w:eastAsia="ru-RU"/>
              </w:rPr>
              <w:t>5</w:t>
            </w:r>
          </w:p>
        </w:tc>
        <w:tc>
          <w:tcPr>
            <w:tcW w:w="840" w:type="dxa"/>
            <w:tcBorders>
              <w:top w:val="single" w:sz="4" w:space="0" w:color="auto"/>
              <w:left w:val="single" w:sz="4" w:space="0" w:color="auto"/>
              <w:bottom w:val="single" w:sz="4" w:space="0" w:color="auto"/>
              <w:right w:val="single" w:sz="4" w:space="0" w:color="auto"/>
            </w:tcBorders>
          </w:tcPr>
          <w:p w:rsidR="008C5379" w:rsidRPr="00DF2361" w:rsidRDefault="008C5379"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202</w:t>
            </w:r>
            <w:r>
              <w:rPr>
                <w:rFonts w:ascii="Times New Roman" w:hAnsi="Times New Roman"/>
                <w:lang w:eastAsia="ru-RU"/>
              </w:rPr>
              <w:t>6</w:t>
            </w:r>
          </w:p>
        </w:tc>
        <w:tc>
          <w:tcPr>
            <w:tcW w:w="980" w:type="dxa"/>
            <w:tcBorders>
              <w:top w:val="single" w:sz="4" w:space="0" w:color="auto"/>
              <w:left w:val="single" w:sz="4" w:space="0" w:color="auto"/>
              <w:bottom w:val="single" w:sz="4" w:space="0" w:color="auto"/>
            </w:tcBorders>
          </w:tcPr>
          <w:p w:rsidR="008C5379" w:rsidRPr="00DF2361" w:rsidRDefault="008C5379"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202</w:t>
            </w:r>
            <w:r>
              <w:rPr>
                <w:rFonts w:ascii="Times New Roman" w:hAnsi="Times New Roman"/>
                <w:lang w:eastAsia="ru-RU"/>
              </w:rPr>
              <w:t>7</w:t>
            </w:r>
          </w:p>
        </w:tc>
      </w:tr>
      <w:tr w:rsidR="008C5379" w:rsidRPr="007D321B" w:rsidTr="00FC6AB9">
        <w:tc>
          <w:tcPr>
            <w:tcW w:w="980" w:type="dxa"/>
            <w:tcBorders>
              <w:top w:val="single" w:sz="4" w:space="0" w:color="auto"/>
              <w:bottom w:val="single" w:sz="4" w:space="0" w:color="auto"/>
              <w:right w:val="single" w:sz="4" w:space="0" w:color="auto"/>
            </w:tcBorders>
          </w:tcPr>
          <w:p w:rsidR="008C5379" w:rsidRPr="00DF2361" w:rsidRDefault="008C5379"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1</w:t>
            </w:r>
          </w:p>
        </w:tc>
        <w:tc>
          <w:tcPr>
            <w:tcW w:w="2940" w:type="dxa"/>
            <w:tcBorders>
              <w:top w:val="single" w:sz="4" w:space="0" w:color="auto"/>
              <w:left w:val="single" w:sz="4" w:space="0" w:color="auto"/>
              <w:bottom w:val="single" w:sz="4" w:space="0" w:color="auto"/>
              <w:right w:val="single" w:sz="4" w:space="0" w:color="auto"/>
            </w:tcBorders>
          </w:tcPr>
          <w:p w:rsidR="008C5379" w:rsidRPr="00DF2361" w:rsidRDefault="008C5379"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2</w:t>
            </w:r>
          </w:p>
        </w:tc>
        <w:tc>
          <w:tcPr>
            <w:tcW w:w="1680" w:type="dxa"/>
            <w:tcBorders>
              <w:top w:val="single" w:sz="4" w:space="0" w:color="auto"/>
              <w:left w:val="single" w:sz="4" w:space="0" w:color="auto"/>
              <w:bottom w:val="single" w:sz="4" w:space="0" w:color="auto"/>
              <w:right w:val="single" w:sz="4" w:space="0" w:color="auto"/>
            </w:tcBorders>
          </w:tcPr>
          <w:p w:rsidR="008C5379" w:rsidRPr="00DF2361" w:rsidRDefault="008C5379"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3</w:t>
            </w:r>
          </w:p>
        </w:tc>
        <w:tc>
          <w:tcPr>
            <w:tcW w:w="2367" w:type="dxa"/>
            <w:tcBorders>
              <w:top w:val="single" w:sz="4" w:space="0" w:color="auto"/>
              <w:left w:val="single" w:sz="4" w:space="0" w:color="auto"/>
              <w:bottom w:val="single" w:sz="4" w:space="0" w:color="auto"/>
              <w:right w:val="single" w:sz="4" w:space="0" w:color="auto"/>
            </w:tcBorders>
          </w:tcPr>
          <w:p w:rsidR="008C5379" w:rsidRPr="00DF2361" w:rsidRDefault="008C5379"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4</w:t>
            </w:r>
          </w:p>
        </w:tc>
        <w:tc>
          <w:tcPr>
            <w:tcW w:w="1133" w:type="dxa"/>
            <w:tcBorders>
              <w:top w:val="single" w:sz="4" w:space="0" w:color="auto"/>
              <w:left w:val="single" w:sz="4" w:space="0" w:color="auto"/>
              <w:bottom w:val="single" w:sz="4" w:space="0" w:color="auto"/>
              <w:right w:val="single" w:sz="4" w:space="0" w:color="auto"/>
            </w:tcBorders>
          </w:tcPr>
          <w:p w:rsidR="008C5379" w:rsidRPr="00DF2361" w:rsidRDefault="008C5379"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5</w:t>
            </w:r>
          </w:p>
        </w:tc>
        <w:tc>
          <w:tcPr>
            <w:tcW w:w="840" w:type="dxa"/>
            <w:tcBorders>
              <w:top w:val="single" w:sz="4" w:space="0" w:color="auto"/>
              <w:left w:val="single" w:sz="4" w:space="0" w:color="auto"/>
              <w:bottom w:val="single" w:sz="4" w:space="0" w:color="auto"/>
              <w:right w:val="single" w:sz="4" w:space="0" w:color="auto"/>
            </w:tcBorders>
          </w:tcPr>
          <w:p w:rsidR="008C5379" w:rsidRPr="00DF2361" w:rsidRDefault="008C5379"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6</w:t>
            </w:r>
          </w:p>
        </w:tc>
        <w:tc>
          <w:tcPr>
            <w:tcW w:w="840" w:type="dxa"/>
            <w:tcBorders>
              <w:top w:val="single" w:sz="4" w:space="0" w:color="auto"/>
              <w:left w:val="single" w:sz="4" w:space="0" w:color="auto"/>
              <w:bottom w:val="single" w:sz="4" w:space="0" w:color="auto"/>
              <w:right w:val="single" w:sz="4" w:space="0" w:color="auto"/>
            </w:tcBorders>
          </w:tcPr>
          <w:p w:rsidR="008C5379" w:rsidRPr="00DF2361" w:rsidRDefault="008C5379"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7</w:t>
            </w:r>
          </w:p>
        </w:tc>
        <w:tc>
          <w:tcPr>
            <w:tcW w:w="840" w:type="dxa"/>
            <w:tcBorders>
              <w:top w:val="single" w:sz="4" w:space="0" w:color="auto"/>
              <w:left w:val="single" w:sz="4" w:space="0" w:color="auto"/>
              <w:bottom w:val="single" w:sz="4" w:space="0" w:color="auto"/>
              <w:right w:val="single" w:sz="4" w:space="0" w:color="auto"/>
            </w:tcBorders>
          </w:tcPr>
          <w:p w:rsidR="008C5379" w:rsidRPr="00DF2361" w:rsidRDefault="008C5379"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8</w:t>
            </w:r>
          </w:p>
        </w:tc>
        <w:tc>
          <w:tcPr>
            <w:tcW w:w="840" w:type="dxa"/>
            <w:tcBorders>
              <w:top w:val="single" w:sz="4" w:space="0" w:color="auto"/>
              <w:left w:val="single" w:sz="4" w:space="0" w:color="auto"/>
              <w:bottom w:val="single" w:sz="4" w:space="0" w:color="auto"/>
              <w:right w:val="single" w:sz="4" w:space="0" w:color="auto"/>
            </w:tcBorders>
          </w:tcPr>
          <w:p w:rsidR="008C5379" w:rsidRPr="00DF2361" w:rsidRDefault="008C5379"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9</w:t>
            </w:r>
          </w:p>
        </w:tc>
        <w:tc>
          <w:tcPr>
            <w:tcW w:w="980" w:type="dxa"/>
            <w:tcBorders>
              <w:top w:val="single" w:sz="4" w:space="0" w:color="auto"/>
              <w:left w:val="single" w:sz="4" w:space="0" w:color="auto"/>
              <w:bottom w:val="single" w:sz="4" w:space="0" w:color="auto"/>
            </w:tcBorders>
          </w:tcPr>
          <w:p w:rsidR="008C5379" w:rsidRPr="00DF2361" w:rsidRDefault="008C5379"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10</w:t>
            </w:r>
          </w:p>
        </w:tc>
      </w:tr>
      <w:tr w:rsidR="008C5379" w:rsidRPr="007D321B" w:rsidTr="000142F1">
        <w:tc>
          <w:tcPr>
            <w:tcW w:w="13440" w:type="dxa"/>
            <w:gridSpan w:val="10"/>
            <w:tcBorders>
              <w:top w:val="single" w:sz="4" w:space="0" w:color="auto"/>
              <w:bottom w:val="single" w:sz="4" w:space="0" w:color="auto"/>
            </w:tcBorders>
          </w:tcPr>
          <w:p w:rsidR="008C5379" w:rsidRPr="00DF2361" w:rsidRDefault="008C5379" w:rsidP="00DF2361">
            <w:pPr>
              <w:widowControl w:val="0"/>
              <w:autoSpaceDE w:val="0"/>
              <w:autoSpaceDN w:val="0"/>
              <w:adjustRightInd w:val="0"/>
              <w:spacing w:before="108" w:after="108" w:line="240" w:lineRule="auto"/>
              <w:jc w:val="center"/>
              <w:outlineLvl w:val="0"/>
              <w:rPr>
                <w:rFonts w:ascii="Times New Roman" w:hAnsi="Times New Roman"/>
                <w:b/>
                <w:bCs/>
                <w:color w:val="26282F"/>
                <w:lang w:eastAsia="ru-RU"/>
              </w:rPr>
            </w:pPr>
            <w:r w:rsidRPr="00DF2361">
              <w:rPr>
                <w:rFonts w:ascii="Times New Roman" w:hAnsi="Times New Roman"/>
                <w:b/>
                <w:bCs/>
                <w:color w:val="26282F"/>
                <w:lang w:eastAsia="ru-RU"/>
              </w:rPr>
              <w:t>1. Задача комплекса процессных мероприятий "</w:t>
            </w:r>
            <w:r w:rsidRPr="007B3C2E">
              <w:rPr>
                <w:rFonts w:ascii="Times New Roman" w:hAnsi="Times New Roman"/>
                <w:b/>
                <w:sz w:val="16"/>
                <w:szCs w:val="16"/>
              </w:rPr>
              <w:t xml:space="preserve"> </w:t>
            </w:r>
            <w:r w:rsidRPr="00B20663">
              <w:rPr>
                <w:rFonts w:ascii="Times New Roman" w:hAnsi="Times New Roman"/>
                <w:b/>
              </w:rPr>
              <w:t>Выявление и своевременное проведение технической инвентаризации объектов недвижимого имущества, их государственная регистрация прав на недвижимое имущество</w:t>
            </w:r>
            <w:r w:rsidRPr="007B3C2E">
              <w:rPr>
                <w:rFonts w:ascii="Times New Roman" w:hAnsi="Times New Roman"/>
                <w:b/>
                <w:sz w:val="16"/>
                <w:szCs w:val="16"/>
              </w:rPr>
              <w:t xml:space="preserve"> </w:t>
            </w:r>
            <w:r w:rsidRPr="00DF2361">
              <w:rPr>
                <w:rFonts w:ascii="Times New Roman" w:hAnsi="Times New Roman"/>
                <w:b/>
                <w:bCs/>
                <w:color w:val="26282F"/>
                <w:lang w:eastAsia="ru-RU"/>
              </w:rPr>
              <w:t>"</w:t>
            </w:r>
          </w:p>
        </w:tc>
      </w:tr>
      <w:tr w:rsidR="008C5379" w:rsidRPr="007D321B" w:rsidTr="00FC6AB9">
        <w:tc>
          <w:tcPr>
            <w:tcW w:w="980" w:type="dxa"/>
            <w:tcBorders>
              <w:top w:val="single" w:sz="4" w:space="0" w:color="auto"/>
              <w:bottom w:val="single" w:sz="4" w:space="0" w:color="auto"/>
              <w:right w:val="single" w:sz="4" w:space="0" w:color="auto"/>
            </w:tcBorders>
          </w:tcPr>
          <w:p w:rsidR="008C5379" w:rsidRPr="00DF2361" w:rsidRDefault="008C5379"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1.1.</w:t>
            </w:r>
          </w:p>
        </w:tc>
        <w:tc>
          <w:tcPr>
            <w:tcW w:w="2940" w:type="dxa"/>
            <w:tcBorders>
              <w:top w:val="single" w:sz="4" w:space="0" w:color="auto"/>
              <w:left w:val="single" w:sz="4" w:space="0" w:color="auto"/>
              <w:bottom w:val="single" w:sz="4" w:space="0" w:color="auto"/>
              <w:right w:val="single" w:sz="4" w:space="0" w:color="auto"/>
            </w:tcBorders>
          </w:tcPr>
          <w:p w:rsidR="008C5379" w:rsidRDefault="008C5379" w:rsidP="00E911EA">
            <w:pPr>
              <w:widowControl w:val="0"/>
              <w:autoSpaceDE w:val="0"/>
              <w:autoSpaceDN w:val="0"/>
              <w:adjustRightInd w:val="0"/>
              <w:spacing w:after="0" w:line="240" w:lineRule="auto"/>
              <w:rPr>
                <w:rFonts w:ascii="Times New Roman" w:hAnsi="Times New Roman"/>
              </w:rPr>
            </w:pPr>
            <w:r w:rsidRPr="0044203A">
              <w:rPr>
                <w:rFonts w:ascii="Times New Roman" w:hAnsi="Times New Roman"/>
              </w:rPr>
              <w:t>Выявление и своевременное проведение технической инвентаризации объектов недвижимого имущества, их государственная регистрация прав на недвижимое имущество</w:t>
            </w:r>
          </w:p>
          <w:p w:rsidR="008C5379" w:rsidRPr="00B20663" w:rsidRDefault="008C5379" w:rsidP="00DF2361">
            <w:pPr>
              <w:widowControl w:val="0"/>
              <w:autoSpaceDE w:val="0"/>
              <w:autoSpaceDN w:val="0"/>
              <w:adjustRightInd w:val="0"/>
              <w:spacing w:after="0" w:line="240" w:lineRule="auto"/>
              <w:rPr>
                <w:rFonts w:ascii="Times New Roman" w:hAnsi="Times New Roman"/>
                <w:lang w:eastAsia="ru-RU"/>
              </w:rPr>
            </w:pPr>
          </w:p>
        </w:tc>
        <w:tc>
          <w:tcPr>
            <w:tcW w:w="1680" w:type="dxa"/>
            <w:tcBorders>
              <w:top w:val="single" w:sz="4" w:space="0" w:color="auto"/>
              <w:left w:val="single" w:sz="4" w:space="0" w:color="auto"/>
              <w:bottom w:val="single" w:sz="4" w:space="0" w:color="auto"/>
              <w:right w:val="single" w:sz="4" w:space="0" w:color="auto"/>
            </w:tcBorders>
          </w:tcPr>
          <w:p w:rsidR="008C5379" w:rsidRPr="00DF2361" w:rsidRDefault="008C5379" w:rsidP="00DF2361">
            <w:pPr>
              <w:widowControl w:val="0"/>
              <w:autoSpaceDE w:val="0"/>
              <w:autoSpaceDN w:val="0"/>
              <w:adjustRightInd w:val="0"/>
              <w:spacing w:after="0" w:line="240" w:lineRule="auto"/>
              <w:rPr>
                <w:rFonts w:ascii="Times New Roman" w:hAnsi="Times New Roman"/>
                <w:lang w:eastAsia="ru-RU"/>
              </w:rPr>
            </w:pPr>
            <w:r w:rsidRPr="0044203A">
              <w:rPr>
                <w:rFonts w:ascii="Times New Roman" w:hAnsi="Times New Roman"/>
              </w:rPr>
              <w:t>Изготовление технической документации на объекты муниципального имущества</w:t>
            </w:r>
          </w:p>
        </w:tc>
        <w:tc>
          <w:tcPr>
            <w:tcW w:w="2367" w:type="dxa"/>
            <w:tcBorders>
              <w:top w:val="single" w:sz="4" w:space="0" w:color="auto"/>
              <w:left w:val="single" w:sz="4" w:space="0" w:color="auto"/>
              <w:bottom w:val="single" w:sz="4" w:space="0" w:color="auto"/>
              <w:right w:val="single" w:sz="4" w:space="0" w:color="auto"/>
            </w:tcBorders>
          </w:tcPr>
          <w:p w:rsidR="008C5379" w:rsidRPr="00DF2361" w:rsidRDefault="008C5379" w:rsidP="00DF2361">
            <w:pPr>
              <w:widowControl w:val="0"/>
              <w:autoSpaceDE w:val="0"/>
              <w:autoSpaceDN w:val="0"/>
              <w:adjustRightInd w:val="0"/>
              <w:spacing w:after="0" w:line="240" w:lineRule="auto"/>
              <w:rPr>
                <w:rFonts w:ascii="Times New Roman" w:hAnsi="Times New Roman"/>
                <w:highlight w:val="yellow"/>
                <w:lang w:eastAsia="ru-RU"/>
              </w:rPr>
            </w:pPr>
            <w:r w:rsidRPr="007D7733">
              <w:rPr>
                <w:rFonts w:ascii="Times New Roman" w:hAnsi="Times New Roman"/>
              </w:rPr>
              <w:t>Количество изготовленной технической документации на объекты муниципального имущества</w:t>
            </w:r>
          </w:p>
        </w:tc>
        <w:tc>
          <w:tcPr>
            <w:tcW w:w="1133" w:type="dxa"/>
            <w:tcBorders>
              <w:top w:val="single" w:sz="4" w:space="0" w:color="auto"/>
              <w:left w:val="single" w:sz="4" w:space="0" w:color="auto"/>
              <w:bottom w:val="single" w:sz="4" w:space="0" w:color="auto"/>
              <w:right w:val="single" w:sz="4" w:space="0" w:color="auto"/>
            </w:tcBorders>
          </w:tcPr>
          <w:p w:rsidR="008C5379" w:rsidRPr="00DF2361" w:rsidRDefault="008C5379"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единиц</w:t>
            </w:r>
          </w:p>
        </w:tc>
        <w:tc>
          <w:tcPr>
            <w:tcW w:w="840" w:type="dxa"/>
            <w:tcBorders>
              <w:top w:val="single" w:sz="4" w:space="0" w:color="auto"/>
              <w:left w:val="single" w:sz="4" w:space="0" w:color="auto"/>
              <w:bottom w:val="single" w:sz="4" w:space="0" w:color="auto"/>
              <w:right w:val="single" w:sz="4" w:space="0" w:color="auto"/>
            </w:tcBorders>
          </w:tcPr>
          <w:p w:rsidR="008C5379" w:rsidRPr="00DF2361" w:rsidRDefault="008C5379" w:rsidP="00DF2361">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3</w:t>
            </w:r>
          </w:p>
        </w:tc>
        <w:tc>
          <w:tcPr>
            <w:tcW w:w="840" w:type="dxa"/>
            <w:tcBorders>
              <w:top w:val="single" w:sz="4" w:space="0" w:color="auto"/>
              <w:left w:val="single" w:sz="4" w:space="0" w:color="auto"/>
              <w:bottom w:val="single" w:sz="4" w:space="0" w:color="auto"/>
              <w:right w:val="single" w:sz="4" w:space="0" w:color="auto"/>
            </w:tcBorders>
          </w:tcPr>
          <w:p w:rsidR="008C5379" w:rsidRPr="00DF2361" w:rsidRDefault="008C5379"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202</w:t>
            </w:r>
            <w:r>
              <w:rPr>
                <w:rFonts w:ascii="Times New Roman" w:hAnsi="Times New Roman"/>
                <w:lang w:eastAsia="ru-RU"/>
              </w:rPr>
              <w:t>3</w:t>
            </w:r>
          </w:p>
        </w:tc>
        <w:tc>
          <w:tcPr>
            <w:tcW w:w="840" w:type="dxa"/>
            <w:tcBorders>
              <w:top w:val="single" w:sz="4" w:space="0" w:color="auto"/>
              <w:left w:val="single" w:sz="4" w:space="0" w:color="auto"/>
              <w:bottom w:val="single" w:sz="4" w:space="0" w:color="auto"/>
              <w:right w:val="single" w:sz="4" w:space="0" w:color="auto"/>
            </w:tcBorders>
          </w:tcPr>
          <w:p w:rsidR="008C5379" w:rsidRPr="00DF2361" w:rsidRDefault="008C5379" w:rsidP="00DF2361">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2</w:t>
            </w:r>
          </w:p>
        </w:tc>
        <w:tc>
          <w:tcPr>
            <w:tcW w:w="840" w:type="dxa"/>
            <w:tcBorders>
              <w:top w:val="single" w:sz="4" w:space="0" w:color="auto"/>
              <w:left w:val="single" w:sz="4" w:space="0" w:color="auto"/>
              <w:bottom w:val="single" w:sz="4" w:space="0" w:color="auto"/>
              <w:right w:val="single" w:sz="4" w:space="0" w:color="auto"/>
            </w:tcBorders>
          </w:tcPr>
          <w:p w:rsidR="008C5379" w:rsidRPr="00DF2361" w:rsidRDefault="008C5379" w:rsidP="00DF2361">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2</w:t>
            </w:r>
          </w:p>
        </w:tc>
        <w:tc>
          <w:tcPr>
            <w:tcW w:w="980" w:type="dxa"/>
            <w:tcBorders>
              <w:top w:val="single" w:sz="4" w:space="0" w:color="auto"/>
              <w:left w:val="single" w:sz="4" w:space="0" w:color="auto"/>
              <w:bottom w:val="single" w:sz="4" w:space="0" w:color="auto"/>
            </w:tcBorders>
          </w:tcPr>
          <w:p w:rsidR="008C5379" w:rsidRPr="00DF2361" w:rsidRDefault="008C5379" w:rsidP="00DF2361">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2</w:t>
            </w:r>
          </w:p>
        </w:tc>
      </w:tr>
      <w:bookmarkEnd w:id="19"/>
      <w:tr w:rsidR="008C5379" w:rsidRPr="007D321B" w:rsidTr="00FC6AB9">
        <w:tc>
          <w:tcPr>
            <w:tcW w:w="13440" w:type="dxa"/>
            <w:gridSpan w:val="10"/>
            <w:tcBorders>
              <w:top w:val="single" w:sz="4" w:space="0" w:color="auto"/>
              <w:bottom w:val="single" w:sz="4" w:space="0" w:color="auto"/>
            </w:tcBorders>
          </w:tcPr>
          <w:p w:rsidR="008C5379" w:rsidRPr="00DF2361" w:rsidRDefault="008C5379" w:rsidP="004D71BE">
            <w:pPr>
              <w:widowControl w:val="0"/>
              <w:autoSpaceDE w:val="0"/>
              <w:autoSpaceDN w:val="0"/>
              <w:adjustRightInd w:val="0"/>
              <w:spacing w:before="108" w:after="108" w:line="240" w:lineRule="auto"/>
              <w:jc w:val="center"/>
              <w:outlineLvl w:val="0"/>
              <w:rPr>
                <w:rFonts w:ascii="Times New Roman" w:hAnsi="Times New Roman"/>
                <w:b/>
                <w:bCs/>
                <w:color w:val="26282F"/>
                <w:lang w:eastAsia="ru-RU"/>
              </w:rPr>
            </w:pPr>
            <w:r>
              <w:rPr>
                <w:rFonts w:ascii="Times New Roman" w:hAnsi="Times New Roman"/>
                <w:b/>
                <w:bCs/>
                <w:color w:val="26282F"/>
                <w:lang w:eastAsia="ru-RU"/>
              </w:rPr>
              <w:t>2</w:t>
            </w:r>
            <w:r w:rsidRPr="00DF2361">
              <w:rPr>
                <w:rFonts w:ascii="Times New Roman" w:hAnsi="Times New Roman"/>
                <w:b/>
                <w:bCs/>
                <w:color w:val="26282F"/>
                <w:lang w:eastAsia="ru-RU"/>
              </w:rPr>
              <w:t>. Задача комплекса процессных мероприятий "</w:t>
            </w:r>
            <w:r w:rsidRPr="007B3C2E">
              <w:rPr>
                <w:rFonts w:ascii="Times New Roman" w:hAnsi="Times New Roman"/>
                <w:b/>
                <w:sz w:val="16"/>
                <w:szCs w:val="16"/>
              </w:rPr>
              <w:t xml:space="preserve"> </w:t>
            </w:r>
            <w:r w:rsidRPr="00B20663">
              <w:rPr>
                <w:rFonts w:ascii="Times New Roman" w:hAnsi="Times New Roman"/>
                <w:b/>
              </w:rPr>
              <w:t>Планирование неналоговых поступлений в бюджет Весёловского сельского поселения от использования и приватизации муниципального имущества</w:t>
            </w:r>
            <w:r w:rsidRPr="00DF2361">
              <w:rPr>
                <w:rFonts w:ascii="Times New Roman" w:hAnsi="Times New Roman"/>
                <w:b/>
                <w:bCs/>
                <w:color w:val="26282F"/>
                <w:lang w:eastAsia="ru-RU"/>
              </w:rPr>
              <w:t xml:space="preserve"> "</w:t>
            </w:r>
          </w:p>
        </w:tc>
      </w:tr>
      <w:tr w:rsidR="008C5379" w:rsidRPr="007D321B" w:rsidTr="00FC6AB9">
        <w:tc>
          <w:tcPr>
            <w:tcW w:w="980" w:type="dxa"/>
            <w:tcBorders>
              <w:top w:val="single" w:sz="4" w:space="0" w:color="auto"/>
              <w:bottom w:val="single" w:sz="4" w:space="0" w:color="auto"/>
              <w:right w:val="single" w:sz="4" w:space="0" w:color="auto"/>
            </w:tcBorders>
          </w:tcPr>
          <w:p w:rsidR="008C5379" w:rsidRPr="00DF2361" w:rsidRDefault="008C5379" w:rsidP="004D71BE">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2</w:t>
            </w:r>
            <w:r w:rsidRPr="00DF2361">
              <w:rPr>
                <w:rFonts w:ascii="Times New Roman" w:hAnsi="Times New Roman"/>
                <w:lang w:eastAsia="ru-RU"/>
              </w:rPr>
              <w:t>.1.</w:t>
            </w:r>
          </w:p>
        </w:tc>
        <w:tc>
          <w:tcPr>
            <w:tcW w:w="2940" w:type="dxa"/>
            <w:tcBorders>
              <w:top w:val="single" w:sz="4" w:space="0" w:color="auto"/>
              <w:left w:val="single" w:sz="4" w:space="0" w:color="auto"/>
              <w:bottom w:val="single" w:sz="4" w:space="0" w:color="auto"/>
              <w:right w:val="single" w:sz="4" w:space="0" w:color="auto"/>
            </w:tcBorders>
          </w:tcPr>
          <w:p w:rsidR="008C5379" w:rsidRPr="00DF2361" w:rsidRDefault="008C5379" w:rsidP="004D71BE">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Приватизация муниципального имущества</w:t>
            </w:r>
          </w:p>
        </w:tc>
        <w:tc>
          <w:tcPr>
            <w:tcW w:w="1680" w:type="dxa"/>
            <w:tcBorders>
              <w:top w:val="single" w:sz="4" w:space="0" w:color="auto"/>
              <w:left w:val="single" w:sz="4" w:space="0" w:color="auto"/>
              <w:bottom w:val="single" w:sz="4" w:space="0" w:color="auto"/>
              <w:right w:val="single" w:sz="4" w:space="0" w:color="auto"/>
            </w:tcBorders>
          </w:tcPr>
          <w:p w:rsidR="008C5379" w:rsidRPr="00DF2361" w:rsidRDefault="008C5379" w:rsidP="004D71BE">
            <w:pPr>
              <w:widowControl w:val="0"/>
              <w:autoSpaceDE w:val="0"/>
              <w:autoSpaceDN w:val="0"/>
              <w:adjustRightInd w:val="0"/>
              <w:spacing w:after="0" w:line="240" w:lineRule="auto"/>
              <w:rPr>
                <w:rFonts w:ascii="Times New Roman" w:hAnsi="Times New Roman"/>
                <w:lang w:eastAsia="ru-RU"/>
              </w:rPr>
            </w:pPr>
            <w:r w:rsidRPr="007D7733">
              <w:rPr>
                <w:rFonts w:ascii="Times New Roman" w:hAnsi="Times New Roman"/>
              </w:rPr>
              <w:t>Количество приватизированных объектов муниципального имущества</w:t>
            </w:r>
          </w:p>
        </w:tc>
        <w:tc>
          <w:tcPr>
            <w:tcW w:w="2367" w:type="dxa"/>
            <w:tcBorders>
              <w:top w:val="single" w:sz="4" w:space="0" w:color="auto"/>
              <w:left w:val="single" w:sz="4" w:space="0" w:color="auto"/>
              <w:bottom w:val="single" w:sz="4" w:space="0" w:color="auto"/>
              <w:right w:val="single" w:sz="4" w:space="0" w:color="auto"/>
            </w:tcBorders>
          </w:tcPr>
          <w:p w:rsidR="008C5379" w:rsidRDefault="008C5379" w:rsidP="004D71BE">
            <w:pPr>
              <w:widowControl w:val="0"/>
              <w:autoSpaceDE w:val="0"/>
              <w:autoSpaceDN w:val="0"/>
              <w:adjustRightInd w:val="0"/>
              <w:spacing w:after="0" w:line="240" w:lineRule="auto"/>
              <w:rPr>
                <w:rFonts w:ascii="Times New Roman" w:hAnsi="Times New Roman"/>
                <w:highlight w:val="yellow"/>
                <w:lang w:eastAsia="ru-RU"/>
              </w:rPr>
            </w:pPr>
          </w:p>
          <w:p w:rsidR="008C5379" w:rsidRPr="00280A28" w:rsidRDefault="008C5379" w:rsidP="00280A28">
            <w:pPr>
              <w:jc w:val="center"/>
              <w:rPr>
                <w:rFonts w:ascii="Times New Roman" w:hAnsi="Times New Roman"/>
                <w:highlight w:val="yellow"/>
                <w:lang w:eastAsia="ru-RU"/>
              </w:rPr>
            </w:pPr>
            <w:r w:rsidRPr="00DF6AB2">
              <w:rPr>
                <w:rFonts w:ascii="Times New Roman" w:hAnsi="Times New Roman"/>
              </w:rPr>
              <w:t>пополнение доходной части бюджета</w:t>
            </w:r>
          </w:p>
        </w:tc>
        <w:tc>
          <w:tcPr>
            <w:tcW w:w="1133" w:type="dxa"/>
            <w:tcBorders>
              <w:top w:val="single" w:sz="4" w:space="0" w:color="auto"/>
              <w:left w:val="single" w:sz="4" w:space="0" w:color="auto"/>
              <w:bottom w:val="single" w:sz="4" w:space="0" w:color="auto"/>
              <w:right w:val="single" w:sz="4" w:space="0" w:color="auto"/>
            </w:tcBorders>
          </w:tcPr>
          <w:p w:rsidR="008C5379" w:rsidRPr="00DF2361" w:rsidRDefault="008C5379" w:rsidP="00B32E57">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единиц</w:t>
            </w:r>
          </w:p>
        </w:tc>
        <w:tc>
          <w:tcPr>
            <w:tcW w:w="840" w:type="dxa"/>
            <w:tcBorders>
              <w:top w:val="single" w:sz="4" w:space="0" w:color="auto"/>
              <w:left w:val="single" w:sz="4" w:space="0" w:color="auto"/>
              <w:bottom w:val="single" w:sz="4" w:space="0" w:color="auto"/>
              <w:right w:val="single" w:sz="4" w:space="0" w:color="auto"/>
            </w:tcBorders>
          </w:tcPr>
          <w:p w:rsidR="008C5379" w:rsidRPr="00DF2361" w:rsidRDefault="008C5379" w:rsidP="00B32E57">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0</w:t>
            </w:r>
          </w:p>
        </w:tc>
        <w:tc>
          <w:tcPr>
            <w:tcW w:w="840" w:type="dxa"/>
            <w:tcBorders>
              <w:top w:val="single" w:sz="4" w:space="0" w:color="auto"/>
              <w:left w:val="single" w:sz="4" w:space="0" w:color="auto"/>
              <w:bottom w:val="single" w:sz="4" w:space="0" w:color="auto"/>
              <w:right w:val="single" w:sz="4" w:space="0" w:color="auto"/>
            </w:tcBorders>
          </w:tcPr>
          <w:p w:rsidR="008C5379" w:rsidRPr="00DF2361" w:rsidRDefault="008C5379" w:rsidP="00B32E57">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202</w:t>
            </w:r>
            <w:r>
              <w:rPr>
                <w:rFonts w:ascii="Times New Roman" w:hAnsi="Times New Roman"/>
                <w:lang w:eastAsia="ru-RU"/>
              </w:rPr>
              <w:t>3</w:t>
            </w:r>
          </w:p>
        </w:tc>
        <w:tc>
          <w:tcPr>
            <w:tcW w:w="840" w:type="dxa"/>
            <w:tcBorders>
              <w:top w:val="single" w:sz="4" w:space="0" w:color="auto"/>
              <w:left w:val="single" w:sz="4" w:space="0" w:color="auto"/>
              <w:bottom w:val="single" w:sz="4" w:space="0" w:color="auto"/>
              <w:right w:val="single" w:sz="4" w:space="0" w:color="auto"/>
            </w:tcBorders>
          </w:tcPr>
          <w:p w:rsidR="008C5379" w:rsidRPr="00DF2361" w:rsidRDefault="008C5379" w:rsidP="004D71BE">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0</w:t>
            </w:r>
          </w:p>
        </w:tc>
        <w:tc>
          <w:tcPr>
            <w:tcW w:w="840" w:type="dxa"/>
            <w:tcBorders>
              <w:top w:val="single" w:sz="4" w:space="0" w:color="auto"/>
              <w:left w:val="single" w:sz="4" w:space="0" w:color="auto"/>
              <w:bottom w:val="single" w:sz="4" w:space="0" w:color="auto"/>
              <w:right w:val="single" w:sz="4" w:space="0" w:color="auto"/>
            </w:tcBorders>
          </w:tcPr>
          <w:p w:rsidR="008C5379" w:rsidRPr="00DF2361" w:rsidRDefault="008C5379" w:rsidP="004D71BE">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0</w:t>
            </w:r>
          </w:p>
        </w:tc>
        <w:tc>
          <w:tcPr>
            <w:tcW w:w="980" w:type="dxa"/>
            <w:tcBorders>
              <w:top w:val="single" w:sz="4" w:space="0" w:color="auto"/>
              <w:left w:val="single" w:sz="4" w:space="0" w:color="auto"/>
              <w:bottom w:val="single" w:sz="4" w:space="0" w:color="auto"/>
            </w:tcBorders>
          </w:tcPr>
          <w:p w:rsidR="008C5379" w:rsidRPr="00DF2361" w:rsidRDefault="008C5379" w:rsidP="004D71BE">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0</w:t>
            </w:r>
          </w:p>
        </w:tc>
      </w:tr>
      <w:tr w:rsidR="008C5379" w:rsidRPr="007D321B" w:rsidTr="00FC6AB9">
        <w:tc>
          <w:tcPr>
            <w:tcW w:w="980" w:type="dxa"/>
            <w:tcBorders>
              <w:top w:val="single" w:sz="4" w:space="0" w:color="auto"/>
              <w:bottom w:val="single" w:sz="4" w:space="0" w:color="auto"/>
              <w:right w:val="single" w:sz="4" w:space="0" w:color="auto"/>
            </w:tcBorders>
          </w:tcPr>
          <w:p w:rsidR="008C5379" w:rsidRDefault="008C5379" w:rsidP="004D71BE">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2.2.</w:t>
            </w:r>
          </w:p>
        </w:tc>
        <w:tc>
          <w:tcPr>
            <w:tcW w:w="2940" w:type="dxa"/>
            <w:tcBorders>
              <w:top w:val="single" w:sz="4" w:space="0" w:color="auto"/>
              <w:left w:val="single" w:sz="4" w:space="0" w:color="auto"/>
              <w:bottom w:val="single" w:sz="4" w:space="0" w:color="auto"/>
              <w:right w:val="single" w:sz="4" w:space="0" w:color="auto"/>
            </w:tcBorders>
          </w:tcPr>
          <w:p w:rsidR="008C5379" w:rsidRDefault="008C5379" w:rsidP="004D71BE">
            <w:pPr>
              <w:widowControl w:val="0"/>
              <w:autoSpaceDE w:val="0"/>
              <w:autoSpaceDN w:val="0"/>
              <w:adjustRightInd w:val="0"/>
              <w:spacing w:after="0" w:line="240" w:lineRule="auto"/>
              <w:rPr>
                <w:rFonts w:ascii="Times New Roman" w:hAnsi="Times New Roman"/>
                <w:lang w:eastAsia="ru-RU"/>
              </w:rPr>
            </w:pPr>
            <w:r w:rsidRPr="00076953">
              <w:rPr>
                <w:rFonts w:ascii="Times New Roman" w:hAnsi="Times New Roman"/>
              </w:rPr>
              <w:t>Предоставление в аренду муниципального имущества (за исключением земельных участков)</w:t>
            </w:r>
          </w:p>
        </w:tc>
        <w:tc>
          <w:tcPr>
            <w:tcW w:w="1680" w:type="dxa"/>
            <w:tcBorders>
              <w:top w:val="single" w:sz="4" w:space="0" w:color="auto"/>
              <w:left w:val="single" w:sz="4" w:space="0" w:color="auto"/>
              <w:bottom w:val="single" w:sz="4" w:space="0" w:color="auto"/>
              <w:right w:val="single" w:sz="4" w:space="0" w:color="auto"/>
            </w:tcBorders>
          </w:tcPr>
          <w:p w:rsidR="008C5379" w:rsidRPr="00320AE3" w:rsidRDefault="008C5379" w:rsidP="00B32E57">
            <w:pPr>
              <w:widowControl w:val="0"/>
              <w:autoSpaceDE w:val="0"/>
              <w:autoSpaceDN w:val="0"/>
              <w:adjustRightInd w:val="0"/>
              <w:spacing w:after="0" w:line="240" w:lineRule="auto"/>
              <w:rPr>
                <w:rFonts w:ascii="Times New Roman" w:hAnsi="Times New Roman"/>
              </w:rPr>
            </w:pPr>
            <w:r w:rsidRPr="007D7733">
              <w:rPr>
                <w:rFonts w:ascii="Times New Roman" w:hAnsi="Times New Roman"/>
              </w:rPr>
              <w:t>Количество договоров по предоставлению в аренду муниципального имущества (за исключением земельных участков)</w:t>
            </w:r>
          </w:p>
        </w:tc>
        <w:tc>
          <w:tcPr>
            <w:tcW w:w="2367" w:type="dxa"/>
            <w:tcBorders>
              <w:top w:val="single" w:sz="4" w:space="0" w:color="auto"/>
              <w:left w:val="single" w:sz="4" w:space="0" w:color="auto"/>
              <w:bottom w:val="single" w:sz="4" w:space="0" w:color="auto"/>
              <w:right w:val="single" w:sz="4" w:space="0" w:color="auto"/>
            </w:tcBorders>
          </w:tcPr>
          <w:p w:rsidR="008C5379" w:rsidRPr="00DF6AB2" w:rsidRDefault="008C5379" w:rsidP="00B32E57">
            <w:pPr>
              <w:widowControl w:val="0"/>
              <w:autoSpaceDE w:val="0"/>
              <w:autoSpaceDN w:val="0"/>
              <w:adjustRightInd w:val="0"/>
              <w:spacing w:after="0" w:line="240" w:lineRule="auto"/>
              <w:rPr>
                <w:rFonts w:ascii="Times New Roman" w:hAnsi="Times New Roman"/>
              </w:rPr>
            </w:pPr>
            <w:r w:rsidRPr="00DF6AB2">
              <w:rPr>
                <w:rFonts w:ascii="Times New Roman" w:hAnsi="Times New Roman"/>
              </w:rPr>
              <w:t>пополнение доходной части бюджета</w:t>
            </w:r>
          </w:p>
        </w:tc>
        <w:tc>
          <w:tcPr>
            <w:tcW w:w="1133" w:type="dxa"/>
            <w:tcBorders>
              <w:top w:val="single" w:sz="4" w:space="0" w:color="auto"/>
              <w:left w:val="single" w:sz="4" w:space="0" w:color="auto"/>
              <w:bottom w:val="single" w:sz="4" w:space="0" w:color="auto"/>
              <w:right w:val="single" w:sz="4" w:space="0" w:color="auto"/>
            </w:tcBorders>
          </w:tcPr>
          <w:p w:rsidR="008C5379" w:rsidRPr="00DF2361" w:rsidRDefault="008C5379" w:rsidP="00B32E57">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единиц</w:t>
            </w:r>
          </w:p>
        </w:tc>
        <w:tc>
          <w:tcPr>
            <w:tcW w:w="840" w:type="dxa"/>
            <w:tcBorders>
              <w:top w:val="single" w:sz="4" w:space="0" w:color="auto"/>
              <w:left w:val="single" w:sz="4" w:space="0" w:color="auto"/>
              <w:bottom w:val="single" w:sz="4" w:space="0" w:color="auto"/>
              <w:right w:val="single" w:sz="4" w:space="0" w:color="auto"/>
            </w:tcBorders>
          </w:tcPr>
          <w:p w:rsidR="008C5379" w:rsidRPr="00DF2361" w:rsidRDefault="008C5379" w:rsidP="00B32E57">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0</w:t>
            </w:r>
          </w:p>
        </w:tc>
        <w:tc>
          <w:tcPr>
            <w:tcW w:w="840" w:type="dxa"/>
            <w:tcBorders>
              <w:top w:val="single" w:sz="4" w:space="0" w:color="auto"/>
              <w:left w:val="single" w:sz="4" w:space="0" w:color="auto"/>
              <w:bottom w:val="single" w:sz="4" w:space="0" w:color="auto"/>
              <w:right w:val="single" w:sz="4" w:space="0" w:color="auto"/>
            </w:tcBorders>
          </w:tcPr>
          <w:p w:rsidR="008C5379" w:rsidRPr="00DF2361" w:rsidRDefault="008C5379" w:rsidP="00B32E57">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202</w:t>
            </w:r>
            <w:r>
              <w:rPr>
                <w:rFonts w:ascii="Times New Roman" w:hAnsi="Times New Roman"/>
                <w:lang w:eastAsia="ru-RU"/>
              </w:rPr>
              <w:t>3</w:t>
            </w:r>
          </w:p>
        </w:tc>
        <w:tc>
          <w:tcPr>
            <w:tcW w:w="840" w:type="dxa"/>
            <w:tcBorders>
              <w:top w:val="single" w:sz="4" w:space="0" w:color="auto"/>
              <w:left w:val="single" w:sz="4" w:space="0" w:color="auto"/>
              <w:bottom w:val="single" w:sz="4" w:space="0" w:color="auto"/>
              <w:right w:val="single" w:sz="4" w:space="0" w:color="auto"/>
            </w:tcBorders>
          </w:tcPr>
          <w:p w:rsidR="008C5379" w:rsidRPr="00DF2361" w:rsidRDefault="008C5379" w:rsidP="004D71BE">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0</w:t>
            </w:r>
          </w:p>
        </w:tc>
        <w:tc>
          <w:tcPr>
            <w:tcW w:w="840" w:type="dxa"/>
            <w:tcBorders>
              <w:top w:val="single" w:sz="4" w:space="0" w:color="auto"/>
              <w:left w:val="single" w:sz="4" w:space="0" w:color="auto"/>
              <w:bottom w:val="single" w:sz="4" w:space="0" w:color="auto"/>
              <w:right w:val="single" w:sz="4" w:space="0" w:color="auto"/>
            </w:tcBorders>
          </w:tcPr>
          <w:p w:rsidR="008C5379" w:rsidRPr="00DF2361" w:rsidRDefault="008C5379" w:rsidP="004D71BE">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0</w:t>
            </w:r>
          </w:p>
        </w:tc>
        <w:tc>
          <w:tcPr>
            <w:tcW w:w="980" w:type="dxa"/>
            <w:tcBorders>
              <w:top w:val="single" w:sz="4" w:space="0" w:color="auto"/>
              <w:left w:val="single" w:sz="4" w:space="0" w:color="auto"/>
              <w:bottom w:val="single" w:sz="4" w:space="0" w:color="auto"/>
            </w:tcBorders>
          </w:tcPr>
          <w:p w:rsidR="008C5379" w:rsidRPr="00DF2361" w:rsidRDefault="008C5379" w:rsidP="004D71BE">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0</w:t>
            </w:r>
          </w:p>
        </w:tc>
      </w:tr>
    </w:tbl>
    <w:p w:rsidR="008C5379" w:rsidRDefault="008C5379" w:rsidP="00E85EEF">
      <w:pPr>
        <w:widowControl w:val="0"/>
        <w:autoSpaceDE w:val="0"/>
        <w:autoSpaceDN w:val="0"/>
        <w:adjustRightInd w:val="0"/>
        <w:spacing w:after="0" w:line="240" w:lineRule="auto"/>
        <w:outlineLvl w:val="0"/>
        <w:rPr>
          <w:rFonts w:ascii="Times New Roman" w:hAnsi="Times New Roman"/>
        </w:rPr>
      </w:pPr>
    </w:p>
    <w:p w:rsidR="008C5379" w:rsidRDefault="008C5379" w:rsidP="00E85EEF">
      <w:pPr>
        <w:widowControl w:val="0"/>
        <w:autoSpaceDE w:val="0"/>
        <w:autoSpaceDN w:val="0"/>
        <w:adjustRightInd w:val="0"/>
        <w:spacing w:after="0" w:line="240" w:lineRule="auto"/>
        <w:outlineLvl w:val="0"/>
        <w:rPr>
          <w:rFonts w:ascii="Times New Roman" w:hAnsi="Times New Roman"/>
        </w:rPr>
      </w:pPr>
    </w:p>
    <w:p w:rsidR="008C5379" w:rsidRDefault="008C5379" w:rsidP="0094251D">
      <w:pPr>
        <w:pStyle w:val="ListParagraph"/>
        <w:widowControl w:val="0"/>
        <w:numPr>
          <w:ilvl w:val="0"/>
          <w:numId w:val="1"/>
        </w:numPr>
        <w:autoSpaceDE w:val="0"/>
        <w:autoSpaceDN w:val="0"/>
        <w:adjustRightInd w:val="0"/>
        <w:spacing w:after="0" w:line="240" w:lineRule="auto"/>
        <w:jc w:val="center"/>
        <w:outlineLvl w:val="0"/>
        <w:rPr>
          <w:rFonts w:ascii="Times New Roman" w:hAnsi="Times New Roman"/>
          <w:b/>
          <w:bCs/>
          <w:sz w:val="24"/>
          <w:szCs w:val="24"/>
        </w:rPr>
      </w:pPr>
      <w:bookmarkStart w:id="20" w:name="_Hlk176183241"/>
      <w:r>
        <w:rPr>
          <w:rFonts w:ascii="Times New Roman" w:hAnsi="Times New Roman"/>
          <w:b/>
          <w:bCs/>
          <w:sz w:val="24"/>
          <w:szCs w:val="24"/>
        </w:rPr>
        <w:t>Ф</w:t>
      </w:r>
      <w:r w:rsidRPr="0094251D">
        <w:rPr>
          <w:rFonts w:ascii="Times New Roman" w:hAnsi="Times New Roman"/>
          <w:b/>
          <w:bCs/>
          <w:sz w:val="24"/>
          <w:szCs w:val="24"/>
        </w:rPr>
        <w:t>инансово</w:t>
      </w:r>
      <w:r>
        <w:rPr>
          <w:rFonts w:ascii="Times New Roman" w:hAnsi="Times New Roman"/>
          <w:b/>
          <w:bCs/>
          <w:sz w:val="24"/>
          <w:szCs w:val="24"/>
        </w:rPr>
        <w:t>е</w:t>
      </w:r>
      <w:r w:rsidRPr="0094251D">
        <w:rPr>
          <w:rFonts w:ascii="Times New Roman" w:hAnsi="Times New Roman"/>
          <w:b/>
          <w:bCs/>
          <w:sz w:val="24"/>
          <w:szCs w:val="24"/>
        </w:rPr>
        <w:t xml:space="preserve"> обеспечени</w:t>
      </w:r>
      <w:r>
        <w:rPr>
          <w:rFonts w:ascii="Times New Roman" w:hAnsi="Times New Roman"/>
          <w:b/>
          <w:bCs/>
          <w:sz w:val="24"/>
          <w:szCs w:val="24"/>
        </w:rPr>
        <w:t>е</w:t>
      </w:r>
      <w:r w:rsidRPr="0094251D">
        <w:rPr>
          <w:rFonts w:ascii="Times New Roman" w:hAnsi="Times New Roman"/>
          <w:b/>
          <w:bCs/>
          <w:sz w:val="24"/>
          <w:szCs w:val="24"/>
        </w:rPr>
        <w:t xml:space="preserve"> комплекса процессных мероприятий</w:t>
      </w:r>
    </w:p>
    <w:p w:rsidR="008C5379" w:rsidRDefault="008C5379" w:rsidP="00B8217A">
      <w:pPr>
        <w:pStyle w:val="ListParagraph"/>
        <w:widowControl w:val="0"/>
        <w:autoSpaceDE w:val="0"/>
        <w:autoSpaceDN w:val="0"/>
        <w:adjustRightInd w:val="0"/>
        <w:spacing w:after="0" w:line="240" w:lineRule="auto"/>
        <w:ind w:left="709"/>
        <w:outlineLvl w:val="0"/>
        <w:rPr>
          <w:rFonts w:ascii="Times New Roman" w:hAnsi="Times New Roman"/>
          <w:b/>
          <w:bCs/>
          <w:sz w:val="24"/>
          <w:szCs w:val="24"/>
        </w:rPr>
      </w:pPr>
    </w:p>
    <w:tbl>
      <w:tblPr>
        <w:tblW w:w="12820" w:type="dxa"/>
        <w:tblLook w:val="00A0"/>
      </w:tblPr>
      <w:tblGrid>
        <w:gridCol w:w="944"/>
        <w:gridCol w:w="4161"/>
        <w:gridCol w:w="1662"/>
        <w:gridCol w:w="1455"/>
        <w:gridCol w:w="1589"/>
        <w:gridCol w:w="1571"/>
        <w:gridCol w:w="1438"/>
      </w:tblGrid>
      <w:tr w:rsidR="008C5379" w:rsidRPr="007D321B" w:rsidTr="00F6667F">
        <w:trPr>
          <w:trHeight w:val="1260"/>
        </w:trPr>
        <w:tc>
          <w:tcPr>
            <w:tcW w:w="944" w:type="dxa"/>
            <w:vMerge w:val="restart"/>
            <w:tcBorders>
              <w:top w:val="single" w:sz="4" w:space="0" w:color="auto"/>
              <w:left w:val="single" w:sz="4" w:space="0" w:color="auto"/>
              <w:bottom w:val="single" w:sz="4" w:space="0" w:color="auto"/>
              <w:right w:val="single" w:sz="4" w:space="0" w:color="auto"/>
            </w:tcBorders>
            <w:vAlign w:val="center"/>
          </w:tcPr>
          <w:p w:rsidR="008C5379" w:rsidRPr="00EF22F2" w:rsidRDefault="008C5379" w:rsidP="00EF22F2">
            <w:pPr>
              <w:spacing w:after="0" w:line="240" w:lineRule="auto"/>
              <w:jc w:val="center"/>
              <w:rPr>
                <w:rFonts w:ascii="Times New Roman" w:hAnsi="Times New Roman"/>
                <w:color w:val="000000"/>
                <w:lang w:eastAsia="ru-RU"/>
              </w:rPr>
            </w:pPr>
            <w:bookmarkStart w:id="21" w:name="RANGE!A3"/>
            <w:bookmarkEnd w:id="21"/>
            <w:r w:rsidRPr="00EF22F2">
              <w:rPr>
                <w:rFonts w:ascii="Times New Roman" w:hAnsi="Times New Roman"/>
                <w:color w:val="000000"/>
                <w:lang w:eastAsia="ru-RU"/>
              </w:rPr>
              <w:t>N п/п</w:t>
            </w:r>
          </w:p>
        </w:tc>
        <w:tc>
          <w:tcPr>
            <w:tcW w:w="4161" w:type="dxa"/>
            <w:vMerge w:val="restart"/>
            <w:tcBorders>
              <w:top w:val="single" w:sz="4" w:space="0" w:color="auto"/>
              <w:left w:val="single" w:sz="4" w:space="0" w:color="auto"/>
              <w:bottom w:val="single" w:sz="4" w:space="0" w:color="auto"/>
              <w:right w:val="single" w:sz="4" w:space="0" w:color="auto"/>
            </w:tcBorders>
            <w:vAlign w:val="center"/>
          </w:tcPr>
          <w:p w:rsidR="008C5379" w:rsidRPr="00EF22F2" w:rsidRDefault="008C5379"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Наименование комплекса процессных мероприятий, мероприятия (результата), источник финансового обеспечения</w:t>
            </w:r>
          </w:p>
        </w:tc>
        <w:tc>
          <w:tcPr>
            <w:tcW w:w="1662" w:type="dxa"/>
            <w:vMerge w:val="restart"/>
            <w:tcBorders>
              <w:top w:val="single" w:sz="4" w:space="0" w:color="auto"/>
              <w:left w:val="single" w:sz="4" w:space="0" w:color="auto"/>
              <w:bottom w:val="single" w:sz="4" w:space="0" w:color="auto"/>
              <w:right w:val="single" w:sz="4" w:space="0" w:color="auto"/>
            </w:tcBorders>
            <w:vAlign w:val="center"/>
          </w:tcPr>
          <w:p w:rsidR="008C5379" w:rsidRPr="00EB5B96" w:rsidRDefault="008C5379" w:rsidP="00EF22F2">
            <w:pPr>
              <w:spacing w:after="0" w:line="240" w:lineRule="auto"/>
              <w:jc w:val="center"/>
              <w:rPr>
                <w:rFonts w:cs="Calibri"/>
                <w:u w:val="single"/>
                <w:lang w:eastAsia="ru-RU"/>
              </w:rPr>
            </w:pPr>
            <w:hyperlink r:id="rId14" w:history="1">
              <w:r w:rsidRPr="00EB5B96">
                <w:rPr>
                  <w:rFonts w:cs="Calibri"/>
                  <w:u w:val="single"/>
                  <w:lang w:eastAsia="ru-RU"/>
                </w:rPr>
                <w:t>Код бюджетной классификации расходов</w:t>
              </w:r>
            </w:hyperlink>
          </w:p>
        </w:tc>
        <w:tc>
          <w:tcPr>
            <w:tcW w:w="6053" w:type="dxa"/>
            <w:gridSpan w:val="4"/>
            <w:tcBorders>
              <w:top w:val="single" w:sz="4" w:space="0" w:color="auto"/>
              <w:left w:val="nil"/>
              <w:bottom w:val="single" w:sz="4" w:space="0" w:color="auto"/>
              <w:right w:val="single" w:sz="4" w:space="0" w:color="auto"/>
            </w:tcBorders>
            <w:vAlign w:val="center"/>
          </w:tcPr>
          <w:p w:rsidR="008C5379" w:rsidRPr="00EF22F2" w:rsidRDefault="008C5379"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Объем расходов по годам реализации (тыс. рублей)</w:t>
            </w:r>
          </w:p>
        </w:tc>
      </w:tr>
      <w:tr w:rsidR="008C5379" w:rsidRPr="007D321B" w:rsidTr="00F6667F">
        <w:trPr>
          <w:trHeight w:val="288"/>
        </w:trPr>
        <w:tc>
          <w:tcPr>
            <w:tcW w:w="944" w:type="dxa"/>
            <w:vMerge/>
            <w:tcBorders>
              <w:top w:val="single" w:sz="4" w:space="0" w:color="auto"/>
              <w:left w:val="single" w:sz="4" w:space="0" w:color="auto"/>
              <w:bottom w:val="single" w:sz="4" w:space="0" w:color="auto"/>
              <w:right w:val="single" w:sz="4" w:space="0" w:color="auto"/>
            </w:tcBorders>
            <w:vAlign w:val="center"/>
          </w:tcPr>
          <w:p w:rsidR="008C5379" w:rsidRPr="00EF22F2" w:rsidRDefault="008C5379" w:rsidP="00EF22F2">
            <w:pPr>
              <w:spacing w:after="0" w:line="240" w:lineRule="auto"/>
              <w:rPr>
                <w:rFonts w:ascii="Times New Roman" w:hAnsi="Times New Roman"/>
                <w:color w:val="000000"/>
                <w:lang w:eastAsia="ru-RU"/>
              </w:rPr>
            </w:pPr>
          </w:p>
        </w:tc>
        <w:tc>
          <w:tcPr>
            <w:tcW w:w="4161" w:type="dxa"/>
            <w:vMerge/>
            <w:tcBorders>
              <w:top w:val="single" w:sz="4" w:space="0" w:color="auto"/>
              <w:left w:val="single" w:sz="4" w:space="0" w:color="auto"/>
              <w:bottom w:val="single" w:sz="4" w:space="0" w:color="auto"/>
              <w:right w:val="single" w:sz="4" w:space="0" w:color="auto"/>
            </w:tcBorders>
            <w:vAlign w:val="center"/>
          </w:tcPr>
          <w:p w:rsidR="008C5379" w:rsidRPr="00EF22F2" w:rsidRDefault="008C5379" w:rsidP="00EF22F2">
            <w:pPr>
              <w:spacing w:after="0" w:line="240" w:lineRule="auto"/>
              <w:rPr>
                <w:rFonts w:ascii="Times New Roman" w:hAnsi="Times New Roman"/>
                <w:color w:val="000000"/>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tcPr>
          <w:p w:rsidR="008C5379" w:rsidRPr="00EF22F2" w:rsidRDefault="008C5379" w:rsidP="00EF22F2">
            <w:pPr>
              <w:spacing w:after="0" w:line="240" w:lineRule="auto"/>
              <w:rPr>
                <w:rFonts w:cs="Calibri"/>
                <w:color w:val="0563C1"/>
                <w:u w:val="single"/>
                <w:lang w:eastAsia="ru-RU"/>
              </w:rPr>
            </w:pPr>
          </w:p>
        </w:tc>
        <w:tc>
          <w:tcPr>
            <w:tcW w:w="1455" w:type="dxa"/>
            <w:tcBorders>
              <w:top w:val="nil"/>
              <w:left w:val="nil"/>
              <w:bottom w:val="single" w:sz="4" w:space="0" w:color="auto"/>
              <w:right w:val="single" w:sz="4" w:space="0" w:color="auto"/>
            </w:tcBorders>
            <w:vAlign w:val="center"/>
          </w:tcPr>
          <w:p w:rsidR="008C5379" w:rsidRPr="00EF22F2" w:rsidRDefault="008C5379"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2025</w:t>
            </w:r>
          </w:p>
        </w:tc>
        <w:tc>
          <w:tcPr>
            <w:tcW w:w="1589" w:type="dxa"/>
            <w:tcBorders>
              <w:top w:val="nil"/>
              <w:left w:val="nil"/>
              <w:bottom w:val="single" w:sz="4" w:space="0" w:color="auto"/>
              <w:right w:val="single" w:sz="4" w:space="0" w:color="auto"/>
            </w:tcBorders>
            <w:vAlign w:val="center"/>
          </w:tcPr>
          <w:p w:rsidR="008C5379" w:rsidRPr="00EF22F2" w:rsidRDefault="008C5379"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2026</w:t>
            </w:r>
          </w:p>
        </w:tc>
        <w:tc>
          <w:tcPr>
            <w:tcW w:w="1571" w:type="dxa"/>
            <w:tcBorders>
              <w:top w:val="nil"/>
              <w:left w:val="nil"/>
              <w:bottom w:val="single" w:sz="4" w:space="0" w:color="auto"/>
              <w:right w:val="single" w:sz="4" w:space="0" w:color="auto"/>
            </w:tcBorders>
            <w:vAlign w:val="center"/>
          </w:tcPr>
          <w:p w:rsidR="008C5379" w:rsidRPr="00EF22F2" w:rsidRDefault="008C5379"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2027</w:t>
            </w:r>
          </w:p>
        </w:tc>
        <w:tc>
          <w:tcPr>
            <w:tcW w:w="1438" w:type="dxa"/>
            <w:tcBorders>
              <w:top w:val="nil"/>
              <w:left w:val="nil"/>
              <w:bottom w:val="single" w:sz="4" w:space="0" w:color="auto"/>
              <w:right w:val="single" w:sz="4" w:space="0" w:color="auto"/>
            </w:tcBorders>
            <w:vAlign w:val="center"/>
          </w:tcPr>
          <w:p w:rsidR="008C5379" w:rsidRPr="00EF22F2" w:rsidRDefault="008C5379"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Всего</w:t>
            </w:r>
          </w:p>
        </w:tc>
      </w:tr>
      <w:tr w:rsidR="008C5379" w:rsidRPr="007D321B" w:rsidTr="00F6667F">
        <w:trPr>
          <w:trHeight w:val="288"/>
        </w:trPr>
        <w:tc>
          <w:tcPr>
            <w:tcW w:w="944" w:type="dxa"/>
            <w:tcBorders>
              <w:top w:val="nil"/>
              <w:left w:val="single" w:sz="4" w:space="0" w:color="auto"/>
              <w:bottom w:val="single" w:sz="4" w:space="0" w:color="auto"/>
              <w:right w:val="single" w:sz="4" w:space="0" w:color="auto"/>
            </w:tcBorders>
            <w:vAlign w:val="center"/>
          </w:tcPr>
          <w:p w:rsidR="008C5379" w:rsidRPr="00EF22F2" w:rsidRDefault="008C5379"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1</w:t>
            </w:r>
          </w:p>
        </w:tc>
        <w:tc>
          <w:tcPr>
            <w:tcW w:w="4161" w:type="dxa"/>
            <w:tcBorders>
              <w:top w:val="nil"/>
              <w:left w:val="nil"/>
              <w:bottom w:val="single" w:sz="4" w:space="0" w:color="auto"/>
              <w:right w:val="single" w:sz="4" w:space="0" w:color="auto"/>
            </w:tcBorders>
            <w:vAlign w:val="center"/>
          </w:tcPr>
          <w:p w:rsidR="008C5379" w:rsidRPr="00EF22F2" w:rsidRDefault="008C5379"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2</w:t>
            </w:r>
          </w:p>
        </w:tc>
        <w:tc>
          <w:tcPr>
            <w:tcW w:w="1662" w:type="dxa"/>
            <w:tcBorders>
              <w:top w:val="nil"/>
              <w:left w:val="nil"/>
              <w:bottom w:val="single" w:sz="4" w:space="0" w:color="auto"/>
              <w:right w:val="single" w:sz="4" w:space="0" w:color="auto"/>
            </w:tcBorders>
            <w:vAlign w:val="center"/>
          </w:tcPr>
          <w:p w:rsidR="008C5379" w:rsidRPr="00EF22F2" w:rsidRDefault="008C5379"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3</w:t>
            </w:r>
          </w:p>
        </w:tc>
        <w:tc>
          <w:tcPr>
            <w:tcW w:w="1455" w:type="dxa"/>
            <w:tcBorders>
              <w:top w:val="nil"/>
              <w:left w:val="nil"/>
              <w:bottom w:val="single" w:sz="4" w:space="0" w:color="auto"/>
              <w:right w:val="single" w:sz="4" w:space="0" w:color="auto"/>
            </w:tcBorders>
            <w:vAlign w:val="center"/>
          </w:tcPr>
          <w:p w:rsidR="008C5379" w:rsidRPr="00EF22F2" w:rsidRDefault="008C5379"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4</w:t>
            </w:r>
          </w:p>
        </w:tc>
        <w:tc>
          <w:tcPr>
            <w:tcW w:w="1589" w:type="dxa"/>
            <w:tcBorders>
              <w:top w:val="nil"/>
              <w:left w:val="nil"/>
              <w:bottom w:val="single" w:sz="4" w:space="0" w:color="auto"/>
              <w:right w:val="single" w:sz="4" w:space="0" w:color="auto"/>
            </w:tcBorders>
            <w:vAlign w:val="center"/>
          </w:tcPr>
          <w:p w:rsidR="008C5379" w:rsidRPr="00EF22F2" w:rsidRDefault="008C5379"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5</w:t>
            </w:r>
          </w:p>
        </w:tc>
        <w:tc>
          <w:tcPr>
            <w:tcW w:w="1571" w:type="dxa"/>
            <w:tcBorders>
              <w:top w:val="nil"/>
              <w:left w:val="nil"/>
              <w:bottom w:val="single" w:sz="4" w:space="0" w:color="auto"/>
              <w:right w:val="single" w:sz="4" w:space="0" w:color="auto"/>
            </w:tcBorders>
            <w:vAlign w:val="center"/>
          </w:tcPr>
          <w:p w:rsidR="008C5379" w:rsidRPr="00EF22F2" w:rsidRDefault="008C5379"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6</w:t>
            </w:r>
          </w:p>
        </w:tc>
        <w:tc>
          <w:tcPr>
            <w:tcW w:w="1438" w:type="dxa"/>
            <w:tcBorders>
              <w:top w:val="nil"/>
              <w:left w:val="nil"/>
              <w:bottom w:val="single" w:sz="4" w:space="0" w:color="auto"/>
              <w:right w:val="single" w:sz="4" w:space="0" w:color="auto"/>
            </w:tcBorders>
            <w:vAlign w:val="center"/>
          </w:tcPr>
          <w:p w:rsidR="008C5379" w:rsidRPr="00EF22F2" w:rsidRDefault="008C5379"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7</w:t>
            </w:r>
          </w:p>
        </w:tc>
      </w:tr>
      <w:tr w:rsidR="008C5379" w:rsidRPr="007D321B" w:rsidTr="00F6667F">
        <w:trPr>
          <w:trHeight w:val="1836"/>
        </w:trPr>
        <w:tc>
          <w:tcPr>
            <w:tcW w:w="944" w:type="dxa"/>
            <w:vMerge w:val="restart"/>
            <w:tcBorders>
              <w:top w:val="nil"/>
              <w:left w:val="single" w:sz="4" w:space="0" w:color="auto"/>
              <w:bottom w:val="single" w:sz="4" w:space="0" w:color="auto"/>
              <w:right w:val="single" w:sz="4" w:space="0" w:color="auto"/>
            </w:tcBorders>
            <w:vAlign w:val="center"/>
          </w:tcPr>
          <w:p w:rsidR="008C5379" w:rsidRPr="00EF22F2" w:rsidRDefault="008C5379"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1.</w:t>
            </w:r>
          </w:p>
        </w:tc>
        <w:tc>
          <w:tcPr>
            <w:tcW w:w="4161" w:type="dxa"/>
            <w:tcBorders>
              <w:top w:val="nil"/>
              <w:left w:val="nil"/>
              <w:bottom w:val="single" w:sz="4" w:space="0" w:color="auto"/>
              <w:right w:val="single" w:sz="4" w:space="0" w:color="auto"/>
            </w:tcBorders>
            <w:vAlign w:val="center"/>
          </w:tcPr>
          <w:p w:rsidR="008C5379" w:rsidRPr="00EF22F2" w:rsidRDefault="008C5379" w:rsidP="00EF22F2">
            <w:pPr>
              <w:spacing w:after="0" w:line="240" w:lineRule="auto"/>
              <w:rPr>
                <w:rFonts w:ascii="Times New Roman" w:hAnsi="Times New Roman"/>
                <w:color w:val="000000"/>
                <w:lang w:eastAsia="ru-RU"/>
              </w:rPr>
            </w:pPr>
            <w:r w:rsidRPr="00EF22F2">
              <w:rPr>
                <w:rFonts w:ascii="Times New Roman" w:hAnsi="Times New Roman"/>
                <w:color w:val="000000"/>
                <w:lang w:eastAsia="ru-RU"/>
              </w:rPr>
              <w:t>Комплекс процессных мероприятий "</w:t>
            </w:r>
            <w:r w:rsidRPr="007B01DF">
              <w:rPr>
                <w:rFonts w:ascii="Times New Roman" w:hAnsi="Times New Roman"/>
                <w:b/>
              </w:rPr>
              <w:t xml:space="preserve"> </w:t>
            </w:r>
            <w:r w:rsidRPr="00A405FE">
              <w:rPr>
                <w:rFonts w:ascii="Times New Roman" w:hAnsi="Times New Roman"/>
              </w:rPr>
              <w:t>Техническая инвентаризация и оформление кадастровых паспортов на бесхозяйное и находящееся в собственности имущество</w:t>
            </w:r>
            <w:r w:rsidRPr="00EF22F2">
              <w:rPr>
                <w:rFonts w:cs="Calibri"/>
                <w:color w:val="000000"/>
                <w:lang w:eastAsia="ru-RU"/>
              </w:rPr>
              <w:t xml:space="preserve"> </w:t>
            </w:r>
            <w:r w:rsidRPr="00EF22F2">
              <w:rPr>
                <w:rFonts w:ascii="Times New Roman" w:hAnsi="Times New Roman"/>
                <w:color w:val="000000"/>
                <w:lang w:eastAsia="ru-RU"/>
              </w:rPr>
              <w:t>" (всего), в том числе:</w:t>
            </w:r>
          </w:p>
        </w:tc>
        <w:tc>
          <w:tcPr>
            <w:tcW w:w="1662" w:type="dxa"/>
            <w:tcBorders>
              <w:top w:val="nil"/>
              <w:left w:val="nil"/>
              <w:bottom w:val="single" w:sz="4" w:space="0" w:color="auto"/>
              <w:right w:val="single" w:sz="4" w:space="0" w:color="auto"/>
            </w:tcBorders>
            <w:vAlign w:val="center"/>
          </w:tcPr>
          <w:p w:rsidR="008C5379" w:rsidRPr="00EF22F2" w:rsidRDefault="008C5379"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Х</w:t>
            </w:r>
          </w:p>
        </w:tc>
        <w:tc>
          <w:tcPr>
            <w:tcW w:w="1455" w:type="dxa"/>
            <w:tcBorders>
              <w:top w:val="nil"/>
              <w:left w:val="nil"/>
              <w:bottom w:val="single" w:sz="4" w:space="0" w:color="auto"/>
              <w:right w:val="single" w:sz="4" w:space="0" w:color="auto"/>
            </w:tcBorders>
            <w:vAlign w:val="center"/>
          </w:tcPr>
          <w:p w:rsidR="008C5379" w:rsidRPr="00EF22F2" w:rsidRDefault="008C5379"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220,0</w:t>
            </w:r>
          </w:p>
        </w:tc>
        <w:tc>
          <w:tcPr>
            <w:tcW w:w="1589" w:type="dxa"/>
            <w:tcBorders>
              <w:top w:val="nil"/>
              <w:left w:val="nil"/>
              <w:bottom w:val="single" w:sz="4" w:space="0" w:color="auto"/>
              <w:right w:val="single" w:sz="4" w:space="0" w:color="auto"/>
            </w:tcBorders>
            <w:vAlign w:val="center"/>
          </w:tcPr>
          <w:p w:rsidR="008C5379" w:rsidRPr="00EF22F2" w:rsidRDefault="008C5379"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240,0</w:t>
            </w:r>
          </w:p>
        </w:tc>
        <w:tc>
          <w:tcPr>
            <w:tcW w:w="1571" w:type="dxa"/>
            <w:tcBorders>
              <w:top w:val="nil"/>
              <w:left w:val="nil"/>
              <w:bottom w:val="single" w:sz="4" w:space="0" w:color="auto"/>
              <w:right w:val="single" w:sz="4" w:space="0" w:color="auto"/>
            </w:tcBorders>
            <w:vAlign w:val="center"/>
          </w:tcPr>
          <w:p w:rsidR="008C5379" w:rsidRPr="00EF22F2" w:rsidRDefault="008C5379"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260,0</w:t>
            </w:r>
          </w:p>
        </w:tc>
        <w:tc>
          <w:tcPr>
            <w:tcW w:w="1438" w:type="dxa"/>
            <w:tcBorders>
              <w:top w:val="nil"/>
              <w:left w:val="nil"/>
              <w:bottom w:val="single" w:sz="4" w:space="0" w:color="auto"/>
              <w:right w:val="single" w:sz="4" w:space="0" w:color="auto"/>
            </w:tcBorders>
            <w:vAlign w:val="center"/>
          </w:tcPr>
          <w:p w:rsidR="008C5379" w:rsidRPr="00EF22F2" w:rsidRDefault="008C5379"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720,0</w:t>
            </w:r>
          </w:p>
        </w:tc>
      </w:tr>
      <w:tr w:rsidR="008C5379" w:rsidRPr="007D321B" w:rsidTr="00F6667F">
        <w:trPr>
          <w:trHeight w:val="444"/>
        </w:trPr>
        <w:tc>
          <w:tcPr>
            <w:tcW w:w="944" w:type="dxa"/>
            <w:vMerge/>
            <w:tcBorders>
              <w:top w:val="nil"/>
              <w:left w:val="single" w:sz="4" w:space="0" w:color="auto"/>
              <w:bottom w:val="single" w:sz="4" w:space="0" w:color="auto"/>
              <w:right w:val="single" w:sz="4" w:space="0" w:color="auto"/>
            </w:tcBorders>
            <w:vAlign w:val="center"/>
          </w:tcPr>
          <w:p w:rsidR="008C5379" w:rsidRPr="00EF22F2" w:rsidRDefault="008C5379" w:rsidP="00EF22F2">
            <w:pPr>
              <w:spacing w:after="0" w:line="240" w:lineRule="auto"/>
              <w:rPr>
                <w:rFonts w:ascii="Times New Roman" w:hAnsi="Times New Roman"/>
                <w:color w:val="000000"/>
                <w:lang w:eastAsia="ru-RU"/>
              </w:rPr>
            </w:pPr>
          </w:p>
        </w:tc>
        <w:tc>
          <w:tcPr>
            <w:tcW w:w="4161" w:type="dxa"/>
            <w:tcBorders>
              <w:top w:val="nil"/>
              <w:left w:val="nil"/>
              <w:bottom w:val="single" w:sz="4" w:space="0" w:color="auto"/>
              <w:right w:val="single" w:sz="4" w:space="0" w:color="auto"/>
            </w:tcBorders>
            <w:vAlign w:val="center"/>
          </w:tcPr>
          <w:p w:rsidR="008C5379" w:rsidRPr="00EF22F2" w:rsidRDefault="008C5379" w:rsidP="00EF22F2">
            <w:pPr>
              <w:spacing w:after="0" w:line="240" w:lineRule="auto"/>
              <w:rPr>
                <w:rFonts w:ascii="Times New Roman" w:hAnsi="Times New Roman"/>
                <w:color w:val="000000"/>
                <w:lang w:eastAsia="ru-RU"/>
              </w:rPr>
            </w:pPr>
            <w:r w:rsidRPr="00EF22F2">
              <w:rPr>
                <w:rFonts w:ascii="Times New Roman" w:hAnsi="Times New Roman"/>
                <w:color w:val="000000"/>
                <w:lang w:eastAsia="ru-RU"/>
              </w:rPr>
              <w:t>местный бюджет (всего)</w:t>
            </w:r>
          </w:p>
        </w:tc>
        <w:tc>
          <w:tcPr>
            <w:tcW w:w="1662" w:type="dxa"/>
            <w:tcBorders>
              <w:top w:val="nil"/>
              <w:left w:val="nil"/>
              <w:bottom w:val="single" w:sz="4" w:space="0" w:color="auto"/>
              <w:right w:val="single" w:sz="4" w:space="0" w:color="auto"/>
            </w:tcBorders>
            <w:vAlign w:val="center"/>
          </w:tcPr>
          <w:p w:rsidR="008C5379" w:rsidRPr="00EF22F2" w:rsidRDefault="008C5379" w:rsidP="00EF22F2">
            <w:pPr>
              <w:spacing w:after="0" w:line="240" w:lineRule="auto"/>
              <w:jc w:val="both"/>
              <w:rPr>
                <w:rFonts w:ascii="Times New Roman" w:hAnsi="Times New Roman"/>
                <w:color w:val="000000"/>
                <w:lang w:eastAsia="ru-RU"/>
              </w:rPr>
            </w:pPr>
            <w:r w:rsidRPr="00EF22F2">
              <w:rPr>
                <w:rFonts w:ascii="Times New Roman" w:hAnsi="Times New Roman"/>
                <w:color w:val="000000"/>
                <w:lang w:eastAsia="ru-RU"/>
              </w:rPr>
              <w:t> </w:t>
            </w:r>
          </w:p>
        </w:tc>
        <w:tc>
          <w:tcPr>
            <w:tcW w:w="1455" w:type="dxa"/>
            <w:tcBorders>
              <w:top w:val="nil"/>
              <w:left w:val="nil"/>
              <w:bottom w:val="single" w:sz="4" w:space="0" w:color="auto"/>
              <w:right w:val="single" w:sz="4" w:space="0" w:color="auto"/>
            </w:tcBorders>
            <w:vAlign w:val="center"/>
          </w:tcPr>
          <w:p w:rsidR="008C5379" w:rsidRPr="00EF22F2" w:rsidRDefault="008C5379"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220,0</w:t>
            </w:r>
          </w:p>
        </w:tc>
        <w:tc>
          <w:tcPr>
            <w:tcW w:w="1589" w:type="dxa"/>
            <w:tcBorders>
              <w:top w:val="nil"/>
              <w:left w:val="nil"/>
              <w:bottom w:val="single" w:sz="4" w:space="0" w:color="auto"/>
              <w:right w:val="single" w:sz="4" w:space="0" w:color="auto"/>
            </w:tcBorders>
            <w:vAlign w:val="center"/>
          </w:tcPr>
          <w:p w:rsidR="008C5379" w:rsidRPr="00EF22F2" w:rsidRDefault="008C5379"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240,0</w:t>
            </w:r>
          </w:p>
        </w:tc>
        <w:tc>
          <w:tcPr>
            <w:tcW w:w="1571" w:type="dxa"/>
            <w:tcBorders>
              <w:top w:val="nil"/>
              <w:left w:val="nil"/>
              <w:bottom w:val="single" w:sz="4" w:space="0" w:color="auto"/>
              <w:right w:val="single" w:sz="4" w:space="0" w:color="auto"/>
            </w:tcBorders>
            <w:vAlign w:val="center"/>
          </w:tcPr>
          <w:p w:rsidR="008C5379" w:rsidRPr="00EF22F2" w:rsidRDefault="008C5379"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260,0</w:t>
            </w:r>
          </w:p>
        </w:tc>
        <w:tc>
          <w:tcPr>
            <w:tcW w:w="1438" w:type="dxa"/>
            <w:tcBorders>
              <w:top w:val="nil"/>
              <w:left w:val="nil"/>
              <w:bottom w:val="single" w:sz="4" w:space="0" w:color="auto"/>
              <w:right w:val="single" w:sz="4" w:space="0" w:color="auto"/>
            </w:tcBorders>
            <w:vAlign w:val="center"/>
          </w:tcPr>
          <w:p w:rsidR="008C5379" w:rsidRPr="00EF22F2" w:rsidRDefault="008C5379"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720,0</w:t>
            </w:r>
          </w:p>
        </w:tc>
      </w:tr>
      <w:tr w:rsidR="008C5379" w:rsidRPr="007D321B" w:rsidTr="00F6667F">
        <w:trPr>
          <w:trHeight w:val="2076"/>
        </w:trPr>
        <w:tc>
          <w:tcPr>
            <w:tcW w:w="944" w:type="dxa"/>
            <w:vMerge w:val="restart"/>
            <w:tcBorders>
              <w:top w:val="nil"/>
              <w:left w:val="single" w:sz="4" w:space="0" w:color="auto"/>
              <w:bottom w:val="single" w:sz="4" w:space="0" w:color="auto"/>
              <w:right w:val="single" w:sz="4" w:space="0" w:color="auto"/>
            </w:tcBorders>
            <w:vAlign w:val="center"/>
          </w:tcPr>
          <w:p w:rsidR="008C5379" w:rsidRPr="00EF22F2" w:rsidRDefault="008C5379" w:rsidP="00EF22F2">
            <w:pPr>
              <w:spacing w:after="0" w:line="240" w:lineRule="auto"/>
              <w:jc w:val="both"/>
              <w:rPr>
                <w:rFonts w:ascii="Times New Roman" w:hAnsi="Times New Roman"/>
                <w:color w:val="000000"/>
                <w:lang w:eastAsia="ru-RU"/>
              </w:rPr>
            </w:pPr>
            <w:r w:rsidRPr="00EF22F2">
              <w:rPr>
                <w:rFonts w:ascii="Times New Roman" w:hAnsi="Times New Roman"/>
                <w:color w:val="000000"/>
                <w:lang w:eastAsia="ru-RU"/>
              </w:rPr>
              <w:t>2.</w:t>
            </w:r>
          </w:p>
        </w:tc>
        <w:tc>
          <w:tcPr>
            <w:tcW w:w="4161" w:type="dxa"/>
            <w:tcBorders>
              <w:top w:val="nil"/>
              <w:left w:val="nil"/>
              <w:bottom w:val="single" w:sz="4" w:space="0" w:color="auto"/>
              <w:right w:val="single" w:sz="4" w:space="0" w:color="auto"/>
            </w:tcBorders>
            <w:vAlign w:val="center"/>
          </w:tcPr>
          <w:p w:rsidR="008C5379" w:rsidRDefault="008C5379" w:rsidP="00EF22F2">
            <w:pPr>
              <w:spacing w:after="0" w:line="240" w:lineRule="auto"/>
              <w:rPr>
                <w:rFonts w:ascii="Times New Roman" w:hAnsi="Times New Roman"/>
                <w:color w:val="000000"/>
                <w:lang w:eastAsia="ru-RU"/>
              </w:rPr>
            </w:pPr>
            <w:r w:rsidRPr="00EF22F2">
              <w:rPr>
                <w:rFonts w:ascii="Times New Roman" w:hAnsi="Times New Roman"/>
                <w:color w:val="000000"/>
                <w:lang w:eastAsia="ru-RU"/>
              </w:rPr>
              <w:t xml:space="preserve">Мероприятие (результат) 1.1. </w:t>
            </w:r>
          </w:p>
          <w:p w:rsidR="008C5379" w:rsidRPr="00EF22F2" w:rsidRDefault="008C5379" w:rsidP="00EF22F2">
            <w:pPr>
              <w:spacing w:after="0" w:line="240" w:lineRule="auto"/>
              <w:rPr>
                <w:rFonts w:ascii="Times New Roman" w:hAnsi="Times New Roman"/>
                <w:color w:val="000000"/>
                <w:lang w:eastAsia="ru-RU"/>
              </w:rPr>
            </w:pPr>
            <w:r w:rsidRPr="00EF22F2">
              <w:rPr>
                <w:rFonts w:ascii="Times New Roman" w:hAnsi="Times New Roman"/>
                <w:color w:val="000000"/>
                <w:lang w:eastAsia="ru-RU"/>
              </w:rPr>
              <w:t>"</w:t>
            </w:r>
            <w:r w:rsidRPr="007B3C2E">
              <w:rPr>
                <w:rFonts w:ascii="Times New Roman" w:hAnsi="Times New Roman"/>
                <w:sz w:val="20"/>
                <w:szCs w:val="20"/>
              </w:rPr>
              <w:t xml:space="preserve"> </w:t>
            </w:r>
            <w:r w:rsidRPr="00013619">
              <w:rPr>
                <w:rFonts w:ascii="Times New Roman" w:hAnsi="Times New Roman"/>
              </w:rPr>
              <w:t>Изготовление технической документации на объекты муниципального имущества, с целью проведения государственной регистрации прав на них</w:t>
            </w:r>
            <w:r w:rsidRPr="00013619">
              <w:rPr>
                <w:rFonts w:ascii="Times New Roman" w:hAnsi="Times New Roman"/>
                <w:color w:val="000000"/>
                <w:lang w:eastAsia="ru-RU"/>
              </w:rPr>
              <w:t xml:space="preserve"> " (всего), в том числе:</w:t>
            </w:r>
          </w:p>
        </w:tc>
        <w:tc>
          <w:tcPr>
            <w:tcW w:w="1662" w:type="dxa"/>
            <w:tcBorders>
              <w:top w:val="nil"/>
              <w:left w:val="nil"/>
              <w:bottom w:val="single" w:sz="4" w:space="0" w:color="auto"/>
              <w:right w:val="single" w:sz="4" w:space="0" w:color="auto"/>
            </w:tcBorders>
            <w:vAlign w:val="center"/>
          </w:tcPr>
          <w:p w:rsidR="008C5379" w:rsidRPr="00EF22F2" w:rsidRDefault="008C5379"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 </w:t>
            </w:r>
          </w:p>
        </w:tc>
        <w:tc>
          <w:tcPr>
            <w:tcW w:w="1455" w:type="dxa"/>
            <w:tcBorders>
              <w:top w:val="nil"/>
              <w:left w:val="nil"/>
              <w:bottom w:val="single" w:sz="4" w:space="0" w:color="auto"/>
              <w:right w:val="single" w:sz="4" w:space="0" w:color="auto"/>
            </w:tcBorders>
            <w:vAlign w:val="center"/>
          </w:tcPr>
          <w:p w:rsidR="008C5379" w:rsidRPr="00EF22F2" w:rsidRDefault="008C5379" w:rsidP="00EF22F2">
            <w:pPr>
              <w:spacing w:after="0" w:line="240" w:lineRule="auto"/>
              <w:jc w:val="center"/>
              <w:rPr>
                <w:rFonts w:ascii="Times New Roman" w:hAnsi="Times New Roman"/>
                <w:color w:val="000000"/>
                <w:lang w:eastAsia="ru-RU"/>
              </w:rPr>
            </w:pPr>
            <w:r>
              <w:rPr>
                <w:rFonts w:ascii="Times New Roman" w:hAnsi="Times New Roman"/>
                <w:color w:val="000000"/>
                <w:lang w:eastAsia="ru-RU"/>
              </w:rPr>
              <w:t>220,0</w:t>
            </w:r>
          </w:p>
        </w:tc>
        <w:tc>
          <w:tcPr>
            <w:tcW w:w="1589" w:type="dxa"/>
            <w:tcBorders>
              <w:top w:val="nil"/>
              <w:left w:val="nil"/>
              <w:bottom w:val="single" w:sz="4" w:space="0" w:color="auto"/>
              <w:right w:val="single" w:sz="4" w:space="0" w:color="auto"/>
            </w:tcBorders>
            <w:vAlign w:val="center"/>
          </w:tcPr>
          <w:p w:rsidR="008C5379" w:rsidRPr="00EF22F2" w:rsidRDefault="008C5379" w:rsidP="00EF22F2">
            <w:pPr>
              <w:spacing w:after="0" w:line="240" w:lineRule="auto"/>
              <w:jc w:val="center"/>
              <w:rPr>
                <w:rFonts w:ascii="Times New Roman" w:hAnsi="Times New Roman"/>
                <w:color w:val="000000"/>
                <w:lang w:eastAsia="ru-RU"/>
              </w:rPr>
            </w:pPr>
            <w:r>
              <w:rPr>
                <w:rFonts w:ascii="Times New Roman" w:hAnsi="Times New Roman"/>
                <w:color w:val="000000"/>
                <w:lang w:eastAsia="ru-RU"/>
              </w:rPr>
              <w:t>240,0</w:t>
            </w:r>
          </w:p>
        </w:tc>
        <w:tc>
          <w:tcPr>
            <w:tcW w:w="1571" w:type="dxa"/>
            <w:tcBorders>
              <w:top w:val="nil"/>
              <w:left w:val="nil"/>
              <w:bottom w:val="single" w:sz="4" w:space="0" w:color="auto"/>
              <w:right w:val="single" w:sz="4" w:space="0" w:color="auto"/>
            </w:tcBorders>
            <w:vAlign w:val="center"/>
          </w:tcPr>
          <w:p w:rsidR="008C5379" w:rsidRPr="00EF22F2" w:rsidRDefault="008C5379" w:rsidP="00EF22F2">
            <w:pPr>
              <w:spacing w:after="0" w:line="240" w:lineRule="auto"/>
              <w:jc w:val="center"/>
              <w:rPr>
                <w:rFonts w:ascii="Times New Roman" w:hAnsi="Times New Roman"/>
                <w:color w:val="000000"/>
                <w:lang w:eastAsia="ru-RU"/>
              </w:rPr>
            </w:pPr>
            <w:r>
              <w:rPr>
                <w:rFonts w:ascii="Times New Roman" w:hAnsi="Times New Roman"/>
                <w:color w:val="000000"/>
                <w:lang w:eastAsia="ru-RU"/>
              </w:rPr>
              <w:t>260,0</w:t>
            </w:r>
          </w:p>
        </w:tc>
        <w:tc>
          <w:tcPr>
            <w:tcW w:w="1438" w:type="dxa"/>
            <w:tcBorders>
              <w:top w:val="nil"/>
              <w:left w:val="nil"/>
              <w:bottom w:val="single" w:sz="4" w:space="0" w:color="auto"/>
              <w:right w:val="single" w:sz="4" w:space="0" w:color="auto"/>
            </w:tcBorders>
            <w:vAlign w:val="center"/>
          </w:tcPr>
          <w:p w:rsidR="008C5379" w:rsidRPr="00EF22F2" w:rsidRDefault="008C5379" w:rsidP="00EF22F2">
            <w:pPr>
              <w:spacing w:after="0" w:line="240" w:lineRule="auto"/>
              <w:jc w:val="center"/>
              <w:rPr>
                <w:rFonts w:ascii="Times New Roman" w:hAnsi="Times New Roman"/>
                <w:color w:val="000000"/>
                <w:lang w:eastAsia="ru-RU"/>
              </w:rPr>
            </w:pPr>
            <w:r>
              <w:rPr>
                <w:rFonts w:ascii="Times New Roman" w:hAnsi="Times New Roman"/>
                <w:color w:val="000000"/>
                <w:lang w:eastAsia="ru-RU"/>
              </w:rPr>
              <w:t>720,0</w:t>
            </w:r>
          </w:p>
        </w:tc>
      </w:tr>
      <w:tr w:rsidR="008C5379" w:rsidRPr="007D321B" w:rsidTr="00F6667F">
        <w:trPr>
          <w:trHeight w:val="384"/>
        </w:trPr>
        <w:tc>
          <w:tcPr>
            <w:tcW w:w="944" w:type="dxa"/>
            <w:vMerge/>
            <w:tcBorders>
              <w:top w:val="nil"/>
              <w:left w:val="single" w:sz="4" w:space="0" w:color="auto"/>
              <w:bottom w:val="single" w:sz="4" w:space="0" w:color="auto"/>
              <w:right w:val="single" w:sz="4" w:space="0" w:color="auto"/>
            </w:tcBorders>
            <w:vAlign w:val="center"/>
          </w:tcPr>
          <w:p w:rsidR="008C5379" w:rsidRPr="00EF22F2" w:rsidRDefault="008C5379" w:rsidP="00EF22F2">
            <w:pPr>
              <w:spacing w:after="0" w:line="240" w:lineRule="auto"/>
              <w:rPr>
                <w:rFonts w:ascii="Times New Roman" w:hAnsi="Times New Roman"/>
                <w:color w:val="000000"/>
                <w:lang w:eastAsia="ru-RU"/>
              </w:rPr>
            </w:pPr>
          </w:p>
        </w:tc>
        <w:tc>
          <w:tcPr>
            <w:tcW w:w="4161" w:type="dxa"/>
            <w:tcBorders>
              <w:top w:val="nil"/>
              <w:left w:val="nil"/>
              <w:bottom w:val="single" w:sz="4" w:space="0" w:color="auto"/>
              <w:right w:val="single" w:sz="4" w:space="0" w:color="auto"/>
            </w:tcBorders>
            <w:vAlign w:val="center"/>
          </w:tcPr>
          <w:p w:rsidR="008C5379" w:rsidRPr="00EF22F2" w:rsidRDefault="008C5379" w:rsidP="00EF22F2">
            <w:pPr>
              <w:spacing w:after="0" w:line="240" w:lineRule="auto"/>
              <w:rPr>
                <w:rFonts w:ascii="Times New Roman" w:hAnsi="Times New Roman"/>
                <w:color w:val="000000"/>
                <w:lang w:eastAsia="ru-RU"/>
              </w:rPr>
            </w:pPr>
            <w:r w:rsidRPr="00EF22F2">
              <w:rPr>
                <w:rFonts w:ascii="Times New Roman" w:hAnsi="Times New Roman"/>
                <w:color w:val="000000"/>
                <w:lang w:eastAsia="ru-RU"/>
              </w:rPr>
              <w:t>местный бюджет</w:t>
            </w:r>
          </w:p>
        </w:tc>
        <w:tc>
          <w:tcPr>
            <w:tcW w:w="1662" w:type="dxa"/>
            <w:tcBorders>
              <w:top w:val="nil"/>
              <w:left w:val="nil"/>
              <w:bottom w:val="single" w:sz="4" w:space="0" w:color="auto"/>
              <w:right w:val="single" w:sz="4" w:space="0" w:color="auto"/>
            </w:tcBorders>
            <w:vAlign w:val="center"/>
          </w:tcPr>
          <w:p w:rsidR="008C5379" w:rsidRPr="00EF22F2" w:rsidRDefault="008C5379" w:rsidP="00EF22F2">
            <w:pPr>
              <w:spacing w:after="0" w:line="240" w:lineRule="auto"/>
              <w:jc w:val="both"/>
              <w:rPr>
                <w:rFonts w:ascii="Times New Roman" w:hAnsi="Times New Roman"/>
                <w:color w:val="000000"/>
                <w:lang w:eastAsia="ru-RU"/>
              </w:rPr>
            </w:pPr>
            <w:r w:rsidRPr="00EF22F2">
              <w:rPr>
                <w:rFonts w:ascii="Times New Roman" w:hAnsi="Times New Roman"/>
                <w:color w:val="000000"/>
                <w:lang w:eastAsia="ru-RU"/>
              </w:rPr>
              <w:t> </w:t>
            </w:r>
          </w:p>
        </w:tc>
        <w:tc>
          <w:tcPr>
            <w:tcW w:w="1455" w:type="dxa"/>
            <w:tcBorders>
              <w:top w:val="nil"/>
              <w:left w:val="nil"/>
              <w:bottom w:val="single" w:sz="4" w:space="0" w:color="auto"/>
              <w:right w:val="single" w:sz="4" w:space="0" w:color="auto"/>
            </w:tcBorders>
            <w:vAlign w:val="center"/>
          </w:tcPr>
          <w:p w:rsidR="008C5379" w:rsidRPr="00EF22F2" w:rsidRDefault="008C5379"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220,0</w:t>
            </w:r>
          </w:p>
        </w:tc>
        <w:tc>
          <w:tcPr>
            <w:tcW w:w="1589" w:type="dxa"/>
            <w:tcBorders>
              <w:top w:val="nil"/>
              <w:left w:val="nil"/>
              <w:bottom w:val="single" w:sz="4" w:space="0" w:color="auto"/>
              <w:right w:val="single" w:sz="4" w:space="0" w:color="auto"/>
            </w:tcBorders>
            <w:vAlign w:val="center"/>
          </w:tcPr>
          <w:p w:rsidR="008C5379" w:rsidRPr="00EF22F2" w:rsidRDefault="008C5379"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240,0</w:t>
            </w:r>
          </w:p>
        </w:tc>
        <w:tc>
          <w:tcPr>
            <w:tcW w:w="1571" w:type="dxa"/>
            <w:tcBorders>
              <w:top w:val="nil"/>
              <w:left w:val="nil"/>
              <w:bottom w:val="single" w:sz="4" w:space="0" w:color="auto"/>
              <w:right w:val="single" w:sz="4" w:space="0" w:color="auto"/>
            </w:tcBorders>
            <w:vAlign w:val="center"/>
          </w:tcPr>
          <w:p w:rsidR="008C5379" w:rsidRPr="00EF22F2" w:rsidRDefault="008C5379"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260,0</w:t>
            </w:r>
          </w:p>
        </w:tc>
        <w:tc>
          <w:tcPr>
            <w:tcW w:w="1438" w:type="dxa"/>
            <w:tcBorders>
              <w:top w:val="nil"/>
              <w:left w:val="nil"/>
              <w:bottom w:val="single" w:sz="4" w:space="0" w:color="auto"/>
              <w:right w:val="single" w:sz="4" w:space="0" w:color="auto"/>
            </w:tcBorders>
            <w:vAlign w:val="center"/>
          </w:tcPr>
          <w:p w:rsidR="008C5379" w:rsidRPr="00EF22F2" w:rsidRDefault="008C5379"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720,0</w:t>
            </w:r>
          </w:p>
        </w:tc>
      </w:tr>
      <w:tr w:rsidR="008C5379" w:rsidRPr="007D321B" w:rsidTr="00C70C60">
        <w:trPr>
          <w:trHeight w:val="1272"/>
        </w:trPr>
        <w:tc>
          <w:tcPr>
            <w:tcW w:w="944" w:type="dxa"/>
            <w:tcBorders>
              <w:top w:val="nil"/>
              <w:left w:val="single" w:sz="4" w:space="0" w:color="auto"/>
              <w:bottom w:val="single" w:sz="4" w:space="0" w:color="auto"/>
              <w:right w:val="single" w:sz="4" w:space="0" w:color="auto"/>
            </w:tcBorders>
            <w:vAlign w:val="center"/>
          </w:tcPr>
          <w:p w:rsidR="008C5379" w:rsidRPr="00EF22F2" w:rsidRDefault="008C5379" w:rsidP="00EF22F2">
            <w:pPr>
              <w:spacing w:after="0" w:line="240" w:lineRule="auto"/>
              <w:jc w:val="both"/>
              <w:rPr>
                <w:rFonts w:ascii="Times New Roman" w:hAnsi="Times New Roman"/>
                <w:color w:val="000000"/>
                <w:lang w:eastAsia="ru-RU"/>
              </w:rPr>
            </w:pPr>
            <w:r w:rsidRPr="00EF22F2">
              <w:rPr>
                <w:rFonts w:ascii="Times New Roman" w:hAnsi="Times New Roman"/>
                <w:color w:val="000000"/>
                <w:lang w:eastAsia="ru-RU"/>
              </w:rPr>
              <w:t>3.</w:t>
            </w:r>
          </w:p>
        </w:tc>
        <w:tc>
          <w:tcPr>
            <w:tcW w:w="4161" w:type="dxa"/>
            <w:tcBorders>
              <w:top w:val="nil"/>
              <w:left w:val="nil"/>
              <w:bottom w:val="single" w:sz="4" w:space="0" w:color="auto"/>
              <w:right w:val="single" w:sz="4" w:space="0" w:color="auto"/>
            </w:tcBorders>
            <w:vAlign w:val="center"/>
          </w:tcPr>
          <w:p w:rsidR="008C5379" w:rsidRPr="00F6667F" w:rsidRDefault="008C5379" w:rsidP="00EF22F2">
            <w:pPr>
              <w:spacing w:after="0" w:line="240" w:lineRule="auto"/>
              <w:rPr>
                <w:rFonts w:ascii="Times New Roman" w:hAnsi="Times New Roman"/>
                <w:color w:val="000000"/>
                <w:lang w:eastAsia="ru-RU"/>
              </w:rPr>
            </w:pPr>
            <w:r w:rsidRPr="00F6667F">
              <w:rPr>
                <w:rFonts w:ascii="Times New Roman" w:hAnsi="Times New Roman"/>
                <w:color w:val="000000"/>
                <w:lang w:eastAsia="ru-RU"/>
              </w:rPr>
              <w:t xml:space="preserve">Мероприятие (результат) 1.2. </w:t>
            </w:r>
          </w:p>
          <w:p w:rsidR="008C5379" w:rsidRPr="00F6667F" w:rsidRDefault="008C5379" w:rsidP="00EF22F2">
            <w:pPr>
              <w:spacing w:after="0" w:line="240" w:lineRule="auto"/>
              <w:rPr>
                <w:rFonts w:ascii="Times New Roman" w:hAnsi="Times New Roman"/>
                <w:color w:val="000000"/>
                <w:lang w:eastAsia="ru-RU"/>
              </w:rPr>
            </w:pPr>
            <w:r w:rsidRPr="00F6667F">
              <w:rPr>
                <w:rFonts w:ascii="Times New Roman" w:hAnsi="Times New Roman"/>
                <w:color w:val="000000"/>
                <w:lang w:eastAsia="ru-RU"/>
              </w:rPr>
              <w:t>"</w:t>
            </w:r>
            <w:r w:rsidRPr="00F6667F">
              <w:rPr>
                <w:rFonts w:ascii="Times New Roman" w:hAnsi="Times New Roman"/>
              </w:rPr>
              <w:t xml:space="preserve"> Приватизация имущества</w:t>
            </w:r>
            <w:r w:rsidRPr="00F6667F">
              <w:rPr>
                <w:rFonts w:ascii="Times New Roman" w:hAnsi="Times New Roman"/>
                <w:color w:val="000000"/>
                <w:lang w:eastAsia="ru-RU"/>
              </w:rPr>
              <w:t xml:space="preserve"> " (всего), в том числе:</w:t>
            </w:r>
          </w:p>
        </w:tc>
        <w:tc>
          <w:tcPr>
            <w:tcW w:w="1662" w:type="dxa"/>
            <w:tcBorders>
              <w:top w:val="nil"/>
              <w:left w:val="nil"/>
              <w:bottom w:val="single" w:sz="4" w:space="0" w:color="auto"/>
              <w:right w:val="single" w:sz="4" w:space="0" w:color="auto"/>
            </w:tcBorders>
            <w:vAlign w:val="center"/>
          </w:tcPr>
          <w:p w:rsidR="008C5379" w:rsidRPr="00EF22F2" w:rsidRDefault="008C5379"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 </w:t>
            </w:r>
          </w:p>
        </w:tc>
        <w:tc>
          <w:tcPr>
            <w:tcW w:w="1455" w:type="dxa"/>
            <w:tcBorders>
              <w:top w:val="nil"/>
              <w:left w:val="nil"/>
              <w:bottom w:val="single" w:sz="4" w:space="0" w:color="auto"/>
              <w:right w:val="single" w:sz="4" w:space="0" w:color="auto"/>
            </w:tcBorders>
          </w:tcPr>
          <w:p w:rsidR="008C5379" w:rsidRDefault="008C5379" w:rsidP="00297330">
            <w:pPr>
              <w:jc w:val="center"/>
              <w:rPr>
                <w:rFonts w:ascii="Times New Roman" w:hAnsi="Times New Roman"/>
                <w:color w:val="000000"/>
                <w:lang w:eastAsia="ru-RU"/>
              </w:rPr>
            </w:pPr>
          </w:p>
          <w:p w:rsidR="008C5379" w:rsidRDefault="008C5379" w:rsidP="00297330">
            <w:pPr>
              <w:jc w:val="center"/>
            </w:pPr>
            <w:r w:rsidRPr="00C8661B">
              <w:rPr>
                <w:rFonts w:ascii="Times New Roman" w:hAnsi="Times New Roman"/>
                <w:color w:val="000000"/>
                <w:lang w:eastAsia="ru-RU"/>
              </w:rPr>
              <w:t>0,0</w:t>
            </w:r>
          </w:p>
        </w:tc>
        <w:tc>
          <w:tcPr>
            <w:tcW w:w="1589" w:type="dxa"/>
            <w:tcBorders>
              <w:top w:val="nil"/>
              <w:left w:val="nil"/>
              <w:bottom w:val="single" w:sz="4" w:space="0" w:color="auto"/>
              <w:right w:val="single" w:sz="4" w:space="0" w:color="auto"/>
            </w:tcBorders>
          </w:tcPr>
          <w:p w:rsidR="008C5379" w:rsidRDefault="008C5379" w:rsidP="00297330">
            <w:pPr>
              <w:jc w:val="center"/>
              <w:rPr>
                <w:rFonts w:ascii="Times New Roman" w:hAnsi="Times New Roman"/>
                <w:color w:val="000000"/>
                <w:lang w:eastAsia="ru-RU"/>
              </w:rPr>
            </w:pPr>
          </w:p>
          <w:p w:rsidR="008C5379" w:rsidRDefault="008C5379" w:rsidP="00297330">
            <w:pPr>
              <w:jc w:val="center"/>
            </w:pPr>
            <w:r w:rsidRPr="00C8661B">
              <w:rPr>
                <w:rFonts w:ascii="Times New Roman" w:hAnsi="Times New Roman"/>
                <w:color w:val="000000"/>
                <w:lang w:eastAsia="ru-RU"/>
              </w:rPr>
              <w:t>0,0</w:t>
            </w:r>
          </w:p>
        </w:tc>
        <w:tc>
          <w:tcPr>
            <w:tcW w:w="1571" w:type="dxa"/>
            <w:tcBorders>
              <w:top w:val="nil"/>
              <w:left w:val="nil"/>
              <w:bottom w:val="single" w:sz="4" w:space="0" w:color="auto"/>
              <w:right w:val="single" w:sz="4" w:space="0" w:color="auto"/>
            </w:tcBorders>
          </w:tcPr>
          <w:p w:rsidR="008C5379" w:rsidRDefault="008C5379" w:rsidP="00297330">
            <w:pPr>
              <w:jc w:val="center"/>
              <w:rPr>
                <w:rFonts w:ascii="Times New Roman" w:hAnsi="Times New Roman"/>
                <w:color w:val="000000"/>
                <w:lang w:eastAsia="ru-RU"/>
              </w:rPr>
            </w:pPr>
          </w:p>
          <w:p w:rsidR="008C5379" w:rsidRDefault="008C5379" w:rsidP="00297330">
            <w:pPr>
              <w:jc w:val="center"/>
            </w:pPr>
            <w:r w:rsidRPr="00C8661B">
              <w:rPr>
                <w:rFonts w:ascii="Times New Roman" w:hAnsi="Times New Roman"/>
                <w:color w:val="000000"/>
                <w:lang w:eastAsia="ru-RU"/>
              </w:rPr>
              <w:t>0,0</w:t>
            </w:r>
          </w:p>
        </w:tc>
        <w:tc>
          <w:tcPr>
            <w:tcW w:w="1438" w:type="dxa"/>
            <w:tcBorders>
              <w:top w:val="nil"/>
              <w:left w:val="nil"/>
              <w:bottom w:val="single" w:sz="4" w:space="0" w:color="auto"/>
              <w:right w:val="single" w:sz="4" w:space="0" w:color="auto"/>
            </w:tcBorders>
          </w:tcPr>
          <w:p w:rsidR="008C5379" w:rsidRDefault="008C5379" w:rsidP="00297330">
            <w:pPr>
              <w:jc w:val="center"/>
              <w:rPr>
                <w:rFonts w:ascii="Times New Roman" w:hAnsi="Times New Roman"/>
                <w:color w:val="000000"/>
                <w:lang w:eastAsia="ru-RU"/>
              </w:rPr>
            </w:pPr>
          </w:p>
          <w:p w:rsidR="008C5379" w:rsidRDefault="008C5379" w:rsidP="00297330">
            <w:pPr>
              <w:jc w:val="center"/>
            </w:pPr>
            <w:r w:rsidRPr="00C8661B">
              <w:rPr>
                <w:rFonts w:ascii="Times New Roman" w:hAnsi="Times New Roman"/>
                <w:color w:val="000000"/>
                <w:lang w:eastAsia="ru-RU"/>
              </w:rPr>
              <w:t>0,0</w:t>
            </w:r>
          </w:p>
        </w:tc>
      </w:tr>
      <w:tr w:rsidR="008C5379" w:rsidRPr="007D321B" w:rsidTr="00297330">
        <w:trPr>
          <w:trHeight w:val="444"/>
        </w:trPr>
        <w:tc>
          <w:tcPr>
            <w:tcW w:w="944" w:type="dxa"/>
            <w:tcBorders>
              <w:top w:val="nil"/>
              <w:left w:val="single" w:sz="4" w:space="0" w:color="auto"/>
              <w:bottom w:val="single" w:sz="4" w:space="0" w:color="auto"/>
              <w:right w:val="single" w:sz="4" w:space="0" w:color="auto"/>
            </w:tcBorders>
            <w:vAlign w:val="center"/>
          </w:tcPr>
          <w:p w:rsidR="008C5379" w:rsidRPr="00EF22F2" w:rsidRDefault="008C5379" w:rsidP="00EF22F2">
            <w:pPr>
              <w:spacing w:after="0" w:line="240" w:lineRule="auto"/>
              <w:jc w:val="both"/>
              <w:rPr>
                <w:rFonts w:ascii="Times New Roman" w:hAnsi="Times New Roman"/>
                <w:color w:val="000000"/>
                <w:lang w:eastAsia="ru-RU"/>
              </w:rPr>
            </w:pPr>
            <w:r w:rsidRPr="00EF22F2">
              <w:rPr>
                <w:rFonts w:ascii="Times New Roman" w:hAnsi="Times New Roman"/>
                <w:color w:val="000000"/>
                <w:lang w:eastAsia="ru-RU"/>
              </w:rPr>
              <w:t> </w:t>
            </w:r>
          </w:p>
        </w:tc>
        <w:tc>
          <w:tcPr>
            <w:tcW w:w="4161" w:type="dxa"/>
            <w:tcBorders>
              <w:top w:val="nil"/>
              <w:left w:val="nil"/>
              <w:bottom w:val="single" w:sz="4" w:space="0" w:color="auto"/>
              <w:right w:val="single" w:sz="4" w:space="0" w:color="auto"/>
            </w:tcBorders>
            <w:vAlign w:val="center"/>
          </w:tcPr>
          <w:p w:rsidR="008C5379" w:rsidRPr="00EF22F2" w:rsidRDefault="008C5379" w:rsidP="00EF22F2">
            <w:pPr>
              <w:spacing w:after="0" w:line="240" w:lineRule="auto"/>
              <w:rPr>
                <w:rFonts w:ascii="Times New Roman" w:hAnsi="Times New Roman"/>
                <w:color w:val="000000"/>
                <w:lang w:eastAsia="ru-RU"/>
              </w:rPr>
            </w:pPr>
            <w:r w:rsidRPr="00EF22F2">
              <w:rPr>
                <w:rFonts w:ascii="Times New Roman" w:hAnsi="Times New Roman"/>
                <w:color w:val="000000"/>
                <w:lang w:eastAsia="ru-RU"/>
              </w:rPr>
              <w:t>местный бюджет</w:t>
            </w:r>
          </w:p>
        </w:tc>
        <w:tc>
          <w:tcPr>
            <w:tcW w:w="1662" w:type="dxa"/>
            <w:tcBorders>
              <w:top w:val="nil"/>
              <w:left w:val="nil"/>
              <w:bottom w:val="single" w:sz="4" w:space="0" w:color="auto"/>
              <w:right w:val="single" w:sz="4" w:space="0" w:color="auto"/>
            </w:tcBorders>
            <w:vAlign w:val="center"/>
          </w:tcPr>
          <w:p w:rsidR="008C5379" w:rsidRPr="00EF22F2" w:rsidRDefault="008C5379" w:rsidP="00EF22F2">
            <w:pPr>
              <w:spacing w:after="0" w:line="240" w:lineRule="auto"/>
              <w:jc w:val="both"/>
              <w:rPr>
                <w:rFonts w:ascii="Times New Roman" w:hAnsi="Times New Roman"/>
                <w:color w:val="000000"/>
                <w:lang w:eastAsia="ru-RU"/>
              </w:rPr>
            </w:pPr>
            <w:r w:rsidRPr="00EF22F2">
              <w:rPr>
                <w:rFonts w:ascii="Times New Roman" w:hAnsi="Times New Roman"/>
                <w:color w:val="000000"/>
                <w:lang w:eastAsia="ru-RU"/>
              </w:rPr>
              <w:t> </w:t>
            </w:r>
          </w:p>
        </w:tc>
        <w:tc>
          <w:tcPr>
            <w:tcW w:w="1455" w:type="dxa"/>
            <w:tcBorders>
              <w:top w:val="nil"/>
              <w:left w:val="nil"/>
              <w:bottom w:val="single" w:sz="4" w:space="0" w:color="auto"/>
              <w:right w:val="single" w:sz="4" w:space="0" w:color="auto"/>
            </w:tcBorders>
          </w:tcPr>
          <w:p w:rsidR="008C5379" w:rsidRDefault="008C5379" w:rsidP="00297330">
            <w:pPr>
              <w:jc w:val="center"/>
            </w:pPr>
            <w:r w:rsidRPr="00C8661B">
              <w:rPr>
                <w:rFonts w:ascii="Times New Roman" w:hAnsi="Times New Roman"/>
                <w:color w:val="000000"/>
                <w:lang w:eastAsia="ru-RU"/>
              </w:rPr>
              <w:t>0,0</w:t>
            </w:r>
          </w:p>
        </w:tc>
        <w:tc>
          <w:tcPr>
            <w:tcW w:w="1589" w:type="dxa"/>
            <w:tcBorders>
              <w:top w:val="nil"/>
              <w:left w:val="nil"/>
              <w:bottom w:val="single" w:sz="4" w:space="0" w:color="auto"/>
              <w:right w:val="single" w:sz="4" w:space="0" w:color="auto"/>
            </w:tcBorders>
          </w:tcPr>
          <w:p w:rsidR="008C5379" w:rsidRDefault="008C5379" w:rsidP="00297330">
            <w:pPr>
              <w:jc w:val="center"/>
            </w:pPr>
            <w:r w:rsidRPr="00C8661B">
              <w:rPr>
                <w:rFonts w:ascii="Times New Roman" w:hAnsi="Times New Roman"/>
                <w:color w:val="000000"/>
                <w:lang w:eastAsia="ru-RU"/>
              </w:rPr>
              <w:t>0,0</w:t>
            </w:r>
          </w:p>
        </w:tc>
        <w:tc>
          <w:tcPr>
            <w:tcW w:w="1571" w:type="dxa"/>
            <w:tcBorders>
              <w:top w:val="nil"/>
              <w:left w:val="nil"/>
              <w:bottom w:val="single" w:sz="4" w:space="0" w:color="auto"/>
              <w:right w:val="single" w:sz="4" w:space="0" w:color="auto"/>
            </w:tcBorders>
          </w:tcPr>
          <w:p w:rsidR="008C5379" w:rsidRDefault="008C5379" w:rsidP="00297330">
            <w:pPr>
              <w:jc w:val="center"/>
            </w:pPr>
            <w:r w:rsidRPr="00C8661B">
              <w:rPr>
                <w:rFonts w:ascii="Times New Roman" w:hAnsi="Times New Roman"/>
                <w:color w:val="000000"/>
                <w:lang w:eastAsia="ru-RU"/>
              </w:rPr>
              <w:t>0,0</w:t>
            </w:r>
          </w:p>
        </w:tc>
        <w:tc>
          <w:tcPr>
            <w:tcW w:w="1438" w:type="dxa"/>
            <w:tcBorders>
              <w:top w:val="nil"/>
              <w:left w:val="nil"/>
              <w:bottom w:val="single" w:sz="4" w:space="0" w:color="auto"/>
              <w:right w:val="single" w:sz="4" w:space="0" w:color="auto"/>
            </w:tcBorders>
          </w:tcPr>
          <w:p w:rsidR="008C5379" w:rsidRDefault="008C5379" w:rsidP="00297330">
            <w:pPr>
              <w:jc w:val="center"/>
            </w:pPr>
            <w:r w:rsidRPr="00C8661B">
              <w:rPr>
                <w:rFonts w:ascii="Times New Roman" w:hAnsi="Times New Roman"/>
                <w:color w:val="000000"/>
                <w:lang w:eastAsia="ru-RU"/>
              </w:rPr>
              <w:t>0,0</w:t>
            </w:r>
          </w:p>
        </w:tc>
      </w:tr>
      <w:tr w:rsidR="008C5379" w:rsidRPr="007D321B" w:rsidTr="00071586">
        <w:trPr>
          <w:trHeight w:val="1430"/>
        </w:trPr>
        <w:tc>
          <w:tcPr>
            <w:tcW w:w="944" w:type="dxa"/>
            <w:tcBorders>
              <w:top w:val="single" w:sz="4" w:space="0" w:color="auto"/>
              <w:left w:val="single" w:sz="4" w:space="0" w:color="auto"/>
              <w:bottom w:val="single" w:sz="4" w:space="0" w:color="auto"/>
              <w:right w:val="single" w:sz="4" w:space="0" w:color="auto"/>
            </w:tcBorders>
            <w:vAlign w:val="center"/>
          </w:tcPr>
          <w:p w:rsidR="008C5379" w:rsidRPr="00EF22F2" w:rsidRDefault="008C5379" w:rsidP="00EF22F2">
            <w:pPr>
              <w:spacing w:after="0" w:line="240" w:lineRule="auto"/>
              <w:jc w:val="both"/>
              <w:rPr>
                <w:rFonts w:ascii="Times New Roman" w:hAnsi="Times New Roman"/>
                <w:color w:val="000000"/>
                <w:lang w:eastAsia="ru-RU"/>
              </w:rPr>
            </w:pPr>
            <w:r w:rsidRPr="00EF22F2">
              <w:rPr>
                <w:rFonts w:ascii="Times New Roman" w:hAnsi="Times New Roman"/>
                <w:color w:val="000000"/>
                <w:lang w:eastAsia="ru-RU"/>
              </w:rPr>
              <w:t>4.</w:t>
            </w:r>
          </w:p>
        </w:tc>
        <w:tc>
          <w:tcPr>
            <w:tcW w:w="4161" w:type="dxa"/>
            <w:tcBorders>
              <w:top w:val="single" w:sz="4" w:space="0" w:color="auto"/>
              <w:left w:val="single" w:sz="4" w:space="0" w:color="auto"/>
              <w:bottom w:val="single" w:sz="4" w:space="0" w:color="auto"/>
              <w:right w:val="single" w:sz="4" w:space="0" w:color="auto"/>
            </w:tcBorders>
            <w:vAlign w:val="center"/>
          </w:tcPr>
          <w:p w:rsidR="008C5379" w:rsidRPr="00853818" w:rsidRDefault="008C5379" w:rsidP="00EF22F2">
            <w:pPr>
              <w:spacing w:after="0" w:line="240" w:lineRule="auto"/>
              <w:rPr>
                <w:rFonts w:ascii="Times New Roman" w:hAnsi="Times New Roman"/>
                <w:color w:val="000000"/>
                <w:lang w:eastAsia="ru-RU"/>
              </w:rPr>
            </w:pPr>
            <w:r w:rsidRPr="00853818">
              <w:rPr>
                <w:rFonts w:ascii="Times New Roman" w:hAnsi="Times New Roman"/>
                <w:color w:val="000000"/>
                <w:lang w:eastAsia="ru-RU"/>
              </w:rPr>
              <w:t xml:space="preserve">Мероприятие (результат) 1.3, </w:t>
            </w:r>
          </w:p>
          <w:p w:rsidR="008C5379" w:rsidRPr="00EF22F2" w:rsidRDefault="008C5379" w:rsidP="00EF22F2">
            <w:pPr>
              <w:spacing w:after="0" w:line="240" w:lineRule="auto"/>
              <w:rPr>
                <w:rFonts w:ascii="Times New Roman" w:hAnsi="Times New Roman"/>
                <w:color w:val="000000"/>
                <w:lang w:eastAsia="ru-RU"/>
              </w:rPr>
            </w:pPr>
            <w:r w:rsidRPr="00853818">
              <w:rPr>
                <w:rFonts w:ascii="Times New Roman" w:hAnsi="Times New Roman"/>
                <w:color w:val="000000"/>
                <w:lang w:eastAsia="ru-RU"/>
              </w:rPr>
              <w:t>"</w:t>
            </w:r>
            <w:r w:rsidRPr="00853818">
              <w:rPr>
                <w:rFonts w:ascii="Times New Roman" w:hAnsi="Times New Roman"/>
              </w:rPr>
              <w:t xml:space="preserve"> Предоставление в аренду муниципального имущества (за исключением земельных участков)</w:t>
            </w:r>
            <w:r w:rsidRPr="00853818">
              <w:rPr>
                <w:rFonts w:ascii="Times New Roman" w:hAnsi="Times New Roman"/>
                <w:color w:val="000000"/>
                <w:lang w:eastAsia="ru-RU"/>
              </w:rPr>
              <w:t>" (всего), в том числе:</w:t>
            </w:r>
          </w:p>
        </w:tc>
        <w:tc>
          <w:tcPr>
            <w:tcW w:w="1662" w:type="dxa"/>
            <w:tcBorders>
              <w:top w:val="single" w:sz="4" w:space="0" w:color="auto"/>
              <w:left w:val="single" w:sz="4" w:space="0" w:color="auto"/>
              <w:bottom w:val="single" w:sz="4" w:space="0" w:color="auto"/>
              <w:right w:val="single" w:sz="4" w:space="0" w:color="auto"/>
            </w:tcBorders>
            <w:vAlign w:val="center"/>
          </w:tcPr>
          <w:p w:rsidR="008C5379" w:rsidRPr="00EF22F2" w:rsidRDefault="008C5379" w:rsidP="00EF22F2">
            <w:pPr>
              <w:spacing w:after="0" w:line="240" w:lineRule="auto"/>
              <w:jc w:val="both"/>
              <w:rPr>
                <w:rFonts w:ascii="Times New Roman" w:hAnsi="Times New Roman"/>
                <w:color w:val="000000"/>
                <w:lang w:eastAsia="ru-RU"/>
              </w:rPr>
            </w:pPr>
            <w:r w:rsidRPr="00EF22F2">
              <w:rPr>
                <w:rFonts w:ascii="Times New Roman" w:hAnsi="Times New Roman"/>
                <w:color w:val="000000"/>
                <w:lang w:eastAsia="ru-RU"/>
              </w:rPr>
              <w:t> </w:t>
            </w:r>
          </w:p>
        </w:tc>
        <w:tc>
          <w:tcPr>
            <w:tcW w:w="1455" w:type="dxa"/>
            <w:tcBorders>
              <w:top w:val="single" w:sz="4" w:space="0" w:color="auto"/>
              <w:left w:val="single" w:sz="4" w:space="0" w:color="auto"/>
              <w:bottom w:val="single" w:sz="4" w:space="0" w:color="auto"/>
              <w:right w:val="single" w:sz="4" w:space="0" w:color="auto"/>
            </w:tcBorders>
          </w:tcPr>
          <w:p w:rsidR="008C5379" w:rsidRDefault="008C5379" w:rsidP="00B32E57">
            <w:pPr>
              <w:jc w:val="center"/>
              <w:rPr>
                <w:rFonts w:ascii="Times New Roman" w:hAnsi="Times New Roman"/>
                <w:color w:val="000000"/>
                <w:lang w:eastAsia="ru-RU"/>
              </w:rPr>
            </w:pPr>
          </w:p>
          <w:p w:rsidR="008C5379" w:rsidRDefault="008C5379" w:rsidP="00B32E57">
            <w:pPr>
              <w:jc w:val="center"/>
            </w:pPr>
            <w:r w:rsidRPr="00C8661B">
              <w:rPr>
                <w:rFonts w:ascii="Times New Roman" w:hAnsi="Times New Roman"/>
                <w:color w:val="000000"/>
                <w:lang w:eastAsia="ru-RU"/>
              </w:rPr>
              <w:t>0,0</w:t>
            </w:r>
          </w:p>
        </w:tc>
        <w:tc>
          <w:tcPr>
            <w:tcW w:w="1589" w:type="dxa"/>
            <w:tcBorders>
              <w:top w:val="single" w:sz="4" w:space="0" w:color="auto"/>
              <w:left w:val="single" w:sz="4" w:space="0" w:color="auto"/>
              <w:bottom w:val="single" w:sz="4" w:space="0" w:color="auto"/>
              <w:right w:val="single" w:sz="4" w:space="0" w:color="auto"/>
            </w:tcBorders>
          </w:tcPr>
          <w:p w:rsidR="008C5379" w:rsidRDefault="008C5379" w:rsidP="00B32E57">
            <w:pPr>
              <w:jc w:val="center"/>
              <w:rPr>
                <w:rFonts w:ascii="Times New Roman" w:hAnsi="Times New Roman"/>
                <w:color w:val="000000"/>
                <w:lang w:eastAsia="ru-RU"/>
              </w:rPr>
            </w:pPr>
          </w:p>
          <w:p w:rsidR="008C5379" w:rsidRDefault="008C5379" w:rsidP="00B32E57">
            <w:pPr>
              <w:jc w:val="center"/>
            </w:pPr>
            <w:r w:rsidRPr="00C8661B">
              <w:rPr>
                <w:rFonts w:ascii="Times New Roman" w:hAnsi="Times New Roman"/>
                <w:color w:val="000000"/>
                <w:lang w:eastAsia="ru-RU"/>
              </w:rPr>
              <w:t>0,0</w:t>
            </w:r>
          </w:p>
        </w:tc>
        <w:tc>
          <w:tcPr>
            <w:tcW w:w="1571" w:type="dxa"/>
            <w:tcBorders>
              <w:top w:val="single" w:sz="4" w:space="0" w:color="auto"/>
              <w:left w:val="single" w:sz="4" w:space="0" w:color="auto"/>
              <w:bottom w:val="single" w:sz="4" w:space="0" w:color="auto"/>
              <w:right w:val="single" w:sz="4" w:space="0" w:color="auto"/>
            </w:tcBorders>
          </w:tcPr>
          <w:p w:rsidR="008C5379" w:rsidRDefault="008C5379" w:rsidP="00B32E57">
            <w:pPr>
              <w:jc w:val="center"/>
              <w:rPr>
                <w:rFonts w:ascii="Times New Roman" w:hAnsi="Times New Roman"/>
                <w:color w:val="000000"/>
                <w:lang w:eastAsia="ru-RU"/>
              </w:rPr>
            </w:pPr>
          </w:p>
          <w:p w:rsidR="008C5379" w:rsidRDefault="008C5379" w:rsidP="00B32E57">
            <w:pPr>
              <w:jc w:val="center"/>
            </w:pPr>
            <w:r w:rsidRPr="00C8661B">
              <w:rPr>
                <w:rFonts w:ascii="Times New Roman" w:hAnsi="Times New Roman"/>
                <w:color w:val="000000"/>
                <w:lang w:eastAsia="ru-RU"/>
              </w:rPr>
              <w:t>0,0</w:t>
            </w:r>
          </w:p>
        </w:tc>
        <w:tc>
          <w:tcPr>
            <w:tcW w:w="1438" w:type="dxa"/>
            <w:tcBorders>
              <w:top w:val="single" w:sz="4" w:space="0" w:color="auto"/>
              <w:left w:val="single" w:sz="4" w:space="0" w:color="auto"/>
              <w:bottom w:val="single" w:sz="4" w:space="0" w:color="auto"/>
              <w:right w:val="single" w:sz="4" w:space="0" w:color="auto"/>
            </w:tcBorders>
          </w:tcPr>
          <w:p w:rsidR="008C5379" w:rsidRDefault="008C5379" w:rsidP="00B32E57">
            <w:pPr>
              <w:jc w:val="center"/>
              <w:rPr>
                <w:rFonts w:ascii="Times New Roman" w:hAnsi="Times New Roman"/>
                <w:color w:val="000000"/>
                <w:lang w:eastAsia="ru-RU"/>
              </w:rPr>
            </w:pPr>
          </w:p>
          <w:p w:rsidR="008C5379" w:rsidRDefault="008C5379" w:rsidP="00B32E57">
            <w:pPr>
              <w:jc w:val="center"/>
            </w:pPr>
            <w:r w:rsidRPr="00C8661B">
              <w:rPr>
                <w:rFonts w:ascii="Times New Roman" w:hAnsi="Times New Roman"/>
                <w:color w:val="000000"/>
                <w:lang w:eastAsia="ru-RU"/>
              </w:rPr>
              <w:t>0,0</w:t>
            </w:r>
          </w:p>
        </w:tc>
      </w:tr>
      <w:tr w:rsidR="008C5379" w:rsidRPr="007D321B" w:rsidTr="00071586">
        <w:trPr>
          <w:trHeight w:val="349"/>
        </w:trPr>
        <w:tc>
          <w:tcPr>
            <w:tcW w:w="944" w:type="dxa"/>
            <w:tcBorders>
              <w:top w:val="single" w:sz="4" w:space="0" w:color="auto"/>
              <w:left w:val="single" w:sz="4" w:space="0" w:color="auto"/>
              <w:bottom w:val="single" w:sz="4" w:space="0" w:color="auto"/>
              <w:right w:val="single" w:sz="4" w:space="0" w:color="auto"/>
            </w:tcBorders>
            <w:vAlign w:val="center"/>
          </w:tcPr>
          <w:p w:rsidR="008C5379" w:rsidRPr="00EF22F2" w:rsidRDefault="008C5379" w:rsidP="00EF22F2">
            <w:pPr>
              <w:spacing w:after="0" w:line="240" w:lineRule="auto"/>
              <w:jc w:val="both"/>
              <w:rPr>
                <w:rFonts w:ascii="Times New Roman" w:hAnsi="Times New Roman"/>
                <w:color w:val="000000"/>
                <w:lang w:eastAsia="ru-RU"/>
              </w:rPr>
            </w:pPr>
            <w:r w:rsidRPr="00EF22F2">
              <w:rPr>
                <w:rFonts w:ascii="Times New Roman" w:hAnsi="Times New Roman"/>
                <w:color w:val="000000"/>
                <w:lang w:eastAsia="ru-RU"/>
              </w:rPr>
              <w:t> </w:t>
            </w:r>
          </w:p>
        </w:tc>
        <w:tc>
          <w:tcPr>
            <w:tcW w:w="4161" w:type="dxa"/>
            <w:tcBorders>
              <w:top w:val="single" w:sz="4" w:space="0" w:color="auto"/>
              <w:left w:val="single" w:sz="4" w:space="0" w:color="auto"/>
              <w:bottom w:val="single" w:sz="4" w:space="0" w:color="auto"/>
              <w:right w:val="single" w:sz="4" w:space="0" w:color="auto"/>
            </w:tcBorders>
            <w:vAlign w:val="center"/>
          </w:tcPr>
          <w:p w:rsidR="008C5379" w:rsidRPr="00EF22F2" w:rsidRDefault="008C5379" w:rsidP="00EF22F2">
            <w:pPr>
              <w:spacing w:after="0" w:line="240" w:lineRule="auto"/>
              <w:rPr>
                <w:rFonts w:ascii="Times New Roman" w:hAnsi="Times New Roman"/>
                <w:color w:val="000000"/>
                <w:lang w:eastAsia="ru-RU"/>
              </w:rPr>
            </w:pPr>
            <w:r w:rsidRPr="00EF22F2">
              <w:rPr>
                <w:rFonts w:ascii="Times New Roman" w:hAnsi="Times New Roman"/>
                <w:color w:val="000000"/>
                <w:lang w:eastAsia="ru-RU"/>
              </w:rPr>
              <w:t>местный бюджет</w:t>
            </w:r>
          </w:p>
        </w:tc>
        <w:tc>
          <w:tcPr>
            <w:tcW w:w="1662" w:type="dxa"/>
            <w:tcBorders>
              <w:top w:val="single" w:sz="4" w:space="0" w:color="auto"/>
              <w:left w:val="single" w:sz="4" w:space="0" w:color="auto"/>
              <w:bottom w:val="single" w:sz="4" w:space="0" w:color="auto"/>
              <w:right w:val="single" w:sz="4" w:space="0" w:color="auto"/>
            </w:tcBorders>
            <w:vAlign w:val="center"/>
          </w:tcPr>
          <w:p w:rsidR="008C5379" w:rsidRPr="00EF22F2" w:rsidRDefault="008C5379" w:rsidP="00EF22F2">
            <w:pPr>
              <w:spacing w:after="0" w:line="240" w:lineRule="auto"/>
              <w:jc w:val="both"/>
              <w:rPr>
                <w:rFonts w:ascii="Times New Roman" w:hAnsi="Times New Roman"/>
                <w:color w:val="000000"/>
                <w:lang w:eastAsia="ru-RU"/>
              </w:rPr>
            </w:pPr>
            <w:r w:rsidRPr="00EF22F2">
              <w:rPr>
                <w:rFonts w:ascii="Times New Roman" w:hAnsi="Times New Roman"/>
                <w:color w:val="000000"/>
                <w:lang w:eastAsia="ru-RU"/>
              </w:rPr>
              <w:t> </w:t>
            </w:r>
          </w:p>
        </w:tc>
        <w:tc>
          <w:tcPr>
            <w:tcW w:w="1455" w:type="dxa"/>
            <w:tcBorders>
              <w:top w:val="single" w:sz="4" w:space="0" w:color="auto"/>
              <w:left w:val="single" w:sz="4" w:space="0" w:color="auto"/>
              <w:bottom w:val="single" w:sz="4" w:space="0" w:color="auto"/>
              <w:right w:val="single" w:sz="4" w:space="0" w:color="auto"/>
            </w:tcBorders>
          </w:tcPr>
          <w:p w:rsidR="008C5379" w:rsidRDefault="008C5379" w:rsidP="00B10EAD">
            <w:pPr>
              <w:jc w:val="center"/>
            </w:pPr>
            <w:r w:rsidRPr="00C8661B">
              <w:rPr>
                <w:rFonts w:ascii="Times New Roman" w:hAnsi="Times New Roman"/>
                <w:color w:val="000000"/>
                <w:lang w:eastAsia="ru-RU"/>
              </w:rPr>
              <w:t>0,0</w:t>
            </w:r>
          </w:p>
        </w:tc>
        <w:tc>
          <w:tcPr>
            <w:tcW w:w="1589" w:type="dxa"/>
            <w:tcBorders>
              <w:top w:val="single" w:sz="4" w:space="0" w:color="auto"/>
              <w:left w:val="single" w:sz="4" w:space="0" w:color="auto"/>
              <w:bottom w:val="single" w:sz="4" w:space="0" w:color="auto"/>
              <w:right w:val="single" w:sz="4" w:space="0" w:color="auto"/>
            </w:tcBorders>
          </w:tcPr>
          <w:p w:rsidR="008C5379" w:rsidRDefault="008C5379" w:rsidP="00B32E57">
            <w:pPr>
              <w:jc w:val="center"/>
            </w:pPr>
            <w:r w:rsidRPr="00C8661B">
              <w:rPr>
                <w:rFonts w:ascii="Times New Roman" w:hAnsi="Times New Roman"/>
                <w:color w:val="000000"/>
                <w:lang w:eastAsia="ru-RU"/>
              </w:rPr>
              <w:t>0,0</w:t>
            </w:r>
          </w:p>
        </w:tc>
        <w:tc>
          <w:tcPr>
            <w:tcW w:w="1571" w:type="dxa"/>
            <w:tcBorders>
              <w:top w:val="single" w:sz="4" w:space="0" w:color="auto"/>
              <w:left w:val="single" w:sz="4" w:space="0" w:color="auto"/>
              <w:bottom w:val="single" w:sz="4" w:space="0" w:color="auto"/>
              <w:right w:val="single" w:sz="4" w:space="0" w:color="auto"/>
            </w:tcBorders>
          </w:tcPr>
          <w:p w:rsidR="008C5379" w:rsidRDefault="008C5379" w:rsidP="00B32E57">
            <w:pPr>
              <w:jc w:val="center"/>
            </w:pPr>
            <w:r w:rsidRPr="00C8661B">
              <w:rPr>
                <w:rFonts w:ascii="Times New Roman" w:hAnsi="Times New Roman"/>
                <w:color w:val="000000"/>
                <w:lang w:eastAsia="ru-RU"/>
              </w:rPr>
              <w:t>0,0</w:t>
            </w:r>
          </w:p>
        </w:tc>
        <w:tc>
          <w:tcPr>
            <w:tcW w:w="1438" w:type="dxa"/>
            <w:tcBorders>
              <w:top w:val="single" w:sz="4" w:space="0" w:color="auto"/>
              <w:left w:val="single" w:sz="4" w:space="0" w:color="auto"/>
              <w:bottom w:val="single" w:sz="4" w:space="0" w:color="auto"/>
              <w:right w:val="single" w:sz="4" w:space="0" w:color="auto"/>
            </w:tcBorders>
          </w:tcPr>
          <w:p w:rsidR="008C5379" w:rsidRDefault="008C5379" w:rsidP="00B32E57">
            <w:pPr>
              <w:jc w:val="center"/>
            </w:pPr>
            <w:r w:rsidRPr="00C8661B">
              <w:rPr>
                <w:rFonts w:ascii="Times New Roman" w:hAnsi="Times New Roman"/>
                <w:color w:val="000000"/>
                <w:lang w:eastAsia="ru-RU"/>
              </w:rPr>
              <w:t>0,0</w:t>
            </w:r>
          </w:p>
        </w:tc>
      </w:tr>
    </w:tbl>
    <w:p w:rsidR="008C5379" w:rsidRDefault="008C5379" w:rsidP="00EF22F2">
      <w:pPr>
        <w:pStyle w:val="ListParagraph"/>
        <w:widowControl w:val="0"/>
        <w:autoSpaceDE w:val="0"/>
        <w:autoSpaceDN w:val="0"/>
        <w:adjustRightInd w:val="0"/>
        <w:spacing w:after="0" w:line="240" w:lineRule="auto"/>
        <w:ind w:left="1069"/>
        <w:outlineLvl w:val="0"/>
        <w:rPr>
          <w:rFonts w:ascii="Times New Roman" w:hAnsi="Times New Roman"/>
          <w:b/>
          <w:bCs/>
          <w:sz w:val="24"/>
          <w:szCs w:val="24"/>
        </w:rPr>
      </w:pPr>
    </w:p>
    <w:p w:rsidR="008C5379" w:rsidRDefault="008C5379" w:rsidP="00A47750">
      <w:pPr>
        <w:widowControl w:val="0"/>
        <w:autoSpaceDE w:val="0"/>
        <w:autoSpaceDN w:val="0"/>
        <w:adjustRightInd w:val="0"/>
        <w:spacing w:after="0" w:line="240" w:lineRule="auto"/>
        <w:jc w:val="center"/>
        <w:outlineLvl w:val="0"/>
        <w:rPr>
          <w:rFonts w:ascii="Times New Roman" w:hAnsi="Times New Roman"/>
          <w:b/>
          <w:bCs/>
          <w:sz w:val="24"/>
          <w:szCs w:val="24"/>
        </w:rPr>
      </w:pPr>
      <w:bookmarkStart w:id="22" w:name="_Hlk176183616"/>
      <w:bookmarkEnd w:id="20"/>
    </w:p>
    <w:p w:rsidR="008C5379" w:rsidRDefault="008C5379" w:rsidP="00A47750">
      <w:pPr>
        <w:widowControl w:val="0"/>
        <w:autoSpaceDE w:val="0"/>
        <w:autoSpaceDN w:val="0"/>
        <w:adjustRightInd w:val="0"/>
        <w:spacing w:after="0" w:line="240" w:lineRule="auto"/>
        <w:jc w:val="center"/>
        <w:outlineLvl w:val="0"/>
        <w:rPr>
          <w:rFonts w:ascii="Times New Roman" w:hAnsi="Times New Roman"/>
          <w:b/>
          <w:bCs/>
          <w:sz w:val="24"/>
          <w:szCs w:val="24"/>
        </w:rPr>
      </w:pPr>
      <w:r w:rsidRPr="00A47750">
        <w:rPr>
          <w:rFonts w:ascii="Times New Roman" w:hAnsi="Times New Roman"/>
          <w:b/>
          <w:bCs/>
          <w:sz w:val="24"/>
          <w:szCs w:val="24"/>
        </w:rPr>
        <w:t>5. План реализации комплекса процессных мероприятий на 202</w:t>
      </w:r>
      <w:r>
        <w:rPr>
          <w:rFonts w:ascii="Times New Roman" w:hAnsi="Times New Roman"/>
          <w:b/>
          <w:bCs/>
          <w:sz w:val="24"/>
          <w:szCs w:val="24"/>
        </w:rPr>
        <w:t>5</w:t>
      </w:r>
      <w:r w:rsidRPr="00A47750">
        <w:rPr>
          <w:rFonts w:ascii="Times New Roman" w:hAnsi="Times New Roman"/>
          <w:b/>
          <w:bCs/>
          <w:sz w:val="24"/>
          <w:szCs w:val="24"/>
        </w:rPr>
        <w:t xml:space="preserve"> - 202</w:t>
      </w:r>
      <w:r>
        <w:rPr>
          <w:rFonts w:ascii="Times New Roman" w:hAnsi="Times New Roman"/>
          <w:b/>
          <w:bCs/>
          <w:sz w:val="24"/>
          <w:szCs w:val="24"/>
        </w:rPr>
        <w:t>7</w:t>
      </w:r>
      <w:r w:rsidRPr="00A47750">
        <w:rPr>
          <w:rFonts w:ascii="Times New Roman" w:hAnsi="Times New Roman"/>
          <w:b/>
          <w:bCs/>
          <w:sz w:val="24"/>
          <w:szCs w:val="24"/>
        </w:rPr>
        <w:t xml:space="preserve"> годы</w:t>
      </w:r>
    </w:p>
    <w:p w:rsidR="008C5379" w:rsidRDefault="008C5379" w:rsidP="00A47750">
      <w:pPr>
        <w:widowControl w:val="0"/>
        <w:autoSpaceDE w:val="0"/>
        <w:autoSpaceDN w:val="0"/>
        <w:adjustRightInd w:val="0"/>
        <w:spacing w:after="0" w:line="240" w:lineRule="auto"/>
        <w:outlineLvl w:val="0"/>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3443"/>
        <w:gridCol w:w="1560"/>
        <w:gridCol w:w="2126"/>
        <w:gridCol w:w="2391"/>
        <w:gridCol w:w="2100"/>
      </w:tblGrid>
      <w:tr w:rsidR="008C5379" w:rsidRPr="007D321B" w:rsidTr="003B467E">
        <w:tc>
          <w:tcPr>
            <w:tcW w:w="980" w:type="dxa"/>
            <w:tcBorders>
              <w:top w:val="single" w:sz="4" w:space="0" w:color="auto"/>
              <w:bottom w:val="single" w:sz="4" w:space="0" w:color="auto"/>
              <w:right w:val="single" w:sz="4" w:space="0" w:color="auto"/>
            </w:tcBorders>
          </w:tcPr>
          <w:p w:rsidR="008C5379" w:rsidRPr="00A47750" w:rsidRDefault="008C5379" w:rsidP="00A47750">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N п/п</w:t>
            </w:r>
          </w:p>
        </w:tc>
        <w:tc>
          <w:tcPr>
            <w:tcW w:w="3443" w:type="dxa"/>
            <w:tcBorders>
              <w:top w:val="single" w:sz="4" w:space="0" w:color="auto"/>
              <w:left w:val="single" w:sz="4" w:space="0" w:color="auto"/>
              <w:bottom w:val="single" w:sz="4" w:space="0" w:color="auto"/>
              <w:right w:val="single" w:sz="4" w:space="0" w:color="auto"/>
            </w:tcBorders>
          </w:tcPr>
          <w:p w:rsidR="008C5379" w:rsidRPr="00A47750" w:rsidRDefault="008C5379" w:rsidP="00A47750">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Наименование мероприятия (результата), контрольной точки</w:t>
            </w:r>
          </w:p>
        </w:tc>
        <w:tc>
          <w:tcPr>
            <w:tcW w:w="1560" w:type="dxa"/>
            <w:tcBorders>
              <w:top w:val="single" w:sz="4" w:space="0" w:color="auto"/>
              <w:left w:val="single" w:sz="4" w:space="0" w:color="auto"/>
              <w:bottom w:val="single" w:sz="4" w:space="0" w:color="auto"/>
              <w:right w:val="single" w:sz="4" w:space="0" w:color="auto"/>
            </w:tcBorders>
          </w:tcPr>
          <w:p w:rsidR="008C5379" w:rsidRPr="00A47750" w:rsidRDefault="008C5379" w:rsidP="00A47750">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Дата наступления контрольной точки</w:t>
            </w:r>
          </w:p>
        </w:tc>
        <w:tc>
          <w:tcPr>
            <w:tcW w:w="2126" w:type="dxa"/>
            <w:tcBorders>
              <w:top w:val="single" w:sz="4" w:space="0" w:color="auto"/>
              <w:left w:val="single" w:sz="4" w:space="0" w:color="auto"/>
              <w:bottom w:val="single" w:sz="4" w:space="0" w:color="auto"/>
              <w:right w:val="single" w:sz="4" w:space="0" w:color="auto"/>
            </w:tcBorders>
          </w:tcPr>
          <w:p w:rsidR="008C5379" w:rsidRPr="00A47750" w:rsidRDefault="008C5379" w:rsidP="00A47750">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 xml:space="preserve">Ответственный исполнитель </w:t>
            </w:r>
            <w:r>
              <w:rPr>
                <w:rFonts w:ascii="Times New Roman" w:hAnsi="Times New Roman"/>
                <w:lang w:eastAsia="ru-RU"/>
              </w:rPr>
              <w:t>(</w:t>
            </w:r>
            <w:r w:rsidRPr="00A47750">
              <w:rPr>
                <w:rFonts w:ascii="Times New Roman" w:hAnsi="Times New Roman"/>
                <w:lang w:eastAsia="ru-RU"/>
              </w:rPr>
              <w:t>Ф.И.О., должность)</w:t>
            </w:r>
          </w:p>
        </w:tc>
        <w:tc>
          <w:tcPr>
            <w:tcW w:w="2391" w:type="dxa"/>
            <w:tcBorders>
              <w:top w:val="single" w:sz="4" w:space="0" w:color="auto"/>
              <w:left w:val="single" w:sz="4" w:space="0" w:color="auto"/>
              <w:bottom w:val="single" w:sz="4" w:space="0" w:color="auto"/>
              <w:right w:val="single" w:sz="4" w:space="0" w:color="auto"/>
            </w:tcBorders>
          </w:tcPr>
          <w:p w:rsidR="008C5379" w:rsidRPr="00A47750" w:rsidRDefault="008C5379" w:rsidP="00A47750">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Вид подтверждающего документа</w:t>
            </w:r>
          </w:p>
        </w:tc>
        <w:tc>
          <w:tcPr>
            <w:tcW w:w="2100" w:type="dxa"/>
            <w:tcBorders>
              <w:top w:val="single" w:sz="4" w:space="0" w:color="auto"/>
              <w:left w:val="single" w:sz="4" w:space="0" w:color="auto"/>
              <w:bottom w:val="single" w:sz="4" w:space="0" w:color="auto"/>
            </w:tcBorders>
          </w:tcPr>
          <w:p w:rsidR="008C5379" w:rsidRPr="00A47750" w:rsidRDefault="008C5379" w:rsidP="00A47750">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Информационная система (источник данных)</w:t>
            </w:r>
          </w:p>
        </w:tc>
      </w:tr>
      <w:tr w:rsidR="008C5379" w:rsidRPr="007D321B" w:rsidTr="003B467E">
        <w:tc>
          <w:tcPr>
            <w:tcW w:w="980" w:type="dxa"/>
            <w:tcBorders>
              <w:top w:val="single" w:sz="4" w:space="0" w:color="auto"/>
              <w:bottom w:val="single" w:sz="4" w:space="0" w:color="auto"/>
              <w:right w:val="single" w:sz="4" w:space="0" w:color="auto"/>
            </w:tcBorders>
          </w:tcPr>
          <w:p w:rsidR="008C5379" w:rsidRPr="00A47750" w:rsidRDefault="008C5379" w:rsidP="00A47750">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1</w:t>
            </w:r>
          </w:p>
        </w:tc>
        <w:tc>
          <w:tcPr>
            <w:tcW w:w="3443" w:type="dxa"/>
            <w:tcBorders>
              <w:top w:val="single" w:sz="4" w:space="0" w:color="auto"/>
              <w:left w:val="single" w:sz="4" w:space="0" w:color="auto"/>
              <w:bottom w:val="single" w:sz="4" w:space="0" w:color="auto"/>
              <w:right w:val="single" w:sz="4" w:space="0" w:color="auto"/>
            </w:tcBorders>
          </w:tcPr>
          <w:p w:rsidR="008C5379" w:rsidRPr="00A47750" w:rsidRDefault="008C5379" w:rsidP="00A47750">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2</w:t>
            </w:r>
          </w:p>
        </w:tc>
        <w:tc>
          <w:tcPr>
            <w:tcW w:w="1560" w:type="dxa"/>
            <w:tcBorders>
              <w:top w:val="single" w:sz="4" w:space="0" w:color="auto"/>
              <w:left w:val="single" w:sz="4" w:space="0" w:color="auto"/>
              <w:bottom w:val="single" w:sz="4" w:space="0" w:color="auto"/>
              <w:right w:val="single" w:sz="4" w:space="0" w:color="auto"/>
            </w:tcBorders>
          </w:tcPr>
          <w:p w:rsidR="008C5379" w:rsidRPr="00A47750" w:rsidRDefault="008C5379" w:rsidP="00A47750">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3</w:t>
            </w:r>
          </w:p>
        </w:tc>
        <w:tc>
          <w:tcPr>
            <w:tcW w:w="2126" w:type="dxa"/>
            <w:tcBorders>
              <w:top w:val="single" w:sz="4" w:space="0" w:color="auto"/>
              <w:left w:val="single" w:sz="4" w:space="0" w:color="auto"/>
              <w:bottom w:val="single" w:sz="4" w:space="0" w:color="auto"/>
              <w:right w:val="single" w:sz="4" w:space="0" w:color="auto"/>
            </w:tcBorders>
          </w:tcPr>
          <w:p w:rsidR="008C5379" w:rsidRPr="00A47750" w:rsidRDefault="008C5379" w:rsidP="00A47750">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4</w:t>
            </w:r>
          </w:p>
        </w:tc>
        <w:tc>
          <w:tcPr>
            <w:tcW w:w="2391" w:type="dxa"/>
            <w:tcBorders>
              <w:top w:val="single" w:sz="4" w:space="0" w:color="auto"/>
              <w:left w:val="single" w:sz="4" w:space="0" w:color="auto"/>
              <w:bottom w:val="single" w:sz="4" w:space="0" w:color="auto"/>
              <w:right w:val="single" w:sz="4" w:space="0" w:color="auto"/>
            </w:tcBorders>
          </w:tcPr>
          <w:p w:rsidR="008C5379" w:rsidRPr="00A47750" w:rsidRDefault="008C5379" w:rsidP="00A47750">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5</w:t>
            </w:r>
          </w:p>
        </w:tc>
        <w:tc>
          <w:tcPr>
            <w:tcW w:w="2100" w:type="dxa"/>
            <w:tcBorders>
              <w:top w:val="single" w:sz="4" w:space="0" w:color="auto"/>
              <w:left w:val="single" w:sz="4" w:space="0" w:color="auto"/>
              <w:bottom w:val="single" w:sz="4" w:space="0" w:color="auto"/>
            </w:tcBorders>
          </w:tcPr>
          <w:p w:rsidR="008C5379" w:rsidRPr="00A47750" w:rsidRDefault="008C5379" w:rsidP="00A47750">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6</w:t>
            </w:r>
          </w:p>
        </w:tc>
      </w:tr>
      <w:tr w:rsidR="008C5379" w:rsidRPr="007D321B" w:rsidTr="00873775">
        <w:tc>
          <w:tcPr>
            <w:tcW w:w="12600" w:type="dxa"/>
            <w:gridSpan w:val="6"/>
            <w:tcBorders>
              <w:top w:val="single" w:sz="4" w:space="0" w:color="auto"/>
              <w:bottom w:val="single" w:sz="4" w:space="0" w:color="auto"/>
            </w:tcBorders>
          </w:tcPr>
          <w:p w:rsidR="008C5379" w:rsidRPr="00A47750" w:rsidRDefault="008C5379" w:rsidP="00A47750">
            <w:pPr>
              <w:widowControl w:val="0"/>
              <w:autoSpaceDE w:val="0"/>
              <w:autoSpaceDN w:val="0"/>
              <w:adjustRightInd w:val="0"/>
              <w:spacing w:before="108" w:after="108" w:line="240" w:lineRule="auto"/>
              <w:jc w:val="center"/>
              <w:outlineLvl w:val="0"/>
              <w:rPr>
                <w:rFonts w:ascii="Times New Roman" w:hAnsi="Times New Roman"/>
                <w:b/>
                <w:bCs/>
                <w:color w:val="26282F"/>
                <w:lang w:eastAsia="ru-RU"/>
              </w:rPr>
            </w:pPr>
            <w:r w:rsidRPr="00F92801">
              <w:rPr>
                <w:rFonts w:ascii="Times New Roman" w:hAnsi="Times New Roman"/>
                <w:b/>
                <w:bCs/>
                <w:color w:val="26282F"/>
                <w:lang w:eastAsia="ru-RU"/>
              </w:rPr>
              <w:t>1. Задача комплекса процессных мероприятий "</w:t>
            </w:r>
            <w:r w:rsidRPr="00F92801">
              <w:rPr>
                <w:rFonts w:ascii="Times New Roman" w:hAnsi="Times New Roman"/>
                <w:b/>
              </w:rPr>
              <w:t xml:space="preserve"> Выявление и своевременное проведение технической инвентаризации объектов недвижимого имущества, их государственная регистрация прав на недвижимое имущество</w:t>
            </w:r>
            <w:r w:rsidRPr="00A47750">
              <w:rPr>
                <w:rFonts w:ascii="Times New Roman" w:hAnsi="Times New Roman"/>
                <w:b/>
                <w:bCs/>
                <w:color w:val="26282F"/>
                <w:lang w:eastAsia="ru-RU"/>
              </w:rPr>
              <w:t xml:space="preserve"> "</w:t>
            </w:r>
          </w:p>
        </w:tc>
      </w:tr>
      <w:tr w:rsidR="008C5379" w:rsidRPr="007D321B" w:rsidTr="003B467E">
        <w:tc>
          <w:tcPr>
            <w:tcW w:w="980" w:type="dxa"/>
            <w:tcBorders>
              <w:top w:val="single" w:sz="4" w:space="0" w:color="auto"/>
              <w:bottom w:val="single" w:sz="4" w:space="0" w:color="auto"/>
              <w:right w:val="single" w:sz="4" w:space="0" w:color="auto"/>
            </w:tcBorders>
          </w:tcPr>
          <w:p w:rsidR="008C5379" w:rsidRPr="00A47750" w:rsidRDefault="008C5379" w:rsidP="00A47750">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1.1.</w:t>
            </w:r>
          </w:p>
        </w:tc>
        <w:tc>
          <w:tcPr>
            <w:tcW w:w="3443" w:type="dxa"/>
            <w:tcBorders>
              <w:top w:val="single" w:sz="4" w:space="0" w:color="auto"/>
              <w:left w:val="single" w:sz="4" w:space="0" w:color="auto"/>
              <w:bottom w:val="single" w:sz="4" w:space="0" w:color="auto"/>
              <w:right w:val="single" w:sz="4" w:space="0" w:color="auto"/>
            </w:tcBorders>
          </w:tcPr>
          <w:p w:rsidR="008C5379" w:rsidRDefault="008C5379" w:rsidP="00F02E66">
            <w:pPr>
              <w:widowControl w:val="0"/>
              <w:autoSpaceDE w:val="0"/>
              <w:autoSpaceDN w:val="0"/>
              <w:adjustRightInd w:val="0"/>
              <w:spacing w:after="0" w:line="240" w:lineRule="auto"/>
              <w:rPr>
                <w:rFonts w:ascii="Times New Roman" w:hAnsi="Times New Roman"/>
                <w:lang w:eastAsia="ru-RU"/>
              </w:rPr>
            </w:pPr>
            <w:r w:rsidRPr="00A47750">
              <w:rPr>
                <w:rFonts w:ascii="Times New Roman" w:hAnsi="Times New Roman"/>
                <w:lang w:eastAsia="ru-RU"/>
              </w:rPr>
              <w:t>Мероприятие (результат) 1.</w:t>
            </w:r>
            <w:r>
              <w:rPr>
                <w:rFonts w:ascii="Times New Roman" w:hAnsi="Times New Roman"/>
                <w:lang w:eastAsia="ru-RU"/>
              </w:rPr>
              <w:t xml:space="preserve"> </w:t>
            </w:r>
          </w:p>
          <w:p w:rsidR="008C5379" w:rsidRPr="00A47750" w:rsidRDefault="008C5379" w:rsidP="00F02E66">
            <w:pPr>
              <w:widowControl w:val="0"/>
              <w:autoSpaceDE w:val="0"/>
              <w:autoSpaceDN w:val="0"/>
              <w:adjustRightInd w:val="0"/>
              <w:spacing w:after="0" w:line="240" w:lineRule="auto"/>
              <w:rPr>
                <w:rFonts w:ascii="Times New Roman" w:hAnsi="Times New Roman"/>
                <w:lang w:eastAsia="ru-RU"/>
              </w:rPr>
            </w:pPr>
            <w:r w:rsidRPr="00013619">
              <w:rPr>
                <w:rFonts w:ascii="Times New Roman" w:hAnsi="Times New Roman"/>
              </w:rPr>
              <w:t>Изготовление технической документации на объекты муниципального имущества, с целью проведения государственной регистрации прав на них</w:t>
            </w:r>
          </w:p>
        </w:tc>
        <w:tc>
          <w:tcPr>
            <w:tcW w:w="1560" w:type="dxa"/>
            <w:tcBorders>
              <w:top w:val="single" w:sz="4" w:space="0" w:color="auto"/>
              <w:left w:val="single" w:sz="4" w:space="0" w:color="auto"/>
              <w:bottom w:val="single" w:sz="4" w:space="0" w:color="auto"/>
              <w:right w:val="single" w:sz="4" w:space="0" w:color="auto"/>
            </w:tcBorders>
          </w:tcPr>
          <w:p w:rsidR="008C5379" w:rsidRPr="00A47750" w:rsidRDefault="008C5379" w:rsidP="00F02E66">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Х</w:t>
            </w:r>
          </w:p>
        </w:tc>
        <w:tc>
          <w:tcPr>
            <w:tcW w:w="2126" w:type="dxa"/>
            <w:tcBorders>
              <w:top w:val="single" w:sz="4" w:space="0" w:color="auto"/>
              <w:left w:val="single" w:sz="4" w:space="0" w:color="auto"/>
              <w:bottom w:val="single" w:sz="4" w:space="0" w:color="auto"/>
              <w:right w:val="single" w:sz="4" w:space="0" w:color="auto"/>
            </w:tcBorders>
          </w:tcPr>
          <w:p w:rsidR="008C5379" w:rsidRPr="00A47750" w:rsidRDefault="008C5379" w:rsidP="00A47750">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Журавлева И.Ю., главный специалист</w:t>
            </w:r>
          </w:p>
        </w:tc>
        <w:tc>
          <w:tcPr>
            <w:tcW w:w="2391" w:type="dxa"/>
            <w:tcBorders>
              <w:top w:val="single" w:sz="4" w:space="0" w:color="auto"/>
              <w:left w:val="single" w:sz="4" w:space="0" w:color="auto"/>
              <w:bottom w:val="single" w:sz="4" w:space="0" w:color="auto"/>
              <w:right w:val="single" w:sz="4" w:space="0" w:color="auto"/>
            </w:tcBorders>
          </w:tcPr>
          <w:p w:rsidR="008C5379" w:rsidRPr="00A47750" w:rsidRDefault="008C5379" w:rsidP="00A47750">
            <w:pPr>
              <w:widowControl w:val="0"/>
              <w:autoSpaceDE w:val="0"/>
              <w:autoSpaceDN w:val="0"/>
              <w:adjustRightInd w:val="0"/>
              <w:spacing w:after="0" w:line="240" w:lineRule="auto"/>
              <w:rPr>
                <w:rFonts w:ascii="Times New Roman" w:hAnsi="Times New Roman"/>
                <w:lang w:eastAsia="ru-RU"/>
              </w:rPr>
            </w:pPr>
            <w:r w:rsidRPr="00A47750">
              <w:rPr>
                <w:rFonts w:ascii="Times New Roman" w:hAnsi="Times New Roman"/>
                <w:lang w:eastAsia="ru-RU"/>
              </w:rPr>
              <w:t>-</w:t>
            </w:r>
          </w:p>
        </w:tc>
        <w:tc>
          <w:tcPr>
            <w:tcW w:w="2100" w:type="dxa"/>
            <w:tcBorders>
              <w:top w:val="single" w:sz="4" w:space="0" w:color="auto"/>
              <w:left w:val="single" w:sz="4" w:space="0" w:color="auto"/>
              <w:bottom w:val="single" w:sz="4" w:space="0" w:color="auto"/>
            </w:tcBorders>
          </w:tcPr>
          <w:p w:rsidR="008C5379" w:rsidRPr="00A47750" w:rsidRDefault="008C5379" w:rsidP="00A47750">
            <w:pPr>
              <w:widowControl w:val="0"/>
              <w:autoSpaceDE w:val="0"/>
              <w:autoSpaceDN w:val="0"/>
              <w:adjustRightInd w:val="0"/>
              <w:spacing w:after="0" w:line="240" w:lineRule="auto"/>
              <w:rPr>
                <w:rFonts w:ascii="Times New Roman" w:hAnsi="Times New Roman"/>
                <w:lang w:eastAsia="ru-RU"/>
              </w:rPr>
            </w:pPr>
            <w:r w:rsidRPr="00A47750">
              <w:rPr>
                <w:rFonts w:ascii="Times New Roman" w:hAnsi="Times New Roman"/>
                <w:lang w:eastAsia="ru-RU"/>
              </w:rPr>
              <w:t>Отсутствует</w:t>
            </w:r>
          </w:p>
        </w:tc>
      </w:tr>
      <w:tr w:rsidR="008C5379" w:rsidRPr="007D321B" w:rsidTr="003B467E">
        <w:tc>
          <w:tcPr>
            <w:tcW w:w="980" w:type="dxa"/>
            <w:tcBorders>
              <w:top w:val="single" w:sz="4" w:space="0" w:color="auto"/>
              <w:bottom w:val="single" w:sz="4" w:space="0" w:color="auto"/>
              <w:right w:val="single" w:sz="4" w:space="0" w:color="auto"/>
            </w:tcBorders>
          </w:tcPr>
          <w:p w:rsidR="008C5379" w:rsidRPr="00A47750" w:rsidRDefault="008C5379" w:rsidP="00A47750">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1.1.1</w:t>
            </w:r>
          </w:p>
        </w:tc>
        <w:tc>
          <w:tcPr>
            <w:tcW w:w="3443" w:type="dxa"/>
            <w:tcBorders>
              <w:top w:val="single" w:sz="4" w:space="0" w:color="auto"/>
              <w:left w:val="single" w:sz="4" w:space="0" w:color="auto"/>
              <w:bottom w:val="single" w:sz="4" w:space="0" w:color="auto"/>
              <w:right w:val="single" w:sz="4" w:space="0" w:color="auto"/>
            </w:tcBorders>
          </w:tcPr>
          <w:p w:rsidR="008C5379" w:rsidRPr="00FB62F4" w:rsidRDefault="008C5379" w:rsidP="00F02E66">
            <w:pPr>
              <w:widowControl w:val="0"/>
              <w:autoSpaceDE w:val="0"/>
              <w:autoSpaceDN w:val="0"/>
              <w:adjustRightInd w:val="0"/>
              <w:spacing w:after="0" w:line="240" w:lineRule="auto"/>
              <w:rPr>
                <w:rFonts w:ascii="Times New Roman" w:hAnsi="Times New Roman"/>
                <w:lang w:eastAsia="ru-RU"/>
              </w:rPr>
            </w:pPr>
            <w:r w:rsidRPr="00FB62F4">
              <w:rPr>
                <w:rFonts w:ascii="Times New Roman" w:hAnsi="Times New Roman"/>
                <w:lang w:eastAsia="ru-RU"/>
              </w:rPr>
              <w:t>Контрольная точка 1.1.</w:t>
            </w:r>
          </w:p>
          <w:p w:rsidR="008C5379" w:rsidRPr="00FB62F4" w:rsidRDefault="008C5379" w:rsidP="00F02E66">
            <w:pPr>
              <w:widowControl w:val="0"/>
              <w:autoSpaceDE w:val="0"/>
              <w:autoSpaceDN w:val="0"/>
              <w:adjustRightInd w:val="0"/>
              <w:spacing w:after="0" w:line="240" w:lineRule="auto"/>
              <w:rPr>
                <w:rFonts w:ascii="Times New Roman" w:hAnsi="Times New Roman"/>
                <w:lang w:eastAsia="ru-RU"/>
              </w:rPr>
            </w:pPr>
            <w:r w:rsidRPr="00FB62F4">
              <w:rPr>
                <w:rFonts w:ascii="Times New Roman" w:hAnsi="Times New Roman"/>
                <w:lang w:eastAsia="ru-RU"/>
              </w:rPr>
              <w:t>Изготовление технического паспорта</w:t>
            </w:r>
          </w:p>
        </w:tc>
        <w:tc>
          <w:tcPr>
            <w:tcW w:w="1560" w:type="dxa"/>
            <w:tcBorders>
              <w:top w:val="single" w:sz="4" w:space="0" w:color="auto"/>
              <w:left w:val="single" w:sz="4" w:space="0" w:color="auto"/>
              <w:bottom w:val="single" w:sz="4" w:space="0" w:color="auto"/>
              <w:right w:val="single" w:sz="4" w:space="0" w:color="auto"/>
            </w:tcBorders>
          </w:tcPr>
          <w:p w:rsidR="008C5379" w:rsidRPr="00FB62F4" w:rsidRDefault="008C5379" w:rsidP="00F02E66">
            <w:pPr>
              <w:widowControl w:val="0"/>
              <w:autoSpaceDE w:val="0"/>
              <w:autoSpaceDN w:val="0"/>
              <w:adjustRightInd w:val="0"/>
              <w:spacing w:after="0" w:line="240" w:lineRule="auto"/>
              <w:jc w:val="center"/>
              <w:rPr>
                <w:rFonts w:ascii="Times New Roman" w:hAnsi="Times New Roman"/>
                <w:lang w:eastAsia="ru-RU"/>
              </w:rPr>
            </w:pPr>
            <w:r w:rsidRPr="00FB62F4">
              <w:rPr>
                <w:rFonts w:ascii="Times New Roman" w:hAnsi="Times New Roman"/>
                <w:lang w:eastAsia="ru-RU"/>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8C5379" w:rsidRDefault="008C5379" w:rsidP="00A47750">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Журавлева И.Ю., главный специалист</w:t>
            </w:r>
          </w:p>
        </w:tc>
        <w:tc>
          <w:tcPr>
            <w:tcW w:w="2391" w:type="dxa"/>
            <w:tcBorders>
              <w:top w:val="single" w:sz="4" w:space="0" w:color="auto"/>
              <w:left w:val="single" w:sz="4" w:space="0" w:color="auto"/>
              <w:bottom w:val="single" w:sz="4" w:space="0" w:color="auto"/>
              <w:right w:val="single" w:sz="4" w:space="0" w:color="auto"/>
            </w:tcBorders>
          </w:tcPr>
          <w:p w:rsidR="008C5379" w:rsidRPr="00A47750" w:rsidRDefault="008C5379" w:rsidP="00A47750">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Технический паспорт</w:t>
            </w:r>
          </w:p>
        </w:tc>
        <w:tc>
          <w:tcPr>
            <w:tcW w:w="2100" w:type="dxa"/>
            <w:tcBorders>
              <w:top w:val="single" w:sz="4" w:space="0" w:color="auto"/>
              <w:left w:val="single" w:sz="4" w:space="0" w:color="auto"/>
              <w:bottom w:val="single" w:sz="4" w:space="0" w:color="auto"/>
            </w:tcBorders>
          </w:tcPr>
          <w:p w:rsidR="008C5379" w:rsidRPr="00A47750" w:rsidRDefault="008C5379" w:rsidP="00A47750">
            <w:pPr>
              <w:widowControl w:val="0"/>
              <w:autoSpaceDE w:val="0"/>
              <w:autoSpaceDN w:val="0"/>
              <w:adjustRightInd w:val="0"/>
              <w:spacing w:after="0" w:line="240" w:lineRule="auto"/>
              <w:rPr>
                <w:rFonts w:ascii="Times New Roman" w:hAnsi="Times New Roman"/>
                <w:lang w:eastAsia="ru-RU"/>
              </w:rPr>
            </w:pPr>
          </w:p>
        </w:tc>
      </w:tr>
      <w:bookmarkEnd w:id="22"/>
      <w:tr w:rsidR="008C5379" w:rsidRPr="007D321B" w:rsidTr="00873775">
        <w:tc>
          <w:tcPr>
            <w:tcW w:w="12600" w:type="dxa"/>
            <w:gridSpan w:val="6"/>
            <w:tcBorders>
              <w:top w:val="single" w:sz="4" w:space="0" w:color="auto"/>
              <w:bottom w:val="single" w:sz="4" w:space="0" w:color="auto"/>
            </w:tcBorders>
          </w:tcPr>
          <w:p w:rsidR="008C5379" w:rsidRPr="00A47750" w:rsidRDefault="008C5379" w:rsidP="00873775">
            <w:pPr>
              <w:widowControl w:val="0"/>
              <w:autoSpaceDE w:val="0"/>
              <w:autoSpaceDN w:val="0"/>
              <w:adjustRightInd w:val="0"/>
              <w:spacing w:before="108" w:after="108" w:line="240" w:lineRule="auto"/>
              <w:jc w:val="center"/>
              <w:outlineLvl w:val="0"/>
              <w:rPr>
                <w:rFonts w:ascii="Times New Roman" w:hAnsi="Times New Roman"/>
                <w:b/>
                <w:bCs/>
                <w:color w:val="26282F"/>
                <w:lang w:eastAsia="ru-RU"/>
              </w:rPr>
            </w:pPr>
            <w:r>
              <w:rPr>
                <w:rFonts w:ascii="Times New Roman" w:hAnsi="Times New Roman"/>
                <w:b/>
                <w:bCs/>
                <w:color w:val="26282F"/>
                <w:lang w:eastAsia="ru-RU"/>
              </w:rPr>
              <w:t>2</w:t>
            </w:r>
            <w:r w:rsidRPr="00A47750">
              <w:rPr>
                <w:rFonts w:ascii="Times New Roman" w:hAnsi="Times New Roman"/>
                <w:b/>
                <w:bCs/>
                <w:color w:val="26282F"/>
                <w:lang w:eastAsia="ru-RU"/>
              </w:rPr>
              <w:t xml:space="preserve">. Задача комплекса процессных мероприятий </w:t>
            </w:r>
            <w:r w:rsidRPr="00F92801">
              <w:rPr>
                <w:rFonts w:ascii="Times New Roman" w:hAnsi="Times New Roman"/>
                <w:b/>
                <w:bCs/>
                <w:color w:val="26282F"/>
                <w:lang w:eastAsia="ru-RU"/>
              </w:rPr>
              <w:t>"</w:t>
            </w:r>
            <w:r w:rsidRPr="00F92801">
              <w:rPr>
                <w:rFonts w:ascii="Times New Roman" w:hAnsi="Times New Roman"/>
                <w:b/>
              </w:rPr>
              <w:t xml:space="preserve"> Планирование неналоговых поступлений в бюджет Весёловского сельского поселения от использования и приватизации муниципального имущества</w:t>
            </w:r>
            <w:r w:rsidRPr="00F92801">
              <w:rPr>
                <w:rFonts w:ascii="Times New Roman" w:hAnsi="Times New Roman"/>
                <w:b/>
                <w:bCs/>
                <w:color w:val="26282F"/>
                <w:lang w:eastAsia="ru-RU"/>
              </w:rPr>
              <w:t>"</w:t>
            </w:r>
          </w:p>
        </w:tc>
      </w:tr>
      <w:tr w:rsidR="008C5379" w:rsidRPr="007D321B" w:rsidTr="00873775">
        <w:tc>
          <w:tcPr>
            <w:tcW w:w="980" w:type="dxa"/>
            <w:tcBorders>
              <w:top w:val="single" w:sz="4" w:space="0" w:color="auto"/>
              <w:bottom w:val="single" w:sz="4" w:space="0" w:color="auto"/>
              <w:right w:val="single" w:sz="4" w:space="0" w:color="auto"/>
            </w:tcBorders>
          </w:tcPr>
          <w:p w:rsidR="008C5379" w:rsidRDefault="008C5379" w:rsidP="00873775">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2.1.</w:t>
            </w:r>
          </w:p>
        </w:tc>
        <w:tc>
          <w:tcPr>
            <w:tcW w:w="3443" w:type="dxa"/>
            <w:tcBorders>
              <w:top w:val="single" w:sz="4" w:space="0" w:color="auto"/>
              <w:left w:val="single" w:sz="4" w:space="0" w:color="auto"/>
              <w:bottom w:val="single" w:sz="4" w:space="0" w:color="auto"/>
              <w:right w:val="single" w:sz="4" w:space="0" w:color="auto"/>
            </w:tcBorders>
          </w:tcPr>
          <w:p w:rsidR="008C5379" w:rsidRDefault="008C5379" w:rsidP="00B32E57">
            <w:pPr>
              <w:widowControl w:val="0"/>
              <w:autoSpaceDE w:val="0"/>
              <w:autoSpaceDN w:val="0"/>
              <w:adjustRightInd w:val="0"/>
              <w:spacing w:after="0" w:line="240" w:lineRule="auto"/>
              <w:rPr>
                <w:rFonts w:ascii="Times New Roman" w:hAnsi="Times New Roman"/>
                <w:lang w:eastAsia="ru-RU"/>
              </w:rPr>
            </w:pPr>
            <w:r w:rsidRPr="00A47750">
              <w:rPr>
                <w:rFonts w:ascii="Times New Roman" w:hAnsi="Times New Roman"/>
                <w:lang w:eastAsia="ru-RU"/>
              </w:rPr>
              <w:t xml:space="preserve">Мероприятие (результат) </w:t>
            </w:r>
            <w:r>
              <w:rPr>
                <w:rFonts w:ascii="Times New Roman" w:hAnsi="Times New Roman"/>
                <w:lang w:eastAsia="ru-RU"/>
              </w:rPr>
              <w:t>2</w:t>
            </w:r>
            <w:r w:rsidRPr="00A47750">
              <w:rPr>
                <w:rFonts w:ascii="Times New Roman" w:hAnsi="Times New Roman"/>
                <w:lang w:eastAsia="ru-RU"/>
              </w:rPr>
              <w:t>.</w:t>
            </w:r>
            <w:r w:rsidRPr="007D321B">
              <w:t xml:space="preserve"> </w:t>
            </w:r>
          </w:p>
          <w:p w:rsidR="008C5379" w:rsidRPr="00853B6A" w:rsidRDefault="008C5379" w:rsidP="00B32E57">
            <w:pPr>
              <w:widowControl w:val="0"/>
              <w:autoSpaceDE w:val="0"/>
              <w:autoSpaceDN w:val="0"/>
              <w:adjustRightInd w:val="0"/>
              <w:spacing w:after="0" w:line="240" w:lineRule="auto"/>
              <w:rPr>
                <w:rFonts w:ascii="Times New Roman" w:hAnsi="Times New Roman"/>
                <w:lang w:eastAsia="ru-RU"/>
              </w:rPr>
            </w:pPr>
            <w:r w:rsidRPr="00853B6A">
              <w:rPr>
                <w:rFonts w:ascii="Times New Roman" w:hAnsi="Times New Roman"/>
              </w:rPr>
              <w:t>Приватизация муниципального имущества</w:t>
            </w:r>
          </w:p>
        </w:tc>
        <w:tc>
          <w:tcPr>
            <w:tcW w:w="1560" w:type="dxa"/>
            <w:tcBorders>
              <w:top w:val="single" w:sz="4" w:space="0" w:color="auto"/>
              <w:left w:val="single" w:sz="4" w:space="0" w:color="auto"/>
              <w:bottom w:val="single" w:sz="4" w:space="0" w:color="auto"/>
              <w:right w:val="single" w:sz="4" w:space="0" w:color="auto"/>
            </w:tcBorders>
          </w:tcPr>
          <w:p w:rsidR="008C5379" w:rsidRDefault="008C5379" w:rsidP="00B32E57">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Х</w:t>
            </w:r>
          </w:p>
        </w:tc>
        <w:tc>
          <w:tcPr>
            <w:tcW w:w="2126" w:type="dxa"/>
            <w:tcBorders>
              <w:top w:val="single" w:sz="4" w:space="0" w:color="auto"/>
              <w:left w:val="single" w:sz="4" w:space="0" w:color="auto"/>
              <w:bottom w:val="single" w:sz="4" w:space="0" w:color="auto"/>
              <w:right w:val="single" w:sz="4" w:space="0" w:color="auto"/>
            </w:tcBorders>
          </w:tcPr>
          <w:p w:rsidR="008C5379" w:rsidRDefault="008C5379" w:rsidP="00B32E57">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И.Ю., Журавлева главный специалист</w:t>
            </w:r>
          </w:p>
        </w:tc>
        <w:tc>
          <w:tcPr>
            <w:tcW w:w="2391" w:type="dxa"/>
            <w:tcBorders>
              <w:top w:val="single" w:sz="4" w:space="0" w:color="auto"/>
              <w:left w:val="single" w:sz="4" w:space="0" w:color="auto"/>
              <w:bottom w:val="single" w:sz="4" w:space="0" w:color="auto"/>
              <w:right w:val="single" w:sz="4" w:space="0" w:color="auto"/>
            </w:tcBorders>
          </w:tcPr>
          <w:p w:rsidR="008C5379" w:rsidRPr="003B467E" w:rsidRDefault="008C5379" w:rsidP="00B32E57">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w:t>
            </w:r>
          </w:p>
        </w:tc>
        <w:tc>
          <w:tcPr>
            <w:tcW w:w="2100" w:type="dxa"/>
            <w:tcBorders>
              <w:top w:val="single" w:sz="4" w:space="0" w:color="auto"/>
              <w:left w:val="single" w:sz="4" w:space="0" w:color="auto"/>
              <w:bottom w:val="single" w:sz="4" w:space="0" w:color="auto"/>
            </w:tcBorders>
          </w:tcPr>
          <w:p w:rsidR="008C5379" w:rsidRPr="00A47750" w:rsidRDefault="008C5379" w:rsidP="00B32E57">
            <w:pPr>
              <w:widowControl w:val="0"/>
              <w:autoSpaceDE w:val="0"/>
              <w:autoSpaceDN w:val="0"/>
              <w:adjustRightInd w:val="0"/>
              <w:spacing w:after="0" w:line="240" w:lineRule="auto"/>
              <w:rPr>
                <w:rFonts w:ascii="Times New Roman" w:hAnsi="Times New Roman"/>
                <w:lang w:eastAsia="ru-RU"/>
              </w:rPr>
            </w:pPr>
            <w:r w:rsidRPr="00A47750">
              <w:rPr>
                <w:rFonts w:ascii="Times New Roman" w:hAnsi="Times New Roman"/>
                <w:lang w:eastAsia="ru-RU"/>
              </w:rPr>
              <w:t>Отсутствует</w:t>
            </w:r>
          </w:p>
        </w:tc>
      </w:tr>
      <w:tr w:rsidR="008C5379" w:rsidRPr="007D321B" w:rsidTr="00873775">
        <w:tc>
          <w:tcPr>
            <w:tcW w:w="980" w:type="dxa"/>
            <w:tcBorders>
              <w:top w:val="single" w:sz="4" w:space="0" w:color="auto"/>
              <w:bottom w:val="single" w:sz="4" w:space="0" w:color="auto"/>
              <w:right w:val="single" w:sz="4" w:space="0" w:color="auto"/>
            </w:tcBorders>
          </w:tcPr>
          <w:p w:rsidR="008C5379" w:rsidRDefault="008C5379" w:rsidP="00873775">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2.1.1</w:t>
            </w:r>
          </w:p>
        </w:tc>
        <w:tc>
          <w:tcPr>
            <w:tcW w:w="3443" w:type="dxa"/>
            <w:tcBorders>
              <w:top w:val="single" w:sz="4" w:space="0" w:color="auto"/>
              <w:left w:val="single" w:sz="4" w:space="0" w:color="auto"/>
              <w:bottom w:val="single" w:sz="4" w:space="0" w:color="auto"/>
              <w:right w:val="single" w:sz="4" w:space="0" w:color="auto"/>
            </w:tcBorders>
          </w:tcPr>
          <w:p w:rsidR="008C5379" w:rsidRDefault="008C5379" w:rsidP="00B32E57">
            <w:pPr>
              <w:widowControl w:val="0"/>
              <w:autoSpaceDE w:val="0"/>
              <w:autoSpaceDN w:val="0"/>
              <w:adjustRightInd w:val="0"/>
              <w:spacing w:after="0" w:line="240" w:lineRule="auto"/>
              <w:rPr>
                <w:rFonts w:ascii="Times New Roman" w:hAnsi="Times New Roman"/>
                <w:lang w:eastAsia="ru-RU"/>
              </w:rPr>
            </w:pPr>
            <w:r w:rsidRPr="007348F2">
              <w:rPr>
                <w:rFonts w:ascii="Times New Roman" w:hAnsi="Times New Roman"/>
                <w:lang w:eastAsia="ru-RU"/>
              </w:rPr>
              <w:t>Контрольная точка</w:t>
            </w:r>
            <w:r>
              <w:rPr>
                <w:rFonts w:ascii="Times New Roman" w:hAnsi="Times New Roman"/>
                <w:lang w:eastAsia="ru-RU"/>
              </w:rPr>
              <w:t xml:space="preserve"> 2.1.</w:t>
            </w:r>
          </w:p>
          <w:p w:rsidR="008C5379" w:rsidRPr="00A47750" w:rsidRDefault="008C5379" w:rsidP="00B32E57">
            <w:pPr>
              <w:widowControl w:val="0"/>
              <w:autoSpaceDE w:val="0"/>
              <w:autoSpaceDN w:val="0"/>
              <w:adjustRightInd w:val="0"/>
              <w:spacing w:after="0" w:line="240" w:lineRule="auto"/>
              <w:rPr>
                <w:rFonts w:ascii="Times New Roman" w:hAnsi="Times New Roman"/>
                <w:lang w:eastAsia="ru-RU"/>
              </w:rPr>
            </w:pPr>
            <w:r>
              <w:rPr>
                <w:rFonts w:ascii="Times New Roman" w:hAnsi="Times New Roman"/>
              </w:rPr>
              <w:t>Организация и проведение торгов</w:t>
            </w:r>
          </w:p>
        </w:tc>
        <w:tc>
          <w:tcPr>
            <w:tcW w:w="1560" w:type="dxa"/>
            <w:tcBorders>
              <w:top w:val="single" w:sz="4" w:space="0" w:color="auto"/>
              <w:left w:val="single" w:sz="4" w:space="0" w:color="auto"/>
              <w:bottom w:val="single" w:sz="4" w:space="0" w:color="auto"/>
              <w:right w:val="single" w:sz="4" w:space="0" w:color="auto"/>
            </w:tcBorders>
          </w:tcPr>
          <w:p w:rsidR="008C5379" w:rsidRDefault="008C5379" w:rsidP="00B32E57">
            <w:pPr>
              <w:widowControl w:val="0"/>
              <w:autoSpaceDE w:val="0"/>
              <w:autoSpaceDN w:val="0"/>
              <w:adjustRightInd w:val="0"/>
              <w:spacing w:after="0" w:line="240" w:lineRule="auto"/>
              <w:jc w:val="center"/>
              <w:rPr>
                <w:rFonts w:ascii="Times New Roman" w:hAnsi="Times New Roman"/>
                <w:lang w:eastAsia="ru-RU"/>
              </w:rPr>
            </w:pPr>
            <w:r w:rsidRPr="00FB62F4">
              <w:rPr>
                <w:rFonts w:ascii="Times New Roman" w:hAnsi="Times New Roman"/>
                <w:lang w:eastAsia="ru-RU"/>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8C5379" w:rsidRDefault="008C5379" w:rsidP="00B32E57">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Журавлева И.Ю., главный специалист</w:t>
            </w:r>
          </w:p>
        </w:tc>
        <w:tc>
          <w:tcPr>
            <w:tcW w:w="2391" w:type="dxa"/>
            <w:tcBorders>
              <w:top w:val="single" w:sz="4" w:space="0" w:color="auto"/>
              <w:left w:val="single" w:sz="4" w:space="0" w:color="auto"/>
              <w:bottom w:val="single" w:sz="4" w:space="0" w:color="auto"/>
              <w:right w:val="single" w:sz="4" w:space="0" w:color="auto"/>
            </w:tcBorders>
          </w:tcPr>
          <w:p w:rsidR="008C5379" w:rsidRPr="003B467E" w:rsidRDefault="008C5379" w:rsidP="00B32E57">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Договор купли-продажи муниципального имущества</w:t>
            </w:r>
          </w:p>
        </w:tc>
        <w:tc>
          <w:tcPr>
            <w:tcW w:w="2100" w:type="dxa"/>
            <w:tcBorders>
              <w:top w:val="single" w:sz="4" w:space="0" w:color="auto"/>
              <w:left w:val="single" w:sz="4" w:space="0" w:color="auto"/>
              <w:bottom w:val="single" w:sz="4" w:space="0" w:color="auto"/>
            </w:tcBorders>
          </w:tcPr>
          <w:p w:rsidR="008C5379" w:rsidRPr="00A47750" w:rsidRDefault="008C5379" w:rsidP="00B32E57">
            <w:pPr>
              <w:widowControl w:val="0"/>
              <w:autoSpaceDE w:val="0"/>
              <w:autoSpaceDN w:val="0"/>
              <w:adjustRightInd w:val="0"/>
              <w:spacing w:after="0" w:line="240" w:lineRule="auto"/>
              <w:rPr>
                <w:rFonts w:ascii="Times New Roman" w:hAnsi="Times New Roman"/>
                <w:lang w:eastAsia="ru-RU"/>
              </w:rPr>
            </w:pPr>
          </w:p>
        </w:tc>
      </w:tr>
      <w:tr w:rsidR="008C5379" w:rsidRPr="007D321B" w:rsidTr="00873775">
        <w:tc>
          <w:tcPr>
            <w:tcW w:w="980" w:type="dxa"/>
            <w:tcBorders>
              <w:top w:val="single" w:sz="4" w:space="0" w:color="auto"/>
              <w:bottom w:val="single" w:sz="4" w:space="0" w:color="auto"/>
              <w:right w:val="single" w:sz="4" w:space="0" w:color="auto"/>
            </w:tcBorders>
          </w:tcPr>
          <w:p w:rsidR="008C5379" w:rsidRDefault="008C5379" w:rsidP="00873775">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2.2</w:t>
            </w:r>
          </w:p>
        </w:tc>
        <w:tc>
          <w:tcPr>
            <w:tcW w:w="3443" w:type="dxa"/>
            <w:tcBorders>
              <w:top w:val="single" w:sz="4" w:space="0" w:color="auto"/>
              <w:left w:val="single" w:sz="4" w:space="0" w:color="auto"/>
              <w:bottom w:val="single" w:sz="4" w:space="0" w:color="auto"/>
              <w:right w:val="single" w:sz="4" w:space="0" w:color="auto"/>
            </w:tcBorders>
          </w:tcPr>
          <w:p w:rsidR="008C5379" w:rsidRDefault="008C5379" w:rsidP="00B32E57">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 xml:space="preserve">Мероприятие (результат) 1.3. </w:t>
            </w:r>
          </w:p>
          <w:p w:rsidR="008C5379" w:rsidRPr="00853B6A" w:rsidRDefault="008C5379" w:rsidP="00B32E57">
            <w:pPr>
              <w:widowControl w:val="0"/>
              <w:autoSpaceDE w:val="0"/>
              <w:autoSpaceDN w:val="0"/>
              <w:adjustRightInd w:val="0"/>
              <w:spacing w:after="0" w:line="240" w:lineRule="auto"/>
              <w:rPr>
                <w:rFonts w:ascii="Times New Roman" w:hAnsi="Times New Roman"/>
                <w:lang w:eastAsia="ru-RU"/>
              </w:rPr>
            </w:pPr>
            <w:r w:rsidRPr="00853B6A">
              <w:rPr>
                <w:rFonts w:ascii="Times New Roman" w:hAnsi="Times New Roman"/>
              </w:rPr>
              <w:t>Предоставление в аренду муниципального имущества (за исключением земельных участков)</w:t>
            </w:r>
          </w:p>
        </w:tc>
        <w:tc>
          <w:tcPr>
            <w:tcW w:w="1560" w:type="dxa"/>
            <w:tcBorders>
              <w:top w:val="single" w:sz="4" w:space="0" w:color="auto"/>
              <w:left w:val="single" w:sz="4" w:space="0" w:color="auto"/>
              <w:bottom w:val="single" w:sz="4" w:space="0" w:color="auto"/>
              <w:right w:val="single" w:sz="4" w:space="0" w:color="auto"/>
            </w:tcBorders>
          </w:tcPr>
          <w:p w:rsidR="008C5379" w:rsidRPr="003B467E" w:rsidRDefault="008C5379" w:rsidP="00B32E57">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Х</w:t>
            </w:r>
          </w:p>
        </w:tc>
        <w:tc>
          <w:tcPr>
            <w:tcW w:w="2126" w:type="dxa"/>
            <w:tcBorders>
              <w:top w:val="single" w:sz="4" w:space="0" w:color="auto"/>
              <w:left w:val="single" w:sz="4" w:space="0" w:color="auto"/>
              <w:bottom w:val="single" w:sz="4" w:space="0" w:color="auto"/>
              <w:right w:val="single" w:sz="4" w:space="0" w:color="auto"/>
            </w:tcBorders>
          </w:tcPr>
          <w:p w:rsidR="008C5379" w:rsidRDefault="008C5379" w:rsidP="00B32E57">
            <w:r w:rsidRPr="005C7C6D">
              <w:rPr>
                <w:rFonts w:ascii="Times New Roman" w:hAnsi="Times New Roman"/>
                <w:lang w:eastAsia="ru-RU"/>
              </w:rPr>
              <w:t>И.Ю., Журавлева главный специалист</w:t>
            </w:r>
          </w:p>
        </w:tc>
        <w:tc>
          <w:tcPr>
            <w:tcW w:w="2391" w:type="dxa"/>
            <w:tcBorders>
              <w:top w:val="single" w:sz="4" w:space="0" w:color="auto"/>
              <w:left w:val="single" w:sz="4" w:space="0" w:color="auto"/>
              <w:bottom w:val="single" w:sz="4" w:space="0" w:color="auto"/>
              <w:right w:val="single" w:sz="4" w:space="0" w:color="auto"/>
            </w:tcBorders>
          </w:tcPr>
          <w:p w:rsidR="008C5379" w:rsidRDefault="008C5379" w:rsidP="00B32E57">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w:t>
            </w:r>
          </w:p>
        </w:tc>
        <w:tc>
          <w:tcPr>
            <w:tcW w:w="2100" w:type="dxa"/>
            <w:tcBorders>
              <w:top w:val="single" w:sz="4" w:space="0" w:color="auto"/>
              <w:left w:val="single" w:sz="4" w:space="0" w:color="auto"/>
              <w:bottom w:val="single" w:sz="4" w:space="0" w:color="auto"/>
            </w:tcBorders>
          </w:tcPr>
          <w:p w:rsidR="008C5379" w:rsidRPr="00A47750" w:rsidRDefault="008C5379" w:rsidP="00B32E57">
            <w:pPr>
              <w:widowControl w:val="0"/>
              <w:autoSpaceDE w:val="0"/>
              <w:autoSpaceDN w:val="0"/>
              <w:adjustRightInd w:val="0"/>
              <w:spacing w:after="0" w:line="240" w:lineRule="auto"/>
              <w:rPr>
                <w:rFonts w:ascii="Times New Roman" w:hAnsi="Times New Roman"/>
                <w:lang w:eastAsia="ru-RU"/>
              </w:rPr>
            </w:pPr>
            <w:r w:rsidRPr="00A47750">
              <w:rPr>
                <w:rFonts w:ascii="Times New Roman" w:hAnsi="Times New Roman"/>
                <w:lang w:eastAsia="ru-RU"/>
              </w:rPr>
              <w:t>Отсутствует</w:t>
            </w:r>
          </w:p>
        </w:tc>
      </w:tr>
      <w:tr w:rsidR="008C5379" w:rsidRPr="007D321B" w:rsidTr="00873775">
        <w:tc>
          <w:tcPr>
            <w:tcW w:w="980" w:type="dxa"/>
            <w:tcBorders>
              <w:top w:val="single" w:sz="4" w:space="0" w:color="auto"/>
              <w:bottom w:val="single" w:sz="4" w:space="0" w:color="auto"/>
              <w:right w:val="single" w:sz="4" w:space="0" w:color="auto"/>
            </w:tcBorders>
          </w:tcPr>
          <w:p w:rsidR="008C5379" w:rsidRDefault="008C5379" w:rsidP="00873775">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2.2.1</w:t>
            </w:r>
          </w:p>
        </w:tc>
        <w:tc>
          <w:tcPr>
            <w:tcW w:w="3443" w:type="dxa"/>
            <w:tcBorders>
              <w:top w:val="single" w:sz="4" w:space="0" w:color="auto"/>
              <w:left w:val="single" w:sz="4" w:space="0" w:color="auto"/>
              <w:bottom w:val="single" w:sz="4" w:space="0" w:color="auto"/>
              <w:right w:val="single" w:sz="4" w:space="0" w:color="auto"/>
            </w:tcBorders>
          </w:tcPr>
          <w:p w:rsidR="008C5379" w:rsidRDefault="008C5379" w:rsidP="00B32E57">
            <w:pPr>
              <w:widowControl w:val="0"/>
              <w:autoSpaceDE w:val="0"/>
              <w:autoSpaceDN w:val="0"/>
              <w:adjustRightInd w:val="0"/>
              <w:spacing w:after="0" w:line="240" w:lineRule="auto"/>
              <w:rPr>
                <w:rFonts w:ascii="Times New Roman" w:hAnsi="Times New Roman"/>
                <w:lang w:eastAsia="ru-RU"/>
              </w:rPr>
            </w:pPr>
            <w:r w:rsidRPr="007348F2">
              <w:rPr>
                <w:rFonts w:ascii="Times New Roman" w:hAnsi="Times New Roman"/>
                <w:lang w:eastAsia="ru-RU"/>
              </w:rPr>
              <w:t>Контрольная точка</w:t>
            </w:r>
            <w:r>
              <w:rPr>
                <w:rFonts w:ascii="Times New Roman" w:hAnsi="Times New Roman"/>
                <w:lang w:eastAsia="ru-RU"/>
              </w:rPr>
              <w:t xml:space="preserve"> 3.1.</w:t>
            </w:r>
          </w:p>
          <w:p w:rsidR="008C5379" w:rsidRPr="007348F2" w:rsidRDefault="008C5379" w:rsidP="00B32E57">
            <w:pPr>
              <w:widowControl w:val="0"/>
              <w:autoSpaceDE w:val="0"/>
              <w:autoSpaceDN w:val="0"/>
              <w:adjustRightInd w:val="0"/>
              <w:spacing w:after="0" w:line="240" w:lineRule="auto"/>
              <w:rPr>
                <w:rFonts w:ascii="Times New Roman" w:hAnsi="Times New Roman"/>
                <w:lang w:eastAsia="ru-RU"/>
              </w:rPr>
            </w:pPr>
            <w:r w:rsidRPr="007D7733">
              <w:rPr>
                <w:rFonts w:ascii="Times New Roman" w:hAnsi="Times New Roman"/>
              </w:rPr>
              <w:t>Количество договоров по предоставлению в аренду муниципального имущества (за исключением земельных участков)</w:t>
            </w:r>
          </w:p>
        </w:tc>
        <w:tc>
          <w:tcPr>
            <w:tcW w:w="1560" w:type="dxa"/>
            <w:tcBorders>
              <w:top w:val="single" w:sz="4" w:space="0" w:color="auto"/>
              <w:left w:val="single" w:sz="4" w:space="0" w:color="auto"/>
              <w:bottom w:val="single" w:sz="4" w:space="0" w:color="auto"/>
              <w:right w:val="single" w:sz="4" w:space="0" w:color="auto"/>
            </w:tcBorders>
          </w:tcPr>
          <w:p w:rsidR="008C5379" w:rsidRPr="003B467E" w:rsidRDefault="008C5379" w:rsidP="00B32E57">
            <w:pPr>
              <w:widowControl w:val="0"/>
              <w:autoSpaceDE w:val="0"/>
              <w:autoSpaceDN w:val="0"/>
              <w:adjustRightInd w:val="0"/>
              <w:spacing w:after="0" w:line="240" w:lineRule="auto"/>
              <w:jc w:val="center"/>
              <w:rPr>
                <w:rFonts w:ascii="Times New Roman" w:hAnsi="Times New Roman"/>
                <w:lang w:eastAsia="ru-RU"/>
              </w:rPr>
            </w:pPr>
            <w:r w:rsidRPr="00FB62F4">
              <w:rPr>
                <w:rFonts w:ascii="Times New Roman" w:hAnsi="Times New Roman"/>
                <w:lang w:eastAsia="ru-RU"/>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8C5379" w:rsidRDefault="008C5379" w:rsidP="00B32E57">
            <w:r w:rsidRPr="005C7C6D">
              <w:rPr>
                <w:rFonts w:ascii="Times New Roman" w:hAnsi="Times New Roman"/>
                <w:lang w:eastAsia="ru-RU"/>
              </w:rPr>
              <w:t>И.Ю., Журавлева главный специалист</w:t>
            </w:r>
          </w:p>
        </w:tc>
        <w:tc>
          <w:tcPr>
            <w:tcW w:w="2391" w:type="dxa"/>
            <w:tcBorders>
              <w:top w:val="single" w:sz="4" w:space="0" w:color="auto"/>
              <w:left w:val="single" w:sz="4" w:space="0" w:color="auto"/>
              <w:bottom w:val="single" w:sz="4" w:space="0" w:color="auto"/>
              <w:right w:val="single" w:sz="4" w:space="0" w:color="auto"/>
            </w:tcBorders>
          </w:tcPr>
          <w:p w:rsidR="008C5379" w:rsidRDefault="008C5379" w:rsidP="00B32E57">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Договор аренды муниципального имущества</w:t>
            </w:r>
          </w:p>
        </w:tc>
        <w:tc>
          <w:tcPr>
            <w:tcW w:w="2100" w:type="dxa"/>
            <w:tcBorders>
              <w:top w:val="single" w:sz="4" w:space="0" w:color="auto"/>
              <w:left w:val="single" w:sz="4" w:space="0" w:color="auto"/>
              <w:bottom w:val="single" w:sz="4" w:space="0" w:color="auto"/>
            </w:tcBorders>
          </w:tcPr>
          <w:p w:rsidR="008C5379" w:rsidRPr="00A47750" w:rsidRDefault="008C5379" w:rsidP="00B32E57">
            <w:pPr>
              <w:widowControl w:val="0"/>
              <w:autoSpaceDE w:val="0"/>
              <w:autoSpaceDN w:val="0"/>
              <w:adjustRightInd w:val="0"/>
              <w:spacing w:after="0" w:line="240" w:lineRule="auto"/>
              <w:rPr>
                <w:rFonts w:ascii="Times New Roman" w:hAnsi="Times New Roman"/>
                <w:lang w:eastAsia="ru-RU"/>
              </w:rPr>
            </w:pPr>
          </w:p>
        </w:tc>
      </w:tr>
    </w:tbl>
    <w:p w:rsidR="008C5379" w:rsidRDefault="008C5379" w:rsidP="00A47750">
      <w:pPr>
        <w:widowControl w:val="0"/>
        <w:autoSpaceDE w:val="0"/>
        <w:autoSpaceDN w:val="0"/>
        <w:adjustRightInd w:val="0"/>
        <w:spacing w:after="0" w:line="240" w:lineRule="auto"/>
        <w:outlineLvl w:val="0"/>
        <w:rPr>
          <w:rFonts w:ascii="Times New Roman" w:hAnsi="Times New Roman"/>
          <w:b/>
          <w:bCs/>
          <w:sz w:val="24"/>
          <w:szCs w:val="24"/>
        </w:rPr>
      </w:pPr>
    </w:p>
    <w:p w:rsidR="008C5379" w:rsidRPr="00F96D2A" w:rsidRDefault="008C5379" w:rsidP="00F96D2A">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pPr>
      <w:r w:rsidRPr="00E85EEF">
        <w:rPr>
          <w:rFonts w:ascii="Times New Roman" w:hAnsi="Times New Roman"/>
          <w:b/>
          <w:bCs/>
          <w:color w:val="26282F"/>
          <w:sz w:val="24"/>
          <w:szCs w:val="24"/>
          <w:lang w:eastAsia="ru-RU"/>
        </w:rPr>
        <w:t>I</w:t>
      </w:r>
      <w:r>
        <w:rPr>
          <w:rFonts w:ascii="Times New Roman" w:hAnsi="Times New Roman"/>
          <w:b/>
          <w:bCs/>
          <w:color w:val="26282F"/>
          <w:sz w:val="24"/>
          <w:szCs w:val="24"/>
          <w:lang w:val="en-US" w:eastAsia="ru-RU"/>
        </w:rPr>
        <w:t>V</w:t>
      </w:r>
      <w:r w:rsidRPr="00E85EEF">
        <w:rPr>
          <w:rFonts w:ascii="Times New Roman" w:hAnsi="Times New Roman"/>
          <w:b/>
          <w:bCs/>
          <w:color w:val="26282F"/>
          <w:sz w:val="24"/>
          <w:szCs w:val="24"/>
          <w:lang w:eastAsia="ru-RU"/>
        </w:rPr>
        <w:t xml:space="preserve">. Паспорт комплекса процессных мероприятий </w:t>
      </w:r>
      <w:r w:rsidRPr="001D59B8">
        <w:rPr>
          <w:rFonts w:ascii="Times New Roman" w:hAnsi="Times New Roman"/>
          <w:b/>
          <w:bCs/>
          <w:color w:val="26282F"/>
          <w:sz w:val="24"/>
          <w:szCs w:val="24"/>
          <w:lang w:eastAsia="ru-RU"/>
        </w:rPr>
        <w:t>"</w:t>
      </w:r>
      <w:r w:rsidRPr="001D59B8">
        <w:rPr>
          <w:rFonts w:ascii="Times New Roman" w:hAnsi="Times New Roman"/>
          <w:b/>
          <w:kern w:val="2"/>
        </w:rPr>
        <w:t xml:space="preserve"> Управление земельными ресурсами</w:t>
      </w:r>
      <w:r w:rsidRPr="001D59B8">
        <w:rPr>
          <w:rFonts w:ascii="Times New Roman" w:hAnsi="Times New Roman"/>
          <w:b/>
          <w:bCs/>
          <w:color w:val="26282F"/>
          <w:sz w:val="24"/>
          <w:szCs w:val="24"/>
          <w:lang w:eastAsia="ru-RU"/>
        </w:rPr>
        <w:t xml:space="preserve"> "</w:t>
      </w:r>
    </w:p>
    <w:p w:rsidR="008C5379" w:rsidRPr="00F96D2A" w:rsidRDefault="008C5379" w:rsidP="00F96D2A">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pPr>
      <w:r w:rsidRPr="00E85EEF">
        <w:rPr>
          <w:rFonts w:ascii="Times New Roman" w:hAnsi="Times New Roman"/>
          <w:b/>
          <w:bCs/>
          <w:color w:val="26282F"/>
          <w:sz w:val="24"/>
          <w:szCs w:val="24"/>
          <w:lang w:eastAsia="ru-RU"/>
        </w:rPr>
        <w:t>1. Основные положения</w:t>
      </w:r>
    </w:p>
    <w:tbl>
      <w:tblPr>
        <w:tblW w:w="9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3080"/>
        <w:gridCol w:w="420"/>
        <w:gridCol w:w="5880"/>
      </w:tblGrid>
      <w:tr w:rsidR="008C5379" w:rsidRPr="007D321B" w:rsidTr="00B8217A">
        <w:trPr>
          <w:trHeight w:val="1269"/>
        </w:trPr>
        <w:tc>
          <w:tcPr>
            <w:tcW w:w="560" w:type="dxa"/>
          </w:tcPr>
          <w:p w:rsidR="008C5379" w:rsidRPr="00E85EEF" w:rsidRDefault="008C5379" w:rsidP="00873775">
            <w:pPr>
              <w:widowControl w:val="0"/>
              <w:autoSpaceDE w:val="0"/>
              <w:autoSpaceDN w:val="0"/>
              <w:adjustRightInd w:val="0"/>
              <w:spacing w:after="0" w:line="240" w:lineRule="auto"/>
              <w:jc w:val="center"/>
              <w:rPr>
                <w:rFonts w:ascii="Times New Roman" w:hAnsi="Times New Roman"/>
                <w:lang w:eastAsia="ru-RU"/>
              </w:rPr>
            </w:pPr>
            <w:r w:rsidRPr="00E85EEF">
              <w:rPr>
                <w:rFonts w:ascii="Times New Roman" w:hAnsi="Times New Roman"/>
                <w:lang w:eastAsia="ru-RU"/>
              </w:rPr>
              <w:t>1.1.</w:t>
            </w:r>
          </w:p>
        </w:tc>
        <w:tc>
          <w:tcPr>
            <w:tcW w:w="3080" w:type="dxa"/>
          </w:tcPr>
          <w:p w:rsidR="008C5379" w:rsidRPr="000B7C5C" w:rsidRDefault="008C5379" w:rsidP="000B7C5C">
            <w:pPr>
              <w:rPr>
                <w:rFonts w:ascii="Times New Roman" w:hAnsi="Times New Roman"/>
              </w:rPr>
            </w:pPr>
            <w:r w:rsidRPr="000B7C5C">
              <w:rPr>
                <w:rFonts w:ascii="Times New Roman" w:hAnsi="Times New Roman"/>
              </w:rPr>
              <w:t>Ответственный за разработку и реализацию комплекса процессных мероприятий " Управление земельными ресурсами "</w:t>
            </w:r>
          </w:p>
        </w:tc>
        <w:tc>
          <w:tcPr>
            <w:tcW w:w="420" w:type="dxa"/>
          </w:tcPr>
          <w:p w:rsidR="008C5379" w:rsidRPr="00E85EEF" w:rsidRDefault="008C5379" w:rsidP="00873775">
            <w:pPr>
              <w:widowControl w:val="0"/>
              <w:autoSpaceDE w:val="0"/>
              <w:autoSpaceDN w:val="0"/>
              <w:adjustRightInd w:val="0"/>
              <w:spacing w:after="0" w:line="240" w:lineRule="auto"/>
              <w:jc w:val="center"/>
              <w:rPr>
                <w:rFonts w:ascii="Times New Roman" w:hAnsi="Times New Roman"/>
                <w:lang w:eastAsia="ru-RU"/>
              </w:rPr>
            </w:pPr>
            <w:r w:rsidRPr="00E85EEF">
              <w:rPr>
                <w:rFonts w:ascii="Times New Roman" w:hAnsi="Times New Roman"/>
                <w:lang w:eastAsia="ru-RU"/>
              </w:rPr>
              <w:t>-</w:t>
            </w:r>
          </w:p>
        </w:tc>
        <w:tc>
          <w:tcPr>
            <w:tcW w:w="5880" w:type="dxa"/>
          </w:tcPr>
          <w:p w:rsidR="008C5379" w:rsidRPr="00E85EEF" w:rsidRDefault="008C5379" w:rsidP="00873775">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 xml:space="preserve">Администрация Веселовского сельского поселения </w:t>
            </w:r>
          </w:p>
        </w:tc>
      </w:tr>
      <w:tr w:rsidR="008C5379" w:rsidRPr="007D321B" w:rsidTr="00B8217A">
        <w:tc>
          <w:tcPr>
            <w:tcW w:w="560" w:type="dxa"/>
          </w:tcPr>
          <w:p w:rsidR="008C5379" w:rsidRPr="00E85EEF" w:rsidRDefault="008C5379" w:rsidP="00873775">
            <w:pPr>
              <w:widowControl w:val="0"/>
              <w:autoSpaceDE w:val="0"/>
              <w:autoSpaceDN w:val="0"/>
              <w:adjustRightInd w:val="0"/>
              <w:spacing w:after="0" w:line="240" w:lineRule="auto"/>
              <w:jc w:val="center"/>
              <w:rPr>
                <w:rFonts w:ascii="Times New Roman" w:hAnsi="Times New Roman"/>
                <w:lang w:eastAsia="ru-RU"/>
              </w:rPr>
            </w:pPr>
            <w:r w:rsidRPr="00E85EEF">
              <w:rPr>
                <w:rFonts w:ascii="Times New Roman" w:hAnsi="Times New Roman"/>
                <w:lang w:eastAsia="ru-RU"/>
              </w:rPr>
              <w:t>1.2.</w:t>
            </w:r>
          </w:p>
        </w:tc>
        <w:tc>
          <w:tcPr>
            <w:tcW w:w="3080" w:type="dxa"/>
          </w:tcPr>
          <w:p w:rsidR="008C5379" w:rsidRPr="00E85EEF" w:rsidRDefault="008C5379" w:rsidP="00873775">
            <w:pPr>
              <w:widowControl w:val="0"/>
              <w:autoSpaceDE w:val="0"/>
              <w:autoSpaceDN w:val="0"/>
              <w:adjustRightInd w:val="0"/>
              <w:spacing w:after="0" w:line="240" w:lineRule="auto"/>
              <w:rPr>
                <w:rFonts w:ascii="Times New Roman" w:hAnsi="Times New Roman"/>
                <w:lang w:eastAsia="ru-RU"/>
              </w:rPr>
            </w:pPr>
            <w:r w:rsidRPr="00E85EEF">
              <w:rPr>
                <w:rFonts w:ascii="Times New Roman" w:hAnsi="Times New Roman"/>
                <w:lang w:eastAsia="ru-RU"/>
              </w:rPr>
              <w:t xml:space="preserve">Связь с </w:t>
            </w:r>
            <w:r>
              <w:rPr>
                <w:rFonts w:ascii="Times New Roman" w:hAnsi="Times New Roman"/>
                <w:lang w:eastAsia="ru-RU"/>
              </w:rPr>
              <w:t>муниципальной</w:t>
            </w:r>
            <w:r w:rsidRPr="00E85EEF">
              <w:rPr>
                <w:rFonts w:ascii="Times New Roman" w:hAnsi="Times New Roman"/>
                <w:lang w:eastAsia="ru-RU"/>
              </w:rPr>
              <w:t xml:space="preserve"> программой </w:t>
            </w:r>
            <w:r>
              <w:rPr>
                <w:rFonts w:ascii="Times New Roman" w:hAnsi="Times New Roman"/>
                <w:lang w:eastAsia="ru-RU"/>
              </w:rPr>
              <w:t>Веселовского сельского поселения</w:t>
            </w:r>
          </w:p>
        </w:tc>
        <w:tc>
          <w:tcPr>
            <w:tcW w:w="420" w:type="dxa"/>
          </w:tcPr>
          <w:p w:rsidR="008C5379" w:rsidRPr="00E85EEF" w:rsidRDefault="008C5379" w:rsidP="00873775">
            <w:pPr>
              <w:widowControl w:val="0"/>
              <w:autoSpaceDE w:val="0"/>
              <w:autoSpaceDN w:val="0"/>
              <w:adjustRightInd w:val="0"/>
              <w:spacing w:after="0" w:line="240" w:lineRule="auto"/>
              <w:jc w:val="center"/>
              <w:rPr>
                <w:rFonts w:ascii="Times New Roman" w:hAnsi="Times New Roman"/>
                <w:lang w:eastAsia="ru-RU"/>
              </w:rPr>
            </w:pPr>
            <w:r w:rsidRPr="00E85EEF">
              <w:rPr>
                <w:rFonts w:ascii="Times New Roman" w:hAnsi="Times New Roman"/>
                <w:lang w:eastAsia="ru-RU"/>
              </w:rPr>
              <w:t>-</w:t>
            </w:r>
          </w:p>
        </w:tc>
        <w:tc>
          <w:tcPr>
            <w:tcW w:w="5880" w:type="dxa"/>
          </w:tcPr>
          <w:p w:rsidR="008C5379" w:rsidRPr="00E85EEF" w:rsidRDefault="008C5379" w:rsidP="00873775">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муниципальная</w:t>
            </w:r>
            <w:r w:rsidRPr="00E85EEF">
              <w:rPr>
                <w:rFonts w:ascii="Times New Roman" w:hAnsi="Times New Roman"/>
                <w:lang w:eastAsia="ru-RU"/>
              </w:rPr>
              <w:t xml:space="preserve"> программа </w:t>
            </w:r>
            <w:r>
              <w:rPr>
                <w:rFonts w:ascii="Times New Roman" w:hAnsi="Times New Roman"/>
                <w:lang w:eastAsia="ru-RU"/>
              </w:rPr>
              <w:t>Веселовского сельского поселения</w:t>
            </w:r>
            <w:r w:rsidRPr="00E85EEF">
              <w:rPr>
                <w:rFonts w:ascii="Times New Roman" w:hAnsi="Times New Roman"/>
                <w:lang w:eastAsia="ru-RU"/>
              </w:rPr>
              <w:t xml:space="preserve"> "</w:t>
            </w:r>
            <w:r w:rsidRPr="00454F13">
              <w:rPr>
                <w:rFonts w:ascii="Times New Roman" w:hAnsi="Times New Roman"/>
              </w:rPr>
              <w:t xml:space="preserve"> Управление и распоряжение муниципальным имуществом Веселовского сельского поселения</w:t>
            </w:r>
            <w:r w:rsidRPr="00E85EEF">
              <w:rPr>
                <w:rFonts w:ascii="Times New Roman" w:hAnsi="Times New Roman"/>
                <w:lang w:eastAsia="ru-RU"/>
              </w:rPr>
              <w:t xml:space="preserve"> "</w:t>
            </w:r>
          </w:p>
        </w:tc>
      </w:tr>
    </w:tbl>
    <w:p w:rsidR="008C5379" w:rsidRPr="00E85EEF" w:rsidRDefault="008C5379" w:rsidP="00B8217A">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pPr>
      <w:r w:rsidRPr="00E85EEF">
        <w:rPr>
          <w:rFonts w:ascii="Times New Roman" w:hAnsi="Times New Roman"/>
          <w:b/>
          <w:bCs/>
          <w:color w:val="26282F"/>
          <w:sz w:val="24"/>
          <w:szCs w:val="24"/>
          <w:lang w:eastAsia="ru-RU"/>
        </w:rPr>
        <w:t>2. Показатели комплекса процессных мероприятий</w:t>
      </w:r>
    </w:p>
    <w:tbl>
      <w:tblPr>
        <w:tblW w:w="154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1843"/>
        <w:gridCol w:w="709"/>
        <w:gridCol w:w="1042"/>
        <w:gridCol w:w="1022"/>
        <w:gridCol w:w="1022"/>
        <w:gridCol w:w="966"/>
        <w:gridCol w:w="713"/>
        <w:gridCol w:w="613"/>
        <w:gridCol w:w="613"/>
        <w:gridCol w:w="613"/>
        <w:gridCol w:w="614"/>
        <w:gridCol w:w="1154"/>
        <w:gridCol w:w="1329"/>
        <w:gridCol w:w="1431"/>
        <w:gridCol w:w="1124"/>
      </w:tblGrid>
      <w:tr w:rsidR="008C5379" w:rsidRPr="007D321B" w:rsidTr="002556B4">
        <w:tc>
          <w:tcPr>
            <w:tcW w:w="596" w:type="dxa"/>
            <w:vMerge w:val="restart"/>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N п/п</w:t>
            </w:r>
          </w:p>
        </w:tc>
        <w:tc>
          <w:tcPr>
            <w:tcW w:w="1843" w:type="dxa"/>
            <w:vMerge w:val="restart"/>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Наименование показателя</w:t>
            </w:r>
          </w:p>
        </w:tc>
        <w:tc>
          <w:tcPr>
            <w:tcW w:w="709" w:type="dxa"/>
            <w:vMerge w:val="restart"/>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Уровень показателя</w:t>
            </w:r>
          </w:p>
        </w:tc>
        <w:tc>
          <w:tcPr>
            <w:tcW w:w="1042" w:type="dxa"/>
            <w:vMerge w:val="restart"/>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Признак возрастания / убывания</w:t>
            </w:r>
          </w:p>
        </w:tc>
        <w:tc>
          <w:tcPr>
            <w:tcW w:w="1022" w:type="dxa"/>
            <w:vMerge w:val="restart"/>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 xml:space="preserve">Единица измерения (по </w:t>
            </w:r>
            <w:hyperlink r:id="rId15" w:history="1">
              <w:r w:rsidRPr="00BC52E2">
                <w:rPr>
                  <w:rFonts w:ascii="Times New Roman" w:hAnsi="Times New Roman"/>
                  <w:sz w:val="18"/>
                  <w:szCs w:val="18"/>
                  <w:lang w:eastAsia="ru-RU"/>
                </w:rPr>
                <w:t>ОКЕИ</w:t>
              </w:r>
            </w:hyperlink>
            <w:r w:rsidRPr="00BC52E2">
              <w:rPr>
                <w:rFonts w:ascii="Times New Roman" w:hAnsi="Times New Roman"/>
                <w:sz w:val="18"/>
                <w:szCs w:val="18"/>
                <w:lang w:eastAsia="ru-RU"/>
              </w:rPr>
              <w:t>)</w:t>
            </w:r>
          </w:p>
        </w:tc>
        <w:tc>
          <w:tcPr>
            <w:tcW w:w="1022" w:type="dxa"/>
            <w:vMerge w:val="restart"/>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Вид показателя</w:t>
            </w:r>
          </w:p>
        </w:tc>
        <w:tc>
          <w:tcPr>
            <w:tcW w:w="1679" w:type="dxa"/>
            <w:gridSpan w:val="2"/>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Базовое значение показателя</w:t>
            </w:r>
          </w:p>
        </w:tc>
        <w:tc>
          <w:tcPr>
            <w:tcW w:w="2453" w:type="dxa"/>
            <w:gridSpan w:val="4"/>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Значения показателей</w:t>
            </w:r>
          </w:p>
        </w:tc>
        <w:tc>
          <w:tcPr>
            <w:tcW w:w="1154" w:type="dxa"/>
            <w:vMerge w:val="restart"/>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Документ</w:t>
            </w:r>
          </w:p>
        </w:tc>
        <w:tc>
          <w:tcPr>
            <w:tcW w:w="1329" w:type="dxa"/>
            <w:vMerge w:val="restart"/>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Ответственный за достижение показателя</w:t>
            </w:r>
          </w:p>
        </w:tc>
        <w:tc>
          <w:tcPr>
            <w:tcW w:w="1431" w:type="dxa"/>
            <w:vMerge w:val="restart"/>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Связь с показателями национальных целей</w:t>
            </w:r>
          </w:p>
        </w:tc>
        <w:tc>
          <w:tcPr>
            <w:tcW w:w="1124" w:type="dxa"/>
            <w:vMerge w:val="restart"/>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Информационная система</w:t>
            </w:r>
          </w:p>
        </w:tc>
      </w:tr>
      <w:tr w:rsidR="008C5379" w:rsidRPr="007D321B" w:rsidTr="002556B4">
        <w:tc>
          <w:tcPr>
            <w:tcW w:w="596" w:type="dxa"/>
            <w:vMerge/>
          </w:tcPr>
          <w:p w:rsidR="008C5379" w:rsidRPr="000B567A" w:rsidRDefault="008C5379" w:rsidP="00873775">
            <w:pPr>
              <w:widowControl w:val="0"/>
              <w:autoSpaceDE w:val="0"/>
              <w:autoSpaceDN w:val="0"/>
              <w:adjustRightInd w:val="0"/>
              <w:spacing w:after="0" w:line="240" w:lineRule="auto"/>
              <w:jc w:val="both"/>
              <w:rPr>
                <w:rFonts w:ascii="Times New Roman" w:hAnsi="Times New Roman"/>
                <w:sz w:val="18"/>
                <w:szCs w:val="18"/>
                <w:lang w:eastAsia="ru-RU"/>
              </w:rPr>
            </w:pPr>
          </w:p>
        </w:tc>
        <w:tc>
          <w:tcPr>
            <w:tcW w:w="1843" w:type="dxa"/>
            <w:vMerge/>
          </w:tcPr>
          <w:p w:rsidR="008C5379" w:rsidRPr="000B567A" w:rsidRDefault="008C5379" w:rsidP="00873775">
            <w:pPr>
              <w:widowControl w:val="0"/>
              <w:autoSpaceDE w:val="0"/>
              <w:autoSpaceDN w:val="0"/>
              <w:adjustRightInd w:val="0"/>
              <w:spacing w:after="0" w:line="240" w:lineRule="auto"/>
              <w:jc w:val="both"/>
              <w:rPr>
                <w:rFonts w:ascii="Times New Roman" w:hAnsi="Times New Roman"/>
                <w:sz w:val="18"/>
                <w:szCs w:val="18"/>
                <w:lang w:eastAsia="ru-RU"/>
              </w:rPr>
            </w:pPr>
          </w:p>
        </w:tc>
        <w:tc>
          <w:tcPr>
            <w:tcW w:w="709" w:type="dxa"/>
            <w:vMerge/>
          </w:tcPr>
          <w:p w:rsidR="008C5379" w:rsidRPr="000B567A" w:rsidRDefault="008C5379" w:rsidP="00873775">
            <w:pPr>
              <w:widowControl w:val="0"/>
              <w:autoSpaceDE w:val="0"/>
              <w:autoSpaceDN w:val="0"/>
              <w:adjustRightInd w:val="0"/>
              <w:spacing w:after="0" w:line="240" w:lineRule="auto"/>
              <w:jc w:val="both"/>
              <w:rPr>
                <w:rFonts w:ascii="Times New Roman" w:hAnsi="Times New Roman"/>
                <w:sz w:val="18"/>
                <w:szCs w:val="18"/>
                <w:lang w:eastAsia="ru-RU"/>
              </w:rPr>
            </w:pPr>
          </w:p>
        </w:tc>
        <w:tc>
          <w:tcPr>
            <w:tcW w:w="1042" w:type="dxa"/>
            <w:vMerge/>
          </w:tcPr>
          <w:p w:rsidR="008C5379" w:rsidRPr="000B567A" w:rsidRDefault="008C5379" w:rsidP="00873775">
            <w:pPr>
              <w:widowControl w:val="0"/>
              <w:autoSpaceDE w:val="0"/>
              <w:autoSpaceDN w:val="0"/>
              <w:adjustRightInd w:val="0"/>
              <w:spacing w:after="0" w:line="240" w:lineRule="auto"/>
              <w:jc w:val="both"/>
              <w:rPr>
                <w:rFonts w:ascii="Times New Roman" w:hAnsi="Times New Roman"/>
                <w:sz w:val="18"/>
                <w:szCs w:val="18"/>
                <w:lang w:eastAsia="ru-RU"/>
              </w:rPr>
            </w:pPr>
          </w:p>
        </w:tc>
        <w:tc>
          <w:tcPr>
            <w:tcW w:w="1022" w:type="dxa"/>
            <w:vMerge/>
          </w:tcPr>
          <w:p w:rsidR="008C5379" w:rsidRPr="000B567A" w:rsidRDefault="008C5379" w:rsidP="00873775">
            <w:pPr>
              <w:widowControl w:val="0"/>
              <w:autoSpaceDE w:val="0"/>
              <w:autoSpaceDN w:val="0"/>
              <w:adjustRightInd w:val="0"/>
              <w:spacing w:after="0" w:line="240" w:lineRule="auto"/>
              <w:jc w:val="both"/>
              <w:rPr>
                <w:rFonts w:ascii="Times New Roman" w:hAnsi="Times New Roman"/>
                <w:sz w:val="18"/>
                <w:szCs w:val="18"/>
                <w:lang w:eastAsia="ru-RU"/>
              </w:rPr>
            </w:pPr>
          </w:p>
        </w:tc>
        <w:tc>
          <w:tcPr>
            <w:tcW w:w="1022" w:type="dxa"/>
            <w:vMerge/>
          </w:tcPr>
          <w:p w:rsidR="008C5379" w:rsidRPr="000B567A" w:rsidRDefault="008C5379" w:rsidP="00873775">
            <w:pPr>
              <w:widowControl w:val="0"/>
              <w:autoSpaceDE w:val="0"/>
              <w:autoSpaceDN w:val="0"/>
              <w:adjustRightInd w:val="0"/>
              <w:spacing w:after="0" w:line="240" w:lineRule="auto"/>
              <w:jc w:val="both"/>
              <w:rPr>
                <w:rFonts w:ascii="Times New Roman" w:hAnsi="Times New Roman"/>
                <w:sz w:val="18"/>
                <w:szCs w:val="18"/>
                <w:lang w:eastAsia="ru-RU"/>
              </w:rPr>
            </w:pPr>
          </w:p>
        </w:tc>
        <w:tc>
          <w:tcPr>
            <w:tcW w:w="966"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значение</w:t>
            </w:r>
          </w:p>
        </w:tc>
        <w:tc>
          <w:tcPr>
            <w:tcW w:w="713"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год</w:t>
            </w:r>
          </w:p>
        </w:tc>
        <w:tc>
          <w:tcPr>
            <w:tcW w:w="613"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202</w:t>
            </w:r>
            <w:r w:rsidRPr="002F4AD7">
              <w:rPr>
                <w:rFonts w:ascii="Times New Roman" w:hAnsi="Times New Roman"/>
                <w:sz w:val="18"/>
                <w:szCs w:val="18"/>
                <w:lang w:eastAsia="ru-RU"/>
              </w:rPr>
              <w:t>5</w:t>
            </w:r>
            <w:r w:rsidRPr="000B567A">
              <w:rPr>
                <w:rFonts w:ascii="Times New Roman" w:hAnsi="Times New Roman"/>
                <w:sz w:val="18"/>
                <w:szCs w:val="18"/>
                <w:lang w:eastAsia="ru-RU"/>
              </w:rPr>
              <w:t xml:space="preserve"> год</w:t>
            </w:r>
          </w:p>
        </w:tc>
        <w:tc>
          <w:tcPr>
            <w:tcW w:w="613"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202</w:t>
            </w:r>
            <w:r w:rsidRPr="002F4AD7">
              <w:rPr>
                <w:rFonts w:ascii="Times New Roman" w:hAnsi="Times New Roman"/>
                <w:sz w:val="18"/>
                <w:szCs w:val="18"/>
                <w:lang w:eastAsia="ru-RU"/>
              </w:rPr>
              <w:t>6</w:t>
            </w:r>
            <w:r w:rsidRPr="000B567A">
              <w:rPr>
                <w:rFonts w:ascii="Times New Roman" w:hAnsi="Times New Roman"/>
                <w:sz w:val="18"/>
                <w:szCs w:val="18"/>
                <w:lang w:eastAsia="ru-RU"/>
              </w:rPr>
              <w:t xml:space="preserve"> год</w:t>
            </w:r>
          </w:p>
        </w:tc>
        <w:tc>
          <w:tcPr>
            <w:tcW w:w="613"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202</w:t>
            </w:r>
            <w:r w:rsidRPr="002F4AD7">
              <w:rPr>
                <w:rFonts w:ascii="Times New Roman" w:hAnsi="Times New Roman"/>
                <w:sz w:val="18"/>
                <w:szCs w:val="18"/>
                <w:lang w:eastAsia="ru-RU"/>
              </w:rPr>
              <w:t>7</w:t>
            </w:r>
            <w:r w:rsidRPr="000B567A">
              <w:rPr>
                <w:rFonts w:ascii="Times New Roman" w:hAnsi="Times New Roman"/>
                <w:sz w:val="18"/>
                <w:szCs w:val="18"/>
                <w:lang w:eastAsia="ru-RU"/>
              </w:rPr>
              <w:t xml:space="preserve"> год</w:t>
            </w:r>
          </w:p>
        </w:tc>
        <w:tc>
          <w:tcPr>
            <w:tcW w:w="614"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2030 год (справочно)</w:t>
            </w:r>
          </w:p>
        </w:tc>
        <w:tc>
          <w:tcPr>
            <w:tcW w:w="1154" w:type="dxa"/>
            <w:vMerge/>
          </w:tcPr>
          <w:p w:rsidR="008C5379" w:rsidRPr="000B567A" w:rsidRDefault="008C5379" w:rsidP="00873775">
            <w:pPr>
              <w:widowControl w:val="0"/>
              <w:autoSpaceDE w:val="0"/>
              <w:autoSpaceDN w:val="0"/>
              <w:adjustRightInd w:val="0"/>
              <w:spacing w:after="0" w:line="240" w:lineRule="auto"/>
              <w:jc w:val="both"/>
              <w:rPr>
                <w:rFonts w:ascii="Times New Roman" w:hAnsi="Times New Roman"/>
                <w:sz w:val="18"/>
                <w:szCs w:val="18"/>
                <w:lang w:eastAsia="ru-RU"/>
              </w:rPr>
            </w:pPr>
          </w:p>
        </w:tc>
        <w:tc>
          <w:tcPr>
            <w:tcW w:w="1329" w:type="dxa"/>
            <w:vMerge/>
          </w:tcPr>
          <w:p w:rsidR="008C5379" w:rsidRPr="000B567A" w:rsidRDefault="008C5379" w:rsidP="00873775">
            <w:pPr>
              <w:widowControl w:val="0"/>
              <w:autoSpaceDE w:val="0"/>
              <w:autoSpaceDN w:val="0"/>
              <w:adjustRightInd w:val="0"/>
              <w:spacing w:after="0" w:line="240" w:lineRule="auto"/>
              <w:jc w:val="both"/>
              <w:rPr>
                <w:rFonts w:ascii="Times New Roman" w:hAnsi="Times New Roman"/>
                <w:sz w:val="18"/>
                <w:szCs w:val="18"/>
                <w:lang w:eastAsia="ru-RU"/>
              </w:rPr>
            </w:pPr>
          </w:p>
        </w:tc>
        <w:tc>
          <w:tcPr>
            <w:tcW w:w="1431" w:type="dxa"/>
            <w:vMerge/>
          </w:tcPr>
          <w:p w:rsidR="008C5379" w:rsidRPr="000B567A" w:rsidRDefault="008C5379" w:rsidP="00873775">
            <w:pPr>
              <w:widowControl w:val="0"/>
              <w:autoSpaceDE w:val="0"/>
              <w:autoSpaceDN w:val="0"/>
              <w:adjustRightInd w:val="0"/>
              <w:spacing w:after="0" w:line="240" w:lineRule="auto"/>
              <w:jc w:val="both"/>
              <w:rPr>
                <w:rFonts w:ascii="Times New Roman" w:hAnsi="Times New Roman"/>
                <w:sz w:val="18"/>
                <w:szCs w:val="18"/>
                <w:lang w:eastAsia="ru-RU"/>
              </w:rPr>
            </w:pPr>
          </w:p>
        </w:tc>
        <w:tc>
          <w:tcPr>
            <w:tcW w:w="1124" w:type="dxa"/>
            <w:vMerge/>
          </w:tcPr>
          <w:p w:rsidR="008C5379" w:rsidRPr="000B567A" w:rsidRDefault="008C5379" w:rsidP="00873775">
            <w:pPr>
              <w:widowControl w:val="0"/>
              <w:autoSpaceDE w:val="0"/>
              <w:autoSpaceDN w:val="0"/>
              <w:adjustRightInd w:val="0"/>
              <w:spacing w:after="0" w:line="240" w:lineRule="auto"/>
              <w:jc w:val="both"/>
              <w:rPr>
                <w:rFonts w:ascii="Times New Roman" w:hAnsi="Times New Roman"/>
                <w:sz w:val="18"/>
                <w:szCs w:val="18"/>
                <w:lang w:eastAsia="ru-RU"/>
              </w:rPr>
            </w:pPr>
          </w:p>
        </w:tc>
      </w:tr>
      <w:tr w:rsidR="008C5379" w:rsidRPr="007D321B" w:rsidTr="002556B4">
        <w:tc>
          <w:tcPr>
            <w:tcW w:w="596"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w:t>
            </w:r>
          </w:p>
        </w:tc>
        <w:tc>
          <w:tcPr>
            <w:tcW w:w="1843"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2</w:t>
            </w:r>
          </w:p>
        </w:tc>
        <w:tc>
          <w:tcPr>
            <w:tcW w:w="709"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3</w:t>
            </w:r>
          </w:p>
        </w:tc>
        <w:tc>
          <w:tcPr>
            <w:tcW w:w="1042"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4</w:t>
            </w:r>
          </w:p>
        </w:tc>
        <w:tc>
          <w:tcPr>
            <w:tcW w:w="1022"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5</w:t>
            </w:r>
          </w:p>
        </w:tc>
        <w:tc>
          <w:tcPr>
            <w:tcW w:w="1022"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6</w:t>
            </w:r>
          </w:p>
        </w:tc>
        <w:tc>
          <w:tcPr>
            <w:tcW w:w="966"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7</w:t>
            </w:r>
          </w:p>
        </w:tc>
        <w:tc>
          <w:tcPr>
            <w:tcW w:w="713"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8</w:t>
            </w:r>
          </w:p>
        </w:tc>
        <w:tc>
          <w:tcPr>
            <w:tcW w:w="613"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9</w:t>
            </w:r>
          </w:p>
        </w:tc>
        <w:tc>
          <w:tcPr>
            <w:tcW w:w="613"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10</w:t>
            </w:r>
          </w:p>
        </w:tc>
        <w:tc>
          <w:tcPr>
            <w:tcW w:w="613"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11</w:t>
            </w:r>
          </w:p>
        </w:tc>
        <w:tc>
          <w:tcPr>
            <w:tcW w:w="614"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12</w:t>
            </w:r>
          </w:p>
        </w:tc>
        <w:tc>
          <w:tcPr>
            <w:tcW w:w="1154"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13</w:t>
            </w:r>
          </w:p>
        </w:tc>
        <w:tc>
          <w:tcPr>
            <w:tcW w:w="1329"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14</w:t>
            </w:r>
          </w:p>
        </w:tc>
        <w:tc>
          <w:tcPr>
            <w:tcW w:w="1431"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15</w:t>
            </w:r>
          </w:p>
        </w:tc>
        <w:tc>
          <w:tcPr>
            <w:tcW w:w="1124"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16</w:t>
            </w:r>
          </w:p>
        </w:tc>
      </w:tr>
      <w:tr w:rsidR="008C5379" w:rsidRPr="007D321B" w:rsidTr="002556B4">
        <w:tc>
          <w:tcPr>
            <w:tcW w:w="15404" w:type="dxa"/>
            <w:gridSpan w:val="16"/>
          </w:tcPr>
          <w:p w:rsidR="008C5379" w:rsidRPr="0070465F" w:rsidRDefault="008C5379" w:rsidP="00873775">
            <w:pPr>
              <w:widowControl w:val="0"/>
              <w:autoSpaceDE w:val="0"/>
              <w:autoSpaceDN w:val="0"/>
              <w:adjustRightInd w:val="0"/>
              <w:spacing w:before="108" w:after="108" w:line="240" w:lineRule="auto"/>
              <w:jc w:val="center"/>
              <w:outlineLvl w:val="0"/>
              <w:rPr>
                <w:rFonts w:ascii="Times New Roman" w:hAnsi="Times New Roman"/>
                <w:b/>
                <w:bCs/>
                <w:color w:val="26282F"/>
                <w:lang w:eastAsia="ru-RU"/>
              </w:rPr>
            </w:pPr>
            <w:r w:rsidRPr="0070465F">
              <w:rPr>
                <w:rFonts w:ascii="Times New Roman" w:hAnsi="Times New Roman"/>
                <w:b/>
                <w:bCs/>
                <w:color w:val="26282F"/>
                <w:lang w:eastAsia="ru-RU"/>
              </w:rPr>
              <w:t>1. Задача комплекса процессных мероприятий "</w:t>
            </w:r>
            <w:r w:rsidRPr="007B3C2E">
              <w:rPr>
                <w:rFonts w:ascii="Times New Roman" w:hAnsi="Times New Roman"/>
                <w:sz w:val="16"/>
                <w:szCs w:val="16"/>
              </w:rPr>
              <w:t>«</w:t>
            </w:r>
            <w:r w:rsidRPr="006D1C57">
              <w:rPr>
                <w:rFonts w:ascii="Times New Roman" w:hAnsi="Times New Roman"/>
                <w:b/>
              </w:rPr>
              <w:t>Эффективное и рациональное использование муниципального имущества и земельных участков</w:t>
            </w:r>
            <w:r w:rsidRPr="007B3C2E">
              <w:rPr>
                <w:rFonts w:ascii="Times New Roman" w:hAnsi="Times New Roman"/>
                <w:sz w:val="16"/>
                <w:szCs w:val="16"/>
              </w:rPr>
              <w:t>»</w:t>
            </w:r>
            <w:r w:rsidRPr="007D321B">
              <w:t xml:space="preserve"> </w:t>
            </w:r>
            <w:r w:rsidRPr="0070465F">
              <w:rPr>
                <w:rFonts w:ascii="Times New Roman" w:hAnsi="Times New Roman"/>
                <w:b/>
                <w:bCs/>
                <w:color w:val="26282F"/>
                <w:lang w:eastAsia="ru-RU"/>
              </w:rPr>
              <w:t>"</w:t>
            </w:r>
          </w:p>
        </w:tc>
      </w:tr>
      <w:tr w:rsidR="008C5379" w:rsidRPr="007D321B" w:rsidTr="002556B4">
        <w:tc>
          <w:tcPr>
            <w:tcW w:w="596"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20"/>
                <w:szCs w:val="20"/>
                <w:lang w:eastAsia="ru-RU"/>
              </w:rPr>
            </w:pPr>
            <w:r w:rsidRPr="000B567A">
              <w:rPr>
                <w:rFonts w:ascii="Times New Roman" w:hAnsi="Times New Roman"/>
                <w:sz w:val="20"/>
                <w:szCs w:val="20"/>
                <w:lang w:eastAsia="ru-RU"/>
              </w:rPr>
              <w:t>1.1.</w:t>
            </w:r>
          </w:p>
        </w:tc>
        <w:tc>
          <w:tcPr>
            <w:tcW w:w="1843" w:type="dxa"/>
          </w:tcPr>
          <w:p w:rsidR="008C5379" w:rsidRPr="0052121F" w:rsidRDefault="008C5379" w:rsidP="00873775">
            <w:pPr>
              <w:widowControl w:val="0"/>
              <w:autoSpaceDE w:val="0"/>
              <w:autoSpaceDN w:val="0"/>
              <w:adjustRightInd w:val="0"/>
              <w:spacing w:after="0" w:line="240" w:lineRule="auto"/>
              <w:rPr>
                <w:rFonts w:ascii="Times New Roman" w:hAnsi="Times New Roman"/>
                <w:lang w:eastAsia="ru-RU"/>
              </w:rPr>
            </w:pPr>
            <w:r w:rsidRPr="00C37246">
              <w:rPr>
                <w:sz w:val="20"/>
                <w:szCs w:val="20"/>
              </w:rPr>
              <w:t>Доход</w:t>
            </w:r>
            <w:r>
              <w:rPr>
                <w:sz w:val="20"/>
                <w:szCs w:val="20"/>
              </w:rPr>
              <w:t>ы</w:t>
            </w:r>
            <w:r w:rsidRPr="00C37246">
              <w:rPr>
                <w:sz w:val="20"/>
                <w:szCs w:val="20"/>
              </w:rPr>
              <w:t xml:space="preserve"> </w:t>
            </w:r>
            <w:r w:rsidRPr="00C37246">
              <w:rPr>
                <w:rFonts w:ascii="Times New Roman" w:hAnsi="Times New Roman"/>
                <w:sz w:val="20"/>
                <w:szCs w:val="20"/>
              </w:rPr>
              <w:t xml:space="preserve"> от предоставления земельных участков в аренду и продажи в собственность</w:t>
            </w:r>
          </w:p>
        </w:tc>
        <w:tc>
          <w:tcPr>
            <w:tcW w:w="709"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20"/>
                <w:szCs w:val="20"/>
                <w:lang w:eastAsia="ru-RU"/>
              </w:rPr>
            </w:pPr>
            <w:r w:rsidRPr="002F4AD7">
              <w:rPr>
                <w:rFonts w:ascii="Times New Roman" w:hAnsi="Times New Roman"/>
                <w:sz w:val="20"/>
                <w:szCs w:val="20"/>
                <w:lang w:eastAsia="ru-RU"/>
              </w:rPr>
              <w:t>М</w:t>
            </w:r>
            <w:r w:rsidRPr="000B567A">
              <w:rPr>
                <w:rFonts w:ascii="Times New Roman" w:hAnsi="Times New Roman"/>
                <w:sz w:val="20"/>
                <w:szCs w:val="20"/>
                <w:lang w:eastAsia="ru-RU"/>
              </w:rPr>
              <w:t>П</w:t>
            </w:r>
          </w:p>
        </w:tc>
        <w:tc>
          <w:tcPr>
            <w:tcW w:w="1042"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20"/>
                <w:szCs w:val="20"/>
                <w:lang w:eastAsia="ru-RU"/>
              </w:rPr>
            </w:pPr>
            <w:r w:rsidRPr="000B567A">
              <w:rPr>
                <w:rFonts w:ascii="Times New Roman" w:hAnsi="Times New Roman"/>
                <w:sz w:val="20"/>
                <w:szCs w:val="20"/>
                <w:lang w:eastAsia="ru-RU"/>
              </w:rPr>
              <w:t>возрастающий</w:t>
            </w:r>
          </w:p>
        </w:tc>
        <w:tc>
          <w:tcPr>
            <w:tcW w:w="1022"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тыс.руб.</w:t>
            </w:r>
          </w:p>
        </w:tc>
        <w:tc>
          <w:tcPr>
            <w:tcW w:w="1022"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20"/>
                <w:szCs w:val="20"/>
                <w:lang w:eastAsia="ru-RU"/>
              </w:rPr>
            </w:pPr>
            <w:r w:rsidRPr="000B567A">
              <w:rPr>
                <w:rFonts w:ascii="Times New Roman" w:hAnsi="Times New Roman"/>
                <w:sz w:val="20"/>
                <w:szCs w:val="20"/>
                <w:lang w:eastAsia="ru-RU"/>
              </w:rPr>
              <w:t>ведомственный</w:t>
            </w:r>
          </w:p>
        </w:tc>
        <w:tc>
          <w:tcPr>
            <w:tcW w:w="966"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3600,78</w:t>
            </w:r>
          </w:p>
        </w:tc>
        <w:tc>
          <w:tcPr>
            <w:tcW w:w="713"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20"/>
                <w:szCs w:val="20"/>
                <w:lang w:eastAsia="ru-RU"/>
              </w:rPr>
            </w:pPr>
            <w:r w:rsidRPr="000B567A">
              <w:rPr>
                <w:rFonts w:ascii="Times New Roman" w:hAnsi="Times New Roman"/>
                <w:sz w:val="20"/>
                <w:szCs w:val="20"/>
                <w:lang w:eastAsia="ru-RU"/>
              </w:rPr>
              <w:t>202</w:t>
            </w:r>
            <w:r w:rsidRPr="002F4AD7">
              <w:rPr>
                <w:rFonts w:ascii="Times New Roman" w:hAnsi="Times New Roman"/>
                <w:sz w:val="20"/>
                <w:szCs w:val="20"/>
                <w:lang w:eastAsia="ru-RU"/>
              </w:rPr>
              <w:t>3</w:t>
            </w:r>
          </w:p>
        </w:tc>
        <w:tc>
          <w:tcPr>
            <w:tcW w:w="613"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613"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613"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614" w:type="dxa"/>
          </w:tcPr>
          <w:p w:rsidR="008C5379" w:rsidRPr="000B567A" w:rsidRDefault="008C5379" w:rsidP="00783BAE">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0,0</w:t>
            </w:r>
          </w:p>
        </w:tc>
        <w:tc>
          <w:tcPr>
            <w:tcW w:w="1154" w:type="dxa"/>
          </w:tcPr>
          <w:p w:rsidR="008C5379" w:rsidRPr="000B567A" w:rsidRDefault="008C5379" w:rsidP="00873775">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1329" w:type="dxa"/>
          </w:tcPr>
          <w:p w:rsidR="008C5379" w:rsidRPr="000B567A" w:rsidRDefault="008C5379" w:rsidP="00873775">
            <w:pPr>
              <w:widowControl w:val="0"/>
              <w:autoSpaceDE w:val="0"/>
              <w:autoSpaceDN w:val="0"/>
              <w:adjustRightInd w:val="0"/>
              <w:spacing w:after="0" w:line="240" w:lineRule="auto"/>
              <w:rPr>
                <w:rFonts w:ascii="Times New Roman" w:hAnsi="Times New Roman"/>
                <w:sz w:val="20"/>
                <w:szCs w:val="20"/>
                <w:lang w:eastAsia="ru-RU"/>
              </w:rPr>
            </w:pPr>
            <w:r w:rsidRPr="002F4AD7">
              <w:rPr>
                <w:rFonts w:ascii="Times New Roman" w:hAnsi="Times New Roman"/>
                <w:sz w:val="20"/>
                <w:szCs w:val="20"/>
                <w:lang w:eastAsia="ru-RU"/>
              </w:rPr>
              <w:t>Администрация Веселовского сельского поселения</w:t>
            </w:r>
          </w:p>
        </w:tc>
        <w:tc>
          <w:tcPr>
            <w:tcW w:w="1431" w:type="dxa"/>
          </w:tcPr>
          <w:p w:rsidR="008C5379" w:rsidRPr="000B567A" w:rsidRDefault="008C5379" w:rsidP="00873775">
            <w:pPr>
              <w:widowControl w:val="0"/>
              <w:autoSpaceDE w:val="0"/>
              <w:autoSpaceDN w:val="0"/>
              <w:adjustRightInd w:val="0"/>
              <w:spacing w:after="0" w:line="240" w:lineRule="auto"/>
              <w:rPr>
                <w:rFonts w:ascii="Times New Roman" w:hAnsi="Times New Roman"/>
                <w:sz w:val="20"/>
                <w:szCs w:val="20"/>
                <w:lang w:eastAsia="ru-RU"/>
              </w:rPr>
            </w:pPr>
            <w:r w:rsidRPr="000B567A">
              <w:rPr>
                <w:rFonts w:ascii="Times New Roman" w:hAnsi="Times New Roman"/>
                <w:sz w:val="20"/>
                <w:szCs w:val="20"/>
                <w:lang w:eastAsia="ru-RU"/>
              </w:rPr>
              <w:t>-</w:t>
            </w:r>
          </w:p>
        </w:tc>
        <w:tc>
          <w:tcPr>
            <w:tcW w:w="1124" w:type="dxa"/>
          </w:tcPr>
          <w:p w:rsidR="008C5379" w:rsidRPr="000B567A" w:rsidRDefault="008C5379" w:rsidP="00873775">
            <w:pPr>
              <w:widowControl w:val="0"/>
              <w:autoSpaceDE w:val="0"/>
              <w:autoSpaceDN w:val="0"/>
              <w:adjustRightInd w:val="0"/>
              <w:spacing w:after="0" w:line="240" w:lineRule="auto"/>
              <w:jc w:val="center"/>
              <w:rPr>
                <w:rFonts w:ascii="Times New Roman" w:hAnsi="Times New Roman"/>
                <w:sz w:val="20"/>
                <w:szCs w:val="20"/>
                <w:lang w:eastAsia="ru-RU"/>
              </w:rPr>
            </w:pPr>
            <w:r w:rsidRPr="000B567A">
              <w:rPr>
                <w:rFonts w:ascii="Times New Roman" w:hAnsi="Times New Roman"/>
                <w:sz w:val="20"/>
                <w:szCs w:val="20"/>
                <w:lang w:eastAsia="ru-RU"/>
              </w:rPr>
              <w:t>-</w:t>
            </w:r>
          </w:p>
        </w:tc>
      </w:tr>
    </w:tbl>
    <w:p w:rsidR="008C5379" w:rsidRPr="00DF2361" w:rsidRDefault="008C5379" w:rsidP="00F70136">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pPr>
      <w:r w:rsidRPr="00DF2361">
        <w:rPr>
          <w:rFonts w:ascii="Times New Roman" w:hAnsi="Times New Roman"/>
          <w:b/>
          <w:bCs/>
          <w:color w:val="26282F"/>
          <w:sz w:val="24"/>
          <w:szCs w:val="24"/>
          <w:lang w:eastAsia="ru-RU"/>
        </w:rPr>
        <w:t>3. Перечень мероприятий (результатов)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2940"/>
        <w:gridCol w:w="1680"/>
        <w:gridCol w:w="2367"/>
        <w:gridCol w:w="1133"/>
        <w:gridCol w:w="840"/>
        <w:gridCol w:w="840"/>
        <w:gridCol w:w="840"/>
        <w:gridCol w:w="840"/>
        <w:gridCol w:w="980"/>
      </w:tblGrid>
      <w:tr w:rsidR="008C5379" w:rsidRPr="007D321B" w:rsidTr="00636876">
        <w:tc>
          <w:tcPr>
            <w:tcW w:w="980" w:type="dxa"/>
            <w:vMerge w:val="restart"/>
            <w:tcBorders>
              <w:top w:val="single" w:sz="4" w:space="0" w:color="auto"/>
              <w:bottom w:val="single" w:sz="4" w:space="0" w:color="auto"/>
              <w:right w:val="single" w:sz="4" w:space="0" w:color="auto"/>
            </w:tcBorders>
          </w:tcPr>
          <w:p w:rsidR="008C5379" w:rsidRPr="00DF2361" w:rsidRDefault="008C5379"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N п/п</w:t>
            </w:r>
          </w:p>
        </w:tc>
        <w:tc>
          <w:tcPr>
            <w:tcW w:w="2940" w:type="dxa"/>
            <w:vMerge w:val="restart"/>
            <w:tcBorders>
              <w:top w:val="single" w:sz="4" w:space="0" w:color="auto"/>
              <w:left w:val="single" w:sz="4" w:space="0" w:color="auto"/>
              <w:bottom w:val="single" w:sz="4" w:space="0" w:color="auto"/>
              <w:right w:val="single" w:sz="4" w:space="0" w:color="auto"/>
            </w:tcBorders>
          </w:tcPr>
          <w:p w:rsidR="008C5379" w:rsidRPr="00DF2361" w:rsidRDefault="008C5379"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rsidR="008C5379" w:rsidRPr="00DF2361" w:rsidRDefault="008C5379"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Тип мероприятия (результата)</w:t>
            </w:r>
          </w:p>
        </w:tc>
        <w:tc>
          <w:tcPr>
            <w:tcW w:w="2367" w:type="dxa"/>
            <w:vMerge w:val="restart"/>
            <w:tcBorders>
              <w:top w:val="single" w:sz="4" w:space="0" w:color="auto"/>
              <w:left w:val="single" w:sz="4" w:space="0" w:color="auto"/>
              <w:bottom w:val="single" w:sz="4" w:space="0" w:color="auto"/>
              <w:right w:val="single" w:sz="4" w:space="0" w:color="auto"/>
            </w:tcBorders>
          </w:tcPr>
          <w:p w:rsidR="008C5379" w:rsidRPr="00DF2361" w:rsidRDefault="008C5379"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Характеристика</w:t>
            </w:r>
          </w:p>
        </w:tc>
        <w:tc>
          <w:tcPr>
            <w:tcW w:w="1133" w:type="dxa"/>
            <w:vMerge w:val="restart"/>
            <w:tcBorders>
              <w:top w:val="single" w:sz="4" w:space="0" w:color="auto"/>
              <w:left w:val="single" w:sz="4" w:space="0" w:color="auto"/>
              <w:bottom w:val="single" w:sz="4" w:space="0" w:color="auto"/>
              <w:right w:val="single" w:sz="4" w:space="0" w:color="auto"/>
            </w:tcBorders>
          </w:tcPr>
          <w:p w:rsidR="008C5379" w:rsidRPr="00DF2361" w:rsidRDefault="008C5379"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 xml:space="preserve">Единица измерения (по </w:t>
            </w:r>
            <w:hyperlink r:id="rId16" w:history="1">
              <w:r w:rsidRPr="0002628B">
                <w:rPr>
                  <w:rFonts w:ascii="Times New Roman" w:hAnsi="Times New Roman"/>
                  <w:lang w:eastAsia="ru-RU"/>
                </w:rPr>
                <w:t>ОКЕИ</w:t>
              </w:r>
            </w:hyperlink>
            <w:r w:rsidRPr="0002628B">
              <w:rPr>
                <w:rFonts w:ascii="Times New Roman" w:hAnsi="Times New Roman"/>
                <w:lang w:eastAsia="ru-RU"/>
              </w:rPr>
              <w:t>)</w:t>
            </w:r>
          </w:p>
        </w:tc>
        <w:tc>
          <w:tcPr>
            <w:tcW w:w="1680" w:type="dxa"/>
            <w:gridSpan w:val="2"/>
            <w:tcBorders>
              <w:top w:val="single" w:sz="4" w:space="0" w:color="auto"/>
              <w:left w:val="single" w:sz="4" w:space="0" w:color="auto"/>
              <w:bottom w:val="single" w:sz="4" w:space="0" w:color="auto"/>
              <w:right w:val="single" w:sz="4" w:space="0" w:color="auto"/>
            </w:tcBorders>
          </w:tcPr>
          <w:p w:rsidR="008C5379" w:rsidRPr="00DF2361" w:rsidRDefault="008C5379"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Базовое значение</w:t>
            </w:r>
          </w:p>
        </w:tc>
        <w:tc>
          <w:tcPr>
            <w:tcW w:w="2660" w:type="dxa"/>
            <w:gridSpan w:val="3"/>
            <w:tcBorders>
              <w:top w:val="single" w:sz="4" w:space="0" w:color="auto"/>
              <w:left w:val="single" w:sz="4" w:space="0" w:color="auto"/>
              <w:bottom w:val="single" w:sz="4" w:space="0" w:color="auto"/>
            </w:tcBorders>
          </w:tcPr>
          <w:p w:rsidR="008C5379" w:rsidRPr="00DF2361" w:rsidRDefault="008C5379"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Значение результата по годам реализации</w:t>
            </w:r>
          </w:p>
        </w:tc>
      </w:tr>
      <w:tr w:rsidR="008C5379" w:rsidRPr="007D321B" w:rsidTr="00636876">
        <w:tc>
          <w:tcPr>
            <w:tcW w:w="980" w:type="dxa"/>
            <w:vMerge/>
            <w:tcBorders>
              <w:top w:val="single" w:sz="4" w:space="0" w:color="auto"/>
              <w:bottom w:val="single" w:sz="4" w:space="0" w:color="auto"/>
              <w:right w:val="single" w:sz="4" w:space="0" w:color="auto"/>
            </w:tcBorders>
          </w:tcPr>
          <w:p w:rsidR="008C5379" w:rsidRPr="00DF2361" w:rsidRDefault="008C5379" w:rsidP="00636876">
            <w:pPr>
              <w:widowControl w:val="0"/>
              <w:autoSpaceDE w:val="0"/>
              <w:autoSpaceDN w:val="0"/>
              <w:adjustRightInd w:val="0"/>
              <w:spacing w:after="0" w:line="240" w:lineRule="auto"/>
              <w:jc w:val="both"/>
              <w:rPr>
                <w:rFonts w:ascii="Times New Roman" w:hAnsi="Times New Roman"/>
                <w:lang w:eastAsia="ru-RU"/>
              </w:rPr>
            </w:pPr>
          </w:p>
        </w:tc>
        <w:tc>
          <w:tcPr>
            <w:tcW w:w="2940" w:type="dxa"/>
            <w:vMerge/>
            <w:tcBorders>
              <w:top w:val="single" w:sz="4" w:space="0" w:color="auto"/>
              <w:left w:val="single" w:sz="4" w:space="0" w:color="auto"/>
              <w:bottom w:val="single" w:sz="4" w:space="0" w:color="auto"/>
              <w:right w:val="single" w:sz="4" w:space="0" w:color="auto"/>
            </w:tcBorders>
          </w:tcPr>
          <w:p w:rsidR="008C5379" w:rsidRPr="00DF2361" w:rsidRDefault="008C5379" w:rsidP="00636876">
            <w:pPr>
              <w:widowControl w:val="0"/>
              <w:autoSpaceDE w:val="0"/>
              <w:autoSpaceDN w:val="0"/>
              <w:adjustRightInd w:val="0"/>
              <w:spacing w:after="0" w:line="240" w:lineRule="auto"/>
              <w:jc w:val="both"/>
              <w:rPr>
                <w:rFonts w:ascii="Times New Roman" w:hAnsi="Times New Roman"/>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8C5379" w:rsidRPr="00DF2361" w:rsidRDefault="008C5379" w:rsidP="00636876">
            <w:pPr>
              <w:widowControl w:val="0"/>
              <w:autoSpaceDE w:val="0"/>
              <w:autoSpaceDN w:val="0"/>
              <w:adjustRightInd w:val="0"/>
              <w:spacing w:after="0" w:line="240" w:lineRule="auto"/>
              <w:jc w:val="both"/>
              <w:rPr>
                <w:rFonts w:ascii="Times New Roman" w:hAnsi="Times New Roman"/>
                <w:lang w:eastAsia="ru-RU"/>
              </w:rPr>
            </w:pPr>
          </w:p>
        </w:tc>
        <w:tc>
          <w:tcPr>
            <w:tcW w:w="2367" w:type="dxa"/>
            <w:vMerge/>
            <w:tcBorders>
              <w:top w:val="single" w:sz="4" w:space="0" w:color="auto"/>
              <w:left w:val="single" w:sz="4" w:space="0" w:color="auto"/>
              <w:bottom w:val="single" w:sz="4" w:space="0" w:color="auto"/>
              <w:right w:val="single" w:sz="4" w:space="0" w:color="auto"/>
            </w:tcBorders>
          </w:tcPr>
          <w:p w:rsidR="008C5379" w:rsidRPr="00DF2361" w:rsidRDefault="008C5379" w:rsidP="00636876">
            <w:pPr>
              <w:widowControl w:val="0"/>
              <w:autoSpaceDE w:val="0"/>
              <w:autoSpaceDN w:val="0"/>
              <w:adjustRightInd w:val="0"/>
              <w:spacing w:after="0" w:line="240" w:lineRule="auto"/>
              <w:jc w:val="both"/>
              <w:rPr>
                <w:rFonts w:ascii="Times New Roman" w:hAnsi="Times New Roman"/>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8C5379" w:rsidRPr="00DF2361" w:rsidRDefault="008C5379" w:rsidP="00636876">
            <w:pPr>
              <w:widowControl w:val="0"/>
              <w:autoSpaceDE w:val="0"/>
              <w:autoSpaceDN w:val="0"/>
              <w:adjustRightInd w:val="0"/>
              <w:spacing w:after="0" w:line="240" w:lineRule="auto"/>
              <w:jc w:val="both"/>
              <w:rPr>
                <w:rFonts w:ascii="Times New Roman" w:hAnsi="Times New Roman"/>
                <w:lang w:eastAsia="ru-RU"/>
              </w:rPr>
            </w:pPr>
          </w:p>
        </w:tc>
        <w:tc>
          <w:tcPr>
            <w:tcW w:w="840" w:type="dxa"/>
            <w:tcBorders>
              <w:top w:val="single" w:sz="4" w:space="0" w:color="auto"/>
              <w:left w:val="single" w:sz="4" w:space="0" w:color="auto"/>
              <w:bottom w:val="single" w:sz="4" w:space="0" w:color="auto"/>
              <w:right w:val="single" w:sz="4" w:space="0" w:color="auto"/>
            </w:tcBorders>
          </w:tcPr>
          <w:p w:rsidR="008C5379" w:rsidRPr="00DF2361" w:rsidRDefault="008C5379"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значение</w:t>
            </w:r>
          </w:p>
        </w:tc>
        <w:tc>
          <w:tcPr>
            <w:tcW w:w="840" w:type="dxa"/>
            <w:tcBorders>
              <w:top w:val="single" w:sz="4" w:space="0" w:color="auto"/>
              <w:left w:val="single" w:sz="4" w:space="0" w:color="auto"/>
              <w:bottom w:val="single" w:sz="4" w:space="0" w:color="auto"/>
              <w:right w:val="single" w:sz="4" w:space="0" w:color="auto"/>
            </w:tcBorders>
          </w:tcPr>
          <w:p w:rsidR="008C5379" w:rsidRPr="00DF2361" w:rsidRDefault="008C5379"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год</w:t>
            </w:r>
          </w:p>
        </w:tc>
        <w:tc>
          <w:tcPr>
            <w:tcW w:w="840" w:type="dxa"/>
            <w:tcBorders>
              <w:top w:val="single" w:sz="4" w:space="0" w:color="auto"/>
              <w:left w:val="single" w:sz="4" w:space="0" w:color="auto"/>
              <w:bottom w:val="single" w:sz="4" w:space="0" w:color="auto"/>
              <w:right w:val="single" w:sz="4" w:space="0" w:color="auto"/>
            </w:tcBorders>
          </w:tcPr>
          <w:p w:rsidR="008C5379" w:rsidRPr="00DF2361" w:rsidRDefault="008C5379"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202</w:t>
            </w:r>
            <w:r>
              <w:rPr>
                <w:rFonts w:ascii="Times New Roman" w:hAnsi="Times New Roman"/>
                <w:lang w:eastAsia="ru-RU"/>
              </w:rPr>
              <w:t>5</w:t>
            </w:r>
          </w:p>
        </w:tc>
        <w:tc>
          <w:tcPr>
            <w:tcW w:w="840" w:type="dxa"/>
            <w:tcBorders>
              <w:top w:val="single" w:sz="4" w:space="0" w:color="auto"/>
              <w:left w:val="single" w:sz="4" w:space="0" w:color="auto"/>
              <w:bottom w:val="single" w:sz="4" w:space="0" w:color="auto"/>
              <w:right w:val="single" w:sz="4" w:space="0" w:color="auto"/>
            </w:tcBorders>
          </w:tcPr>
          <w:p w:rsidR="008C5379" w:rsidRPr="00DF2361" w:rsidRDefault="008C5379"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202</w:t>
            </w:r>
            <w:r>
              <w:rPr>
                <w:rFonts w:ascii="Times New Roman" w:hAnsi="Times New Roman"/>
                <w:lang w:eastAsia="ru-RU"/>
              </w:rPr>
              <w:t>6</w:t>
            </w:r>
          </w:p>
        </w:tc>
        <w:tc>
          <w:tcPr>
            <w:tcW w:w="980" w:type="dxa"/>
            <w:tcBorders>
              <w:top w:val="single" w:sz="4" w:space="0" w:color="auto"/>
              <w:left w:val="single" w:sz="4" w:space="0" w:color="auto"/>
              <w:bottom w:val="single" w:sz="4" w:space="0" w:color="auto"/>
            </w:tcBorders>
          </w:tcPr>
          <w:p w:rsidR="008C5379" w:rsidRPr="00DF2361" w:rsidRDefault="008C5379"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202</w:t>
            </w:r>
            <w:r>
              <w:rPr>
                <w:rFonts w:ascii="Times New Roman" w:hAnsi="Times New Roman"/>
                <w:lang w:eastAsia="ru-RU"/>
              </w:rPr>
              <w:t>7</w:t>
            </w:r>
          </w:p>
        </w:tc>
      </w:tr>
      <w:tr w:rsidR="008C5379" w:rsidRPr="007D321B" w:rsidTr="00636876">
        <w:tc>
          <w:tcPr>
            <w:tcW w:w="980" w:type="dxa"/>
            <w:tcBorders>
              <w:top w:val="single" w:sz="4" w:space="0" w:color="auto"/>
              <w:bottom w:val="single" w:sz="4" w:space="0" w:color="auto"/>
              <w:right w:val="single" w:sz="4" w:space="0" w:color="auto"/>
            </w:tcBorders>
          </w:tcPr>
          <w:p w:rsidR="008C5379" w:rsidRPr="00DF2361" w:rsidRDefault="008C5379"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1</w:t>
            </w:r>
          </w:p>
        </w:tc>
        <w:tc>
          <w:tcPr>
            <w:tcW w:w="2940" w:type="dxa"/>
            <w:tcBorders>
              <w:top w:val="single" w:sz="4" w:space="0" w:color="auto"/>
              <w:left w:val="single" w:sz="4" w:space="0" w:color="auto"/>
              <w:bottom w:val="single" w:sz="4" w:space="0" w:color="auto"/>
              <w:right w:val="single" w:sz="4" w:space="0" w:color="auto"/>
            </w:tcBorders>
          </w:tcPr>
          <w:p w:rsidR="008C5379" w:rsidRPr="00DF2361" w:rsidRDefault="008C5379"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2</w:t>
            </w:r>
          </w:p>
        </w:tc>
        <w:tc>
          <w:tcPr>
            <w:tcW w:w="1680" w:type="dxa"/>
            <w:tcBorders>
              <w:top w:val="single" w:sz="4" w:space="0" w:color="auto"/>
              <w:left w:val="single" w:sz="4" w:space="0" w:color="auto"/>
              <w:bottom w:val="single" w:sz="4" w:space="0" w:color="auto"/>
              <w:right w:val="single" w:sz="4" w:space="0" w:color="auto"/>
            </w:tcBorders>
          </w:tcPr>
          <w:p w:rsidR="008C5379" w:rsidRPr="00DF2361" w:rsidRDefault="008C5379"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3</w:t>
            </w:r>
          </w:p>
        </w:tc>
        <w:tc>
          <w:tcPr>
            <w:tcW w:w="2367" w:type="dxa"/>
            <w:tcBorders>
              <w:top w:val="single" w:sz="4" w:space="0" w:color="auto"/>
              <w:left w:val="single" w:sz="4" w:space="0" w:color="auto"/>
              <w:bottom w:val="single" w:sz="4" w:space="0" w:color="auto"/>
              <w:right w:val="single" w:sz="4" w:space="0" w:color="auto"/>
            </w:tcBorders>
          </w:tcPr>
          <w:p w:rsidR="008C5379" w:rsidRPr="00DF2361" w:rsidRDefault="008C5379"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4</w:t>
            </w:r>
          </w:p>
        </w:tc>
        <w:tc>
          <w:tcPr>
            <w:tcW w:w="1133" w:type="dxa"/>
            <w:tcBorders>
              <w:top w:val="single" w:sz="4" w:space="0" w:color="auto"/>
              <w:left w:val="single" w:sz="4" w:space="0" w:color="auto"/>
              <w:bottom w:val="single" w:sz="4" w:space="0" w:color="auto"/>
              <w:right w:val="single" w:sz="4" w:space="0" w:color="auto"/>
            </w:tcBorders>
          </w:tcPr>
          <w:p w:rsidR="008C5379" w:rsidRPr="00DF2361" w:rsidRDefault="008C5379"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5</w:t>
            </w:r>
          </w:p>
        </w:tc>
        <w:tc>
          <w:tcPr>
            <w:tcW w:w="840" w:type="dxa"/>
            <w:tcBorders>
              <w:top w:val="single" w:sz="4" w:space="0" w:color="auto"/>
              <w:left w:val="single" w:sz="4" w:space="0" w:color="auto"/>
              <w:bottom w:val="single" w:sz="4" w:space="0" w:color="auto"/>
              <w:right w:val="single" w:sz="4" w:space="0" w:color="auto"/>
            </w:tcBorders>
          </w:tcPr>
          <w:p w:rsidR="008C5379" w:rsidRPr="00DF2361" w:rsidRDefault="008C5379"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6</w:t>
            </w:r>
          </w:p>
        </w:tc>
        <w:tc>
          <w:tcPr>
            <w:tcW w:w="840" w:type="dxa"/>
            <w:tcBorders>
              <w:top w:val="single" w:sz="4" w:space="0" w:color="auto"/>
              <w:left w:val="single" w:sz="4" w:space="0" w:color="auto"/>
              <w:bottom w:val="single" w:sz="4" w:space="0" w:color="auto"/>
              <w:right w:val="single" w:sz="4" w:space="0" w:color="auto"/>
            </w:tcBorders>
          </w:tcPr>
          <w:p w:rsidR="008C5379" w:rsidRPr="00DF2361" w:rsidRDefault="008C5379"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7</w:t>
            </w:r>
          </w:p>
        </w:tc>
        <w:tc>
          <w:tcPr>
            <w:tcW w:w="840" w:type="dxa"/>
            <w:tcBorders>
              <w:top w:val="single" w:sz="4" w:space="0" w:color="auto"/>
              <w:left w:val="single" w:sz="4" w:space="0" w:color="auto"/>
              <w:bottom w:val="single" w:sz="4" w:space="0" w:color="auto"/>
              <w:right w:val="single" w:sz="4" w:space="0" w:color="auto"/>
            </w:tcBorders>
          </w:tcPr>
          <w:p w:rsidR="008C5379" w:rsidRPr="00DF2361" w:rsidRDefault="008C5379"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8</w:t>
            </w:r>
          </w:p>
        </w:tc>
        <w:tc>
          <w:tcPr>
            <w:tcW w:w="840" w:type="dxa"/>
            <w:tcBorders>
              <w:top w:val="single" w:sz="4" w:space="0" w:color="auto"/>
              <w:left w:val="single" w:sz="4" w:space="0" w:color="auto"/>
              <w:bottom w:val="single" w:sz="4" w:space="0" w:color="auto"/>
              <w:right w:val="single" w:sz="4" w:space="0" w:color="auto"/>
            </w:tcBorders>
          </w:tcPr>
          <w:p w:rsidR="008C5379" w:rsidRPr="00DF2361" w:rsidRDefault="008C5379"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9</w:t>
            </w:r>
          </w:p>
        </w:tc>
        <w:tc>
          <w:tcPr>
            <w:tcW w:w="980" w:type="dxa"/>
            <w:tcBorders>
              <w:top w:val="single" w:sz="4" w:space="0" w:color="auto"/>
              <w:left w:val="single" w:sz="4" w:space="0" w:color="auto"/>
              <w:bottom w:val="single" w:sz="4" w:space="0" w:color="auto"/>
            </w:tcBorders>
          </w:tcPr>
          <w:p w:rsidR="008C5379" w:rsidRPr="00DF2361" w:rsidRDefault="008C5379"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10</w:t>
            </w:r>
          </w:p>
        </w:tc>
      </w:tr>
      <w:tr w:rsidR="008C5379" w:rsidRPr="007D321B" w:rsidTr="00636876">
        <w:tc>
          <w:tcPr>
            <w:tcW w:w="13440" w:type="dxa"/>
            <w:gridSpan w:val="10"/>
            <w:tcBorders>
              <w:top w:val="single" w:sz="4" w:space="0" w:color="auto"/>
              <w:bottom w:val="single" w:sz="4" w:space="0" w:color="auto"/>
            </w:tcBorders>
          </w:tcPr>
          <w:p w:rsidR="008C5379" w:rsidRPr="00DF2361" w:rsidRDefault="008C5379" w:rsidP="00636876">
            <w:pPr>
              <w:widowControl w:val="0"/>
              <w:autoSpaceDE w:val="0"/>
              <w:autoSpaceDN w:val="0"/>
              <w:adjustRightInd w:val="0"/>
              <w:spacing w:before="108" w:after="108" w:line="240" w:lineRule="auto"/>
              <w:jc w:val="center"/>
              <w:outlineLvl w:val="0"/>
              <w:rPr>
                <w:rFonts w:ascii="Times New Roman" w:hAnsi="Times New Roman"/>
                <w:b/>
                <w:bCs/>
                <w:color w:val="26282F"/>
                <w:lang w:eastAsia="ru-RU"/>
              </w:rPr>
            </w:pPr>
            <w:r w:rsidRPr="00DF2361">
              <w:rPr>
                <w:rFonts w:ascii="Times New Roman" w:hAnsi="Times New Roman"/>
                <w:b/>
                <w:bCs/>
                <w:color w:val="26282F"/>
                <w:lang w:eastAsia="ru-RU"/>
              </w:rPr>
              <w:t>1. Задача комплекса процессных мероприятий "</w:t>
            </w:r>
            <w:r w:rsidRPr="001D59B8">
              <w:rPr>
                <w:rFonts w:ascii="Times New Roman" w:hAnsi="Times New Roman"/>
                <w:b/>
                <w:kern w:val="2"/>
              </w:rPr>
              <w:t xml:space="preserve"> Управление земельными ресурсами</w:t>
            </w:r>
          </w:p>
        </w:tc>
      </w:tr>
      <w:tr w:rsidR="008C5379" w:rsidRPr="007D321B" w:rsidTr="00636876">
        <w:tc>
          <w:tcPr>
            <w:tcW w:w="980" w:type="dxa"/>
            <w:tcBorders>
              <w:top w:val="single" w:sz="4" w:space="0" w:color="auto"/>
              <w:bottom w:val="single" w:sz="4" w:space="0" w:color="auto"/>
              <w:right w:val="single" w:sz="4" w:space="0" w:color="auto"/>
            </w:tcBorders>
          </w:tcPr>
          <w:p w:rsidR="008C5379" w:rsidRPr="00DF2361" w:rsidRDefault="008C5379"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1.1.</w:t>
            </w:r>
          </w:p>
        </w:tc>
        <w:tc>
          <w:tcPr>
            <w:tcW w:w="2940" w:type="dxa"/>
            <w:tcBorders>
              <w:top w:val="single" w:sz="4" w:space="0" w:color="auto"/>
              <w:left w:val="single" w:sz="4" w:space="0" w:color="auto"/>
              <w:bottom w:val="single" w:sz="4" w:space="0" w:color="auto"/>
              <w:right w:val="single" w:sz="4" w:space="0" w:color="auto"/>
            </w:tcBorders>
          </w:tcPr>
          <w:p w:rsidR="008C5379" w:rsidRPr="00383859" w:rsidRDefault="008C5379" w:rsidP="00636876">
            <w:pPr>
              <w:widowControl w:val="0"/>
              <w:autoSpaceDE w:val="0"/>
              <w:autoSpaceDN w:val="0"/>
              <w:adjustRightInd w:val="0"/>
              <w:spacing w:after="0" w:line="240" w:lineRule="auto"/>
              <w:rPr>
                <w:rFonts w:ascii="Times New Roman" w:hAnsi="Times New Roman"/>
                <w:lang w:eastAsia="ru-RU"/>
              </w:rPr>
            </w:pPr>
            <w:r w:rsidRPr="00383859">
              <w:rPr>
                <w:rFonts w:ascii="Times New Roman" w:hAnsi="Times New Roman"/>
              </w:rPr>
              <w:t>Проведение мероприятий по формированию земельных участков, проведение оценочных мероприятий, организация и проведение торгов, приобретение специализированного ПО и ЭЦП</w:t>
            </w:r>
          </w:p>
        </w:tc>
        <w:tc>
          <w:tcPr>
            <w:tcW w:w="1680" w:type="dxa"/>
            <w:tcBorders>
              <w:top w:val="single" w:sz="4" w:space="0" w:color="auto"/>
              <w:left w:val="single" w:sz="4" w:space="0" w:color="auto"/>
              <w:bottom w:val="single" w:sz="4" w:space="0" w:color="auto"/>
              <w:right w:val="single" w:sz="4" w:space="0" w:color="auto"/>
            </w:tcBorders>
          </w:tcPr>
          <w:p w:rsidR="008C5379" w:rsidRPr="007425A9" w:rsidRDefault="008C5379" w:rsidP="00B32E57">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Формирование земельных участков</w:t>
            </w:r>
          </w:p>
        </w:tc>
        <w:tc>
          <w:tcPr>
            <w:tcW w:w="2367" w:type="dxa"/>
            <w:tcBorders>
              <w:top w:val="single" w:sz="4" w:space="0" w:color="auto"/>
              <w:left w:val="single" w:sz="4" w:space="0" w:color="auto"/>
              <w:bottom w:val="single" w:sz="4" w:space="0" w:color="auto"/>
              <w:right w:val="single" w:sz="4" w:space="0" w:color="auto"/>
            </w:tcBorders>
          </w:tcPr>
          <w:p w:rsidR="008C5379" w:rsidRDefault="008C5379" w:rsidP="00B32E57">
            <w:pPr>
              <w:widowControl w:val="0"/>
              <w:autoSpaceDE w:val="0"/>
              <w:autoSpaceDN w:val="0"/>
              <w:adjustRightInd w:val="0"/>
              <w:spacing w:after="0" w:line="240" w:lineRule="auto"/>
              <w:rPr>
                <w:rFonts w:ascii="Times New Roman" w:hAnsi="Times New Roman"/>
                <w:lang w:eastAsia="ru-RU"/>
              </w:rPr>
            </w:pPr>
            <w:r>
              <w:rPr>
                <w:rFonts w:ascii="Times New Roman" w:hAnsi="Times New Roman"/>
              </w:rPr>
              <w:t>Выполнение кадастровых работ</w:t>
            </w:r>
          </w:p>
          <w:p w:rsidR="008C5379" w:rsidRDefault="008C5379" w:rsidP="00CF6EC5">
            <w:pPr>
              <w:rPr>
                <w:rFonts w:ascii="Times New Roman" w:hAnsi="Times New Roman"/>
                <w:lang w:eastAsia="ru-RU"/>
              </w:rPr>
            </w:pPr>
          </w:p>
          <w:p w:rsidR="008C5379" w:rsidRPr="00CF6EC5" w:rsidRDefault="008C5379" w:rsidP="00CF6EC5">
            <w:pPr>
              <w:jc w:val="center"/>
              <w:rPr>
                <w:rFonts w:ascii="Times New Roman" w:hAnsi="Times New Roman"/>
                <w:lang w:eastAsia="ru-RU"/>
              </w:rPr>
            </w:pPr>
          </w:p>
        </w:tc>
        <w:tc>
          <w:tcPr>
            <w:tcW w:w="1133" w:type="dxa"/>
            <w:tcBorders>
              <w:top w:val="single" w:sz="4" w:space="0" w:color="auto"/>
              <w:left w:val="single" w:sz="4" w:space="0" w:color="auto"/>
              <w:bottom w:val="single" w:sz="4" w:space="0" w:color="auto"/>
              <w:right w:val="single" w:sz="4" w:space="0" w:color="auto"/>
            </w:tcBorders>
          </w:tcPr>
          <w:p w:rsidR="008C5379" w:rsidRPr="00DF2361" w:rsidRDefault="008C5379" w:rsidP="00636876">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единиц</w:t>
            </w:r>
          </w:p>
        </w:tc>
        <w:tc>
          <w:tcPr>
            <w:tcW w:w="840" w:type="dxa"/>
            <w:tcBorders>
              <w:top w:val="single" w:sz="4" w:space="0" w:color="auto"/>
              <w:left w:val="single" w:sz="4" w:space="0" w:color="auto"/>
              <w:bottom w:val="single" w:sz="4" w:space="0" w:color="auto"/>
              <w:right w:val="single" w:sz="4" w:space="0" w:color="auto"/>
            </w:tcBorders>
          </w:tcPr>
          <w:p w:rsidR="008C5379" w:rsidRPr="00DF2361" w:rsidRDefault="008C5379" w:rsidP="00636876">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3</w:t>
            </w:r>
          </w:p>
        </w:tc>
        <w:tc>
          <w:tcPr>
            <w:tcW w:w="840" w:type="dxa"/>
            <w:tcBorders>
              <w:top w:val="single" w:sz="4" w:space="0" w:color="auto"/>
              <w:left w:val="single" w:sz="4" w:space="0" w:color="auto"/>
              <w:bottom w:val="single" w:sz="4" w:space="0" w:color="auto"/>
              <w:right w:val="single" w:sz="4" w:space="0" w:color="auto"/>
            </w:tcBorders>
          </w:tcPr>
          <w:p w:rsidR="008C5379" w:rsidRPr="00DF2361" w:rsidRDefault="008C5379"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202</w:t>
            </w:r>
            <w:r>
              <w:rPr>
                <w:rFonts w:ascii="Times New Roman" w:hAnsi="Times New Roman"/>
                <w:lang w:eastAsia="ru-RU"/>
              </w:rPr>
              <w:t>3</w:t>
            </w:r>
          </w:p>
        </w:tc>
        <w:tc>
          <w:tcPr>
            <w:tcW w:w="840" w:type="dxa"/>
            <w:tcBorders>
              <w:top w:val="single" w:sz="4" w:space="0" w:color="auto"/>
              <w:left w:val="single" w:sz="4" w:space="0" w:color="auto"/>
              <w:bottom w:val="single" w:sz="4" w:space="0" w:color="auto"/>
              <w:right w:val="single" w:sz="4" w:space="0" w:color="auto"/>
            </w:tcBorders>
          </w:tcPr>
          <w:p w:rsidR="008C5379" w:rsidRPr="00DF2361" w:rsidRDefault="008C5379" w:rsidP="00636876">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3</w:t>
            </w:r>
          </w:p>
        </w:tc>
        <w:tc>
          <w:tcPr>
            <w:tcW w:w="840" w:type="dxa"/>
            <w:tcBorders>
              <w:top w:val="single" w:sz="4" w:space="0" w:color="auto"/>
              <w:left w:val="single" w:sz="4" w:space="0" w:color="auto"/>
              <w:bottom w:val="single" w:sz="4" w:space="0" w:color="auto"/>
              <w:right w:val="single" w:sz="4" w:space="0" w:color="auto"/>
            </w:tcBorders>
          </w:tcPr>
          <w:p w:rsidR="008C5379" w:rsidRPr="00DF2361" w:rsidRDefault="008C5379" w:rsidP="00636876">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2</w:t>
            </w:r>
          </w:p>
        </w:tc>
        <w:tc>
          <w:tcPr>
            <w:tcW w:w="980" w:type="dxa"/>
            <w:tcBorders>
              <w:top w:val="single" w:sz="4" w:space="0" w:color="auto"/>
              <w:left w:val="single" w:sz="4" w:space="0" w:color="auto"/>
              <w:bottom w:val="single" w:sz="4" w:space="0" w:color="auto"/>
            </w:tcBorders>
          </w:tcPr>
          <w:p w:rsidR="008C5379" w:rsidRPr="00DF2361" w:rsidRDefault="008C5379" w:rsidP="00636876">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2</w:t>
            </w:r>
          </w:p>
        </w:tc>
      </w:tr>
    </w:tbl>
    <w:p w:rsidR="008C5379" w:rsidRDefault="008C5379" w:rsidP="001832DC">
      <w:pPr>
        <w:widowControl w:val="0"/>
        <w:autoSpaceDE w:val="0"/>
        <w:autoSpaceDN w:val="0"/>
        <w:adjustRightInd w:val="0"/>
        <w:spacing w:after="0" w:line="240" w:lineRule="auto"/>
        <w:jc w:val="center"/>
        <w:outlineLvl w:val="0"/>
        <w:rPr>
          <w:rFonts w:ascii="Times New Roman" w:hAnsi="Times New Roman"/>
          <w:b/>
          <w:bCs/>
          <w:sz w:val="24"/>
          <w:szCs w:val="24"/>
        </w:rPr>
      </w:pPr>
    </w:p>
    <w:p w:rsidR="008C5379" w:rsidRDefault="008C5379" w:rsidP="001832DC">
      <w:pPr>
        <w:widowControl w:val="0"/>
        <w:autoSpaceDE w:val="0"/>
        <w:autoSpaceDN w:val="0"/>
        <w:adjustRightInd w:val="0"/>
        <w:spacing w:after="0" w:line="240" w:lineRule="auto"/>
        <w:jc w:val="center"/>
        <w:outlineLvl w:val="0"/>
        <w:rPr>
          <w:rFonts w:ascii="Times New Roman" w:hAnsi="Times New Roman"/>
          <w:b/>
          <w:bCs/>
          <w:sz w:val="24"/>
          <w:szCs w:val="24"/>
        </w:rPr>
      </w:pPr>
      <w:r w:rsidRPr="001832DC">
        <w:rPr>
          <w:rFonts w:ascii="Times New Roman" w:hAnsi="Times New Roman"/>
          <w:b/>
          <w:bCs/>
          <w:sz w:val="24"/>
          <w:szCs w:val="24"/>
        </w:rPr>
        <w:t>4.</w:t>
      </w:r>
      <w:r w:rsidRPr="001832DC">
        <w:rPr>
          <w:rFonts w:ascii="Times New Roman" w:hAnsi="Times New Roman"/>
          <w:b/>
          <w:bCs/>
          <w:sz w:val="24"/>
          <w:szCs w:val="24"/>
        </w:rPr>
        <w:tab/>
      </w:r>
      <w:r>
        <w:rPr>
          <w:rFonts w:ascii="Times New Roman" w:hAnsi="Times New Roman"/>
          <w:b/>
          <w:bCs/>
          <w:sz w:val="24"/>
          <w:szCs w:val="24"/>
        </w:rPr>
        <w:t>Ф</w:t>
      </w:r>
      <w:r w:rsidRPr="001832DC">
        <w:rPr>
          <w:rFonts w:ascii="Times New Roman" w:hAnsi="Times New Roman"/>
          <w:b/>
          <w:bCs/>
          <w:sz w:val="24"/>
          <w:szCs w:val="24"/>
        </w:rPr>
        <w:t>инансово</w:t>
      </w:r>
      <w:r>
        <w:rPr>
          <w:rFonts w:ascii="Times New Roman" w:hAnsi="Times New Roman"/>
          <w:b/>
          <w:bCs/>
          <w:sz w:val="24"/>
          <w:szCs w:val="24"/>
        </w:rPr>
        <w:t>е</w:t>
      </w:r>
      <w:r w:rsidRPr="001832DC">
        <w:rPr>
          <w:rFonts w:ascii="Times New Roman" w:hAnsi="Times New Roman"/>
          <w:b/>
          <w:bCs/>
          <w:sz w:val="24"/>
          <w:szCs w:val="24"/>
        </w:rPr>
        <w:t xml:space="preserve"> обеспечени</w:t>
      </w:r>
      <w:r>
        <w:rPr>
          <w:rFonts w:ascii="Times New Roman" w:hAnsi="Times New Roman"/>
          <w:b/>
          <w:bCs/>
          <w:sz w:val="24"/>
          <w:szCs w:val="24"/>
        </w:rPr>
        <w:t>е</w:t>
      </w:r>
      <w:r w:rsidRPr="001832DC">
        <w:rPr>
          <w:rFonts w:ascii="Times New Roman" w:hAnsi="Times New Roman"/>
          <w:b/>
          <w:bCs/>
          <w:sz w:val="24"/>
          <w:szCs w:val="24"/>
        </w:rPr>
        <w:t xml:space="preserve"> комплекса процессных мероприятий</w:t>
      </w:r>
    </w:p>
    <w:p w:rsidR="008C5379" w:rsidRDefault="008C5379" w:rsidP="001832DC">
      <w:pPr>
        <w:widowControl w:val="0"/>
        <w:autoSpaceDE w:val="0"/>
        <w:autoSpaceDN w:val="0"/>
        <w:adjustRightInd w:val="0"/>
        <w:spacing w:after="0" w:line="240" w:lineRule="auto"/>
        <w:jc w:val="center"/>
        <w:outlineLvl w:val="0"/>
        <w:rPr>
          <w:rFonts w:ascii="Times New Roman" w:hAnsi="Times New Roman"/>
          <w:b/>
          <w:bCs/>
          <w:sz w:val="24"/>
          <w:szCs w:val="24"/>
        </w:rPr>
      </w:pPr>
    </w:p>
    <w:tbl>
      <w:tblPr>
        <w:tblW w:w="12380" w:type="dxa"/>
        <w:tblLook w:val="00A0"/>
      </w:tblPr>
      <w:tblGrid>
        <w:gridCol w:w="960"/>
        <w:gridCol w:w="3220"/>
        <w:gridCol w:w="2480"/>
        <w:gridCol w:w="1420"/>
        <w:gridCol w:w="1480"/>
        <w:gridCol w:w="1320"/>
        <w:gridCol w:w="1500"/>
      </w:tblGrid>
      <w:tr w:rsidR="008C5379" w:rsidRPr="007D321B" w:rsidTr="00DB5F39">
        <w:trPr>
          <w:trHeight w:val="1704"/>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8C5379" w:rsidRPr="00DB5F39" w:rsidRDefault="008C5379"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N п/п</w:t>
            </w:r>
          </w:p>
        </w:tc>
        <w:tc>
          <w:tcPr>
            <w:tcW w:w="3220" w:type="dxa"/>
            <w:vMerge w:val="restart"/>
            <w:tcBorders>
              <w:top w:val="single" w:sz="4" w:space="0" w:color="auto"/>
              <w:left w:val="single" w:sz="4" w:space="0" w:color="auto"/>
              <w:bottom w:val="single" w:sz="4" w:space="0" w:color="auto"/>
              <w:right w:val="single" w:sz="4" w:space="0" w:color="auto"/>
            </w:tcBorders>
            <w:vAlign w:val="center"/>
          </w:tcPr>
          <w:p w:rsidR="008C5379" w:rsidRPr="00DB5F39" w:rsidRDefault="008C5379" w:rsidP="00CF6EC5">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Наименование комплекса процессных мероприятий, мероприятия (результата), источник финансового обеспечения</w:t>
            </w:r>
          </w:p>
        </w:tc>
        <w:tc>
          <w:tcPr>
            <w:tcW w:w="2480" w:type="dxa"/>
            <w:vMerge w:val="restart"/>
            <w:tcBorders>
              <w:top w:val="single" w:sz="4" w:space="0" w:color="auto"/>
              <w:left w:val="single" w:sz="4" w:space="0" w:color="auto"/>
              <w:bottom w:val="single" w:sz="4" w:space="0" w:color="auto"/>
              <w:right w:val="single" w:sz="4" w:space="0" w:color="auto"/>
            </w:tcBorders>
            <w:vAlign w:val="center"/>
          </w:tcPr>
          <w:p w:rsidR="008C5379" w:rsidRPr="0002628B" w:rsidRDefault="008C5379" w:rsidP="00DB5F39">
            <w:pPr>
              <w:spacing w:after="0" w:line="240" w:lineRule="auto"/>
              <w:jc w:val="center"/>
              <w:rPr>
                <w:rFonts w:cs="Calibri"/>
                <w:u w:val="single"/>
                <w:lang w:eastAsia="ru-RU"/>
              </w:rPr>
            </w:pPr>
            <w:hyperlink r:id="rId17" w:history="1">
              <w:r w:rsidRPr="0002628B">
                <w:rPr>
                  <w:rFonts w:cs="Calibri"/>
                  <w:u w:val="single"/>
                  <w:lang w:eastAsia="ru-RU"/>
                </w:rPr>
                <w:t>Код бюджетной классификации расходов</w:t>
              </w:r>
            </w:hyperlink>
          </w:p>
        </w:tc>
        <w:tc>
          <w:tcPr>
            <w:tcW w:w="5720" w:type="dxa"/>
            <w:gridSpan w:val="4"/>
            <w:tcBorders>
              <w:top w:val="single" w:sz="4" w:space="0" w:color="auto"/>
              <w:left w:val="nil"/>
              <w:bottom w:val="single" w:sz="4" w:space="0" w:color="auto"/>
              <w:right w:val="single" w:sz="4" w:space="0" w:color="auto"/>
            </w:tcBorders>
            <w:vAlign w:val="center"/>
          </w:tcPr>
          <w:p w:rsidR="008C5379" w:rsidRPr="00DB5F39" w:rsidRDefault="008C5379"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Объем расходов по годам реализации (тыс. рублей)</w:t>
            </w:r>
          </w:p>
        </w:tc>
      </w:tr>
      <w:tr w:rsidR="008C5379" w:rsidRPr="007D321B" w:rsidTr="00071586">
        <w:trPr>
          <w:trHeight w:val="70"/>
        </w:trPr>
        <w:tc>
          <w:tcPr>
            <w:tcW w:w="960" w:type="dxa"/>
            <w:vMerge/>
            <w:tcBorders>
              <w:top w:val="single" w:sz="4" w:space="0" w:color="auto"/>
              <w:left w:val="single" w:sz="4" w:space="0" w:color="auto"/>
              <w:bottom w:val="single" w:sz="4" w:space="0" w:color="auto"/>
              <w:right w:val="single" w:sz="4" w:space="0" w:color="auto"/>
            </w:tcBorders>
            <w:vAlign w:val="center"/>
          </w:tcPr>
          <w:p w:rsidR="008C5379" w:rsidRPr="00DB5F39" w:rsidRDefault="008C5379" w:rsidP="00DB5F39">
            <w:pPr>
              <w:spacing w:after="0" w:line="240" w:lineRule="auto"/>
              <w:rPr>
                <w:rFonts w:ascii="Times New Roman" w:hAnsi="Times New Roman"/>
                <w:color w:val="000000"/>
                <w:lang w:eastAsia="ru-RU"/>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8C5379" w:rsidRPr="00DB5F39" w:rsidRDefault="008C5379" w:rsidP="00DB5F39">
            <w:pPr>
              <w:spacing w:after="0" w:line="240" w:lineRule="auto"/>
              <w:rPr>
                <w:rFonts w:ascii="Times New Roman" w:hAnsi="Times New Roman"/>
                <w:color w:val="000000"/>
                <w:lang w:eastAsia="ru-RU"/>
              </w:rPr>
            </w:pPr>
          </w:p>
        </w:tc>
        <w:tc>
          <w:tcPr>
            <w:tcW w:w="2480" w:type="dxa"/>
            <w:vMerge/>
            <w:tcBorders>
              <w:top w:val="single" w:sz="4" w:space="0" w:color="auto"/>
              <w:left w:val="single" w:sz="4" w:space="0" w:color="auto"/>
              <w:bottom w:val="single" w:sz="4" w:space="0" w:color="auto"/>
              <w:right w:val="single" w:sz="4" w:space="0" w:color="auto"/>
            </w:tcBorders>
            <w:vAlign w:val="center"/>
          </w:tcPr>
          <w:p w:rsidR="008C5379" w:rsidRPr="00DB5F39" w:rsidRDefault="008C5379" w:rsidP="00DB5F39">
            <w:pPr>
              <w:spacing w:after="0" w:line="240" w:lineRule="auto"/>
              <w:rPr>
                <w:rFonts w:cs="Calibri"/>
                <w:color w:val="0563C1"/>
                <w:u w:val="single"/>
                <w:lang w:eastAsia="ru-RU"/>
              </w:rPr>
            </w:pPr>
          </w:p>
        </w:tc>
        <w:tc>
          <w:tcPr>
            <w:tcW w:w="1420" w:type="dxa"/>
            <w:tcBorders>
              <w:top w:val="nil"/>
              <w:left w:val="nil"/>
              <w:bottom w:val="single" w:sz="4" w:space="0" w:color="auto"/>
              <w:right w:val="single" w:sz="4" w:space="0" w:color="auto"/>
            </w:tcBorders>
            <w:vAlign w:val="center"/>
          </w:tcPr>
          <w:p w:rsidR="008C5379" w:rsidRPr="00DB5F39" w:rsidRDefault="008C5379"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2025</w:t>
            </w:r>
          </w:p>
        </w:tc>
        <w:tc>
          <w:tcPr>
            <w:tcW w:w="1480" w:type="dxa"/>
            <w:tcBorders>
              <w:top w:val="nil"/>
              <w:left w:val="nil"/>
              <w:bottom w:val="single" w:sz="4" w:space="0" w:color="auto"/>
              <w:right w:val="single" w:sz="4" w:space="0" w:color="auto"/>
            </w:tcBorders>
            <w:vAlign w:val="center"/>
          </w:tcPr>
          <w:p w:rsidR="008C5379" w:rsidRPr="00DB5F39" w:rsidRDefault="008C5379"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2026</w:t>
            </w:r>
          </w:p>
        </w:tc>
        <w:tc>
          <w:tcPr>
            <w:tcW w:w="1320" w:type="dxa"/>
            <w:tcBorders>
              <w:top w:val="nil"/>
              <w:left w:val="nil"/>
              <w:bottom w:val="single" w:sz="4" w:space="0" w:color="auto"/>
              <w:right w:val="single" w:sz="4" w:space="0" w:color="auto"/>
            </w:tcBorders>
            <w:vAlign w:val="center"/>
          </w:tcPr>
          <w:p w:rsidR="008C5379" w:rsidRPr="00DB5F39" w:rsidRDefault="008C5379"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2027</w:t>
            </w:r>
          </w:p>
        </w:tc>
        <w:tc>
          <w:tcPr>
            <w:tcW w:w="1500" w:type="dxa"/>
            <w:tcBorders>
              <w:top w:val="nil"/>
              <w:left w:val="nil"/>
              <w:bottom w:val="single" w:sz="4" w:space="0" w:color="auto"/>
              <w:right w:val="single" w:sz="4" w:space="0" w:color="auto"/>
            </w:tcBorders>
            <w:vAlign w:val="center"/>
          </w:tcPr>
          <w:p w:rsidR="008C5379" w:rsidRPr="00DB5F39" w:rsidRDefault="008C5379"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Всего</w:t>
            </w:r>
          </w:p>
        </w:tc>
      </w:tr>
      <w:tr w:rsidR="008C5379" w:rsidRPr="007D321B" w:rsidTr="00DB5F39">
        <w:trPr>
          <w:trHeight w:val="288"/>
        </w:trPr>
        <w:tc>
          <w:tcPr>
            <w:tcW w:w="960" w:type="dxa"/>
            <w:tcBorders>
              <w:top w:val="nil"/>
              <w:left w:val="single" w:sz="4" w:space="0" w:color="auto"/>
              <w:bottom w:val="single" w:sz="4" w:space="0" w:color="auto"/>
              <w:right w:val="single" w:sz="4" w:space="0" w:color="auto"/>
            </w:tcBorders>
            <w:vAlign w:val="center"/>
          </w:tcPr>
          <w:p w:rsidR="008C5379" w:rsidRPr="00DB5F39" w:rsidRDefault="008C5379"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1</w:t>
            </w:r>
          </w:p>
        </w:tc>
        <w:tc>
          <w:tcPr>
            <w:tcW w:w="3220" w:type="dxa"/>
            <w:tcBorders>
              <w:top w:val="nil"/>
              <w:left w:val="nil"/>
              <w:bottom w:val="single" w:sz="4" w:space="0" w:color="auto"/>
              <w:right w:val="single" w:sz="4" w:space="0" w:color="auto"/>
            </w:tcBorders>
            <w:vAlign w:val="center"/>
          </w:tcPr>
          <w:p w:rsidR="008C5379" w:rsidRPr="00DB5F39" w:rsidRDefault="008C5379"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2</w:t>
            </w:r>
          </w:p>
        </w:tc>
        <w:tc>
          <w:tcPr>
            <w:tcW w:w="2480" w:type="dxa"/>
            <w:tcBorders>
              <w:top w:val="nil"/>
              <w:left w:val="nil"/>
              <w:bottom w:val="single" w:sz="4" w:space="0" w:color="auto"/>
              <w:right w:val="single" w:sz="4" w:space="0" w:color="auto"/>
            </w:tcBorders>
            <w:vAlign w:val="center"/>
          </w:tcPr>
          <w:p w:rsidR="008C5379" w:rsidRPr="00DB5F39" w:rsidRDefault="008C5379"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3</w:t>
            </w:r>
          </w:p>
        </w:tc>
        <w:tc>
          <w:tcPr>
            <w:tcW w:w="1420" w:type="dxa"/>
            <w:tcBorders>
              <w:top w:val="nil"/>
              <w:left w:val="nil"/>
              <w:bottom w:val="single" w:sz="4" w:space="0" w:color="auto"/>
              <w:right w:val="single" w:sz="4" w:space="0" w:color="auto"/>
            </w:tcBorders>
            <w:vAlign w:val="center"/>
          </w:tcPr>
          <w:p w:rsidR="008C5379" w:rsidRPr="00DB5F39" w:rsidRDefault="008C5379"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4</w:t>
            </w:r>
          </w:p>
        </w:tc>
        <w:tc>
          <w:tcPr>
            <w:tcW w:w="1480" w:type="dxa"/>
            <w:tcBorders>
              <w:top w:val="nil"/>
              <w:left w:val="nil"/>
              <w:bottom w:val="single" w:sz="4" w:space="0" w:color="auto"/>
              <w:right w:val="single" w:sz="4" w:space="0" w:color="auto"/>
            </w:tcBorders>
            <w:vAlign w:val="center"/>
          </w:tcPr>
          <w:p w:rsidR="008C5379" w:rsidRPr="00DB5F39" w:rsidRDefault="008C5379"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5</w:t>
            </w:r>
          </w:p>
        </w:tc>
        <w:tc>
          <w:tcPr>
            <w:tcW w:w="1320" w:type="dxa"/>
            <w:tcBorders>
              <w:top w:val="nil"/>
              <w:left w:val="nil"/>
              <w:bottom w:val="single" w:sz="4" w:space="0" w:color="auto"/>
              <w:right w:val="single" w:sz="4" w:space="0" w:color="auto"/>
            </w:tcBorders>
            <w:vAlign w:val="center"/>
          </w:tcPr>
          <w:p w:rsidR="008C5379" w:rsidRPr="00DB5F39" w:rsidRDefault="008C5379"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6</w:t>
            </w:r>
          </w:p>
        </w:tc>
        <w:tc>
          <w:tcPr>
            <w:tcW w:w="1500" w:type="dxa"/>
            <w:tcBorders>
              <w:top w:val="nil"/>
              <w:left w:val="nil"/>
              <w:bottom w:val="single" w:sz="4" w:space="0" w:color="auto"/>
              <w:right w:val="single" w:sz="4" w:space="0" w:color="auto"/>
            </w:tcBorders>
            <w:vAlign w:val="center"/>
          </w:tcPr>
          <w:p w:rsidR="008C5379" w:rsidRPr="00DB5F39" w:rsidRDefault="008C5379"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7</w:t>
            </w:r>
          </w:p>
        </w:tc>
      </w:tr>
      <w:tr w:rsidR="008C5379" w:rsidRPr="007D321B" w:rsidTr="00DB5F39">
        <w:trPr>
          <w:trHeight w:val="1080"/>
        </w:trPr>
        <w:tc>
          <w:tcPr>
            <w:tcW w:w="960" w:type="dxa"/>
            <w:vMerge w:val="restart"/>
            <w:tcBorders>
              <w:top w:val="nil"/>
              <w:left w:val="single" w:sz="4" w:space="0" w:color="auto"/>
              <w:bottom w:val="single" w:sz="4" w:space="0" w:color="auto"/>
              <w:right w:val="single" w:sz="4" w:space="0" w:color="auto"/>
            </w:tcBorders>
            <w:vAlign w:val="center"/>
          </w:tcPr>
          <w:p w:rsidR="008C5379" w:rsidRPr="00DB5F39" w:rsidRDefault="008C5379"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1.</w:t>
            </w:r>
          </w:p>
        </w:tc>
        <w:tc>
          <w:tcPr>
            <w:tcW w:w="3220" w:type="dxa"/>
            <w:tcBorders>
              <w:top w:val="nil"/>
              <w:left w:val="nil"/>
              <w:bottom w:val="single" w:sz="4" w:space="0" w:color="auto"/>
              <w:right w:val="single" w:sz="4" w:space="0" w:color="auto"/>
            </w:tcBorders>
            <w:vAlign w:val="center"/>
          </w:tcPr>
          <w:p w:rsidR="008C5379" w:rsidRPr="00DB5F39" w:rsidRDefault="008C5379" w:rsidP="00DB5F39">
            <w:pPr>
              <w:spacing w:after="0" w:line="240" w:lineRule="auto"/>
              <w:rPr>
                <w:rFonts w:ascii="Times New Roman" w:hAnsi="Times New Roman"/>
                <w:color w:val="000000"/>
                <w:lang w:eastAsia="ru-RU"/>
              </w:rPr>
            </w:pPr>
            <w:r w:rsidRPr="00DB5F39">
              <w:rPr>
                <w:rFonts w:ascii="Times New Roman" w:hAnsi="Times New Roman"/>
                <w:color w:val="000000"/>
                <w:lang w:eastAsia="ru-RU"/>
              </w:rPr>
              <w:t xml:space="preserve">Комплекс процессных </w:t>
            </w:r>
            <w:r w:rsidRPr="00283538">
              <w:rPr>
                <w:rFonts w:ascii="Times New Roman" w:hAnsi="Times New Roman"/>
                <w:color w:val="000000"/>
                <w:lang w:eastAsia="ru-RU"/>
              </w:rPr>
              <w:t>мероприятий "</w:t>
            </w:r>
            <w:r w:rsidRPr="00283538">
              <w:rPr>
                <w:rFonts w:ascii="Times New Roman" w:hAnsi="Times New Roman"/>
              </w:rPr>
              <w:t xml:space="preserve"> Управление земельными ресурсами</w:t>
            </w:r>
            <w:r w:rsidRPr="00DB5F39">
              <w:rPr>
                <w:rFonts w:ascii="Times New Roman" w:hAnsi="Times New Roman"/>
                <w:color w:val="000000"/>
                <w:lang w:eastAsia="ru-RU"/>
              </w:rPr>
              <w:t xml:space="preserve"> " (всего), в том числе:</w:t>
            </w:r>
          </w:p>
        </w:tc>
        <w:tc>
          <w:tcPr>
            <w:tcW w:w="2480" w:type="dxa"/>
            <w:tcBorders>
              <w:top w:val="nil"/>
              <w:left w:val="nil"/>
              <w:bottom w:val="single" w:sz="4" w:space="0" w:color="auto"/>
              <w:right w:val="single" w:sz="4" w:space="0" w:color="auto"/>
            </w:tcBorders>
            <w:vAlign w:val="center"/>
          </w:tcPr>
          <w:p w:rsidR="008C5379" w:rsidRPr="00DB5F39" w:rsidRDefault="008C5379"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Х</w:t>
            </w:r>
          </w:p>
        </w:tc>
        <w:tc>
          <w:tcPr>
            <w:tcW w:w="1420" w:type="dxa"/>
            <w:tcBorders>
              <w:top w:val="nil"/>
              <w:left w:val="nil"/>
              <w:bottom w:val="single" w:sz="4" w:space="0" w:color="auto"/>
              <w:right w:val="single" w:sz="4" w:space="0" w:color="auto"/>
            </w:tcBorders>
            <w:vAlign w:val="center"/>
          </w:tcPr>
          <w:p w:rsidR="008C5379" w:rsidRPr="00DB5F39" w:rsidRDefault="008C5379"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147,0</w:t>
            </w:r>
          </w:p>
        </w:tc>
        <w:tc>
          <w:tcPr>
            <w:tcW w:w="1480" w:type="dxa"/>
            <w:tcBorders>
              <w:top w:val="nil"/>
              <w:left w:val="nil"/>
              <w:bottom w:val="single" w:sz="4" w:space="0" w:color="auto"/>
              <w:right w:val="single" w:sz="4" w:space="0" w:color="auto"/>
            </w:tcBorders>
            <w:vAlign w:val="center"/>
          </w:tcPr>
          <w:p w:rsidR="008C5379" w:rsidRPr="00DB5F39" w:rsidRDefault="008C5379"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140,0</w:t>
            </w:r>
          </w:p>
        </w:tc>
        <w:tc>
          <w:tcPr>
            <w:tcW w:w="1320" w:type="dxa"/>
            <w:tcBorders>
              <w:top w:val="nil"/>
              <w:left w:val="nil"/>
              <w:bottom w:val="single" w:sz="4" w:space="0" w:color="auto"/>
              <w:right w:val="single" w:sz="4" w:space="0" w:color="auto"/>
            </w:tcBorders>
            <w:vAlign w:val="center"/>
          </w:tcPr>
          <w:p w:rsidR="008C5379" w:rsidRPr="00DB5F39" w:rsidRDefault="008C5379"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150,0</w:t>
            </w:r>
          </w:p>
        </w:tc>
        <w:tc>
          <w:tcPr>
            <w:tcW w:w="1500" w:type="dxa"/>
            <w:tcBorders>
              <w:top w:val="nil"/>
              <w:left w:val="nil"/>
              <w:bottom w:val="single" w:sz="4" w:space="0" w:color="auto"/>
              <w:right w:val="single" w:sz="4" w:space="0" w:color="auto"/>
            </w:tcBorders>
            <w:vAlign w:val="center"/>
          </w:tcPr>
          <w:p w:rsidR="008C5379" w:rsidRPr="00DB5F39" w:rsidRDefault="008C5379"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437,0</w:t>
            </w:r>
          </w:p>
        </w:tc>
      </w:tr>
      <w:tr w:rsidR="008C5379" w:rsidRPr="007D321B" w:rsidTr="00DB5F39">
        <w:trPr>
          <w:trHeight w:val="444"/>
        </w:trPr>
        <w:tc>
          <w:tcPr>
            <w:tcW w:w="960" w:type="dxa"/>
            <w:vMerge/>
            <w:tcBorders>
              <w:top w:val="nil"/>
              <w:left w:val="single" w:sz="4" w:space="0" w:color="auto"/>
              <w:bottom w:val="single" w:sz="4" w:space="0" w:color="auto"/>
              <w:right w:val="single" w:sz="4" w:space="0" w:color="auto"/>
            </w:tcBorders>
            <w:vAlign w:val="center"/>
          </w:tcPr>
          <w:p w:rsidR="008C5379" w:rsidRPr="00DB5F39" w:rsidRDefault="008C5379" w:rsidP="00DB5F39">
            <w:pPr>
              <w:spacing w:after="0" w:line="240" w:lineRule="auto"/>
              <w:rPr>
                <w:rFonts w:ascii="Times New Roman" w:hAnsi="Times New Roman"/>
                <w:color w:val="000000"/>
                <w:lang w:eastAsia="ru-RU"/>
              </w:rPr>
            </w:pPr>
          </w:p>
        </w:tc>
        <w:tc>
          <w:tcPr>
            <w:tcW w:w="3220" w:type="dxa"/>
            <w:tcBorders>
              <w:top w:val="nil"/>
              <w:left w:val="nil"/>
              <w:bottom w:val="single" w:sz="4" w:space="0" w:color="auto"/>
              <w:right w:val="single" w:sz="4" w:space="0" w:color="auto"/>
            </w:tcBorders>
            <w:vAlign w:val="center"/>
          </w:tcPr>
          <w:p w:rsidR="008C5379" w:rsidRPr="00DB5F39" w:rsidRDefault="008C5379" w:rsidP="00DB5F39">
            <w:pPr>
              <w:spacing w:after="0" w:line="240" w:lineRule="auto"/>
              <w:rPr>
                <w:rFonts w:ascii="Times New Roman" w:hAnsi="Times New Roman"/>
                <w:color w:val="000000"/>
                <w:lang w:eastAsia="ru-RU"/>
              </w:rPr>
            </w:pPr>
            <w:r w:rsidRPr="00DB5F39">
              <w:rPr>
                <w:rFonts w:ascii="Times New Roman" w:hAnsi="Times New Roman"/>
                <w:color w:val="000000"/>
                <w:lang w:eastAsia="ru-RU"/>
              </w:rPr>
              <w:t>местный бюджет (всего)</w:t>
            </w:r>
          </w:p>
        </w:tc>
        <w:tc>
          <w:tcPr>
            <w:tcW w:w="2480" w:type="dxa"/>
            <w:tcBorders>
              <w:top w:val="nil"/>
              <w:left w:val="nil"/>
              <w:bottom w:val="single" w:sz="4" w:space="0" w:color="auto"/>
              <w:right w:val="single" w:sz="4" w:space="0" w:color="auto"/>
            </w:tcBorders>
            <w:vAlign w:val="center"/>
          </w:tcPr>
          <w:p w:rsidR="008C5379" w:rsidRPr="00DB5F39" w:rsidRDefault="008C5379"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 </w:t>
            </w:r>
          </w:p>
        </w:tc>
        <w:tc>
          <w:tcPr>
            <w:tcW w:w="1420" w:type="dxa"/>
            <w:tcBorders>
              <w:top w:val="nil"/>
              <w:left w:val="nil"/>
              <w:bottom w:val="single" w:sz="4" w:space="0" w:color="auto"/>
              <w:right w:val="single" w:sz="4" w:space="0" w:color="auto"/>
            </w:tcBorders>
            <w:vAlign w:val="center"/>
          </w:tcPr>
          <w:p w:rsidR="008C5379" w:rsidRPr="00DB5F39" w:rsidRDefault="008C5379"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147,0</w:t>
            </w:r>
          </w:p>
        </w:tc>
        <w:tc>
          <w:tcPr>
            <w:tcW w:w="1480" w:type="dxa"/>
            <w:tcBorders>
              <w:top w:val="nil"/>
              <w:left w:val="nil"/>
              <w:bottom w:val="single" w:sz="4" w:space="0" w:color="auto"/>
              <w:right w:val="single" w:sz="4" w:space="0" w:color="auto"/>
            </w:tcBorders>
            <w:vAlign w:val="center"/>
          </w:tcPr>
          <w:p w:rsidR="008C5379" w:rsidRPr="00DB5F39" w:rsidRDefault="008C5379"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140,0</w:t>
            </w:r>
          </w:p>
        </w:tc>
        <w:tc>
          <w:tcPr>
            <w:tcW w:w="1320" w:type="dxa"/>
            <w:tcBorders>
              <w:top w:val="nil"/>
              <w:left w:val="nil"/>
              <w:bottom w:val="single" w:sz="4" w:space="0" w:color="auto"/>
              <w:right w:val="single" w:sz="4" w:space="0" w:color="auto"/>
            </w:tcBorders>
            <w:vAlign w:val="center"/>
          </w:tcPr>
          <w:p w:rsidR="008C5379" w:rsidRPr="00DB5F39" w:rsidRDefault="008C5379"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150,0</w:t>
            </w:r>
          </w:p>
        </w:tc>
        <w:tc>
          <w:tcPr>
            <w:tcW w:w="1500" w:type="dxa"/>
            <w:tcBorders>
              <w:top w:val="nil"/>
              <w:left w:val="nil"/>
              <w:bottom w:val="single" w:sz="4" w:space="0" w:color="auto"/>
              <w:right w:val="single" w:sz="4" w:space="0" w:color="auto"/>
            </w:tcBorders>
            <w:vAlign w:val="center"/>
          </w:tcPr>
          <w:p w:rsidR="008C5379" w:rsidRPr="00DB5F39" w:rsidRDefault="008C5379"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437,0</w:t>
            </w:r>
          </w:p>
        </w:tc>
      </w:tr>
      <w:tr w:rsidR="008C5379" w:rsidRPr="007D321B" w:rsidTr="00DB5F39">
        <w:trPr>
          <w:trHeight w:val="1932"/>
        </w:trPr>
        <w:tc>
          <w:tcPr>
            <w:tcW w:w="960" w:type="dxa"/>
            <w:vMerge w:val="restart"/>
            <w:tcBorders>
              <w:top w:val="nil"/>
              <w:left w:val="single" w:sz="4" w:space="0" w:color="auto"/>
              <w:bottom w:val="single" w:sz="4" w:space="0" w:color="auto"/>
              <w:right w:val="single" w:sz="4" w:space="0" w:color="auto"/>
            </w:tcBorders>
            <w:vAlign w:val="center"/>
          </w:tcPr>
          <w:p w:rsidR="008C5379" w:rsidRPr="00DB5F39" w:rsidRDefault="008C5379" w:rsidP="00DB5F39">
            <w:pPr>
              <w:spacing w:after="0" w:line="240" w:lineRule="auto"/>
              <w:jc w:val="both"/>
              <w:rPr>
                <w:rFonts w:ascii="Times New Roman" w:hAnsi="Times New Roman"/>
                <w:color w:val="000000"/>
                <w:lang w:eastAsia="ru-RU"/>
              </w:rPr>
            </w:pPr>
            <w:r w:rsidRPr="00DB5F39">
              <w:rPr>
                <w:rFonts w:ascii="Times New Roman" w:hAnsi="Times New Roman"/>
                <w:color w:val="000000"/>
                <w:lang w:eastAsia="ru-RU"/>
              </w:rPr>
              <w:t>2.</w:t>
            </w:r>
          </w:p>
        </w:tc>
        <w:tc>
          <w:tcPr>
            <w:tcW w:w="3220" w:type="dxa"/>
            <w:tcBorders>
              <w:top w:val="nil"/>
              <w:left w:val="nil"/>
              <w:bottom w:val="single" w:sz="4" w:space="0" w:color="auto"/>
              <w:right w:val="single" w:sz="4" w:space="0" w:color="auto"/>
            </w:tcBorders>
            <w:vAlign w:val="center"/>
          </w:tcPr>
          <w:p w:rsidR="008C5379" w:rsidRDefault="008C5379" w:rsidP="00DB5F39">
            <w:pPr>
              <w:spacing w:after="0" w:line="240" w:lineRule="auto"/>
              <w:rPr>
                <w:rFonts w:ascii="Times New Roman" w:hAnsi="Times New Roman"/>
                <w:color w:val="000000"/>
                <w:lang w:eastAsia="ru-RU"/>
              </w:rPr>
            </w:pPr>
            <w:r w:rsidRPr="00DB5F39">
              <w:rPr>
                <w:rFonts w:ascii="Times New Roman" w:hAnsi="Times New Roman"/>
                <w:color w:val="000000"/>
                <w:lang w:eastAsia="ru-RU"/>
              </w:rPr>
              <w:t>Мероприятие (результат) 1.1.</w:t>
            </w:r>
          </w:p>
          <w:p w:rsidR="008C5379" w:rsidRPr="00DB5F39" w:rsidRDefault="008C5379" w:rsidP="00DB5F39">
            <w:pPr>
              <w:spacing w:after="0" w:line="240" w:lineRule="auto"/>
              <w:rPr>
                <w:rFonts w:ascii="Times New Roman" w:hAnsi="Times New Roman"/>
                <w:color w:val="000000"/>
                <w:lang w:eastAsia="ru-RU"/>
              </w:rPr>
            </w:pPr>
            <w:r w:rsidRPr="00DB5F39">
              <w:rPr>
                <w:rFonts w:ascii="Times New Roman" w:hAnsi="Times New Roman"/>
                <w:color w:val="000000"/>
                <w:lang w:eastAsia="ru-RU"/>
              </w:rPr>
              <w:t xml:space="preserve">" </w:t>
            </w:r>
            <w:r w:rsidRPr="00383859">
              <w:rPr>
                <w:rFonts w:ascii="Times New Roman" w:hAnsi="Times New Roman"/>
              </w:rPr>
              <w:t>Проведение мероприятий по формированию земельных участков, проведение оценочных мероприятий, организация и проведение торгов, приобретение специализированного ПО и ЭЦП</w:t>
            </w:r>
            <w:r w:rsidRPr="00DB5F39">
              <w:rPr>
                <w:rFonts w:ascii="Times New Roman" w:hAnsi="Times New Roman"/>
                <w:color w:val="000000"/>
                <w:lang w:eastAsia="ru-RU"/>
              </w:rPr>
              <w:t xml:space="preserve"> " (всего), в том числе:</w:t>
            </w:r>
          </w:p>
        </w:tc>
        <w:tc>
          <w:tcPr>
            <w:tcW w:w="2480" w:type="dxa"/>
            <w:tcBorders>
              <w:top w:val="nil"/>
              <w:left w:val="nil"/>
              <w:bottom w:val="single" w:sz="4" w:space="0" w:color="auto"/>
              <w:right w:val="single" w:sz="4" w:space="0" w:color="auto"/>
            </w:tcBorders>
            <w:vAlign w:val="center"/>
          </w:tcPr>
          <w:p w:rsidR="008C5379" w:rsidRPr="00DB5F39" w:rsidRDefault="008C5379" w:rsidP="00DB5F39">
            <w:pPr>
              <w:spacing w:after="0" w:line="240" w:lineRule="auto"/>
              <w:jc w:val="both"/>
              <w:rPr>
                <w:rFonts w:ascii="Times New Roman" w:hAnsi="Times New Roman"/>
                <w:color w:val="000000"/>
                <w:lang w:eastAsia="ru-RU"/>
              </w:rPr>
            </w:pPr>
            <w:r w:rsidRPr="00DB5F39">
              <w:rPr>
                <w:rFonts w:ascii="Times New Roman" w:hAnsi="Times New Roman"/>
                <w:color w:val="000000"/>
                <w:lang w:eastAsia="ru-RU"/>
              </w:rPr>
              <w:t> </w:t>
            </w:r>
          </w:p>
        </w:tc>
        <w:tc>
          <w:tcPr>
            <w:tcW w:w="1420" w:type="dxa"/>
            <w:tcBorders>
              <w:top w:val="nil"/>
              <w:left w:val="nil"/>
              <w:bottom w:val="single" w:sz="4" w:space="0" w:color="auto"/>
              <w:right w:val="single" w:sz="4" w:space="0" w:color="auto"/>
            </w:tcBorders>
            <w:vAlign w:val="center"/>
          </w:tcPr>
          <w:p w:rsidR="008C5379" w:rsidRPr="00DB5F39" w:rsidRDefault="008C5379" w:rsidP="00DB5F39">
            <w:pPr>
              <w:spacing w:after="0" w:line="240" w:lineRule="auto"/>
              <w:jc w:val="center"/>
              <w:rPr>
                <w:rFonts w:ascii="Times New Roman" w:hAnsi="Times New Roman"/>
                <w:color w:val="000000"/>
                <w:lang w:eastAsia="ru-RU"/>
              </w:rPr>
            </w:pPr>
            <w:r>
              <w:rPr>
                <w:rFonts w:ascii="Times New Roman" w:hAnsi="Times New Roman"/>
                <w:color w:val="000000"/>
                <w:lang w:eastAsia="ru-RU"/>
              </w:rPr>
              <w:t>147,0</w:t>
            </w:r>
          </w:p>
        </w:tc>
        <w:tc>
          <w:tcPr>
            <w:tcW w:w="1480" w:type="dxa"/>
            <w:tcBorders>
              <w:top w:val="nil"/>
              <w:left w:val="nil"/>
              <w:bottom w:val="single" w:sz="4" w:space="0" w:color="auto"/>
              <w:right w:val="single" w:sz="4" w:space="0" w:color="auto"/>
            </w:tcBorders>
            <w:vAlign w:val="center"/>
          </w:tcPr>
          <w:p w:rsidR="008C5379" w:rsidRPr="00DB5F39" w:rsidRDefault="008C5379" w:rsidP="00DB5F39">
            <w:pPr>
              <w:spacing w:after="0" w:line="240" w:lineRule="auto"/>
              <w:jc w:val="center"/>
              <w:rPr>
                <w:rFonts w:ascii="Times New Roman" w:hAnsi="Times New Roman"/>
                <w:color w:val="000000"/>
                <w:lang w:eastAsia="ru-RU"/>
              </w:rPr>
            </w:pPr>
            <w:r>
              <w:rPr>
                <w:rFonts w:ascii="Times New Roman" w:hAnsi="Times New Roman"/>
                <w:color w:val="000000"/>
                <w:lang w:eastAsia="ru-RU"/>
              </w:rPr>
              <w:t>140,0</w:t>
            </w:r>
          </w:p>
        </w:tc>
        <w:tc>
          <w:tcPr>
            <w:tcW w:w="1320" w:type="dxa"/>
            <w:tcBorders>
              <w:top w:val="nil"/>
              <w:left w:val="nil"/>
              <w:bottom w:val="single" w:sz="4" w:space="0" w:color="auto"/>
              <w:right w:val="single" w:sz="4" w:space="0" w:color="auto"/>
            </w:tcBorders>
            <w:vAlign w:val="center"/>
          </w:tcPr>
          <w:p w:rsidR="008C5379" w:rsidRPr="00DB5F39" w:rsidRDefault="008C5379" w:rsidP="00DB5F39">
            <w:pPr>
              <w:spacing w:after="0" w:line="240" w:lineRule="auto"/>
              <w:jc w:val="center"/>
              <w:rPr>
                <w:rFonts w:ascii="Times New Roman" w:hAnsi="Times New Roman"/>
                <w:color w:val="000000"/>
                <w:lang w:eastAsia="ru-RU"/>
              </w:rPr>
            </w:pPr>
            <w:r>
              <w:rPr>
                <w:rFonts w:ascii="Times New Roman" w:hAnsi="Times New Roman"/>
                <w:color w:val="000000"/>
                <w:lang w:eastAsia="ru-RU"/>
              </w:rPr>
              <w:t>150,0</w:t>
            </w:r>
          </w:p>
        </w:tc>
        <w:tc>
          <w:tcPr>
            <w:tcW w:w="1500" w:type="dxa"/>
            <w:tcBorders>
              <w:top w:val="nil"/>
              <w:left w:val="nil"/>
              <w:bottom w:val="single" w:sz="4" w:space="0" w:color="auto"/>
              <w:right w:val="single" w:sz="4" w:space="0" w:color="auto"/>
            </w:tcBorders>
            <w:vAlign w:val="center"/>
          </w:tcPr>
          <w:p w:rsidR="008C5379" w:rsidRPr="00DB5F39" w:rsidRDefault="008C5379" w:rsidP="00DB5F39">
            <w:pPr>
              <w:spacing w:after="0" w:line="240" w:lineRule="auto"/>
              <w:jc w:val="center"/>
              <w:rPr>
                <w:rFonts w:ascii="Times New Roman" w:hAnsi="Times New Roman"/>
                <w:color w:val="000000"/>
                <w:lang w:eastAsia="ru-RU"/>
              </w:rPr>
            </w:pPr>
            <w:r>
              <w:rPr>
                <w:rFonts w:ascii="Times New Roman" w:hAnsi="Times New Roman"/>
                <w:color w:val="000000"/>
                <w:lang w:eastAsia="ru-RU"/>
              </w:rPr>
              <w:t>437,0</w:t>
            </w:r>
          </w:p>
        </w:tc>
      </w:tr>
      <w:tr w:rsidR="008C5379" w:rsidRPr="007D321B" w:rsidTr="00DB5F39">
        <w:trPr>
          <w:trHeight w:val="288"/>
        </w:trPr>
        <w:tc>
          <w:tcPr>
            <w:tcW w:w="960" w:type="dxa"/>
            <w:vMerge/>
            <w:tcBorders>
              <w:top w:val="nil"/>
              <w:left w:val="single" w:sz="4" w:space="0" w:color="auto"/>
              <w:bottom w:val="single" w:sz="4" w:space="0" w:color="auto"/>
              <w:right w:val="single" w:sz="4" w:space="0" w:color="auto"/>
            </w:tcBorders>
            <w:vAlign w:val="center"/>
          </w:tcPr>
          <w:p w:rsidR="008C5379" w:rsidRPr="00DB5F39" w:rsidRDefault="008C5379" w:rsidP="00DB5F39">
            <w:pPr>
              <w:spacing w:after="0" w:line="240" w:lineRule="auto"/>
              <w:rPr>
                <w:rFonts w:ascii="Times New Roman" w:hAnsi="Times New Roman"/>
                <w:color w:val="000000"/>
                <w:lang w:eastAsia="ru-RU"/>
              </w:rPr>
            </w:pPr>
          </w:p>
        </w:tc>
        <w:tc>
          <w:tcPr>
            <w:tcW w:w="3220" w:type="dxa"/>
            <w:tcBorders>
              <w:top w:val="nil"/>
              <w:left w:val="nil"/>
              <w:bottom w:val="single" w:sz="4" w:space="0" w:color="auto"/>
              <w:right w:val="single" w:sz="4" w:space="0" w:color="auto"/>
            </w:tcBorders>
            <w:vAlign w:val="center"/>
          </w:tcPr>
          <w:p w:rsidR="008C5379" w:rsidRPr="00DB5F39" w:rsidRDefault="008C5379" w:rsidP="00DB5F39">
            <w:pPr>
              <w:spacing w:after="0" w:line="240" w:lineRule="auto"/>
              <w:rPr>
                <w:rFonts w:ascii="Times New Roman" w:hAnsi="Times New Roman"/>
                <w:color w:val="000000"/>
                <w:lang w:eastAsia="ru-RU"/>
              </w:rPr>
            </w:pPr>
            <w:r w:rsidRPr="00DB5F39">
              <w:rPr>
                <w:rFonts w:ascii="Times New Roman" w:hAnsi="Times New Roman"/>
                <w:color w:val="000000"/>
                <w:lang w:eastAsia="ru-RU"/>
              </w:rPr>
              <w:t>местный бюджет</w:t>
            </w:r>
          </w:p>
        </w:tc>
        <w:tc>
          <w:tcPr>
            <w:tcW w:w="2480" w:type="dxa"/>
            <w:tcBorders>
              <w:top w:val="nil"/>
              <w:left w:val="nil"/>
              <w:bottom w:val="single" w:sz="4" w:space="0" w:color="auto"/>
              <w:right w:val="single" w:sz="4" w:space="0" w:color="auto"/>
            </w:tcBorders>
            <w:vAlign w:val="center"/>
          </w:tcPr>
          <w:p w:rsidR="008C5379" w:rsidRPr="00DB5F39" w:rsidRDefault="008C5379" w:rsidP="00DB5F39">
            <w:pPr>
              <w:spacing w:after="0" w:line="240" w:lineRule="auto"/>
              <w:jc w:val="both"/>
              <w:rPr>
                <w:rFonts w:ascii="Times New Roman" w:hAnsi="Times New Roman"/>
                <w:color w:val="000000"/>
                <w:lang w:eastAsia="ru-RU"/>
              </w:rPr>
            </w:pPr>
            <w:r w:rsidRPr="00DB5F39">
              <w:rPr>
                <w:rFonts w:ascii="Times New Roman" w:hAnsi="Times New Roman"/>
                <w:color w:val="000000"/>
                <w:lang w:eastAsia="ru-RU"/>
              </w:rPr>
              <w:t> </w:t>
            </w:r>
          </w:p>
        </w:tc>
        <w:tc>
          <w:tcPr>
            <w:tcW w:w="1420" w:type="dxa"/>
            <w:tcBorders>
              <w:top w:val="nil"/>
              <w:left w:val="nil"/>
              <w:bottom w:val="single" w:sz="4" w:space="0" w:color="auto"/>
              <w:right w:val="single" w:sz="4" w:space="0" w:color="auto"/>
            </w:tcBorders>
            <w:vAlign w:val="center"/>
          </w:tcPr>
          <w:p w:rsidR="008C5379" w:rsidRPr="00DB5F39" w:rsidRDefault="008C5379"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147,0</w:t>
            </w:r>
          </w:p>
        </w:tc>
        <w:tc>
          <w:tcPr>
            <w:tcW w:w="1480" w:type="dxa"/>
            <w:tcBorders>
              <w:top w:val="nil"/>
              <w:left w:val="nil"/>
              <w:bottom w:val="single" w:sz="4" w:space="0" w:color="auto"/>
              <w:right w:val="single" w:sz="4" w:space="0" w:color="auto"/>
            </w:tcBorders>
            <w:vAlign w:val="center"/>
          </w:tcPr>
          <w:p w:rsidR="008C5379" w:rsidRPr="00DB5F39" w:rsidRDefault="008C5379"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140,0</w:t>
            </w:r>
          </w:p>
        </w:tc>
        <w:tc>
          <w:tcPr>
            <w:tcW w:w="1320" w:type="dxa"/>
            <w:tcBorders>
              <w:top w:val="nil"/>
              <w:left w:val="nil"/>
              <w:bottom w:val="single" w:sz="4" w:space="0" w:color="auto"/>
              <w:right w:val="single" w:sz="4" w:space="0" w:color="auto"/>
            </w:tcBorders>
            <w:vAlign w:val="center"/>
          </w:tcPr>
          <w:p w:rsidR="008C5379" w:rsidRPr="00DB5F39" w:rsidRDefault="008C5379"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150,0</w:t>
            </w:r>
          </w:p>
        </w:tc>
        <w:tc>
          <w:tcPr>
            <w:tcW w:w="1500" w:type="dxa"/>
            <w:tcBorders>
              <w:top w:val="nil"/>
              <w:left w:val="nil"/>
              <w:bottom w:val="single" w:sz="4" w:space="0" w:color="auto"/>
              <w:right w:val="single" w:sz="4" w:space="0" w:color="auto"/>
            </w:tcBorders>
            <w:vAlign w:val="center"/>
          </w:tcPr>
          <w:p w:rsidR="008C5379" w:rsidRPr="00DB5F39" w:rsidRDefault="008C5379"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437,0</w:t>
            </w:r>
          </w:p>
        </w:tc>
      </w:tr>
    </w:tbl>
    <w:p w:rsidR="008C5379" w:rsidRDefault="008C5379" w:rsidP="001832DC">
      <w:pPr>
        <w:widowControl w:val="0"/>
        <w:autoSpaceDE w:val="0"/>
        <w:autoSpaceDN w:val="0"/>
        <w:adjustRightInd w:val="0"/>
        <w:spacing w:after="0" w:line="240" w:lineRule="auto"/>
        <w:jc w:val="center"/>
        <w:outlineLvl w:val="0"/>
        <w:rPr>
          <w:rFonts w:ascii="Times New Roman" w:hAnsi="Times New Roman"/>
          <w:b/>
          <w:bCs/>
          <w:sz w:val="24"/>
          <w:szCs w:val="24"/>
        </w:rPr>
      </w:pPr>
    </w:p>
    <w:p w:rsidR="008C5379" w:rsidRDefault="008C5379" w:rsidP="001832DC">
      <w:pPr>
        <w:widowControl w:val="0"/>
        <w:autoSpaceDE w:val="0"/>
        <w:autoSpaceDN w:val="0"/>
        <w:adjustRightInd w:val="0"/>
        <w:spacing w:after="0" w:line="240" w:lineRule="auto"/>
        <w:jc w:val="center"/>
        <w:outlineLvl w:val="0"/>
        <w:rPr>
          <w:rFonts w:ascii="Times New Roman" w:hAnsi="Times New Roman"/>
          <w:b/>
          <w:bCs/>
          <w:sz w:val="24"/>
          <w:szCs w:val="24"/>
        </w:rPr>
      </w:pPr>
    </w:p>
    <w:p w:rsidR="008C5379" w:rsidRDefault="008C5379" w:rsidP="001832DC">
      <w:pPr>
        <w:widowControl w:val="0"/>
        <w:autoSpaceDE w:val="0"/>
        <w:autoSpaceDN w:val="0"/>
        <w:adjustRightInd w:val="0"/>
        <w:spacing w:after="0" w:line="240" w:lineRule="auto"/>
        <w:jc w:val="center"/>
        <w:outlineLvl w:val="0"/>
        <w:rPr>
          <w:rFonts w:ascii="Times New Roman" w:hAnsi="Times New Roman"/>
          <w:b/>
          <w:bCs/>
          <w:sz w:val="24"/>
          <w:szCs w:val="24"/>
        </w:rPr>
      </w:pPr>
      <w:r w:rsidRPr="00A47750">
        <w:rPr>
          <w:rFonts w:ascii="Times New Roman" w:hAnsi="Times New Roman"/>
          <w:b/>
          <w:bCs/>
          <w:sz w:val="24"/>
          <w:szCs w:val="24"/>
        </w:rPr>
        <w:t>5. План реализации комплекса процессных мероприятий на 202</w:t>
      </w:r>
      <w:r>
        <w:rPr>
          <w:rFonts w:ascii="Times New Roman" w:hAnsi="Times New Roman"/>
          <w:b/>
          <w:bCs/>
          <w:sz w:val="24"/>
          <w:szCs w:val="24"/>
        </w:rPr>
        <w:t>5</w:t>
      </w:r>
      <w:r w:rsidRPr="00A47750">
        <w:rPr>
          <w:rFonts w:ascii="Times New Roman" w:hAnsi="Times New Roman"/>
          <w:b/>
          <w:bCs/>
          <w:sz w:val="24"/>
          <w:szCs w:val="24"/>
        </w:rPr>
        <w:t xml:space="preserve"> - 202</w:t>
      </w:r>
      <w:r>
        <w:rPr>
          <w:rFonts w:ascii="Times New Roman" w:hAnsi="Times New Roman"/>
          <w:b/>
          <w:bCs/>
          <w:sz w:val="24"/>
          <w:szCs w:val="24"/>
        </w:rPr>
        <w:t>7</w:t>
      </w:r>
      <w:r w:rsidRPr="00A47750">
        <w:rPr>
          <w:rFonts w:ascii="Times New Roman" w:hAnsi="Times New Roman"/>
          <w:b/>
          <w:bCs/>
          <w:sz w:val="24"/>
          <w:szCs w:val="24"/>
        </w:rPr>
        <w:t xml:space="preserve"> годы</w:t>
      </w:r>
    </w:p>
    <w:p w:rsidR="008C5379" w:rsidRDefault="008C5379" w:rsidP="001832DC">
      <w:pPr>
        <w:widowControl w:val="0"/>
        <w:autoSpaceDE w:val="0"/>
        <w:autoSpaceDN w:val="0"/>
        <w:adjustRightInd w:val="0"/>
        <w:spacing w:after="0" w:line="240" w:lineRule="auto"/>
        <w:outlineLvl w:val="0"/>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3443"/>
        <w:gridCol w:w="1560"/>
        <w:gridCol w:w="2126"/>
        <w:gridCol w:w="2391"/>
        <w:gridCol w:w="2100"/>
      </w:tblGrid>
      <w:tr w:rsidR="008C5379" w:rsidRPr="007D321B" w:rsidTr="00636876">
        <w:tc>
          <w:tcPr>
            <w:tcW w:w="980" w:type="dxa"/>
            <w:tcBorders>
              <w:top w:val="single" w:sz="4" w:space="0" w:color="auto"/>
              <w:bottom w:val="single" w:sz="4" w:space="0" w:color="auto"/>
              <w:right w:val="single" w:sz="4" w:space="0" w:color="auto"/>
            </w:tcBorders>
          </w:tcPr>
          <w:p w:rsidR="008C5379" w:rsidRPr="00A47750" w:rsidRDefault="008C5379" w:rsidP="00636876">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N п/п</w:t>
            </w:r>
          </w:p>
        </w:tc>
        <w:tc>
          <w:tcPr>
            <w:tcW w:w="3443" w:type="dxa"/>
            <w:tcBorders>
              <w:top w:val="single" w:sz="4" w:space="0" w:color="auto"/>
              <w:left w:val="single" w:sz="4" w:space="0" w:color="auto"/>
              <w:bottom w:val="single" w:sz="4" w:space="0" w:color="auto"/>
              <w:right w:val="single" w:sz="4" w:space="0" w:color="auto"/>
            </w:tcBorders>
          </w:tcPr>
          <w:p w:rsidR="008C5379" w:rsidRPr="00A47750" w:rsidRDefault="008C5379" w:rsidP="00636876">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Наименование мероприятия (результата), контрольной точки</w:t>
            </w:r>
          </w:p>
        </w:tc>
        <w:tc>
          <w:tcPr>
            <w:tcW w:w="1560" w:type="dxa"/>
            <w:tcBorders>
              <w:top w:val="single" w:sz="4" w:space="0" w:color="auto"/>
              <w:left w:val="single" w:sz="4" w:space="0" w:color="auto"/>
              <w:bottom w:val="single" w:sz="4" w:space="0" w:color="auto"/>
              <w:right w:val="single" w:sz="4" w:space="0" w:color="auto"/>
            </w:tcBorders>
          </w:tcPr>
          <w:p w:rsidR="008C5379" w:rsidRPr="00A47750" w:rsidRDefault="008C5379" w:rsidP="00636876">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Дата наступления контрольной точки</w:t>
            </w:r>
          </w:p>
        </w:tc>
        <w:tc>
          <w:tcPr>
            <w:tcW w:w="2126" w:type="dxa"/>
            <w:tcBorders>
              <w:top w:val="single" w:sz="4" w:space="0" w:color="auto"/>
              <w:left w:val="single" w:sz="4" w:space="0" w:color="auto"/>
              <w:bottom w:val="single" w:sz="4" w:space="0" w:color="auto"/>
              <w:right w:val="single" w:sz="4" w:space="0" w:color="auto"/>
            </w:tcBorders>
          </w:tcPr>
          <w:p w:rsidR="008C5379" w:rsidRPr="00A47750" w:rsidRDefault="008C5379" w:rsidP="00636876">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 xml:space="preserve">Ответственный исполнитель </w:t>
            </w:r>
            <w:r>
              <w:rPr>
                <w:rFonts w:ascii="Times New Roman" w:hAnsi="Times New Roman"/>
                <w:lang w:eastAsia="ru-RU"/>
              </w:rPr>
              <w:t>(</w:t>
            </w:r>
            <w:r w:rsidRPr="00A47750">
              <w:rPr>
                <w:rFonts w:ascii="Times New Roman" w:hAnsi="Times New Roman"/>
                <w:lang w:eastAsia="ru-RU"/>
              </w:rPr>
              <w:t>Ф.И.О., должность)</w:t>
            </w:r>
          </w:p>
        </w:tc>
        <w:tc>
          <w:tcPr>
            <w:tcW w:w="2391" w:type="dxa"/>
            <w:tcBorders>
              <w:top w:val="single" w:sz="4" w:space="0" w:color="auto"/>
              <w:left w:val="single" w:sz="4" w:space="0" w:color="auto"/>
              <w:bottom w:val="single" w:sz="4" w:space="0" w:color="auto"/>
              <w:right w:val="single" w:sz="4" w:space="0" w:color="auto"/>
            </w:tcBorders>
          </w:tcPr>
          <w:p w:rsidR="008C5379" w:rsidRPr="00A47750" w:rsidRDefault="008C5379" w:rsidP="00636876">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Вид подтверждающего документа</w:t>
            </w:r>
          </w:p>
        </w:tc>
        <w:tc>
          <w:tcPr>
            <w:tcW w:w="2100" w:type="dxa"/>
            <w:tcBorders>
              <w:top w:val="single" w:sz="4" w:space="0" w:color="auto"/>
              <w:left w:val="single" w:sz="4" w:space="0" w:color="auto"/>
              <w:bottom w:val="single" w:sz="4" w:space="0" w:color="auto"/>
            </w:tcBorders>
          </w:tcPr>
          <w:p w:rsidR="008C5379" w:rsidRPr="00A47750" w:rsidRDefault="008C5379" w:rsidP="00636876">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Информационная система (источник данных)</w:t>
            </w:r>
          </w:p>
        </w:tc>
      </w:tr>
      <w:tr w:rsidR="008C5379" w:rsidRPr="007D321B" w:rsidTr="00636876">
        <w:tc>
          <w:tcPr>
            <w:tcW w:w="980" w:type="dxa"/>
            <w:tcBorders>
              <w:top w:val="single" w:sz="4" w:space="0" w:color="auto"/>
              <w:bottom w:val="single" w:sz="4" w:space="0" w:color="auto"/>
              <w:right w:val="single" w:sz="4" w:space="0" w:color="auto"/>
            </w:tcBorders>
          </w:tcPr>
          <w:p w:rsidR="008C5379" w:rsidRPr="00A47750" w:rsidRDefault="008C5379" w:rsidP="00636876">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1</w:t>
            </w:r>
          </w:p>
        </w:tc>
        <w:tc>
          <w:tcPr>
            <w:tcW w:w="3443" w:type="dxa"/>
            <w:tcBorders>
              <w:top w:val="single" w:sz="4" w:space="0" w:color="auto"/>
              <w:left w:val="single" w:sz="4" w:space="0" w:color="auto"/>
              <w:bottom w:val="single" w:sz="4" w:space="0" w:color="auto"/>
              <w:right w:val="single" w:sz="4" w:space="0" w:color="auto"/>
            </w:tcBorders>
          </w:tcPr>
          <w:p w:rsidR="008C5379" w:rsidRPr="00A47750" w:rsidRDefault="008C5379" w:rsidP="00636876">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2</w:t>
            </w:r>
          </w:p>
        </w:tc>
        <w:tc>
          <w:tcPr>
            <w:tcW w:w="1560" w:type="dxa"/>
            <w:tcBorders>
              <w:top w:val="single" w:sz="4" w:space="0" w:color="auto"/>
              <w:left w:val="single" w:sz="4" w:space="0" w:color="auto"/>
              <w:bottom w:val="single" w:sz="4" w:space="0" w:color="auto"/>
              <w:right w:val="single" w:sz="4" w:space="0" w:color="auto"/>
            </w:tcBorders>
          </w:tcPr>
          <w:p w:rsidR="008C5379" w:rsidRPr="00A47750" w:rsidRDefault="008C5379" w:rsidP="00636876">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3</w:t>
            </w:r>
          </w:p>
        </w:tc>
        <w:tc>
          <w:tcPr>
            <w:tcW w:w="2126" w:type="dxa"/>
            <w:tcBorders>
              <w:top w:val="single" w:sz="4" w:space="0" w:color="auto"/>
              <w:left w:val="single" w:sz="4" w:space="0" w:color="auto"/>
              <w:bottom w:val="single" w:sz="4" w:space="0" w:color="auto"/>
              <w:right w:val="single" w:sz="4" w:space="0" w:color="auto"/>
            </w:tcBorders>
          </w:tcPr>
          <w:p w:rsidR="008C5379" w:rsidRPr="00A47750" w:rsidRDefault="008C5379" w:rsidP="00636876">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4</w:t>
            </w:r>
          </w:p>
        </w:tc>
        <w:tc>
          <w:tcPr>
            <w:tcW w:w="2391" w:type="dxa"/>
            <w:tcBorders>
              <w:top w:val="single" w:sz="4" w:space="0" w:color="auto"/>
              <w:left w:val="single" w:sz="4" w:space="0" w:color="auto"/>
              <w:bottom w:val="single" w:sz="4" w:space="0" w:color="auto"/>
              <w:right w:val="single" w:sz="4" w:space="0" w:color="auto"/>
            </w:tcBorders>
          </w:tcPr>
          <w:p w:rsidR="008C5379" w:rsidRPr="00A47750" w:rsidRDefault="008C5379" w:rsidP="00636876">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5</w:t>
            </w:r>
          </w:p>
        </w:tc>
        <w:tc>
          <w:tcPr>
            <w:tcW w:w="2100" w:type="dxa"/>
            <w:tcBorders>
              <w:top w:val="single" w:sz="4" w:space="0" w:color="auto"/>
              <w:left w:val="single" w:sz="4" w:space="0" w:color="auto"/>
              <w:bottom w:val="single" w:sz="4" w:space="0" w:color="auto"/>
            </w:tcBorders>
          </w:tcPr>
          <w:p w:rsidR="008C5379" w:rsidRPr="00A47750" w:rsidRDefault="008C5379" w:rsidP="00636876">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6</w:t>
            </w:r>
          </w:p>
        </w:tc>
      </w:tr>
      <w:tr w:rsidR="008C5379" w:rsidRPr="007D321B" w:rsidTr="00636876">
        <w:tc>
          <w:tcPr>
            <w:tcW w:w="12600" w:type="dxa"/>
            <w:gridSpan w:val="6"/>
            <w:tcBorders>
              <w:top w:val="single" w:sz="4" w:space="0" w:color="auto"/>
              <w:bottom w:val="single" w:sz="4" w:space="0" w:color="auto"/>
            </w:tcBorders>
          </w:tcPr>
          <w:p w:rsidR="008C5379" w:rsidRPr="00A47750" w:rsidRDefault="008C5379" w:rsidP="00636876">
            <w:pPr>
              <w:widowControl w:val="0"/>
              <w:autoSpaceDE w:val="0"/>
              <w:autoSpaceDN w:val="0"/>
              <w:adjustRightInd w:val="0"/>
              <w:spacing w:before="108" w:after="108" w:line="240" w:lineRule="auto"/>
              <w:jc w:val="center"/>
              <w:outlineLvl w:val="0"/>
              <w:rPr>
                <w:rFonts w:ascii="Times New Roman" w:hAnsi="Times New Roman"/>
                <w:b/>
                <w:bCs/>
                <w:color w:val="26282F"/>
                <w:lang w:eastAsia="ru-RU"/>
              </w:rPr>
            </w:pPr>
            <w:r w:rsidRPr="00A47750">
              <w:rPr>
                <w:rFonts w:ascii="Times New Roman" w:hAnsi="Times New Roman"/>
                <w:b/>
                <w:bCs/>
                <w:color w:val="26282F"/>
                <w:lang w:eastAsia="ru-RU"/>
              </w:rPr>
              <w:t xml:space="preserve">1. Задача комплекса процессных мероприятий </w:t>
            </w:r>
            <w:r w:rsidRPr="00AF7EF2">
              <w:rPr>
                <w:rFonts w:ascii="Times New Roman" w:hAnsi="Times New Roman"/>
                <w:b/>
                <w:bCs/>
                <w:color w:val="26282F"/>
                <w:lang w:eastAsia="ru-RU"/>
              </w:rPr>
              <w:t>"</w:t>
            </w:r>
            <w:r w:rsidRPr="00AF7EF2">
              <w:rPr>
                <w:rFonts w:ascii="Times New Roman" w:hAnsi="Times New Roman"/>
                <w:b/>
              </w:rPr>
              <w:t xml:space="preserve"> Управление земельными ресурсами</w:t>
            </w:r>
            <w:r w:rsidRPr="00A47750">
              <w:rPr>
                <w:rFonts w:ascii="Times New Roman" w:hAnsi="Times New Roman"/>
                <w:b/>
                <w:bCs/>
                <w:color w:val="26282F"/>
                <w:lang w:eastAsia="ru-RU"/>
              </w:rPr>
              <w:t xml:space="preserve"> "</w:t>
            </w:r>
          </w:p>
        </w:tc>
      </w:tr>
      <w:tr w:rsidR="008C5379" w:rsidRPr="007D321B" w:rsidTr="00636876">
        <w:tc>
          <w:tcPr>
            <w:tcW w:w="980" w:type="dxa"/>
            <w:tcBorders>
              <w:top w:val="single" w:sz="4" w:space="0" w:color="auto"/>
              <w:bottom w:val="single" w:sz="4" w:space="0" w:color="auto"/>
              <w:right w:val="single" w:sz="4" w:space="0" w:color="auto"/>
            </w:tcBorders>
          </w:tcPr>
          <w:p w:rsidR="008C5379" w:rsidRPr="00A47750" w:rsidRDefault="008C5379" w:rsidP="00636876">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1.1.</w:t>
            </w:r>
          </w:p>
        </w:tc>
        <w:tc>
          <w:tcPr>
            <w:tcW w:w="3443" w:type="dxa"/>
            <w:tcBorders>
              <w:top w:val="single" w:sz="4" w:space="0" w:color="auto"/>
              <w:left w:val="single" w:sz="4" w:space="0" w:color="auto"/>
              <w:bottom w:val="single" w:sz="4" w:space="0" w:color="auto"/>
              <w:right w:val="single" w:sz="4" w:space="0" w:color="auto"/>
            </w:tcBorders>
          </w:tcPr>
          <w:p w:rsidR="008C5379" w:rsidRDefault="008C5379" w:rsidP="00636876">
            <w:pPr>
              <w:widowControl w:val="0"/>
              <w:autoSpaceDE w:val="0"/>
              <w:autoSpaceDN w:val="0"/>
              <w:adjustRightInd w:val="0"/>
              <w:spacing w:after="0" w:line="240" w:lineRule="auto"/>
              <w:rPr>
                <w:rFonts w:ascii="Times New Roman" w:hAnsi="Times New Roman"/>
                <w:lang w:eastAsia="ru-RU"/>
              </w:rPr>
            </w:pPr>
            <w:r w:rsidRPr="00A47750">
              <w:rPr>
                <w:rFonts w:ascii="Times New Roman" w:hAnsi="Times New Roman"/>
                <w:lang w:eastAsia="ru-RU"/>
              </w:rPr>
              <w:t>Мероприятие (результат) 1.</w:t>
            </w:r>
            <w:r>
              <w:rPr>
                <w:rFonts w:ascii="Times New Roman" w:hAnsi="Times New Roman"/>
                <w:lang w:eastAsia="ru-RU"/>
              </w:rPr>
              <w:t xml:space="preserve"> </w:t>
            </w:r>
          </w:p>
          <w:p w:rsidR="008C5379" w:rsidRPr="00A47750" w:rsidRDefault="008C5379" w:rsidP="00636876">
            <w:pPr>
              <w:widowControl w:val="0"/>
              <w:autoSpaceDE w:val="0"/>
              <w:autoSpaceDN w:val="0"/>
              <w:adjustRightInd w:val="0"/>
              <w:spacing w:after="0" w:line="240" w:lineRule="auto"/>
              <w:rPr>
                <w:rFonts w:ascii="Times New Roman" w:hAnsi="Times New Roman"/>
                <w:lang w:eastAsia="ru-RU"/>
              </w:rPr>
            </w:pPr>
            <w:r w:rsidRPr="00383859">
              <w:rPr>
                <w:rFonts w:ascii="Times New Roman" w:hAnsi="Times New Roman"/>
              </w:rPr>
              <w:t>Проведение мероприятий по формированию земельных участков, проведение оценочных мероприятий, организация и проведение торгов, приобретение специализированного ПО и ЭЦП</w:t>
            </w:r>
          </w:p>
        </w:tc>
        <w:tc>
          <w:tcPr>
            <w:tcW w:w="1560" w:type="dxa"/>
            <w:tcBorders>
              <w:top w:val="single" w:sz="4" w:space="0" w:color="auto"/>
              <w:left w:val="single" w:sz="4" w:space="0" w:color="auto"/>
              <w:bottom w:val="single" w:sz="4" w:space="0" w:color="auto"/>
              <w:right w:val="single" w:sz="4" w:space="0" w:color="auto"/>
            </w:tcBorders>
          </w:tcPr>
          <w:p w:rsidR="008C5379" w:rsidRPr="00A47750" w:rsidRDefault="008C5379" w:rsidP="00636876">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Х</w:t>
            </w:r>
          </w:p>
        </w:tc>
        <w:tc>
          <w:tcPr>
            <w:tcW w:w="2126" w:type="dxa"/>
            <w:tcBorders>
              <w:top w:val="single" w:sz="4" w:space="0" w:color="auto"/>
              <w:left w:val="single" w:sz="4" w:space="0" w:color="auto"/>
              <w:bottom w:val="single" w:sz="4" w:space="0" w:color="auto"/>
              <w:right w:val="single" w:sz="4" w:space="0" w:color="auto"/>
            </w:tcBorders>
          </w:tcPr>
          <w:p w:rsidR="008C5379" w:rsidRPr="00A47750" w:rsidRDefault="008C5379" w:rsidP="00636876">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Специалисты администрации</w:t>
            </w:r>
          </w:p>
        </w:tc>
        <w:tc>
          <w:tcPr>
            <w:tcW w:w="2391" w:type="dxa"/>
            <w:tcBorders>
              <w:top w:val="single" w:sz="4" w:space="0" w:color="auto"/>
              <w:left w:val="single" w:sz="4" w:space="0" w:color="auto"/>
              <w:bottom w:val="single" w:sz="4" w:space="0" w:color="auto"/>
              <w:right w:val="single" w:sz="4" w:space="0" w:color="auto"/>
            </w:tcBorders>
          </w:tcPr>
          <w:p w:rsidR="008C5379" w:rsidRPr="00A47750" w:rsidRDefault="008C5379" w:rsidP="00636876">
            <w:pPr>
              <w:widowControl w:val="0"/>
              <w:autoSpaceDE w:val="0"/>
              <w:autoSpaceDN w:val="0"/>
              <w:adjustRightInd w:val="0"/>
              <w:spacing w:after="0" w:line="240" w:lineRule="auto"/>
              <w:rPr>
                <w:rFonts w:ascii="Times New Roman" w:hAnsi="Times New Roman"/>
                <w:lang w:eastAsia="ru-RU"/>
              </w:rPr>
            </w:pPr>
          </w:p>
        </w:tc>
        <w:tc>
          <w:tcPr>
            <w:tcW w:w="2100" w:type="dxa"/>
            <w:tcBorders>
              <w:top w:val="single" w:sz="4" w:space="0" w:color="auto"/>
              <w:left w:val="single" w:sz="4" w:space="0" w:color="auto"/>
              <w:bottom w:val="single" w:sz="4" w:space="0" w:color="auto"/>
            </w:tcBorders>
          </w:tcPr>
          <w:p w:rsidR="008C5379" w:rsidRPr="00A47750" w:rsidRDefault="008C5379" w:rsidP="00636876">
            <w:pPr>
              <w:widowControl w:val="0"/>
              <w:autoSpaceDE w:val="0"/>
              <w:autoSpaceDN w:val="0"/>
              <w:adjustRightInd w:val="0"/>
              <w:spacing w:after="0" w:line="240" w:lineRule="auto"/>
              <w:rPr>
                <w:rFonts w:ascii="Times New Roman" w:hAnsi="Times New Roman"/>
                <w:lang w:eastAsia="ru-RU"/>
              </w:rPr>
            </w:pPr>
            <w:r w:rsidRPr="00A47750">
              <w:rPr>
                <w:rFonts w:ascii="Times New Roman" w:hAnsi="Times New Roman"/>
                <w:lang w:eastAsia="ru-RU"/>
              </w:rPr>
              <w:t>Отсутствует</w:t>
            </w:r>
          </w:p>
        </w:tc>
      </w:tr>
      <w:tr w:rsidR="008C5379" w:rsidRPr="007D321B" w:rsidTr="00636876">
        <w:tc>
          <w:tcPr>
            <w:tcW w:w="980" w:type="dxa"/>
            <w:tcBorders>
              <w:top w:val="single" w:sz="4" w:space="0" w:color="auto"/>
              <w:bottom w:val="single" w:sz="4" w:space="0" w:color="auto"/>
              <w:right w:val="single" w:sz="4" w:space="0" w:color="auto"/>
            </w:tcBorders>
          </w:tcPr>
          <w:p w:rsidR="008C5379" w:rsidRPr="00A47750" w:rsidRDefault="008C5379" w:rsidP="00636876">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1.1.1</w:t>
            </w:r>
          </w:p>
        </w:tc>
        <w:tc>
          <w:tcPr>
            <w:tcW w:w="3443" w:type="dxa"/>
            <w:tcBorders>
              <w:top w:val="single" w:sz="4" w:space="0" w:color="auto"/>
              <w:left w:val="single" w:sz="4" w:space="0" w:color="auto"/>
              <w:bottom w:val="single" w:sz="4" w:space="0" w:color="auto"/>
              <w:right w:val="single" w:sz="4" w:space="0" w:color="auto"/>
            </w:tcBorders>
          </w:tcPr>
          <w:p w:rsidR="008C5379" w:rsidRPr="00F02E66" w:rsidRDefault="008C5379" w:rsidP="00636876">
            <w:pPr>
              <w:widowControl w:val="0"/>
              <w:autoSpaceDE w:val="0"/>
              <w:autoSpaceDN w:val="0"/>
              <w:adjustRightInd w:val="0"/>
              <w:spacing w:after="0" w:line="240" w:lineRule="auto"/>
              <w:rPr>
                <w:rFonts w:ascii="Times New Roman" w:hAnsi="Times New Roman"/>
                <w:lang w:eastAsia="ru-RU"/>
              </w:rPr>
            </w:pPr>
            <w:r w:rsidRPr="00F02E66">
              <w:rPr>
                <w:rFonts w:ascii="Times New Roman" w:hAnsi="Times New Roman"/>
                <w:lang w:eastAsia="ru-RU"/>
              </w:rPr>
              <w:t xml:space="preserve">Контрольная точка </w:t>
            </w:r>
            <w:r>
              <w:rPr>
                <w:rFonts w:ascii="Times New Roman" w:hAnsi="Times New Roman"/>
                <w:lang w:eastAsia="ru-RU"/>
              </w:rPr>
              <w:t>1</w:t>
            </w:r>
            <w:r w:rsidRPr="00F02E66">
              <w:rPr>
                <w:rFonts w:ascii="Times New Roman" w:hAnsi="Times New Roman"/>
                <w:lang w:eastAsia="ru-RU"/>
              </w:rPr>
              <w:t>.1.</w:t>
            </w:r>
          </w:p>
          <w:p w:rsidR="008C5379" w:rsidRPr="00A47750" w:rsidRDefault="008C5379" w:rsidP="00636876">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Выполнение кадастровых работ</w:t>
            </w:r>
          </w:p>
        </w:tc>
        <w:tc>
          <w:tcPr>
            <w:tcW w:w="1560" w:type="dxa"/>
            <w:tcBorders>
              <w:top w:val="single" w:sz="4" w:space="0" w:color="auto"/>
              <w:left w:val="single" w:sz="4" w:space="0" w:color="auto"/>
              <w:bottom w:val="single" w:sz="4" w:space="0" w:color="auto"/>
              <w:right w:val="single" w:sz="4" w:space="0" w:color="auto"/>
            </w:tcBorders>
          </w:tcPr>
          <w:p w:rsidR="008C5379" w:rsidRPr="00F02E66" w:rsidRDefault="008C5379" w:rsidP="00636876">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8C5379" w:rsidRDefault="008C5379" w:rsidP="00636876">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Пашко Т.А., ведущий специалист</w:t>
            </w:r>
          </w:p>
        </w:tc>
        <w:tc>
          <w:tcPr>
            <w:tcW w:w="2391" w:type="dxa"/>
            <w:tcBorders>
              <w:top w:val="single" w:sz="4" w:space="0" w:color="auto"/>
              <w:left w:val="single" w:sz="4" w:space="0" w:color="auto"/>
              <w:bottom w:val="single" w:sz="4" w:space="0" w:color="auto"/>
              <w:right w:val="single" w:sz="4" w:space="0" w:color="auto"/>
            </w:tcBorders>
          </w:tcPr>
          <w:p w:rsidR="008C5379" w:rsidRPr="00A47750" w:rsidRDefault="008C5379" w:rsidP="00636876">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межевой план</w:t>
            </w:r>
          </w:p>
        </w:tc>
        <w:tc>
          <w:tcPr>
            <w:tcW w:w="2100" w:type="dxa"/>
            <w:tcBorders>
              <w:top w:val="single" w:sz="4" w:space="0" w:color="auto"/>
              <w:left w:val="single" w:sz="4" w:space="0" w:color="auto"/>
              <w:bottom w:val="single" w:sz="4" w:space="0" w:color="auto"/>
            </w:tcBorders>
          </w:tcPr>
          <w:p w:rsidR="008C5379" w:rsidRPr="00A47750" w:rsidRDefault="008C5379" w:rsidP="00636876">
            <w:pPr>
              <w:widowControl w:val="0"/>
              <w:autoSpaceDE w:val="0"/>
              <w:autoSpaceDN w:val="0"/>
              <w:adjustRightInd w:val="0"/>
              <w:spacing w:after="0" w:line="240" w:lineRule="auto"/>
              <w:rPr>
                <w:rFonts w:ascii="Times New Roman" w:hAnsi="Times New Roman"/>
                <w:lang w:eastAsia="ru-RU"/>
              </w:rPr>
            </w:pPr>
          </w:p>
        </w:tc>
      </w:tr>
      <w:tr w:rsidR="008C5379" w:rsidRPr="007D321B" w:rsidTr="00636876">
        <w:tc>
          <w:tcPr>
            <w:tcW w:w="980" w:type="dxa"/>
            <w:tcBorders>
              <w:top w:val="single" w:sz="4" w:space="0" w:color="auto"/>
              <w:bottom w:val="single" w:sz="4" w:space="0" w:color="auto"/>
              <w:right w:val="single" w:sz="4" w:space="0" w:color="auto"/>
            </w:tcBorders>
          </w:tcPr>
          <w:p w:rsidR="008C5379" w:rsidRDefault="008C5379" w:rsidP="00636876">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1.1.2</w:t>
            </w:r>
          </w:p>
        </w:tc>
        <w:tc>
          <w:tcPr>
            <w:tcW w:w="3443" w:type="dxa"/>
            <w:tcBorders>
              <w:top w:val="single" w:sz="4" w:space="0" w:color="auto"/>
              <w:left w:val="single" w:sz="4" w:space="0" w:color="auto"/>
              <w:bottom w:val="single" w:sz="4" w:space="0" w:color="auto"/>
              <w:right w:val="single" w:sz="4" w:space="0" w:color="auto"/>
            </w:tcBorders>
          </w:tcPr>
          <w:p w:rsidR="008C5379" w:rsidRPr="00F02E66" w:rsidRDefault="008C5379" w:rsidP="005D71E4">
            <w:pPr>
              <w:widowControl w:val="0"/>
              <w:autoSpaceDE w:val="0"/>
              <w:autoSpaceDN w:val="0"/>
              <w:adjustRightInd w:val="0"/>
              <w:spacing w:after="0" w:line="240" w:lineRule="auto"/>
              <w:rPr>
                <w:rFonts w:ascii="Times New Roman" w:hAnsi="Times New Roman"/>
                <w:lang w:eastAsia="ru-RU"/>
              </w:rPr>
            </w:pPr>
            <w:r w:rsidRPr="00F02E66">
              <w:rPr>
                <w:rFonts w:ascii="Times New Roman" w:hAnsi="Times New Roman"/>
                <w:lang w:eastAsia="ru-RU"/>
              </w:rPr>
              <w:t xml:space="preserve">Контрольная точка </w:t>
            </w:r>
            <w:r>
              <w:rPr>
                <w:rFonts w:ascii="Times New Roman" w:hAnsi="Times New Roman"/>
                <w:lang w:eastAsia="ru-RU"/>
              </w:rPr>
              <w:t>1</w:t>
            </w:r>
            <w:r w:rsidRPr="00F02E66">
              <w:rPr>
                <w:rFonts w:ascii="Times New Roman" w:hAnsi="Times New Roman"/>
                <w:lang w:eastAsia="ru-RU"/>
              </w:rPr>
              <w:t>.</w:t>
            </w:r>
            <w:r>
              <w:rPr>
                <w:rFonts w:ascii="Times New Roman" w:hAnsi="Times New Roman"/>
                <w:lang w:eastAsia="ru-RU"/>
              </w:rPr>
              <w:t>2</w:t>
            </w:r>
            <w:r w:rsidRPr="00F02E66">
              <w:rPr>
                <w:rFonts w:ascii="Times New Roman" w:hAnsi="Times New Roman"/>
                <w:lang w:eastAsia="ru-RU"/>
              </w:rPr>
              <w:t>.</w:t>
            </w:r>
          </w:p>
          <w:p w:rsidR="008C5379" w:rsidRPr="00F02E66" w:rsidRDefault="008C5379" w:rsidP="00636876">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Подготовка отчета об определении рыночной стоимости объектов недвижимости и земельных участков и определение рыночной стоимости арендной платы за имущество и земельные участки</w:t>
            </w:r>
          </w:p>
        </w:tc>
        <w:tc>
          <w:tcPr>
            <w:tcW w:w="1560" w:type="dxa"/>
            <w:tcBorders>
              <w:top w:val="single" w:sz="4" w:space="0" w:color="auto"/>
              <w:left w:val="single" w:sz="4" w:space="0" w:color="auto"/>
              <w:bottom w:val="single" w:sz="4" w:space="0" w:color="auto"/>
              <w:right w:val="single" w:sz="4" w:space="0" w:color="auto"/>
            </w:tcBorders>
          </w:tcPr>
          <w:p w:rsidR="008C5379" w:rsidRPr="00F02E66" w:rsidRDefault="008C5379" w:rsidP="00636876">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8C5379" w:rsidRDefault="008C5379" w:rsidP="00636876">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Пашко Т.А., ведущий специалист</w:t>
            </w:r>
          </w:p>
          <w:p w:rsidR="008C5379" w:rsidRDefault="008C5379" w:rsidP="00636876">
            <w:pPr>
              <w:widowControl w:val="0"/>
              <w:autoSpaceDE w:val="0"/>
              <w:autoSpaceDN w:val="0"/>
              <w:adjustRightInd w:val="0"/>
              <w:spacing w:after="0" w:line="240" w:lineRule="auto"/>
              <w:rPr>
                <w:rFonts w:ascii="Times New Roman" w:hAnsi="Times New Roman"/>
                <w:lang w:eastAsia="ru-RU"/>
              </w:rPr>
            </w:pPr>
          </w:p>
          <w:p w:rsidR="008C5379" w:rsidRDefault="008C5379" w:rsidP="00636876">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Журавлева И.Ю.</w:t>
            </w:r>
          </w:p>
          <w:p w:rsidR="008C5379" w:rsidRDefault="008C5379" w:rsidP="00636876">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главный специалист</w:t>
            </w:r>
          </w:p>
        </w:tc>
        <w:tc>
          <w:tcPr>
            <w:tcW w:w="2391" w:type="dxa"/>
            <w:tcBorders>
              <w:top w:val="single" w:sz="4" w:space="0" w:color="auto"/>
              <w:left w:val="single" w:sz="4" w:space="0" w:color="auto"/>
              <w:bottom w:val="single" w:sz="4" w:space="0" w:color="auto"/>
              <w:right w:val="single" w:sz="4" w:space="0" w:color="auto"/>
            </w:tcBorders>
          </w:tcPr>
          <w:p w:rsidR="008C5379" w:rsidRDefault="008C5379" w:rsidP="00636876">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 xml:space="preserve">отчет об определении рыночной стоимости, </w:t>
            </w:r>
          </w:p>
          <w:p w:rsidR="008C5379" w:rsidRPr="00A47750" w:rsidRDefault="008C5379" w:rsidP="00636876">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отчет об определении рыночной стоимости арендной платы</w:t>
            </w:r>
          </w:p>
        </w:tc>
        <w:tc>
          <w:tcPr>
            <w:tcW w:w="2100" w:type="dxa"/>
            <w:tcBorders>
              <w:top w:val="single" w:sz="4" w:space="0" w:color="auto"/>
              <w:left w:val="single" w:sz="4" w:space="0" w:color="auto"/>
              <w:bottom w:val="single" w:sz="4" w:space="0" w:color="auto"/>
            </w:tcBorders>
          </w:tcPr>
          <w:p w:rsidR="008C5379" w:rsidRPr="00A47750" w:rsidRDefault="008C5379" w:rsidP="00636876">
            <w:pPr>
              <w:widowControl w:val="0"/>
              <w:autoSpaceDE w:val="0"/>
              <w:autoSpaceDN w:val="0"/>
              <w:adjustRightInd w:val="0"/>
              <w:spacing w:after="0" w:line="240" w:lineRule="auto"/>
              <w:rPr>
                <w:rFonts w:ascii="Times New Roman" w:hAnsi="Times New Roman"/>
                <w:lang w:eastAsia="ru-RU"/>
              </w:rPr>
            </w:pPr>
          </w:p>
        </w:tc>
      </w:tr>
      <w:tr w:rsidR="008C5379" w:rsidRPr="007D321B" w:rsidTr="00636876">
        <w:tc>
          <w:tcPr>
            <w:tcW w:w="980" w:type="dxa"/>
            <w:tcBorders>
              <w:top w:val="single" w:sz="4" w:space="0" w:color="auto"/>
              <w:bottom w:val="single" w:sz="4" w:space="0" w:color="auto"/>
              <w:right w:val="single" w:sz="4" w:space="0" w:color="auto"/>
            </w:tcBorders>
          </w:tcPr>
          <w:p w:rsidR="008C5379" w:rsidRDefault="008C5379" w:rsidP="00636876">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1.1.3</w:t>
            </w:r>
          </w:p>
        </w:tc>
        <w:tc>
          <w:tcPr>
            <w:tcW w:w="3443" w:type="dxa"/>
            <w:tcBorders>
              <w:top w:val="single" w:sz="4" w:space="0" w:color="auto"/>
              <w:left w:val="single" w:sz="4" w:space="0" w:color="auto"/>
              <w:bottom w:val="single" w:sz="4" w:space="0" w:color="auto"/>
              <w:right w:val="single" w:sz="4" w:space="0" w:color="auto"/>
            </w:tcBorders>
          </w:tcPr>
          <w:p w:rsidR="008C5379" w:rsidRPr="00F02E66" w:rsidRDefault="008C5379" w:rsidP="005D71E4">
            <w:pPr>
              <w:widowControl w:val="0"/>
              <w:autoSpaceDE w:val="0"/>
              <w:autoSpaceDN w:val="0"/>
              <w:adjustRightInd w:val="0"/>
              <w:spacing w:after="0" w:line="240" w:lineRule="auto"/>
              <w:rPr>
                <w:rFonts w:ascii="Times New Roman" w:hAnsi="Times New Roman"/>
                <w:lang w:eastAsia="ru-RU"/>
              </w:rPr>
            </w:pPr>
            <w:r w:rsidRPr="00F02E66">
              <w:rPr>
                <w:rFonts w:ascii="Times New Roman" w:hAnsi="Times New Roman"/>
                <w:lang w:eastAsia="ru-RU"/>
              </w:rPr>
              <w:t xml:space="preserve">Контрольная точка </w:t>
            </w:r>
            <w:r>
              <w:rPr>
                <w:rFonts w:ascii="Times New Roman" w:hAnsi="Times New Roman"/>
                <w:lang w:eastAsia="ru-RU"/>
              </w:rPr>
              <w:t>1</w:t>
            </w:r>
            <w:r w:rsidRPr="00F02E66">
              <w:rPr>
                <w:rFonts w:ascii="Times New Roman" w:hAnsi="Times New Roman"/>
                <w:lang w:eastAsia="ru-RU"/>
              </w:rPr>
              <w:t>.</w:t>
            </w:r>
            <w:r>
              <w:rPr>
                <w:rFonts w:ascii="Times New Roman" w:hAnsi="Times New Roman"/>
                <w:lang w:eastAsia="ru-RU"/>
              </w:rPr>
              <w:t>3</w:t>
            </w:r>
            <w:r w:rsidRPr="00F02E66">
              <w:rPr>
                <w:rFonts w:ascii="Times New Roman" w:hAnsi="Times New Roman"/>
                <w:lang w:eastAsia="ru-RU"/>
              </w:rPr>
              <w:t>.</w:t>
            </w:r>
          </w:p>
          <w:p w:rsidR="008C5379" w:rsidRDefault="008C5379" w:rsidP="00636876">
            <w:pPr>
              <w:widowControl w:val="0"/>
              <w:autoSpaceDE w:val="0"/>
              <w:autoSpaceDN w:val="0"/>
              <w:adjustRightInd w:val="0"/>
              <w:spacing w:after="0" w:line="240" w:lineRule="auto"/>
              <w:rPr>
                <w:rFonts w:ascii="Times New Roman" w:hAnsi="Times New Roman"/>
              </w:rPr>
            </w:pPr>
            <w:r w:rsidRPr="00383859">
              <w:rPr>
                <w:rFonts w:ascii="Times New Roman" w:hAnsi="Times New Roman"/>
              </w:rPr>
              <w:t>организация и проведение торгов</w:t>
            </w:r>
            <w:r>
              <w:rPr>
                <w:rFonts w:ascii="Times New Roman" w:hAnsi="Times New Roman"/>
              </w:rPr>
              <w:t xml:space="preserve"> по продаже земельных участков и передаче в аренду земельных участков</w:t>
            </w:r>
          </w:p>
          <w:p w:rsidR="008C5379" w:rsidRPr="00F02E66" w:rsidRDefault="008C5379" w:rsidP="00636876">
            <w:pPr>
              <w:widowControl w:val="0"/>
              <w:autoSpaceDE w:val="0"/>
              <w:autoSpaceDN w:val="0"/>
              <w:adjustRightInd w:val="0"/>
              <w:spacing w:after="0" w:line="240" w:lineRule="auto"/>
              <w:rPr>
                <w:rFonts w:ascii="Times New Roman" w:hAnsi="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8C5379" w:rsidRDefault="008C5379" w:rsidP="00636876">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8C5379" w:rsidRDefault="008C5379" w:rsidP="006E2E7F">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Пашко Т.А., ведущий специалист</w:t>
            </w:r>
          </w:p>
          <w:p w:rsidR="008C5379" w:rsidRDefault="008C5379" w:rsidP="00636876">
            <w:pPr>
              <w:widowControl w:val="0"/>
              <w:autoSpaceDE w:val="0"/>
              <w:autoSpaceDN w:val="0"/>
              <w:adjustRightInd w:val="0"/>
              <w:spacing w:after="0" w:line="240" w:lineRule="auto"/>
              <w:rPr>
                <w:rFonts w:ascii="Times New Roman" w:hAnsi="Times New Roman"/>
                <w:lang w:eastAsia="ru-RU"/>
              </w:rPr>
            </w:pPr>
          </w:p>
        </w:tc>
        <w:tc>
          <w:tcPr>
            <w:tcW w:w="2391" w:type="dxa"/>
            <w:tcBorders>
              <w:top w:val="single" w:sz="4" w:space="0" w:color="auto"/>
              <w:left w:val="single" w:sz="4" w:space="0" w:color="auto"/>
              <w:bottom w:val="single" w:sz="4" w:space="0" w:color="auto"/>
              <w:right w:val="single" w:sz="4" w:space="0" w:color="auto"/>
            </w:tcBorders>
          </w:tcPr>
          <w:p w:rsidR="008C5379" w:rsidRDefault="008C5379" w:rsidP="00636876">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договор купли- продажи,</w:t>
            </w:r>
          </w:p>
          <w:p w:rsidR="008C5379" w:rsidRPr="003B467E" w:rsidRDefault="008C5379" w:rsidP="00636876">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договор аренды</w:t>
            </w:r>
          </w:p>
        </w:tc>
        <w:tc>
          <w:tcPr>
            <w:tcW w:w="2100" w:type="dxa"/>
            <w:tcBorders>
              <w:top w:val="single" w:sz="4" w:space="0" w:color="auto"/>
              <w:left w:val="single" w:sz="4" w:space="0" w:color="auto"/>
              <w:bottom w:val="single" w:sz="4" w:space="0" w:color="auto"/>
            </w:tcBorders>
          </w:tcPr>
          <w:p w:rsidR="008C5379" w:rsidRPr="00A47750" w:rsidRDefault="008C5379" w:rsidP="00636876">
            <w:pPr>
              <w:widowControl w:val="0"/>
              <w:autoSpaceDE w:val="0"/>
              <w:autoSpaceDN w:val="0"/>
              <w:adjustRightInd w:val="0"/>
              <w:spacing w:after="0" w:line="240" w:lineRule="auto"/>
              <w:rPr>
                <w:rFonts w:ascii="Times New Roman" w:hAnsi="Times New Roman"/>
                <w:lang w:eastAsia="ru-RU"/>
              </w:rPr>
            </w:pPr>
          </w:p>
        </w:tc>
      </w:tr>
    </w:tbl>
    <w:p w:rsidR="008C5379" w:rsidRPr="00A47750" w:rsidRDefault="008C5379" w:rsidP="001832DC">
      <w:pPr>
        <w:widowControl w:val="0"/>
        <w:autoSpaceDE w:val="0"/>
        <w:autoSpaceDN w:val="0"/>
        <w:adjustRightInd w:val="0"/>
        <w:spacing w:after="0" w:line="240" w:lineRule="auto"/>
        <w:jc w:val="center"/>
        <w:outlineLvl w:val="0"/>
        <w:rPr>
          <w:rFonts w:ascii="Times New Roman" w:hAnsi="Times New Roman"/>
          <w:b/>
          <w:bCs/>
          <w:sz w:val="24"/>
          <w:szCs w:val="24"/>
        </w:rPr>
      </w:pPr>
    </w:p>
    <w:sectPr w:rsidR="008C5379" w:rsidRPr="00A47750" w:rsidSect="00180341">
      <w:pgSz w:w="16838" w:h="11906" w:orient="landscape"/>
      <w:pgMar w:top="851" w:right="1134" w:bottom="127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379" w:rsidRDefault="008C5379" w:rsidP="00FC2AAB">
      <w:pPr>
        <w:spacing w:after="0" w:line="240" w:lineRule="auto"/>
      </w:pPr>
      <w:r>
        <w:separator/>
      </w:r>
    </w:p>
  </w:endnote>
  <w:endnote w:type="continuationSeparator" w:id="0">
    <w:p w:rsidR="008C5379" w:rsidRDefault="008C5379" w:rsidP="00FC2A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379" w:rsidRDefault="008C5379">
    <w:pPr>
      <w:pStyle w:val="Footer"/>
      <w:jc w:val="right"/>
    </w:pPr>
    <w:fldSimple w:instr="PAGE   \* MERGEFORMAT">
      <w:r>
        <w:rPr>
          <w:noProof/>
        </w:rPr>
        <w:t>16</w:t>
      </w:r>
    </w:fldSimple>
  </w:p>
  <w:p w:rsidR="008C5379" w:rsidRDefault="008C53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379" w:rsidRDefault="008C5379" w:rsidP="00FC2AAB">
      <w:pPr>
        <w:spacing w:after="0" w:line="240" w:lineRule="auto"/>
      </w:pPr>
      <w:r>
        <w:separator/>
      </w:r>
    </w:p>
  </w:footnote>
  <w:footnote w:type="continuationSeparator" w:id="0">
    <w:p w:rsidR="008C5379" w:rsidRDefault="008C5379" w:rsidP="00FC2A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54674D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A6CA05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36E764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47262B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3A88D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E245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1404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F6CF1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2728DD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8C6DF9E"/>
    <w:lvl w:ilvl="0">
      <w:start w:val="1"/>
      <w:numFmt w:val="bullet"/>
      <w:lvlText w:val=""/>
      <w:lvlJc w:val="left"/>
      <w:pPr>
        <w:tabs>
          <w:tab w:val="num" w:pos="360"/>
        </w:tabs>
        <w:ind w:left="360" w:hanging="360"/>
      </w:pPr>
      <w:rPr>
        <w:rFonts w:ascii="Symbol" w:hAnsi="Symbol" w:hint="default"/>
      </w:rPr>
    </w:lvl>
  </w:abstractNum>
  <w:abstractNum w:abstractNumId="10">
    <w:nsid w:val="1024741E"/>
    <w:multiLevelType w:val="multilevel"/>
    <w:tmpl w:val="7662FF60"/>
    <w:lvl w:ilvl="0">
      <w:start w:val="1"/>
      <w:numFmt w:val="decimal"/>
      <w:lvlText w:val="%1."/>
      <w:lvlJc w:val="left"/>
      <w:pPr>
        <w:ind w:left="720" w:hanging="360"/>
      </w:pPr>
      <w:rPr>
        <w:rFonts w:cs="Times New Roman" w:hint="default"/>
      </w:rPr>
    </w:lvl>
    <w:lvl w:ilvl="1">
      <w:start w:val="2"/>
      <w:numFmt w:val="decimal"/>
      <w:isLgl/>
      <w:lvlText w:val="%1.%2."/>
      <w:lvlJc w:val="left"/>
      <w:pPr>
        <w:tabs>
          <w:tab w:val="num" w:pos="750"/>
        </w:tabs>
        <w:ind w:left="750" w:hanging="39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
    <w:nsid w:val="660A53F5"/>
    <w:multiLevelType w:val="hybridMultilevel"/>
    <w:tmpl w:val="2EB09E4C"/>
    <w:lvl w:ilvl="0" w:tplc="58D8D52A">
      <w:start w:val="1"/>
      <w:numFmt w:val="decimal"/>
      <w:lvlText w:val="%1."/>
      <w:lvlJc w:val="left"/>
      <w:pPr>
        <w:ind w:left="1069" w:hanging="360"/>
      </w:pPr>
      <w:rPr>
        <w:rFonts w:cs="Times New Roman" w:hint="default"/>
        <w:color w:val="22272F"/>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0B1"/>
    <w:rsid w:val="00002FB2"/>
    <w:rsid w:val="00013619"/>
    <w:rsid w:val="000142F1"/>
    <w:rsid w:val="00016D0E"/>
    <w:rsid w:val="0002594E"/>
    <w:rsid w:val="0002628B"/>
    <w:rsid w:val="00031214"/>
    <w:rsid w:val="00033229"/>
    <w:rsid w:val="00037DDA"/>
    <w:rsid w:val="00046FD0"/>
    <w:rsid w:val="00071586"/>
    <w:rsid w:val="00076953"/>
    <w:rsid w:val="00076B68"/>
    <w:rsid w:val="000819FD"/>
    <w:rsid w:val="00095F44"/>
    <w:rsid w:val="000B567A"/>
    <w:rsid w:val="000B7C5C"/>
    <w:rsid w:val="000C2E84"/>
    <w:rsid w:val="000C77EF"/>
    <w:rsid w:val="0010380C"/>
    <w:rsid w:val="0011448F"/>
    <w:rsid w:val="00117C74"/>
    <w:rsid w:val="001355D7"/>
    <w:rsid w:val="0013794A"/>
    <w:rsid w:val="0015189D"/>
    <w:rsid w:val="00160697"/>
    <w:rsid w:val="00180341"/>
    <w:rsid w:val="001832DC"/>
    <w:rsid w:val="001834BD"/>
    <w:rsid w:val="00185E38"/>
    <w:rsid w:val="001909AF"/>
    <w:rsid w:val="00193A46"/>
    <w:rsid w:val="001A71F4"/>
    <w:rsid w:val="001B3372"/>
    <w:rsid w:val="001B3519"/>
    <w:rsid w:val="001B5AB6"/>
    <w:rsid w:val="001C1C22"/>
    <w:rsid w:val="001D3B85"/>
    <w:rsid w:val="001D3F2B"/>
    <w:rsid w:val="001D54B0"/>
    <w:rsid w:val="001D59B8"/>
    <w:rsid w:val="001D5F55"/>
    <w:rsid w:val="001D7416"/>
    <w:rsid w:val="001D7517"/>
    <w:rsid w:val="001E35C3"/>
    <w:rsid w:val="001E4B90"/>
    <w:rsid w:val="001F3E68"/>
    <w:rsid w:val="00207509"/>
    <w:rsid w:val="0022428F"/>
    <w:rsid w:val="0022624C"/>
    <w:rsid w:val="00231E53"/>
    <w:rsid w:val="00251E34"/>
    <w:rsid w:val="00254998"/>
    <w:rsid w:val="002556B4"/>
    <w:rsid w:val="002676F1"/>
    <w:rsid w:val="00270C31"/>
    <w:rsid w:val="00271518"/>
    <w:rsid w:val="00280A28"/>
    <w:rsid w:val="00283538"/>
    <w:rsid w:val="00293265"/>
    <w:rsid w:val="00293AF6"/>
    <w:rsid w:val="00297330"/>
    <w:rsid w:val="002A78B3"/>
    <w:rsid w:val="002B2437"/>
    <w:rsid w:val="002C2412"/>
    <w:rsid w:val="002C411B"/>
    <w:rsid w:val="002C44AC"/>
    <w:rsid w:val="002E2EC8"/>
    <w:rsid w:val="002E33BC"/>
    <w:rsid w:val="002F1619"/>
    <w:rsid w:val="002F4AD7"/>
    <w:rsid w:val="002F5053"/>
    <w:rsid w:val="002F56D2"/>
    <w:rsid w:val="003055B5"/>
    <w:rsid w:val="00320ACD"/>
    <w:rsid w:val="00320AE3"/>
    <w:rsid w:val="003257DB"/>
    <w:rsid w:val="00341F67"/>
    <w:rsid w:val="0036214A"/>
    <w:rsid w:val="003658B5"/>
    <w:rsid w:val="00383859"/>
    <w:rsid w:val="003845F6"/>
    <w:rsid w:val="00385DF6"/>
    <w:rsid w:val="00392308"/>
    <w:rsid w:val="003A1BD5"/>
    <w:rsid w:val="003A6D25"/>
    <w:rsid w:val="003B467E"/>
    <w:rsid w:val="003B7FD3"/>
    <w:rsid w:val="003D7DD9"/>
    <w:rsid w:val="004034B0"/>
    <w:rsid w:val="00407AD7"/>
    <w:rsid w:val="00410C3E"/>
    <w:rsid w:val="0041252A"/>
    <w:rsid w:val="00422E5D"/>
    <w:rsid w:val="00435D53"/>
    <w:rsid w:val="0043601F"/>
    <w:rsid w:val="004406D5"/>
    <w:rsid w:val="0044197A"/>
    <w:rsid w:val="0044203A"/>
    <w:rsid w:val="004540D5"/>
    <w:rsid w:val="00454F13"/>
    <w:rsid w:val="004564C5"/>
    <w:rsid w:val="00466449"/>
    <w:rsid w:val="00477F07"/>
    <w:rsid w:val="004B1335"/>
    <w:rsid w:val="004B379D"/>
    <w:rsid w:val="004D71BE"/>
    <w:rsid w:val="004E391E"/>
    <w:rsid w:val="004E43B1"/>
    <w:rsid w:val="004E6966"/>
    <w:rsid w:val="004F69A9"/>
    <w:rsid w:val="00512C4F"/>
    <w:rsid w:val="00517AC7"/>
    <w:rsid w:val="0052121F"/>
    <w:rsid w:val="00533C1F"/>
    <w:rsid w:val="00533E75"/>
    <w:rsid w:val="0054712B"/>
    <w:rsid w:val="00550154"/>
    <w:rsid w:val="00570F02"/>
    <w:rsid w:val="00596543"/>
    <w:rsid w:val="00597E14"/>
    <w:rsid w:val="005A6531"/>
    <w:rsid w:val="005B1FA5"/>
    <w:rsid w:val="005B3A5D"/>
    <w:rsid w:val="005B7A49"/>
    <w:rsid w:val="005B7E61"/>
    <w:rsid w:val="005C1318"/>
    <w:rsid w:val="005C5D1B"/>
    <w:rsid w:val="005C7C6D"/>
    <w:rsid w:val="005C7FEF"/>
    <w:rsid w:val="005D0433"/>
    <w:rsid w:val="005D4E67"/>
    <w:rsid w:val="005D6F32"/>
    <w:rsid w:val="005D71E4"/>
    <w:rsid w:val="005E5C3B"/>
    <w:rsid w:val="005F28A6"/>
    <w:rsid w:val="0060066A"/>
    <w:rsid w:val="006149EE"/>
    <w:rsid w:val="00627B8B"/>
    <w:rsid w:val="00635A55"/>
    <w:rsid w:val="00636876"/>
    <w:rsid w:val="00647305"/>
    <w:rsid w:val="00654BCF"/>
    <w:rsid w:val="00663960"/>
    <w:rsid w:val="00673851"/>
    <w:rsid w:val="00674273"/>
    <w:rsid w:val="00675897"/>
    <w:rsid w:val="00686584"/>
    <w:rsid w:val="006A3C57"/>
    <w:rsid w:val="006A4EF8"/>
    <w:rsid w:val="006C24B6"/>
    <w:rsid w:val="006D1C57"/>
    <w:rsid w:val="006E0310"/>
    <w:rsid w:val="006E2E7F"/>
    <w:rsid w:val="006E745B"/>
    <w:rsid w:val="006E7E0C"/>
    <w:rsid w:val="006F14A5"/>
    <w:rsid w:val="00701999"/>
    <w:rsid w:val="0070465F"/>
    <w:rsid w:val="00711EE4"/>
    <w:rsid w:val="00714075"/>
    <w:rsid w:val="00721CAB"/>
    <w:rsid w:val="00727EE2"/>
    <w:rsid w:val="007343E6"/>
    <w:rsid w:val="007348F2"/>
    <w:rsid w:val="007425A9"/>
    <w:rsid w:val="00743CC7"/>
    <w:rsid w:val="007452CE"/>
    <w:rsid w:val="0075796E"/>
    <w:rsid w:val="0076204F"/>
    <w:rsid w:val="00766304"/>
    <w:rsid w:val="0077394B"/>
    <w:rsid w:val="0078136E"/>
    <w:rsid w:val="00783BAE"/>
    <w:rsid w:val="00793FD3"/>
    <w:rsid w:val="00795D27"/>
    <w:rsid w:val="007A3F9F"/>
    <w:rsid w:val="007B01DF"/>
    <w:rsid w:val="007B3C2E"/>
    <w:rsid w:val="007C3372"/>
    <w:rsid w:val="007D1497"/>
    <w:rsid w:val="007D321B"/>
    <w:rsid w:val="007D7733"/>
    <w:rsid w:val="007D7996"/>
    <w:rsid w:val="007D7E60"/>
    <w:rsid w:val="007E2788"/>
    <w:rsid w:val="007E518B"/>
    <w:rsid w:val="007E56BE"/>
    <w:rsid w:val="007F0527"/>
    <w:rsid w:val="007F0AD0"/>
    <w:rsid w:val="007F55FA"/>
    <w:rsid w:val="00804559"/>
    <w:rsid w:val="00811419"/>
    <w:rsid w:val="008217A6"/>
    <w:rsid w:val="0082518E"/>
    <w:rsid w:val="00832818"/>
    <w:rsid w:val="00841DDF"/>
    <w:rsid w:val="00844DD7"/>
    <w:rsid w:val="00853818"/>
    <w:rsid w:val="00853B6A"/>
    <w:rsid w:val="0085454E"/>
    <w:rsid w:val="0085619D"/>
    <w:rsid w:val="00873775"/>
    <w:rsid w:val="00886AC8"/>
    <w:rsid w:val="008A694F"/>
    <w:rsid w:val="008A774A"/>
    <w:rsid w:val="008C14D3"/>
    <w:rsid w:val="008C5379"/>
    <w:rsid w:val="008C68C2"/>
    <w:rsid w:val="008D0768"/>
    <w:rsid w:val="008D25E1"/>
    <w:rsid w:val="008E5078"/>
    <w:rsid w:val="008F0EA6"/>
    <w:rsid w:val="009035FC"/>
    <w:rsid w:val="0091659E"/>
    <w:rsid w:val="009307AD"/>
    <w:rsid w:val="00932117"/>
    <w:rsid w:val="0094251D"/>
    <w:rsid w:val="009436A7"/>
    <w:rsid w:val="00943967"/>
    <w:rsid w:val="00946391"/>
    <w:rsid w:val="009479F9"/>
    <w:rsid w:val="00951111"/>
    <w:rsid w:val="009513BE"/>
    <w:rsid w:val="00966343"/>
    <w:rsid w:val="009744DC"/>
    <w:rsid w:val="00990AD1"/>
    <w:rsid w:val="00997989"/>
    <w:rsid w:val="009B0D5D"/>
    <w:rsid w:val="009B4981"/>
    <w:rsid w:val="009B6487"/>
    <w:rsid w:val="009E6792"/>
    <w:rsid w:val="009F0E33"/>
    <w:rsid w:val="009F1456"/>
    <w:rsid w:val="00A06970"/>
    <w:rsid w:val="00A14DE6"/>
    <w:rsid w:val="00A21343"/>
    <w:rsid w:val="00A22B9E"/>
    <w:rsid w:val="00A342C2"/>
    <w:rsid w:val="00A372FD"/>
    <w:rsid w:val="00A405FE"/>
    <w:rsid w:val="00A47750"/>
    <w:rsid w:val="00A52033"/>
    <w:rsid w:val="00A52B76"/>
    <w:rsid w:val="00A63ADA"/>
    <w:rsid w:val="00A71A87"/>
    <w:rsid w:val="00A7612B"/>
    <w:rsid w:val="00A7759D"/>
    <w:rsid w:val="00A84D43"/>
    <w:rsid w:val="00A91CFA"/>
    <w:rsid w:val="00AB0293"/>
    <w:rsid w:val="00AC7521"/>
    <w:rsid w:val="00AD5763"/>
    <w:rsid w:val="00AE779E"/>
    <w:rsid w:val="00AF7EF2"/>
    <w:rsid w:val="00B10EAD"/>
    <w:rsid w:val="00B20663"/>
    <w:rsid w:val="00B26EFA"/>
    <w:rsid w:val="00B32E57"/>
    <w:rsid w:val="00B51850"/>
    <w:rsid w:val="00B53E39"/>
    <w:rsid w:val="00B8217A"/>
    <w:rsid w:val="00B95FB8"/>
    <w:rsid w:val="00BA0F3C"/>
    <w:rsid w:val="00BA2019"/>
    <w:rsid w:val="00BA5AB7"/>
    <w:rsid w:val="00BB109B"/>
    <w:rsid w:val="00BC52E2"/>
    <w:rsid w:val="00BC64A1"/>
    <w:rsid w:val="00BF118E"/>
    <w:rsid w:val="00BF4768"/>
    <w:rsid w:val="00C02B52"/>
    <w:rsid w:val="00C04FE2"/>
    <w:rsid w:val="00C05686"/>
    <w:rsid w:val="00C307B0"/>
    <w:rsid w:val="00C3447E"/>
    <w:rsid w:val="00C37246"/>
    <w:rsid w:val="00C42CB2"/>
    <w:rsid w:val="00C448C7"/>
    <w:rsid w:val="00C47A45"/>
    <w:rsid w:val="00C6404D"/>
    <w:rsid w:val="00C64FB9"/>
    <w:rsid w:val="00C6504B"/>
    <w:rsid w:val="00C66ECA"/>
    <w:rsid w:val="00C673B2"/>
    <w:rsid w:val="00C70C60"/>
    <w:rsid w:val="00C8661B"/>
    <w:rsid w:val="00C945E3"/>
    <w:rsid w:val="00C94B31"/>
    <w:rsid w:val="00C977ED"/>
    <w:rsid w:val="00CA1478"/>
    <w:rsid w:val="00CA59EC"/>
    <w:rsid w:val="00CB1977"/>
    <w:rsid w:val="00CB7A17"/>
    <w:rsid w:val="00CC08BD"/>
    <w:rsid w:val="00CD10B1"/>
    <w:rsid w:val="00CE44B7"/>
    <w:rsid w:val="00CE6DEB"/>
    <w:rsid w:val="00CF14D4"/>
    <w:rsid w:val="00CF3C33"/>
    <w:rsid w:val="00CF6EC5"/>
    <w:rsid w:val="00D1616A"/>
    <w:rsid w:val="00D3591D"/>
    <w:rsid w:val="00D446FE"/>
    <w:rsid w:val="00D71BA6"/>
    <w:rsid w:val="00D857EC"/>
    <w:rsid w:val="00DA7202"/>
    <w:rsid w:val="00DB5F39"/>
    <w:rsid w:val="00DC257E"/>
    <w:rsid w:val="00DC4761"/>
    <w:rsid w:val="00DF2361"/>
    <w:rsid w:val="00DF6AB2"/>
    <w:rsid w:val="00DF78BF"/>
    <w:rsid w:val="00E06D43"/>
    <w:rsid w:val="00E13AF6"/>
    <w:rsid w:val="00E3440F"/>
    <w:rsid w:val="00E37979"/>
    <w:rsid w:val="00E409DE"/>
    <w:rsid w:val="00E40A6C"/>
    <w:rsid w:val="00E56DB9"/>
    <w:rsid w:val="00E60644"/>
    <w:rsid w:val="00E6530B"/>
    <w:rsid w:val="00E77771"/>
    <w:rsid w:val="00E812C3"/>
    <w:rsid w:val="00E84C34"/>
    <w:rsid w:val="00E85EEF"/>
    <w:rsid w:val="00E86BDF"/>
    <w:rsid w:val="00E911EA"/>
    <w:rsid w:val="00E94306"/>
    <w:rsid w:val="00E9772E"/>
    <w:rsid w:val="00EB5501"/>
    <w:rsid w:val="00EB5B96"/>
    <w:rsid w:val="00EC3660"/>
    <w:rsid w:val="00ED0E32"/>
    <w:rsid w:val="00ED582D"/>
    <w:rsid w:val="00EE724B"/>
    <w:rsid w:val="00EF22F2"/>
    <w:rsid w:val="00EF3002"/>
    <w:rsid w:val="00F02E66"/>
    <w:rsid w:val="00F06825"/>
    <w:rsid w:val="00F073F0"/>
    <w:rsid w:val="00F1161B"/>
    <w:rsid w:val="00F143F5"/>
    <w:rsid w:val="00F420C0"/>
    <w:rsid w:val="00F42BE7"/>
    <w:rsid w:val="00F4336B"/>
    <w:rsid w:val="00F53D9E"/>
    <w:rsid w:val="00F567F8"/>
    <w:rsid w:val="00F6667F"/>
    <w:rsid w:val="00F70136"/>
    <w:rsid w:val="00F71861"/>
    <w:rsid w:val="00F75960"/>
    <w:rsid w:val="00F86C2A"/>
    <w:rsid w:val="00F90D39"/>
    <w:rsid w:val="00F92801"/>
    <w:rsid w:val="00F94847"/>
    <w:rsid w:val="00F954EB"/>
    <w:rsid w:val="00F961B7"/>
    <w:rsid w:val="00F96CA0"/>
    <w:rsid w:val="00F96D2A"/>
    <w:rsid w:val="00F979C9"/>
    <w:rsid w:val="00FA2476"/>
    <w:rsid w:val="00FB62F4"/>
    <w:rsid w:val="00FC2AAB"/>
    <w:rsid w:val="00FC6AB9"/>
    <w:rsid w:val="00FD723D"/>
    <w:rsid w:val="00FE50D4"/>
    <w:rsid w:val="00FE677A"/>
    <w:rsid w:val="00FF1432"/>
    <w:rsid w:val="00FF234E"/>
    <w:rsid w:val="00FF260C"/>
    <w:rsid w:val="00FF3C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13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uiPriority w:val="99"/>
    <w:rsid w:val="009B4981"/>
    <w:rPr>
      <w:rFonts w:ascii="Times New Roman" w:eastAsia="Times New Roman" w:hAnsi="Times New Roman"/>
      <w:sz w:val="20"/>
      <w:szCs w:val="20"/>
    </w:rPr>
  </w:style>
  <w:style w:type="paragraph" w:styleId="ListParagraph">
    <w:name w:val="List Paragraph"/>
    <w:basedOn w:val="Normal"/>
    <w:uiPriority w:val="99"/>
    <w:qFormat/>
    <w:rsid w:val="00886AC8"/>
    <w:pPr>
      <w:ind w:left="720"/>
      <w:contextualSpacing/>
    </w:pPr>
  </w:style>
  <w:style w:type="character" w:customStyle="1" w:styleId="a">
    <w:name w:val="Гипертекстовая ссылка"/>
    <w:basedOn w:val="DefaultParagraphFont"/>
    <w:uiPriority w:val="99"/>
    <w:rsid w:val="00570F02"/>
    <w:rPr>
      <w:rFonts w:cs="Times New Roman"/>
      <w:color w:val="106BBE"/>
    </w:rPr>
  </w:style>
  <w:style w:type="paragraph" w:styleId="Header">
    <w:name w:val="header"/>
    <w:basedOn w:val="Normal"/>
    <w:link w:val="HeaderChar"/>
    <w:uiPriority w:val="99"/>
    <w:rsid w:val="00FC2AA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C2AAB"/>
    <w:rPr>
      <w:rFonts w:cs="Times New Roman"/>
    </w:rPr>
  </w:style>
  <w:style w:type="paragraph" w:styleId="Footer">
    <w:name w:val="footer"/>
    <w:basedOn w:val="Normal"/>
    <w:link w:val="FooterChar"/>
    <w:uiPriority w:val="99"/>
    <w:rsid w:val="00FC2AA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C2AAB"/>
    <w:rPr>
      <w:rFonts w:cs="Times New Roman"/>
    </w:rPr>
  </w:style>
  <w:style w:type="character" w:styleId="Hyperlink">
    <w:name w:val="Hyperlink"/>
    <w:basedOn w:val="DefaultParagraphFont"/>
    <w:uiPriority w:val="99"/>
    <w:semiHidden/>
    <w:rsid w:val="00EF22F2"/>
    <w:rPr>
      <w:rFonts w:cs="Times New Roman"/>
      <w:color w:val="0563C1"/>
      <w:u w:val="single"/>
    </w:rPr>
  </w:style>
  <w:style w:type="paragraph" w:customStyle="1" w:styleId="s1">
    <w:name w:val="s_1"/>
    <w:basedOn w:val="Normal"/>
    <w:uiPriority w:val="99"/>
    <w:rsid w:val="006E7E0C"/>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59953796">
      <w:marLeft w:val="0"/>
      <w:marRight w:val="0"/>
      <w:marTop w:val="0"/>
      <w:marBottom w:val="0"/>
      <w:divBdr>
        <w:top w:val="none" w:sz="0" w:space="0" w:color="auto"/>
        <w:left w:val="none" w:sz="0" w:space="0" w:color="auto"/>
        <w:bottom w:val="none" w:sz="0" w:space="0" w:color="auto"/>
        <w:right w:val="none" w:sz="0" w:space="0" w:color="auto"/>
      </w:divBdr>
    </w:div>
    <w:div w:id="1459953797">
      <w:marLeft w:val="0"/>
      <w:marRight w:val="0"/>
      <w:marTop w:val="0"/>
      <w:marBottom w:val="0"/>
      <w:divBdr>
        <w:top w:val="none" w:sz="0" w:space="0" w:color="auto"/>
        <w:left w:val="none" w:sz="0" w:space="0" w:color="auto"/>
        <w:bottom w:val="none" w:sz="0" w:space="0" w:color="auto"/>
        <w:right w:val="none" w:sz="0" w:space="0" w:color="auto"/>
      </w:divBdr>
    </w:div>
    <w:div w:id="1459953798">
      <w:marLeft w:val="0"/>
      <w:marRight w:val="0"/>
      <w:marTop w:val="0"/>
      <w:marBottom w:val="0"/>
      <w:divBdr>
        <w:top w:val="none" w:sz="0" w:space="0" w:color="auto"/>
        <w:left w:val="none" w:sz="0" w:space="0" w:color="auto"/>
        <w:bottom w:val="none" w:sz="0" w:space="0" w:color="auto"/>
        <w:right w:val="none" w:sz="0" w:space="0" w:color="auto"/>
      </w:divBdr>
    </w:div>
    <w:div w:id="14599537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1801341&amp;sub=0" TargetMode="External"/><Relationship Id="rId13" Type="http://schemas.openxmlformats.org/officeDocument/2006/relationships/hyperlink" Target="https://internet.garant.ru/document/redirect/17922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nternet.garant.ru/document/redirect/179222/0" TargetMode="External"/><Relationship Id="rId17" Type="http://schemas.openxmlformats.org/officeDocument/2006/relationships/hyperlink" Target="https://internet.garant.ru/document/redirect/404917355/1000" TargetMode="External"/><Relationship Id="rId2" Type="http://schemas.openxmlformats.org/officeDocument/2006/relationships/styles" Target="styles.xml"/><Relationship Id="rId16" Type="http://schemas.openxmlformats.org/officeDocument/2006/relationships/hyperlink" Target="https://internet.garant.ru/document/redirect/17922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79222/0" TargetMode="External"/><Relationship Id="rId5" Type="http://schemas.openxmlformats.org/officeDocument/2006/relationships/footnotes" Target="footnotes.xml"/><Relationship Id="rId15" Type="http://schemas.openxmlformats.org/officeDocument/2006/relationships/hyperlink" Target="https://internet.garant.ru/document/redirect/179222/0"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unicipal.garant.ru/document?id=12024625&amp;sub=307" TargetMode="External"/><Relationship Id="rId14" Type="http://schemas.openxmlformats.org/officeDocument/2006/relationships/hyperlink" Target="https://internet.garant.ru/document/redirect/404917355/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1198</TotalTime>
  <Pages>16</Pages>
  <Words>3422</Words>
  <Characters>19509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Мынто Л И</dc:creator>
  <cp:keywords/>
  <dc:description/>
  <cp:lastModifiedBy>Microsoft Office</cp:lastModifiedBy>
  <cp:revision>249</cp:revision>
  <cp:lastPrinted>2024-11-11T07:02:00Z</cp:lastPrinted>
  <dcterms:created xsi:type="dcterms:W3CDTF">2024-08-22T10:48:00Z</dcterms:created>
  <dcterms:modified xsi:type="dcterms:W3CDTF">2024-11-11T07:03:00Z</dcterms:modified>
</cp:coreProperties>
</file>