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8CA9B" w14:textId="77777777" w:rsidR="00C61326" w:rsidRPr="00550F12" w:rsidRDefault="00C61326" w:rsidP="00C61326">
      <w:pPr>
        <w:jc w:val="center"/>
        <w:rPr>
          <w:b/>
          <w:sz w:val="28"/>
          <w:szCs w:val="28"/>
        </w:rPr>
      </w:pPr>
      <w:r w:rsidRPr="00550F12">
        <w:rPr>
          <w:b/>
          <w:sz w:val="28"/>
          <w:szCs w:val="28"/>
        </w:rPr>
        <w:t>Ростовская область</w:t>
      </w:r>
    </w:p>
    <w:p w14:paraId="080180A4" w14:textId="77777777" w:rsidR="00C61326" w:rsidRPr="00550F12" w:rsidRDefault="00C61326" w:rsidP="00C61326">
      <w:pPr>
        <w:jc w:val="center"/>
        <w:rPr>
          <w:b/>
          <w:sz w:val="28"/>
          <w:szCs w:val="28"/>
        </w:rPr>
      </w:pPr>
      <w:r w:rsidRPr="00550F12">
        <w:rPr>
          <w:b/>
          <w:sz w:val="28"/>
          <w:szCs w:val="28"/>
        </w:rPr>
        <w:t>Веселовский район</w:t>
      </w:r>
    </w:p>
    <w:p w14:paraId="3CB0CF72" w14:textId="77777777" w:rsidR="00C61326" w:rsidRPr="00550F12" w:rsidRDefault="00C61326" w:rsidP="00C61326">
      <w:pPr>
        <w:jc w:val="center"/>
        <w:rPr>
          <w:b/>
          <w:sz w:val="28"/>
          <w:szCs w:val="28"/>
        </w:rPr>
      </w:pPr>
      <w:r w:rsidRPr="00550F12">
        <w:rPr>
          <w:b/>
          <w:sz w:val="28"/>
          <w:szCs w:val="28"/>
        </w:rPr>
        <w:t>Собрание депутатов Веселовского сельского поселения</w:t>
      </w:r>
    </w:p>
    <w:p w14:paraId="66132745" w14:textId="77777777" w:rsidR="00C61326" w:rsidRPr="00550F12" w:rsidRDefault="00C61326" w:rsidP="00C61326">
      <w:pPr>
        <w:rPr>
          <w:b/>
          <w:sz w:val="28"/>
          <w:szCs w:val="28"/>
        </w:rPr>
      </w:pPr>
    </w:p>
    <w:p w14:paraId="07D680A0" w14:textId="4FE338B5" w:rsidR="00C61326" w:rsidRPr="00665F76" w:rsidRDefault="00C61326" w:rsidP="00C61326">
      <w:pPr>
        <w:jc w:val="center"/>
        <w:rPr>
          <w:b/>
          <w:sz w:val="28"/>
          <w:szCs w:val="28"/>
        </w:rPr>
      </w:pPr>
      <w:r w:rsidRPr="00665F76">
        <w:rPr>
          <w:b/>
          <w:sz w:val="28"/>
          <w:szCs w:val="28"/>
        </w:rPr>
        <w:t xml:space="preserve">   Р Е Ш Е Н И Е № </w:t>
      </w:r>
      <w:r w:rsidR="004F4363">
        <w:rPr>
          <w:b/>
          <w:sz w:val="28"/>
          <w:szCs w:val="28"/>
        </w:rPr>
        <w:t>115</w:t>
      </w:r>
    </w:p>
    <w:p w14:paraId="4B112595" w14:textId="77777777" w:rsidR="00C61326" w:rsidRPr="00550F12" w:rsidRDefault="00C61326" w:rsidP="00C61326">
      <w:pPr>
        <w:rPr>
          <w:b/>
          <w:sz w:val="28"/>
          <w:szCs w:val="28"/>
        </w:rPr>
      </w:pPr>
    </w:p>
    <w:p w14:paraId="7DBF3AAE" w14:textId="63D80732" w:rsidR="00C61326" w:rsidRPr="00550F12" w:rsidRDefault="00C61326" w:rsidP="00C61326">
      <w:pPr>
        <w:ind w:right="5244"/>
        <w:rPr>
          <w:b/>
          <w:sz w:val="28"/>
          <w:szCs w:val="28"/>
        </w:rPr>
      </w:pPr>
      <w:r>
        <w:rPr>
          <w:sz w:val="28"/>
          <w:szCs w:val="28"/>
        </w:rPr>
        <w:t>Об утверждении Положения о погребении и похоронном деле на территории Весёловского сельского поселения</w:t>
      </w:r>
    </w:p>
    <w:p w14:paraId="12976E88" w14:textId="77777777" w:rsidR="00C61326" w:rsidRDefault="00C61326" w:rsidP="00C61326">
      <w:pPr>
        <w:rPr>
          <w:b/>
          <w:sz w:val="28"/>
          <w:szCs w:val="28"/>
        </w:rPr>
      </w:pPr>
    </w:p>
    <w:p w14:paraId="2C3B215E" w14:textId="7CA64AFB" w:rsidR="00C61326" w:rsidRPr="00550F12" w:rsidRDefault="00C61326" w:rsidP="00C61326">
      <w:pPr>
        <w:rPr>
          <w:b/>
          <w:sz w:val="28"/>
          <w:szCs w:val="28"/>
        </w:rPr>
      </w:pPr>
      <w:r w:rsidRPr="00550F12">
        <w:rPr>
          <w:b/>
          <w:sz w:val="28"/>
          <w:szCs w:val="28"/>
        </w:rPr>
        <w:t>Принято</w:t>
      </w:r>
    </w:p>
    <w:p w14:paraId="737BEC3C" w14:textId="42805254" w:rsidR="00C61326" w:rsidRPr="00550F12" w:rsidRDefault="00C61326" w:rsidP="00C61326">
      <w:pPr>
        <w:rPr>
          <w:b/>
          <w:sz w:val="28"/>
          <w:szCs w:val="28"/>
        </w:rPr>
      </w:pPr>
      <w:r w:rsidRPr="00550F12">
        <w:rPr>
          <w:b/>
          <w:sz w:val="28"/>
          <w:szCs w:val="28"/>
        </w:rPr>
        <w:t xml:space="preserve">Собранием депутатов                                                   </w:t>
      </w:r>
      <w:r>
        <w:rPr>
          <w:b/>
          <w:sz w:val="28"/>
          <w:szCs w:val="28"/>
        </w:rPr>
        <w:t xml:space="preserve">             </w:t>
      </w:r>
      <w:r w:rsidR="004F4363">
        <w:rPr>
          <w:b/>
          <w:sz w:val="28"/>
          <w:szCs w:val="28"/>
        </w:rPr>
        <w:t xml:space="preserve">11 </w:t>
      </w:r>
      <w:r>
        <w:rPr>
          <w:b/>
          <w:sz w:val="28"/>
          <w:szCs w:val="28"/>
        </w:rPr>
        <w:t>ноября</w:t>
      </w:r>
      <w:r w:rsidRPr="00550F12">
        <w:rPr>
          <w:b/>
          <w:sz w:val="28"/>
          <w:szCs w:val="28"/>
        </w:rPr>
        <w:t xml:space="preserve"> 202</w:t>
      </w:r>
      <w:r>
        <w:rPr>
          <w:b/>
          <w:sz w:val="28"/>
          <w:szCs w:val="28"/>
        </w:rPr>
        <w:t>4</w:t>
      </w:r>
      <w:r w:rsidRPr="00550F12">
        <w:rPr>
          <w:b/>
          <w:sz w:val="28"/>
          <w:szCs w:val="28"/>
        </w:rPr>
        <w:t xml:space="preserve"> года                                                                         </w:t>
      </w:r>
    </w:p>
    <w:p w14:paraId="7422B8DF" w14:textId="77777777" w:rsidR="00C61326" w:rsidRDefault="00C61326" w:rsidP="00C61326">
      <w:pPr>
        <w:rPr>
          <w:sz w:val="28"/>
          <w:szCs w:val="28"/>
        </w:rPr>
      </w:pPr>
    </w:p>
    <w:p w14:paraId="0B40FF6E" w14:textId="77777777" w:rsidR="00AC49C1" w:rsidRDefault="00AC49C1" w:rsidP="00E9309F">
      <w:pPr>
        <w:rPr>
          <w:sz w:val="28"/>
          <w:szCs w:val="28"/>
        </w:rPr>
      </w:pPr>
    </w:p>
    <w:p w14:paraId="45140E0A" w14:textId="38AF7E18" w:rsidR="00AC49C1" w:rsidRDefault="00331B03" w:rsidP="00746C1C">
      <w:pPr>
        <w:ind w:firstLine="720"/>
        <w:jc w:val="both"/>
        <w:rPr>
          <w:sz w:val="28"/>
          <w:szCs w:val="28"/>
        </w:rPr>
      </w:pPr>
      <w:r>
        <w:rPr>
          <w:sz w:val="28"/>
          <w:szCs w:val="28"/>
        </w:rPr>
        <w:t>В целях реализации</w:t>
      </w:r>
      <w:r w:rsidR="00AC7981" w:rsidRPr="00AC7981">
        <w:rPr>
          <w:sz w:val="28"/>
          <w:szCs w:val="28"/>
        </w:rPr>
        <w:t xml:space="preserve"> </w:t>
      </w:r>
      <w:r w:rsidR="00AC7981">
        <w:rPr>
          <w:sz w:val="28"/>
          <w:szCs w:val="28"/>
        </w:rPr>
        <w:t>Федерального закона от 12.01.1996 № 8-ФЗ</w:t>
      </w:r>
      <w:r w:rsidR="000804FA">
        <w:rPr>
          <w:sz w:val="28"/>
          <w:szCs w:val="28"/>
        </w:rPr>
        <w:t xml:space="preserve"> </w:t>
      </w:r>
      <w:r w:rsidR="00AC7981">
        <w:rPr>
          <w:sz w:val="28"/>
          <w:szCs w:val="28"/>
        </w:rPr>
        <w:t>«О погребении и похоронном деле»</w:t>
      </w:r>
      <w:r w:rsidR="009F5C0E">
        <w:rPr>
          <w:sz w:val="28"/>
          <w:szCs w:val="28"/>
        </w:rPr>
        <w:t xml:space="preserve">, </w:t>
      </w:r>
      <w:r w:rsidR="00AC7981">
        <w:rPr>
          <w:sz w:val="28"/>
          <w:szCs w:val="28"/>
        </w:rPr>
        <w:t>руководствуясь</w:t>
      </w:r>
      <w:r w:rsidR="00AC49C1">
        <w:rPr>
          <w:sz w:val="28"/>
          <w:szCs w:val="28"/>
        </w:rPr>
        <w:t xml:space="preserve"> Федеральным законом от 06.10.2003  №  131-ФЗ  «Об общих принципах организации местного самоуправления в Российской Федерации»,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утвержденными Главным государственным санитарным врачом Российской Федерации 28.06.2011, Уставом муниципального образования «Веселовское сельское поселение</w:t>
      </w:r>
      <w:r w:rsidR="00746C1C">
        <w:rPr>
          <w:sz w:val="28"/>
          <w:szCs w:val="28"/>
        </w:rPr>
        <w:t xml:space="preserve"> Веселовского района Ростовской области</w:t>
      </w:r>
      <w:r w:rsidR="00AC49C1">
        <w:rPr>
          <w:sz w:val="28"/>
          <w:szCs w:val="28"/>
        </w:rPr>
        <w:t>»</w:t>
      </w:r>
    </w:p>
    <w:p w14:paraId="2D6B5E51" w14:textId="77777777" w:rsidR="00AC49C1" w:rsidRDefault="00AC49C1" w:rsidP="00E9309F">
      <w:pPr>
        <w:rPr>
          <w:sz w:val="28"/>
          <w:szCs w:val="28"/>
        </w:rPr>
      </w:pPr>
    </w:p>
    <w:p w14:paraId="0000B752" w14:textId="77777777" w:rsidR="00C61326" w:rsidRPr="00550F12" w:rsidRDefault="00C61326" w:rsidP="00C61326">
      <w:pPr>
        <w:jc w:val="center"/>
        <w:rPr>
          <w:sz w:val="28"/>
          <w:szCs w:val="28"/>
        </w:rPr>
      </w:pPr>
      <w:r w:rsidRPr="00550F12">
        <w:rPr>
          <w:sz w:val="28"/>
          <w:szCs w:val="28"/>
        </w:rPr>
        <w:t>Собрание депутатов Веселовского сельского поселения</w:t>
      </w:r>
    </w:p>
    <w:p w14:paraId="36857532" w14:textId="77777777" w:rsidR="00C61326" w:rsidRDefault="00C61326" w:rsidP="00C61326">
      <w:pPr>
        <w:tabs>
          <w:tab w:val="left" w:pos="2680"/>
        </w:tabs>
        <w:jc w:val="center"/>
        <w:rPr>
          <w:sz w:val="28"/>
          <w:szCs w:val="28"/>
        </w:rPr>
      </w:pPr>
    </w:p>
    <w:p w14:paraId="38EDBFAE" w14:textId="77777777" w:rsidR="00C61326" w:rsidRPr="00550F12" w:rsidRDefault="00C61326" w:rsidP="00C61326">
      <w:pPr>
        <w:tabs>
          <w:tab w:val="left" w:pos="2680"/>
        </w:tabs>
        <w:jc w:val="center"/>
        <w:rPr>
          <w:sz w:val="28"/>
          <w:szCs w:val="28"/>
        </w:rPr>
      </w:pPr>
      <w:r w:rsidRPr="00550F12">
        <w:rPr>
          <w:sz w:val="28"/>
          <w:szCs w:val="28"/>
        </w:rPr>
        <w:t>РЕ</w:t>
      </w:r>
      <w:r>
        <w:rPr>
          <w:sz w:val="28"/>
          <w:szCs w:val="28"/>
        </w:rPr>
        <w:t>ШИЛО:</w:t>
      </w:r>
    </w:p>
    <w:p w14:paraId="33C5AEEB" w14:textId="77777777" w:rsidR="00AC49C1" w:rsidRDefault="00AC49C1" w:rsidP="00E9309F">
      <w:pPr>
        <w:tabs>
          <w:tab w:val="left" w:pos="2680"/>
        </w:tabs>
        <w:rPr>
          <w:sz w:val="28"/>
          <w:szCs w:val="28"/>
        </w:rPr>
      </w:pPr>
    </w:p>
    <w:p w14:paraId="6FF95740" w14:textId="7502026A" w:rsidR="00DE3DD0" w:rsidRDefault="00AC49C1" w:rsidP="00DE3DD0">
      <w:pPr>
        <w:ind w:firstLine="720"/>
        <w:rPr>
          <w:sz w:val="28"/>
          <w:szCs w:val="28"/>
        </w:rPr>
      </w:pPr>
      <w:r>
        <w:rPr>
          <w:sz w:val="28"/>
          <w:szCs w:val="28"/>
        </w:rPr>
        <w:t xml:space="preserve">1. </w:t>
      </w:r>
      <w:bookmarkStart w:id="0" w:name="_Hlk181967227"/>
      <w:r>
        <w:rPr>
          <w:sz w:val="28"/>
          <w:szCs w:val="28"/>
        </w:rPr>
        <w:t xml:space="preserve">Утвердить </w:t>
      </w:r>
      <w:bookmarkStart w:id="1" w:name="_Hlk181439113"/>
      <w:r>
        <w:rPr>
          <w:sz w:val="28"/>
          <w:szCs w:val="28"/>
        </w:rPr>
        <w:t>Положение о</w:t>
      </w:r>
      <w:r w:rsidR="00CA621D">
        <w:rPr>
          <w:sz w:val="28"/>
          <w:szCs w:val="28"/>
        </w:rPr>
        <w:t xml:space="preserve"> погребении и </w:t>
      </w:r>
      <w:r>
        <w:rPr>
          <w:sz w:val="28"/>
          <w:szCs w:val="28"/>
        </w:rPr>
        <w:t>похоронно</w:t>
      </w:r>
      <w:r w:rsidR="00CA621D">
        <w:rPr>
          <w:sz w:val="28"/>
          <w:szCs w:val="28"/>
        </w:rPr>
        <w:t>м</w:t>
      </w:r>
      <w:r>
        <w:rPr>
          <w:sz w:val="28"/>
          <w:szCs w:val="28"/>
        </w:rPr>
        <w:t xml:space="preserve"> дел</w:t>
      </w:r>
      <w:r w:rsidR="005218EF">
        <w:rPr>
          <w:sz w:val="28"/>
          <w:szCs w:val="28"/>
        </w:rPr>
        <w:t>е</w:t>
      </w:r>
      <w:r>
        <w:rPr>
          <w:sz w:val="28"/>
          <w:szCs w:val="28"/>
        </w:rPr>
        <w:t xml:space="preserve"> на территории Весёловского сельского поселения </w:t>
      </w:r>
      <w:bookmarkEnd w:id="0"/>
      <w:bookmarkEnd w:id="1"/>
      <w:r w:rsidR="005218EF">
        <w:rPr>
          <w:sz w:val="28"/>
          <w:szCs w:val="28"/>
        </w:rPr>
        <w:t>(</w:t>
      </w:r>
      <w:r w:rsidR="00E822CD">
        <w:rPr>
          <w:sz w:val="28"/>
          <w:szCs w:val="28"/>
        </w:rPr>
        <w:t xml:space="preserve">согласно </w:t>
      </w:r>
      <w:r>
        <w:rPr>
          <w:sz w:val="28"/>
          <w:szCs w:val="28"/>
        </w:rPr>
        <w:t>приложени</w:t>
      </w:r>
      <w:r w:rsidR="00E822CD">
        <w:rPr>
          <w:sz w:val="28"/>
          <w:szCs w:val="28"/>
        </w:rPr>
        <w:t>ю</w:t>
      </w:r>
      <w:r w:rsidR="005218EF">
        <w:rPr>
          <w:sz w:val="28"/>
          <w:szCs w:val="28"/>
        </w:rPr>
        <w:t>).</w:t>
      </w:r>
    </w:p>
    <w:p w14:paraId="4303710B" w14:textId="4766414D" w:rsidR="00E24988" w:rsidRPr="005B0C6D" w:rsidRDefault="00DE3DD0" w:rsidP="00E24988">
      <w:pPr>
        <w:pStyle w:val="a6"/>
        <w:keepNext/>
        <w:keepLines/>
        <w:ind w:left="0" w:firstLine="708"/>
        <w:jc w:val="both"/>
        <w:rPr>
          <w:sz w:val="28"/>
          <w:szCs w:val="28"/>
        </w:rPr>
      </w:pPr>
      <w:r w:rsidRPr="005B0C6D">
        <w:rPr>
          <w:sz w:val="28"/>
          <w:szCs w:val="28"/>
        </w:rPr>
        <w:t xml:space="preserve">2. </w:t>
      </w:r>
      <w:r w:rsidR="00130BB4">
        <w:rPr>
          <w:sz w:val="28"/>
          <w:szCs w:val="28"/>
        </w:rPr>
        <w:t>Считать утратившим силу</w:t>
      </w:r>
      <w:r w:rsidR="00E24988" w:rsidRPr="005B0C6D">
        <w:rPr>
          <w:sz w:val="28"/>
          <w:szCs w:val="28"/>
        </w:rPr>
        <w:t xml:space="preserve"> решение Собрания депутатов Веселовского сельского поселения от </w:t>
      </w:r>
      <w:r w:rsidR="005B0C6D" w:rsidRPr="005B0C6D">
        <w:rPr>
          <w:sz w:val="28"/>
          <w:szCs w:val="28"/>
        </w:rPr>
        <w:t>15.12</w:t>
      </w:r>
      <w:r w:rsidR="00E24988" w:rsidRPr="005B0C6D">
        <w:rPr>
          <w:sz w:val="28"/>
          <w:szCs w:val="28"/>
        </w:rPr>
        <w:t>.2017 №</w:t>
      </w:r>
      <w:r w:rsidR="005B0C6D" w:rsidRPr="005B0C6D">
        <w:rPr>
          <w:sz w:val="28"/>
          <w:szCs w:val="28"/>
        </w:rPr>
        <w:t>70</w:t>
      </w:r>
      <w:r w:rsidR="00E24988" w:rsidRPr="005B0C6D">
        <w:rPr>
          <w:sz w:val="28"/>
          <w:szCs w:val="28"/>
        </w:rPr>
        <w:t xml:space="preserve"> «Об утверждении Положения об организации похоронного </w:t>
      </w:r>
      <w:r w:rsidR="005B0C6D" w:rsidRPr="005B0C6D">
        <w:rPr>
          <w:sz w:val="28"/>
          <w:szCs w:val="28"/>
        </w:rPr>
        <w:t xml:space="preserve">на </w:t>
      </w:r>
      <w:r w:rsidR="00BB0E7F">
        <w:rPr>
          <w:sz w:val="28"/>
          <w:szCs w:val="28"/>
        </w:rPr>
        <w:t xml:space="preserve">дела на </w:t>
      </w:r>
      <w:r w:rsidR="005B0C6D" w:rsidRPr="005B0C6D">
        <w:rPr>
          <w:sz w:val="28"/>
          <w:szCs w:val="28"/>
        </w:rPr>
        <w:t>территории Веселовского</w:t>
      </w:r>
      <w:r w:rsidR="00E24988" w:rsidRPr="005B0C6D">
        <w:rPr>
          <w:sz w:val="28"/>
          <w:szCs w:val="28"/>
        </w:rPr>
        <w:t xml:space="preserve"> сельско</w:t>
      </w:r>
      <w:r w:rsidR="005B0C6D" w:rsidRPr="005B0C6D">
        <w:rPr>
          <w:sz w:val="28"/>
          <w:szCs w:val="28"/>
        </w:rPr>
        <w:t>го</w:t>
      </w:r>
      <w:r w:rsidR="00E24988" w:rsidRPr="005B0C6D">
        <w:rPr>
          <w:sz w:val="28"/>
          <w:szCs w:val="28"/>
        </w:rPr>
        <w:t xml:space="preserve"> поселени</w:t>
      </w:r>
      <w:r w:rsidR="005B0C6D" w:rsidRPr="005B0C6D">
        <w:rPr>
          <w:sz w:val="28"/>
          <w:szCs w:val="28"/>
        </w:rPr>
        <w:t>я</w:t>
      </w:r>
      <w:r w:rsidR="00130BB4">
        <w:rPr>
          <w:sz w:val="28"/>
          <w:szCs w:val="28"/>
        </w:rPr>
        <w:t>»</w:t>
      </w:r>
      <w:r w:rsidR="00E24988" w:rsidRPr="005B0C6D">
        <w:rPr>
          <w:sz w:val="28"/>
          <w:szCs w:val="28"/>
        </w:rPr>
        <w:t>.</w:t>
      </w:r>
    </w:p>
    <w:p w14:paraId="04A357FD" w14:textId="2BE82EC5" w:rsidR="00AC49C1" w:rsidRDefault="005218EF" w:rsidP="00984C09">
      <w:pPr>
        <w:ind w:firstLine="720"/>
        <w:rPr>
          <w:sz w:val="28"/>
          <w:szCs w:val="28"/>
        </w:rPr>
      </w:pPr>
      <w:r>
        <w:rPr>
          <w:sz w:val="28"/>
          <w:szCs w:val="28"/>
        </w:rPr>
        <w:t>3</w:t>
      </w:r>
      <w:r w:rsidR="00AC49C1">
        <w:rPr>
          <w:sz w:val="28"/>
          <w:szCs w:val="28"/>
        </w:rPr>
        <w:t>. Настоящее решение вступает в силу со дня его обнародования.</w:t>
      </w:r>
    </w:p>
    <w:p w14:paraId="09732A74" w14:textId="77777777" w:rsidR="00AC49C1" w:rsidRDefault="00AC49C1" w:rsidP="00E9309F">
      <w:pPr>
        <w:rPr>
          <w:sz w:val="28"/>
          <w:szCs w:val="28"/>
        </w:rPr>
      </w:pPr>
    </w:p>
    <w:p w14:paraId="223057B2" w14:textId="77777777" w:rsidR="00AC49C1" w:rsidRDefault="00AC49C1" w:rsidP="00E9309F">
      <w:pPr>
        <w:rPr>
          <w:sz w:val="28"/>
          <w:szCs w:val="28"/>
        </w:rPr>
      </w:pPr>
    </w:p>
    <w:p w14:paraId="65B78AC3" w14:textId="77777777" w:rsidR="00C61326" w:rsidRPr="00550F12" w:rsidRDefault="00C61326" w:rsidP="00C61326">
      <w:pPr>
        <w:rPr>
          <w:sz w:val="28"/>
          <w:szCs w:val="28"/>
        </w:rPr>
      </w:pPr>
      <w:r w:rsidRPr="00550F12">
        <w:rPr>
          <w:sz w:val="28"/>
          <w:szCs w:val="28"/>
        </w:rPr>
        <w:t>Председатель Собрания депутатов -</w:t>
      </w:r>
    </w:p>
    <w:p w14:paraId="4D53386D" w14:textId="77777777" w:rsidR="00C61326" w:rsidRPr="00550F12" w:rsidRDefault="00C61326" w:rsidP="00C61326">
      <w:pPr>
        <w:rPr>
          <w:sz w:val="28"/>
          <w:szCs w:val="28"/>
        </w:rPr>
      </w:pPr>
      <w:r w:rsidRPr="00550F12">
        <w:rPr>
          <w:sz w:val="28"/>
          <w:szCs w:val="28"/>
        </w:rPr>
        <w:t>глава Веселовского сельского по</w:t>
      </w:r>
      <w:r>
        <w:rPr>
          <w:sz w:val="28"/>
          <w:szCs w:val="28"/>
        </w:rPr>
        <w:t xml:space="preserve">селения                 </w:t>
      </w:r>
      <w:r w:rsidRPr="00550F12">
        <w:rPr>
          <w:sz w:val="28"/>
          <w:szCs w:val="28"/>
        </w:rPr>
        <w:t xml:space="preserve">                    Г.Ф. Евдокимова</w:t>
      </w:r>
    </w:p>
    <w:p w14:paraId="0CA8826C" w14:textId="77777777" w:rsidR="00C61326" w:rsidRPr="00550F12" w:rsidRDefault="00C61326" w:rsidP="00C61326">
      <w:pPr>
        <w:rPr>
          <w:sz w:val="28"/>
          <w:szCs w:val="28"/>
        </w:rPr>
      </w:pPr>
    </w:p>
    <w:p w14:paraId="37A00E06" w14:textId="77777777" w:rsidR="00C61326" w:rsidRDefault="00C61326" w:rsidP="00C61326">
      <w:pPr>
        <w:rPr>
          <w:sz w:val="28"/>
          <w:szCs w:val="28"/>
        </w:rPr>
      </w:pPr>
    </w:p>
    <w:p w14:paraId="1246DD24" w14:textId="77777777" w:rsidR="00C61326" w:rsidRPr="00550F12" w:rsidRDefault="00C61326" w:rsidP="00C61326">
      <w:pPr>
        <w:rPr>
          <w:sz w:val="28"/>
          <w:szCs w:val="28"/>
        </w:rPr>
      </w:pPr>
      <w:r w:rsidRPr="00550F12">
        <w:rPr>
          <w:sz w:val="28"/>
          <w:szCs w:val="28"/>
        </w:rPr>
        <w:t>поселок Веселый</w:t>
      </w:r>
    </w:p>
    <w:p w14:paraId="3C718D3B" w14:textId="59EF079B" w:rsidR="00AC49C1" w:rsidRDefault="004F4363" w:rsidP="00C61326">
      <w:pPr>
        <w:rPr>
          <w:sz w:val="28"/>
          <w:szCs w:val="28"/>
        </w:rPr>
      </w:pPr>
      <w:r>
        <w:rPr>
          <w:sz w:val="28"/>
          <w:szCs w:val="28"/>
        </w:rPr>
        <w:t xml:space="preserve">11 </w:t>
      </w:r>
      <w:r w:rsidR="00C61326">
        <w:rPr>
          <w:sz w:val="28"/>
          <w:szCs w:val="28"/>
        </w:rPr>
        <w:t>ноября</w:t>
      </w:r>
      <w:r w:rsidR="00C61326" w:rsidRPr="00550F12">
        <w:rPr>
          <w:sz w:val="28"/>
          <w:szCs w:val="28"/>
        </w:rPr>
        <w:t xml:space="preserve"> 202</w:t>
      </w:r>
      <w:r w:rsidR="00C61326">
        <w:rPr>
          <w:sz w:val="28"/>
          <w:szCs w:val="28"/>
        </w:rPr>
        <w:t>4</w:t>
      </w:r>
      <w:r w:rsidR="00C61326" w:rsidRPr="00550F12">
        <w:rPr>
          <w:sz w:val="28"/>
          <w:szCs w:val="28"/>
        </w:rPr>
        <w:t xml:space="preserve"> года № </w:t>
      </w:r>
      <w:r>
        <w:rPr>
          <w:sz w:val="28"/>
          <w:szCs w:val="28"/>
        </w:rPr>
        <w:t>115</w:t>
      </w:r>
    </w:p>
    <w:p w14:paraId="3B30C84E" w14:textId="59811DA5" w:rsidR="00C61326" w:rsidRDefault="00C61326" w:rsidP="00C61326">
      <w:pPr>
        <w:rPr>
          <w:sz w:val="28"/>
          <w:szCs w:val="28"/>
        </w:rPr>
      </w:pPr>
    </w:p>
    <w:p w14:paraId="495B1D74" w14:textId="77777777" w:rsidR="00C61326" w:rsidRDefault="00C61326" w:rsidP="00C61326">
      <w:pPr>
        <w:rPr>
          <w:sz w:val="28"/>
          <w:szCs w:val="28"/>
        </w:rPr>
      </w:pPr>
    </w:p>
    <w:tbl>
      <w:tblPr>
        <w:tblW w:w="0" w:type="auto"/>
        <w:tblInd w:w="4928" w:type="dxa"/>
        <w:tblBorders>
          <w:insideH w:val="single" w:sz="4" w:space="0" w:color="auto"/>
          <w:insideV w:val="single" w:sz="4" w:space="0" w:color="auto"/>
        </w:tblBorders>
        <w:tblLook w:val="04A0" w:firstRow="1" w:lastRow="0" w:firstColumn="1" w:lastColumn="0" w:noHBand="0" w:noVBand="1"/>
      </w:tblPr>
      <w:tblGrid>
        <w:gridCol w:w="4828"/>
      </w:tblGrid>
      <w:tr w:rsidR="00C61326" w:rsidRPr="00867B47" w14:paraId="3DA6399C" w14:textId="77777777" w:rsidTr="00E33202">
        <w:tc>
          <w:tcPr>
            <w:tcW w:w="4828" w:type="dxa"/>
            <w:shd w:val="clear" w:color="auto" w:fill="auto"/>
          </w:tcPr>
          <w:p w14:paraId="225FE711" w14:textId="77777777" w:rsidR="00C61326" w:rsidRPr="00867B47" w:rsidRDefault="00C61326" w:rsidP="00E33202">
            <w:pPr>
              <w:pStyle w:val="a7"/>
              <w:spacing w:before="0" w:beforeAutospacing="0" w:after="0" w:afterAutospacing="0" w:line="285" w:lineRule="atLeast"/>
              <w:jc w:val="right"/>
              <w:rPr>
                <w:color w:val="333333"/>
              </w:rPr>
            </w:pPr>
            <w:r w:rsidRPr="00867B47">
              <w:rPr>
                <w:color w:val="333333"/>
              </w:rPr>
              <w:lastRenderedPageBreak/>
              <w:t xml:space="preserve">               Приложение </w:t>
            </w:r>
          </w:p>
          <w:p w14:paraId="543029C0" w14:textId="1B1784EC" w:rsidR="00C61326" w:rsidRPr="00867B47" w:rsidRDefault="00C61326" w:rsidP="00E33202">
            <w:pPr>
              <w:pStyle w:val="a7"/>
              <w:spacing w:before="0" w:beforeAutospacing="0" w:after="0" w:afterAutospacing="0" w:line="285" w:lineRule="atLeast"/>
              <w:jc w:val="right"/>
              <w:rPr>
                <w:color w:val="333333"/>
              </w:rPr>
            </w:pPr>
            <w:r w:rsidRPr="00867B47">
              <w:rPr>
                <w:color w:val="333333"/>
              </w:rPr>
              <w:t>к решени</w:t>
            </w:r>
            <w:r>
              <w:rPr>
                <w:color w:val="333333"/>
              </w:rPr>
              <w:t>ю</w:t>
            </w:r>
            <w:r w:rsidRPr="00867B47">
              <w:rPr>
                <w:color w:val="333333"/>
              </w:rPr>
              <w:t xml:space="preserve"> Собрания</w:t>
            </w:r>
          </w:p>
          <w:p w14:paraId="56BE9BE4" w14:textId="77777777" w:rsidR="00C61326" w:rsidRPr="00867B47" w:rsidRDefault="00C61326" w:rsidP="00E33202">
            <w:pPr>
              <w:pStyle w:val="a7"/>
              <w:spacing w:before="0" w:beforeAutospacing="0" w:after="0" w:afterAutospacing="0" w:line="285" w:lineRule="atLeast"/>
              <w:jc w:val="right"/>
              <w:rPr>
                <w:color w:val="333333"/>
              </w:rPr>
            </w:pPr>
            <w:r w:rsidRPr="00867B47">
              <w:rPr>
                <w:color w:val="333333"/>
              </w:rPr>
              <w:t xml:space="preserve">      депутатов Веселовского </w:t>
            </w:r>
          </w:p>
          <w:p w14:paraId="696F5E4E" w14:textId="77777777" w:rsidR="00C61326" w:rsidRPr="00867B47" w:rsidRDefault="00C61326" w:rsidP="00E33202">
            <w:pPr>
              <w:pStyle w:val="a7"/>
              <w:spacing w:before="0" w:beforeAutospacing="0" w:after="0" w:afterAutospacing="0" w:line="285" w:lineRule="atLeast"/>
              <w:jc w:val="right"/>
              <w:rPr>
                <w:color w:val="333333"/>
              </w:rPr>
            </w:pPr>
            <w:r w:rsidRPr="00867B47">
              <w:rPr>
                <w:color w:val="333333"/>
              </w:rPr>
              <w:t xml:space="preserve"> сельского поселения </w:t>
            </w:r>
          </w:p>
          <w:p w14:paraId="7081C66D" w14:textId="7C144716" w:rsidR="00C61326" w:rsidRPr="00867B47" w:rsidRDefault="00C61326" w:rsidP="00E33202">
            <w:pPr>
              <w:pStyle w:val="a7"/>
              <w:spacing w:before="0" w:beforeAutospacing="0" w:after="0" w:afterAutospacing="0" w:line="285" w:lineRule="atLeast"/>
              <w:jc w:val="right"/>
              <w:rPr>
                <w:color w:val="333333"/>
              </w:rPr>
            </w:pPr>
            <w:r w:rsidRPr="00867B47">
              <w:rPr>
                <w:color w:val="333333"/>
              </w:rPr>
              <w:t xml:space="preserve">                от </w:t>
            </w:r>
            <w:r w:rsidR="004F4363">
              <w:rPr>
                <w:color w:val="333333"/>
              </w:rPr>
              <w:t>11.</w:t>
            </w:r>
            <w:r>
              <w:rPr>
                <w:color w:val="333333"/>
              </w:rPr>
              <w:t>11</w:t>
            </w:r>
            <w:r w:rsidRPr="00867B47">
              <w:rPr>
                <w:color w:val="333333"/>
              </w:rPr>
              <w:t>.2024  №</w:t>
            </w:r>
            <w:r w:rsidR="004F4363">
              <w:rPr>
                <w:color w:val="333333"/>
              </w:rPr>
              <w:t>115</w:t>
            </w:r>
            <w:bookmarkStart w:id="2" w:name="_GoBack"/>
            <w:bookmarkEnd w:id="2"/>
            <w:r w:rsidRPr="00867B47">
              <w:rPr>
                <w:color w:val="333333"/>
              </w:rPr>
              <w:t xml:space="preserve">           </w:t>
            </w:r>
          </w:p>
        </w:tc>
      </w:tr>
    </w:tbl>
    <w:p w14:paraId="2796B015" w14:textId="77777777" w:rsidR="00AC49C1" w:rsidRPr="00221CD6" w:rsidRDefault="00AC49C1" w:rsidP="00C40306">
      <w:pPr>
        <w:widowControl/>
        <w:autoSpaceDE/>
        <w:autoSpaceDN/>
        <w:adjustRightInd/>
        <w:spacing w:line="240" w:lineRule="exact"/>
        <w:ind w:right="-1"/>
        <w:jc w:val="both"/>
        <w:rPr>
          <w:sz w:val="28"/>
          <w:szCs w:val="28"/>
        </w:rPr>
      </w:pPr>
    </w:p>
    <w:p w14:paraId="6250C88A" w14:textId="77777777" w:rsidR="00221CD6" w:rsidRPr="00C61326" w:rsidRDefault="00221CD6" w:rsidP="00221CD6">
      <w:pPr>
        <w:widowControl/>
        <w:jc w:val="center"/>
        <w:rPr>
          <w:sz w:val="24"/>
          <w:szCs w:val="24"/>
          <w:lang w:eastAsia="zh-CN"/>
        </w:rPr>
      </w:pPr>
      <w:r w:rsidRPr="00C61326">
        <w:rPr>
          <w:b/>
          <w:bCs/>
          <w:sz w:val="24"/>
          <w:szCs w:val="24"/>
          <w:lang w:eastAsia="zh-CN"/>
        </w:rPr>
        <w:t>ПОЛОЖЕНИЕ</w:t>
      </w:r>
    </w:p>
    <w:p w14:paraId="6D49C419" w14:textId="77777777" w:rsidR="00301B1E" w:rsidRPr="00C61326" w:rsidRDefault="00221CD6" w:rsidP="00221CD6">
      <w:pPr>
        <w:widowControl/>
        <w:jc w:val="center"/>
        <w:rPr>
          <w:b/>
          <w:bCs/>
          <w:sz w:val="24"/>
          <w:szCs w:val="24"/>
          <w:lang w:eastAsia="zh-CN"/>
        </w:rPr>
      </w:pPr>
      <w:r w:rsidRPr="00C61326">
        <w:rPr>
          <w:b/>
          <w:bCs/>
          <w:sz w:val="24"/>
          <w:szCs w:val="24"/>
          <w:lang w:eastAsia="zh-CN"/>
        </w:rPr>
        <w:t xml:space="preserve">О ПОГРЕБЕНИИ И ПОХОРОННОМ ДЕЛЕ НА </w:t>
      </w:r>
    </w:p>
    <w:p w14:paraId="2A36DD16" w14:textId="77777777" w:rsidR="009D2146" w:rsidRPr="00C61326" w:rsidRDefault="00221CD6" w:rsidP="00301B1E">
      <w:pPr>
        <w:widowControl/>
        <w:jc w:val="center"/>
        <w:rPr>
          <w:b/>
          <w:bCs/>
          <w:sz w:val="24"/>
          <w:szCs w:val="24"/>
          <w:lang w:eastAsia="zh-CN"/>
        </w:rPr>
      </w:pPr>
      <w:r w:rsidRPr="00C61326">
        <w:rPr>
          <w:b/>
          <w:bCs/>
          <w:sz w:val="24"/>
          <w:szCs w:val="24"/>
          <w:lang w:eastAsia="zh-CN"/>
        </w:rPr>
        <w:t>ТЕРРИТОРИИ</w:t>
      </w:r>
      <w:r w:rsidR="00301B1E" w:rsidRPr="00C61326">
        <w:rPr>
          <w:b/>
          <w:bCs/>
          <w:sz w:val="24"/>
          <w:szCs w:val="24"/>
          <w:lang w:eastAsia="zh-CN"/>
        </w:rPr>
        <w:t xml:space="preserve"> </w:t>
      </w:r>
      <w:r w:rsidR="00CB4882" w:rsidRPr="00C61326">
        <w:rPr>
          <w:b/>
          <w:bCs/>
          <w:sz w:val="24"/>
          <w:szCs w:val="24"/>
          <w:lang w:eastAsia="zh-CN"/>
        </w:rPr>
        <w:t>ВЕСЕЛОВСКОГО</w:t>
      </w:r>
      <w:r w:rsidRPr="00C61326">
        <w:rPr>
          <w:b/>
          <w:bCs/>
          <w:sz w:val="24"/>
          <w:szCs w:val="24"/>
          <w:lang w:eastAsia="zh-CN"/>
        </w:rPr>
        <w:t xml:space="preserve"> СЕЛЬСКОГО ПОСЕЛЕНИЯ </w:t>
      </w:r>
    </w:p>
    <w:p w14:paraId="00D20EDA" w14:textId="573F15DE" w:rsidR="00221CD6" w:rsidRPr="00C61326" w:rsidRDefault="00301B1E" w:rsidP="00301B1E">
      <w:pPr>
        <w:widowControl/>
        <w:jc w:val="center"/>
        <w:rPr>
          <w:sz w:val="24"/>
          <w:szCs w:val="24"/>
          <w:lang w:eastAsia="zh-CN"/>
        </w:rPr>
      </w:pPr>
      <w:r w:rsidRPr="00C61326">
        <w:rPr>
          <w:b/>
          <w:bCs/>
          <w:sz w:val="24"/>
          <w:szCs w:val="24"/>
          <w:lang w:eastAsia="zh-CN"/>
        </w:rPr>
        <w:t>ВЕСЕЛОВСКОГО</w:t>
      </w:r>
      <w:r w:rsidR="00221CD6" w:rsidRPr="00C61326">
        <w:rPr>
          <w:b/>
          <w:bCs/>
          <w:sz w:val="24"/>
          <w:szCs w:val="24"/>
          <w:lang w:eastAsia="zh-CN"/>
        </w:rPr>
        <w:t xml:space="preserve"> РАЙОНА </w:t>
      </w:r>
    </w:p>
    <w:p w14:paraId="62F26F7B" w14:textId="77777777" w:rsidR="00221CD6" w:rsidRPr="00C61326" w:rsidRDefault="00221CD6" w:rsidP="00221CD6">
      <w:pPr>
        <w:widowControl/>
        <w:ind w:firstLine="540"/>
        <w:jc w:val="both"/>
        <w:rPr>
          <w:sz w:val="24"/>
          <w:szCs w:val="24"/>
          <w:lang w:eastAsia="zh-CN"/>
        </w:rPr>
      </w:pPr>
    </w:p>
    <w:p w14:paraId="09ABB8B6" w14:textId="77777777" w:rsidR="00221CD6" w:rsidRPr="00C61326" w:rsidRDefault="00221CD6" w:rsidP="00221CD6">
      <w:pPr>
        <w:widowControl/>
        <w:jc w:val="center"/>
        <w:rPr>
          <w:sz w:val="24"/>
          <w:szCs w:val="24"/>
          <w:lang w:eastAsia="zh-CN"/>
        </w:rPr>
      </w:pPr>
      <w:r w:rsidRPr="00C61326">
        <w:rPr>
          <w:b/>
          <w:sz w:val="24"/>
          <w:szCs w:val="24"/>
          <w:lang w:eastAsia="zh-CN"/>
        </w:rPr>
        <w:t>1. Общие положения</w:t>
      </w:r>
    </w:p>
    <w:p w14:paraId="1BD9D305" w14:textId="77777777" w:rsidR="00221CD6" w:rsidRPr="00C61326" w:rsidRDefault="00221CD6" w:rsidP="00221CD6">
      <w:pPr>
        <w:widowControl/>
        <w:jc w:val="both"/>
        <w:rPr>
          <w:b/>
          <w:sz w:val="24"/>
          <w:szCs w:val="24"/>
          <w:lang w:eastAsia="zh-CN"/>
        </w:rPr>
      </w:pPr>
    </w:p>
    <w:p w14:paraId="0E812370" w14:textId="3C216212" w:rsidR="00221CD6" w:rsidRPr="00C61326" w:rsidRDefault="00221CD6" w:rsidP="007677CD">
      <w:pPr>
        <w:widowControl/>
        <w:ind w:firstLine="709"/>
        <w:jc w:val="both"/>
        <w:rPr>
          <w:sz w:val="24"/>
          <w:szCs w:val="24"/>
          <w:lang w:eastAsia="zh-CN"/>
        </w:rPr>
      </w:pPr>
      <w:r w:rsidRPr="00C61326">
        <w:rPr>
          <w:color w:val="000000"/>
          <w:sz w:val="24"/>
          <w:szCs w:val="24"/>
          <w:lang w:eastAsia="zh-CN"/>
        </w:rPr>
        <w:t>1.1.</w:t>
      </w:r>
      <w:r w:rsidR="006333C1" w:rsidRPr="00C61326">
        <w:rPr>
          <w:color w:val="000000"/>
          <w:sz w:val="24"/>
          <w:szCs w:val="24"/>
          <w:lang w:eastAsia="zh-CN"/>
        </w:rPr>
        <w:t xml:space="preserve"> </w:t>
      </w:r>
      <w:r w:rsidRPr="00C61326">
        <w:rPr>
          <w:color w:val="000000"/>
          <w:sz w:val="24"/>
          <w:szCs w:val="24"/>
          <w:lang w:eastAsia="zh-CN"/>
        </w:rPr>
        <w:t>Настоящее Положение об организации похоронного дела на территории </w:t>
      </w:r>
      <w:r w:rsidR="00301B1E" w:rsidRPr="00C61326">
        <w:rPr>
          <w:color w:val="000000"/>
          <w:sz w:val="24"/>
          <w:szCs w:val="24"/>
          <w:lang w:eastAsia="zh-CN"/>
        </w:rPr>
        <w:t>Веселовского</w:t>
      </w:r>
      <w:r w:rsidRPr="00C61326">
        <w:rPr>
          <w:color w:val="000000"/>
          <w:sz w:val="24"/>
          <w:szCs w:val="24"/>
          <w:lang w:eastAsia="zh-CN"/>
        </w:rPr>
        <w:t xml:space="preserve"> сельского поселения </w:t>
      </w:r>
      <w:r w:rsidR="005B2EE4" w:rsidRPr="00C61326">
        <w:rPr>
          <w:color w:val="000000"/>
          <w:sz w:val="24"/>
          <w:szCs w:val="24"/>
          <w:lang w:eastAsia="zh-CN"/>
        </w:rPr>
        <w:t>Веселовского</w:t>
      </w:r>
      <w:r w:rsidRPr="00C61326">
        <w:rPr>
          <w:color w:val="000000"/>
          <w:sz w:val="24"/>
          <w:szCs w:val="24"/>
          <w:lang w:eastAsia="zh-CN"/>
        </w:rPr>
        <w:t xml:space="preserve"> района (далее - Положение) разработано в соответствии с Федеральным законом от 06.10.2003 </w:t>
      </w:r>
      <w:r w:rsidR="005B2EE4" w:rsidRPr="00C61326">
        <w:rPr>
          <w:color w:val="000000"/>
          <w:sz w:val="24"/>
          <w:szCs w:val="24"/>
          <w:lang w:eastAsia="zh-CN"/>
        </w:rPr>
        <w:t xml:space="preserve"> </w:t>
      </w:r>
      <w:r w:rsidRPr="00C61326">
        <w:rPr>
          <w:color w:val="000000"/>
          <w:sz w:val="24"/>
          <w:szCs w:val="24"/>
          <w:lang w:eastAsia="zh-CN"/>
        </w:rPr>
        <w:t>N 131-ФЗ "Об общих принципах организации местного самоуправления в Российской Федерации", Федеральным законом от 12.01.1996 N 8-ФЗ "О погребении и похоронном деле", Национальным стандартом Российской Федерации ГОСТ Р53107-2008 «Услуги бытовые. Услуги Ритуальные. Термины и определения», Санитарными правилами "Гигиенические требования к размещению, устройству и содержанию кладбищ, зданий и сооружений похоронного назначения» (СанПиН 2.1.1279-03 утверждены Постановлением Главного государственного санитарного врача РФ от 08.04.2003 N 35), рекомендациями о порядке похорон и содержании кладбищ в Российской Федерации МКД 11-01.2002 (Протокол НТС Госстроя России от 25.12.2001 N 01-НС-22/1), Уставом </w:t>
      </w:r>
      <w:r w:rsidR="005B2EE4" w:rsidRPr="00C61326">
        <w:rPr>
          <w:color w:val="000000"/>
          <w:sz w:val="24"/>
          <w:szCs w:val="24"/>
          <w:lang w:eastAsia="zh-CN"/>
        </w:rPr>
        <w:t>Веселовского</w:t>
      </w:r>
      <w:r w:rsidRPr="00C61326">
        <w:rPr>
          <w:color w:val="000000"/>
          <w:sz w:val="24"/>
          <w:szCs w:val="24"/>
          <w:lang w:eastAsia="zh-CN"/>
        </w:rPr>
        <w:t xml:space="preserve"> сельского поселения.</w:t>
      </w:r>
    </w:p>
    <w:p w14:paraId="2C1F076C" w14:textId="029154BC" w:rsidR="00221CD6" w:rsidRPr="00C61326" w:rsidRDefault="00221CD6" w:rsidP="007677CD">
      <w:pPr>
        <w:widowControl/>
        <w:ind w:firstLine="709"/>
        <w:jc w:val="both"/>
        <w:rPr>
          <w:sz w:val="24"/>
          <w:szCs w:val="24"/>
          <w:lang w:eastAsia="zh-CN"/>
        </w:rPr>
      </w:pPr>
      <w:r w:rsidRPr="00C61326">
        <w:rPr>
          <w:color w:val="000000"/>
          <w:sz w:val="24"/>
          <w:szCs w:val="24"/>
          <w:lang w:eastAsia="zh-CN"/>
        </w:rPr>
        <w:t xml:space="preserve">1.2. Настоящее </w:t>
      </w:r>
      <w:bookmarkStart w:id="3" w:name="_Hlk181967164"/>
      <w:r w:rsidRPr="00C61326">
        <w:rPr>
          <w:color w:val="000000"/>
          <w:sz w:val="24"/>
          <w:szCs w:val="24"/>
          <w:lang w:eastAsia="zh-CN"/>
        </w:rPr>
        <w:t xml:space="preserve">Положение определяет основы организации похоронного дела и оказания ритуальных услуг на территории </w:t>
      </w:r>
      <w:r w:rsidR="00070C4E" w:rsidRPr="00C61326">
        <w:rPr>
          <w:color w:val="000000"/>
          <w:sz w:val="24"/>
          <w:szCs w:val="24"/>
          <w:lang w:eastAsia="zh-CN"/>
        </w:rPr>
        <w:t>Веселовского</w:t>
      </w:r>
      <w:r w:rsidRPr="00C61326">
        <w:rPr>
          <w:color w:val="000000"/>
          <w:sz w:val="24"/>
          <w:szCs w:val="24"/>
          <w:lang w:eastAsia="zh-CN"/>
        </w:rPr>
        <w:t xml:space="preserve"> сельского поселения </w:t>
      </w:r>
      <w:r w:rsidR="00070C4E" w:rsidRPr="00C61326">
        <w:rPr>
          <w:color w:val="000000"/>
          <w:sz w:val="24"/>
          <w:szCs w:val="24"/>
          <w:lang w:eastAsia="zh-CN"/>
        </w:rPr>
        <w:t xml:space="preserve">Веселовского </w:t>
      </w:r>
      <w:r w:rsidRPr="00C61326">
        <w:rPr>
          <w:color w:val="000000"/>
          <w:sz w:val="24"/>
          <w:szCs w:val="24"/>
          <w:lang w:eastAsia="zh-CN"/>
        </w:rPr>
        <w:t xml:space="preserve">района (далее — сельское поселение), порядок деятельности </w:t>
      </w:r>
      <w:r w:rsidR="007025C3" w:rsidRPr="00C61326">
        <w:rPr>
          <w:color w:val="000000"/>
          <w:sz w:val="24"/>
          <w:szCs w:val="24"/>
          <w:lang w:eastAsia="zh-CN"/>
        </w:rPr>
        <w:t xml:space="preserve">муниципальных (далее – </w:t>
      </w:r>
      <w:r w:rsidRPr="00C61326">
        <w:rPr>
          <w:color w:val="000000"/>
          <w:sz w:val="24"/>
          <w:szCs w:val="24"/>
          <w:lang w:eastAsia="zh-CN"/>
        </w:rPr>
        <w:t>общественных</w:t>
      </w:r>
      <w:r w:rsidR="007025C3" w:rsidRPr="00C61326">
        <w:rPr>
          <w:color w:val="000000"/>
          <w:sz w:val="24"/>
          <w:szCs w:val="24"/>
          <w:lang w:eastAsia="zh-CN"/>
        </w:rPr>
        <w:t>)</w:t>
      </w:r>
      <w:r w:rsidRPr="00C61326">
        <w:rPr>
          <w:color w:val="000000"/>
          <w:sz w:val="24"/>
          <w:szCs w:val="24"/>
          <w:lang w:eastAsia="zh-CN"/>
        </w:rPr>
        <w:t xml:space="preserve"> кладбищ сельского поселения, правила содержания мест погребения сельского</w:t>
      </w:r>
      <w:r w:rsidR="003D038B">
        <w:rPr>
          <w:color w:val="000000"/>
          <w:sz w:val="24"/>
          <w:szCs w:val="24"/>
          <w:lang w:eastAsia="zh-CN"/>
        </w:rPr>
        <w:t xml:space="preserve"> поселения</w:t>
      </w:r>
      <w:r w:rsidRPr="00C61326">
        <w:rPr>
          <w:color w:val="000000"/>
          <w:sz w:val="24"/>
          <w:szCs w:val="24"/>
          <w:lang w:eastAsia="zh-CN"/>
        </w:rPr>
        <w:t xml:space="preserve"> и порядок деятельности специализированных служб по вопросам похоронного дела</w:t>
      </w:r>
      <w:bookmarkEnd w:id="3"/>
      <w:r w:rsidRPr="00C61326">
        <w:rPr>
          <w:color w:val="000000"/>
          <w:sz w:val="24"/>
          <w:szCs w:val="24"/>
          <w:lang w:eastAsia="zh-CN"/>
        </w:rPr>
        <w:t>.</w:t>
      </w:r>
    </w:p>
    <w:p w14:paraId="3D6C8FCE" w14:textId="77777777" w:rsidR="00221CD6" w:rsidRPr="00C61326" w:rsidRDefault="00221CD6" w:rsidP="00221CD6">
      <w:pPr>
        <w:widowControl/>
        <w:jc w:val="both"/>
        <w:rPr>
          <w:b/>
          <w:sz w:val="24"/>
          <w:szCs w:val="24"/>
          <w:lang w:eastAsia="zh-CN"/>
        </w:rPr>
      </w:pPr>
    </w:p>
    <w:p w14:paraId="04E64307" w14:textId="5264E470" w:rsidR="00221CD6" w:rsidRPr="00C61326" w:rsidRDefault="00221CD6" w:rsidP="00F11C51">
      <w:pPr>
        <w:widowControl/>
        <w:jc w:val="center"/>
        <w:rPr>
          <w:sz w:val="24"/>
          <w:szCs w:val="24"/>
          <w:lang w:eastAsia="zh-CN"/>
        </w:rPr>
      </w:pPr>
      <w:r w:rsidRPr="00C61326">
        <w:rPr>
          <w:b/>
          <w:sz w:val="24"/>
          <w:szCs w:val="24"/>
          <w:lang w:eastAsia="zh-CN"/>
        </w:rPr>
        <w:t>2. Основные понятия и термины</w:t>
      </w:r>
    </w:p>
    <w:p w14:paraId="10A61C6B"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 xml:space="preserve">погребение </w:t>
      </w:r>
      <w:r w:rsidRPr="00C61326">
        <w:rPr>
          <w:color w:val="000000"/>
          <w:sz w:val="24"/>
          <w:szCs w:val="24"/>
          <w:lang w:eastAsia="zh-CN"/>
        </w:rPr>
        <w:t>- обрядовые действия по захоронению тела, останков, праха умершего или погибшего в соответствии с обычаями и традициями, не противоречащими этическим и санитарным требованиям, путем предания земле, огню или воде в порядке, определенном нормативными правовыми актами Российской Федерации</w:t>
      </w:r>
    </w:p>
    <w:p w14:paraId="4F9CE32D"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места погребения</w:t>
      </w:r>
      <w:r w:rsidRPr="00C61326">
        <w:rPr>
          <w:color w:val="000000"/>
          <w:sz w:val="24"/>
          <w:szCs w:val="24"/>
          <w:lang w:eastAsia="zh-CN"/>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объектами, предназначенными для осуществления погребения умерших. Места погребения могут относиться к объектам, имеющим культурно-историческое значение</w:t>
      </w:r>
    </w:p>
    <w:p w14:paraId="50C418ED"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гарантированный перечень услуг по погребению</w:t>
      </w:r>
      <w:r w:rsidRPr="00C61326">
        <w:rPr>
          <w:color w:val="000000"/>
          <w:sz w:val="24"/>
          <w:szCs w:val="24"/>
          <w:lang w:eastAsia="zh-CN"/>
        </w:rPr>
        <w:t xml:space="preserve"> – перечень услуг, предоставляемых на безвозмездной основе гражданам Российской Федерации, гарантированный действующим законодательством;</w:t>
      </w:r>
    </w:p>
    <w:p w14:paraId="0DFD254D"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ритуальные услуги</w:t>
      </w:r>
      <w:r w:rsidRPr="00C61326">
        <w:rPr>
          <w:color w:val="000000"/>
          <w:sz w:val="24"/>
          <w:szCs w:val="24"/>
          <w:lang w:eastAsia="zh-CN"/>
        </w:rPr>
        <w:t xml:space="preserve"> - результат непосредственного взаимодействия исполнителя и потребителя, а также деятельности исполнителя по погребению останков, праха умерших и погибших, проведению похорон, содержанию мест захоронений;</w:t>
      </w:r>
    </w:p>
    <w:p w14:paraId="438CAF59"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ритуальное обслуживание населения</w:t>
      </w:r>
      <w:r w:rsidRPr="00C61326">
        <w:rPr>
          <w:color w:val="000000"/>
          <w:sz w:val="24"/>
          <w:szCs w:val="24"/>
          <w:lang w:eastAsia="zh-CN"/>
        </w:rPr>
        <w:t xml:space="preserve"> - предоставление ритуальных услуг на безвозмездной основе или за плату;</w:t>
      </w:r>
    </w:p>
    <w:p w14:paraId="072FC1E7"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похоронное дело</w:t>
      </w:r>
      <w:r w:rsidRPr="00C61326">
        <w:rPr>
          <w:color w:val="000000"/>
          <w:sz w:val="24"/>
          <w:szCs w:val="24"/>
          <w:lang w:eastAsia="zh-CN"/>
        </w:rPr>
        <w:t xml:space="preserve"> – самостоятельный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экономических, технологических факторов, связанный с созданием и эксплуатацией объектов похоронного назначения;</w:t>
      </w:r>
    </w:p>
    <w:p w14:paraId="4E2E62DB"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кладбище</w:t>
      </w:r>
      <w:r w:rsidRPr="00C61326">
        <w:rPr>
          <w:color w:val="000000"/>
          <w:sz w:val="24"/>
          <w:szCs w:val="24"/>
          <w:lang w:eastAsia="zh-CN"/>
        </w:rPr>
        <w:t xml:space="preserve"> – объект похоронного назначения, предназначенный для погребения останков и праха умерших или погибших;</w:t>
      </w:r>
    </w:p>
    <w:p w14:paraId="64933E47" w14:textId="77777777" w:rsidR="00221CD6" w:rsidRPr="00C61326" w:rsidRDefault="00221CD6" w:rsidP="00221CD6">
      <w:pPr>
        <w:widowControl/>
        <w:jc w:val="both"/>
        <w:rPr>
          <w:sz w:val="24"/>
          <w:szCs w:val="24"/>
          <w:lang w:eastAsia="zh-CN"/>
        </w:rPr>
      </w:pPr>
      <w:r w:rsidRPr="00C61326">
        <w:rPr>
          <w:color w:val="000000"/>
          <w:sz w:val="24"/>
          <w:szCs w:val="24"/>
          <w:lang w:eastAsia="zh-CN"/>
        </w:rPr>
        <w:lastRenderedPageBreak/>
        <w:t xml:space="preserve">- </w:t>
      </w:r>
      <w:r w:rsidRPr="00C61326">
        <w:rPr>
          <w:b/>
          <w:color w:val="000000"/>
          <w:sz w:val="24"/>
          <w:szCs w:val="24"/>
          <w:lang w:eastAsia="zh-CN"/>
        </w:rPr>
        <w:t>место захоронения</w:t>
      </w:r>
      <w:r w:rsidRPr="00C61326">
        <w:rPr>
          <w:color w:val="000000"/>
          <w:sz w:val="24"/>
          <w:szCs w:val="24"/>
          <w:lang w:eastAsia="zh-CN"/>
        </w:rPr>
        <w:t xml:space="preserve"> – часть пространства объекта похоронного назначения, предназначенная для захоронения останков или праха умерших или погибших;</w:t>
      </w:r>
    </w:p>
    <w:p w14:paraId="7FC91802"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могила</w:t>
      </w:r>
      <w:r w:rsidRPr="00C61326">
        <w:rPr>
          <w:color w:val="000000"/>
          <w:sz w:val="24"/>
          <w:szCs w:val="24"/>
          <w:lang w:eastAsia="zh-CN"/>
        </w:rPr>
        <w:t xml:space="preserve"> – земляное сооружение в виде выемки в естественном грунте, предназначенное для захоронения останков умершего или погибшего в гробу или без него, или урн с прахом;</w:t>
      </w:r>
    </w:p>
    <w:p w14:paraId="60AB0C58"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надмогильное сооружение</w:t>
      </w:r>
      <w:r w:rsidRPr="00C61326">
        <w:rPr>
          <w:color w:val="000000"/>
          <w:sz w:val="24"/>
          <w:szCs w:val="24"/>
          <w:lang w:eastAsia="zh-CN"/>
        </w:rPr>
        <w:t xml:space="preserve">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14:paraId="1D05837B"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w:t>
      </w:r>
      <w:r w:rsidRPr="00C61326">
        <w:rPr>
          <w:b/>
          <w:color w:val="000000"/>
          <w:sz w:val="24"/>
          <w:szCs w:val="24"/>
          <w:lang w:eastAsia="zh-CN"/>
        </w:rPr>
        <w:t>кладбищенский период</w:t>
      </w:r>
      <w:r w:rsidRPr="00C61326">
        <w:rPr>
          <w:color w:val="000000"/>
          <w:sz w:val="24"/>
          <w:szCs w:val="24"/>
          <w:lang w:eastAsia="zh-CN"/>
        </w:rPr>
        <w:t xml:space="preserve"> – время, по истечении которого завершается минерализация погребенного тела и разрешается следующее захоронение в родственную могилу.</w:t>
      </w:r>
    </w:p>
    <w:p w14:paraId="7791D4A8" w14:textId="77777777" w:rsidR="00221CD6" w:rsidRPr="00C61326" w:rsidRDefault="00221CD6" w:rsidP="00221CD6">
      <w:pPr>
        <w:widowControl/>
        <w:jc w:val="both"/>
        <w:rPr>
          <w:color w:val="000000"/>
          <w:sz w:val="24"/>
          <w:szCs w:val="24"/>
          <w:lang w:eastAsia="zh-CN"/>
        </w:rPr>
      </w:pPr>
    </w:p>
    <w:p w14:paraId="30981C1B" w14:textId="77777777" w:rsidR="00221CD6" w:rsidRPr="00C61326" w:rsidRDefault="00221CD6" w:rsidP="00221CD6">
      <w:pPr>
        <w:widowControl/>
        <w:jc w:val="center"/>
        <w:rPr>
          <w:sz w:val="24"/>
          <w:szCs w:val="24"/>
          <w:lang w:eastAsia="zh-CN"/>
        </w:rPr>
      </w:pPr>
      <w:r w:rsidRPr="00C61326">
        <w:rPr>
          <w:b/>
          <w:color w:val="000000"/>
          <w:sz w:val="24"/>
          <w:szCs w:val="24"/>
          <w:lang w:eastAsia="zh-CN"/>
        </w:rPr>
        <w:t>3. Гарантии осуществления погребения</w:t>
      </w:r>
    </w:p>
    <w:p w14:paraId="47E2BBB0" w14:textId="77777777" w:rsidR="00221CD6" w:rsidRPr="00C61326" w:rsidRDefault="00221CD6" w:rsidP="00C61326">
      <w:pPr>
        <w:widowControl/>
        <w:ind w:firstLine="709"/>
        <w:jc w:val="both"/>
        <w:rPr>
          <w:sz w:val="24"/>
          <w:szCs w:val="24"/>
          <w:lang w:eastAsia="zh-CN"/>
        </w:rPr>
      </w:pPr>
      <w:r w:rsidRPr="00C61326">
        <w:rPr>
          <w:color w:val="000000"/>
          <w:sz w:val="24"/>
          <w:szCs w:val="24"/>
          <w:lang w:eastAsia="zh-CN"/>
        </w:rPr>
        <w:t>3.1.  Исполнение волеизъявления умершего о погребении.</w:t>
      </w:r>
    </w:p>
    <w:p w14:paraId="6047227B"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На территории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одном из общественных кладбищ в соответствии с действующим законодательством.</w:t>
      </w:r>
    </w:p>
    <w:p w14:paraId="2402B6D5" w14:textId="77777777" w:rsidR="00221CD6" w:rsidRPr="00C61326" w:rsidRDefault="00221CD6" w:rsidP="00221CD6">
      <w:pPr>
        <w:widowControl/>
        <w:jc w:val="both"/>
        <w:rPr>
          <w:sz w:val="24"/>
          <w:szCs w:val="24"/>
          <w:lang w:eastAsia="zh-CN"/>
        </w:rPr>
      </w:pPr>
      <w:r w:rsidRPr="00C61326">
        <w:rPr>
          <w:color w:val="000000"/>
          <w:sz w:val="24"/>
          <w:szCs w:val="24"/>
          <w:lang w:eastAsia="zh-CN"/>
        </w:rPr>
        <w:t xml:space="preserve">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
    <w:p w14:paraId="172CBD4F" w14:textId="0080BC9F" w:rsidR="00221CD6" w:rsidRPr="00C61326" w:rsidRDefault="00221CD6" w:rsidP="00221CD6">
      <w:pPr>
        <w:widowControl/>
        <w:jc w:val="both"/>
        <w:rPr>
          <w:sz w:val="24"/>
          <w:szCs w:val="24"/>
          <w:lang w:eastAsia="zh-CN"/>
        </w:rPr>
      </w:pPr>
      <w:r w:rsidRPr="00C61326">
        <w:rPr>
          <w:color w:val="000000"/>
          <w:sz w:val="24"/>
          <w:szCs w:val="24"/>
          <w:lang w:eastAsia="zh-CN"/>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w:t>
      </w:r>
      <w:r w:rsidR="00AB4CA3" w:rsidRPr="00C61326">
        <w:rPr>
          <w:color w:val="000000"/>
          <w:sz w:val="24"/>
          <w:szCs w:val="24"/>
          <w:lang w:eastAsia="zh-CN"/>
        </w:rPr>
        <w:t>Веселовского</w:t>
      </w:r>
      <w:r w:rsidRPr="00C61326">
        <w:rPr>
          <w:color w:val="000000"/>
          <w:sz w:val="24"/>
          <w:szCs w:val="24"/>
          <w:lang w:eastAsia="zh-CN"/>
        </w:rPr>
        <w:t xml:space="preserve"> сельского поселения с учетом места смерти, наличия на указанном месте погребения свободного участка земли, а также с учетом заслуг умершего перед обществом и государством.</w:t>
      </w:r>
    </w:p>
    <w:p w14:paraId="536DFF2B" w14:textId="77777777" w:rsidR="00221CD6" w:rsidRPr="00C61326" w:rsidRDefault="00221CD6" w:rsidP="00C61326">
      <w:pPr>
        <w:widowControl/>
        <w:ind w:firstLine="709"/>
        <w:jc w:val="both"/>
        <w:rPr>
          <w:sz w:val="24"/>
          <w:szCs w:val="24"/>
          <w:lang w:eastAsia="zh-CN"/>
        </w:rPr>
      </w:pPr>
      <w:r w:rsidRPr="00C61326">
        <w:rPr>
          <w:color w:val="000000"/>
          <w:sz w:val="24"/>
          <w:szCs w:val="24"/>
          <w:lang w:eastAsia="zh-CN"/>
        </w:rPr>
        <w:t>3.2. Гарантии при осуществлении погребения умершего.</w:t>
      </w:r>
    </w:p>
    <w:p w14:paraId="3DE2E518" w14:textId="77777777" w:rsidR="00221CD6" w:rsidRPr="00C61326" w:rsidRDefault="00221CD6" w:rsidP="00221CD6">
      <w:pPr>
        <w:widowControl/>
        <w:shd w:val="clear" w:color="auto" w:fill="FFFFFF"/>
        <w:spacing w:line="290" w:lineRule="atLeast"/>
        <w:jc w:val="both"/>
        <w:rPr>
          <w:sz w:val="24"/>
          <w:szCs w:val="24"/>
          <w:lang w:eastAsia="zh-CN"/>
        </w:rPr>
      </w:pPr>
      <w:r w:rsidRPr="00C61326">
        <w:rPr>
          <w:color w:val="000000"/>
          <w:sz w:val="24"/>
          <w:szCs w:val="24"/>
          <w:lang w:eastAsia="zh-CN"/>
        </w:rPr>
        <w:t xml:space="preserve">     Супругу, близким родственникам, иным родственникам, </w:t>
      </w:r>
      <w:hyperlink r:id="rId8" w:anchor="dst100004" w:history="1">
        <w:r w:rsidRPr="00C61326">
          <w:rPr>
            <w:color w:val="000000"/>
            <w:sz w:val="24"/>
            <w:szCs w:val="24"/>
            <w:u w:val="single"/>
            <w:lang w:eastAsia="zh-CN"/>
          </w:rPr>
          <w:t>законному представителю</w:t>
        </w:r>
      </w:hyperlink>
      <w:r w:rsidRPr="00C61326">
        <w:rPr>
          <w:color w:val="000000"/>
          <w:sz w:val="24"/>
          <w:szCs w:val="24"/>
          <w:lang w:eastAsia="zh-CN"/>
        </w:rPr>
        <w:t> умершего или иному лицу, взявшему на себя обязанность осуществить погребение умершего, гарантируются:</w:t>
      </w:r>
    </w:p>
    <w:p w14:paraId="447BA6B4" w14:textId="77777777" w:rsidR="00221CD6" w:rsidRPr="00C61326" w:rsidRDefault="00221CD6" w:rsidP="00221CD6">
      <w:pPr>
        <w:widowControl/>
        <w:shd w:val="clear" w:color="auto" w:fill="FFFFFF"/>
        <w:spacing w:line="290" w:lineRule="atLeast"/>
        <w:jc w:val="both"/>
        <w:rPr>
          <w:color w:val="000000"/>
          <w:sz w:val="24"/>
          <w:szCs w:val="24"/>
          <w:lang w:eastAsia="zh-CN"/>
        </w:rPr>
      </w:pPr>
      <w:bookmarkStart w:id="4" w:name="dst100040"/>
      <w:bookmarkEnd w:id="4"/>
      <w:r w:rsidRPr="00C61326">
        <w:rPr>
          <w:color w:val="000000"/>
          <w:sz w:val="24"/>
          <w:szCs w:val="24"/>
          <w:lang w:eastAsia="zh-CN"/>
        </w:rPr>
        <w:t xml:space="preserve">- выдача документов, необходимых для погребения умершего, в течение суток с момента установления причины смерти; </w:t>
      </w:r>
    </w:p>
    <w:p w14:paraId="56B73130" w14:textId="77777777" w:rsidR="00221CD6" w:rsidRPr="00C61326" w:rsidRDefault="00221CD6" w:rsidP="00221CD6">
      <w:pPr>
        <w:widowControl/>
        <w:shd w:val="clear" w:color="auto" w:fill="FFFFFF"/>
        <w:spacing w:line="290" w:lineRule="atLeast"/>
        <w:jc w:val="both"/>
        <w:rPr>
          <w:sz w:val="24"/>
          <w:szCs w:val="24"/>
          <w:lang w:eastAsia="zh-CN"/>
        </w:rPr>
      </w:pPr>
      <w:r w:rsidRPr="00C61326">
        <w:rPr>
          <w:color w:val="000000"/>
          <w:sz w:val="24"/>
          <w:szCs w:val="24"/>
          <w:lang w:eastAsia="zh-CN"/>
        </w:rPr>
        <w:t>-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14:paraId="51C14DE9" w14:textId="77777777" w:rsidR="00221CD6" w:rsidRPr="00C61326" w:rsidRDefault="00221CD6" w:rsidP="00C61326">
      <w:pPr>
        <w:widowControl/>
        <w:ind w:firstLine="709"/>
        <w:jc w:val="both"/>
        <w:rPr>
          <w:sz w:val="24"/>
          <w:szCs w:val="24"/>
          <w:lang w:eastAsia="zh-CN"/>
        </w:rPr>
      </w:pPr>
      <w:r w:rsidRPr="00C61326">
        <w:rPr>
          <w:color w:val="000000"/>
          <w:sz w:val="24"/>
          <w:szCs w:val="24"/>
          <w:lang w:eastAsia="zh-CN"/>
        </w:rPr>
        <w:t>3.3.</w:t>
      </w:r>
      <w:r w:rsidRPr="00C61326">
        <w:rPr>
          <w:b/>
          <w:bCs/>
          <w:color w:val="000000"/>
          <w:sz w:val="24"/>
          <w:szCs w:val="24"/>
          <w:lang w:eastAsia="zh-CN"/>
        </w:rPr>
        <w:t xml:space="preserve"> </w:t>
      </w:r>
      <w:r w:rsidRPr="00C61326">
        <w:rPr>
          <w:bCs/>
          <w:color w:val="000000"/>
          <w:sz w:val="24"/>
          <w:szCs w:val="24"/>
          <w:lang w:eastAsia="zh-CN"/>
        </w:rPr>
        <w:t>Гарантии погребения умерших, не имеющих супруга, близких родственников, иных родственников либо законного представителя.</w:t>
      </w:r>
    </w:p>
    <w:p w14:paraId="7FD6B4F0" w14:textId="284C0951" w:rsidR="00221CD6" w:rsidRPr="00C61326" w:rsidRDefault="00221CD6" w:rsidP="00221CD6">
      <w:pPr>
        <w:widowControl/>
        <w:ind w:firstLine="540"/>
        <w:jc w:val="both"/>
        <w:rPr>
          <w:sz w:val="24"/>
          <w:szCs w:val="24"/>
          <w:lang w:eastAsia="zh-CN"/>
        </w:rPr>
      </w:pPr>
      <w:r w:rsidRPr="00C61326">
        <w:rPr>
          <w:sz w:val="24"/>
          <w:szCs w:val="24"/>
          <w:lang w:eastAsia="zh-CN"/>
        </w:rPr>
        <w:t xml:space="preserve">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если иное не предусмотрено законодательством Российской Федерации.</w:t>
      </w:r>
    </w:p>
    <w:p w14:paraId="6AE85E76" w14:textId="2D9D72F3" w:rsidR="00221CD6" w:rsidRPr="00C61326" w:rsidRDefault="00221CD6" w:rsidP="00221CD6">
      <w:pPr>
        <w:widowControl/>
        <w:ind w:firstLine="540"/>
        <w:jc w:val="both"/>
        <w:rPr>
          <w:sz w:val="24"/>
          <w:szCs w:val="24"/>
          <w:lang w:eastAsia="zh-CN"/>
        </w:rPr>
      </w:pPr>
      <w:r w:rsidRPr="00C61326">
        <w:rPr>
          <w:sz w:val="24"/>
          <w:szCs w:val="24"/>
          <w:lang w:eastAsia="zh-CN"/>
        </w:rPr>
        <w:t xml:space="preserve">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путем предания земле на определенных для таких случаев участках общественных кладбищ.</w:t>
      </w:r>
    </w:p>
    <w:p w14:paraId="6F7CB7B2" w14:textId="77777777" w:rsidR="00221CD6" w:rsidRPr="00C61326" w:rsidRDefault="00221CD6" w:rsidP="00221CD6">
      <w:pPr>
        <w:widowControl/>
        <w:jc w:val="both"/>
        <w:rPr>
          <w:color w:val="000000"/>
          <w:sz w:val="24"/>
          <w:szCs w:val="24"/>
          <w:lang w:eastAsia="zh-CN"/>
        </w:rPr>
      </w:pPr>
    </w:p>
    <w:p w14:paraId="1EA017FC" w14:textId="77777777" w:rsidR="00221CD6" w:rsidRPr="00C61326" w:rsidRDefault="00221CD6" w:rsidP="00221CD6">
      <w:pPr>
        <w:widowControl/>
        <w:jc w:val="center"/>
        <w:rPr>
          <w:sz w:val="24"/>
          <w:szCs w:val="24"/>
          <w:lang w:eastAsia="zh-CN"/>
        </w:rPr>
      </w:pPr>
      <w:r w:rsidRPr="00C61326">
        <w:rPr>
          <w:b/>
          <w:bCs/>
          <w:color w:val="000000"/>
          <w:sz w:val="24"/>
          <w:szCs w:val="24"/>
          <w:lang w:eastAsia="zh-CN"/>
        </w:rPr>
        <w:t>4. Порядок погребения</w:t>
      </w:r>
    </w:p>
    <w:p w14:paraId="6157EF3A" w14:textId="77777777" w:rsidR="00221CD6" w:rsidRPr="00C61326" w:rsidRDefault="00221CD6" w:rsidP="00C61326">
      <w:pPr>
        <w:widowControl/>
        <w:ind w:firstLine="709"/>
        <w:jc w:val="both"/>
        <w:rPr>
          <w:sz w:val="24"/>
          <w:szCs w:val="24"/>
          <w:lang w:eastAsia="zh-CN"/>
        </w:rPr>
      </w:pPr>
      <w:r w:rsidRPr="00C61326">
        <w:rPr>
          <w:color w:val="000000"/>
          <w:sz w:val="24"/>
          <w:szCs w:val="24"/>
          <w:lang w:eastAsia="zh-CN"/>
        </w:rPr>
        <w:t>4.1. Погребение осуществляется путем предания тела (останков) умершего или урны с прахом умершего земле установленным законом способом с учетом волеизъявления умершего или его близких родственников.</w:t>
      </w:r>
    </w:p>
    <w:p w14:paraId="51FEE2A8" w14:textId="6C73FD5F" w:rsidR="00221CD6" w:rsidRPr="00C61326" w:rsidRDefault="00221CD6" w:rsidP="00C61326">
      <w:pPr>
        <w:widowControl/>
        <w:ind w:firstLine="709"/>
        <w:jc w:val="both"/>
        <w:rPr>
          <w:sz w:val="24"/>
          <w:szCs w:val="24"/>
          <w:lang w:eastAsia="zh-CN"/>
        </w:rPr>
      </w:pPr>
      <w:r w:rsidRPr="00C61326">
        <w:rPr>
          <w:color w:val="000000"/>
          <w:sz w:val="24"/>
          <w:szCs w:val="24"/>
          <w:lang w:eastAsia="zh-CN"/>
        </w:rPr>
        <w:lastRenderedPageBreak/>
        <w:t xml:space="preserve">4.2. Лицо, ответственное за захоронение, должно обратиться с заявлением о предоставлении участка для погребения на общественном кладбище в </w:t>
      </w:r>
      <w:r w:rsidR="00AB4CA3" w:rsidRPr="00C61326">
        <w:rPr>
          <w:color w:val="000000"/>
          <w:sz w:val="24"/>
          <w:szCs w:val="24"/>
          <w:lang w:eastAsia="zh-CN"/>
        </w:rPr>
        <w:t>А</w:t>
      </w:r>
      <w:r w:rsidRPr="00C61326">
        <w:rPr>
          <w:color w:val="000000"/>
          <w:sz w:val="24"/>
          <w:szCs w:val="24"/>
          <w:lang w:eastAsia="zh-CN"/>
        </w:rPr>
        <w:t>дминистрацию </w:t>
      </w:r>
      <w:r w:rsidR="00AB4CA3" w:rsidRPr="00C61326">
        <w:rPr>
          <w:sz w:val="24"/>
          <w:szCs w:val="24"/>
          <w:lang w:eastAsia="zh-CN"/>
        </w:rPr>
        <w:t>Веселовского</w:t>
      </w:r>
      <w:r w:rsidRPr="00C61326">
        <w:rPr>
          <w:sz w:val="24"/>
          <w:szCs w:val="24"/>
          <w:lang w:eastAsia="zh-CN"/>
        </w:rPr>
        <w:t xml:space="preserve"> сельского поселения</w:t>
      </w:r>
      <w:r w:rsidRPr="00C61326">
        <w:rPr>
          <w:color w:val="000000"/>
          <w:sz w:val="24"/>
          <w:szCs w:val="24"/>
          <w:lang w:eastAsia="zh-CN"/>
        </w:rPr>
        <w:t>. В заявлении отражаются характеристики испрашиваемого участка (адрес общественного кладбища, размер участка для нового захоронения, месторасположения участка в случае подзахоронения).</w:t>
      </w:r>
    </w:p>
    <w:p w14:paraId="3A4A2883" w14:textId="77777777" w:rsidR="00221CD6" w:rsidRPr="00C61326" w:rsidRDefault="00221CD6" w:rsidP="00221CD6">
      <w:pPr>
        <w:widowControl/>
        <w:jc w:val="both"/>
        <w:rPr>
          <w:sz w:val="24"/>
          <w:szCs w:val="24"/>
          <w:lang w:eastAsia="zh-CN"/>
        </w:rPr>
      </w:pPr>
      <w:r w:rsidRPr="00C61326">
        <w:rPr>
          <w:b/>
          <w:bCs/>
          <w:color w:val="000000"/>
          <w:sz w:val="24"/>
          <w:szCs w:val="24"/>
          <w:lang w:eastAsia="zh-CN"/>
        </w:rPr>
        <w:t>К заявлению прилагаются следующие документы:</w:t>
      </w:r>
    </w:p>
    <w:p w14:paraId="4A010F7E" w14:textId="77777777" w:rsidR="00221CD6" w:rsidRPr="00C61326" w:rsidRDefault="00221CD6" w:rsidP="00221CD6">
      <w:pPr>
        <w:widowControl/>
        <w:jc w:val="both"/>
        <w:rPr>
          <w:sz w:val="24"/>
          <w:szCs w:val="24"/>
          <w:lang w:eastAsia="zh-CN"/>
        </w:rPr>
      </w:pPr>
      <w:r w:rsidRPr="00C61326">
        <w:rPr>
          <w:color w:val="000000"/>
          <w:sz w:val="24"/>
          <w:szCs w:val="24"/>
          <w:lang w:eastAsia="zh-CN"/>
        </w:rPr>
        <w:t>- свидетельство о смерти;</w:t>
      </w:r>
    </w:p>
    <w:p w14:paraId="25BC2FD0" w14:textId="77777777" w:rsidR="00221CD6" w:rsidRPr="00C61326" w:rsidRDefault="00221CD6" w:rsidP="00221CD6">
      <w:pPr>
        <w:widowControl/>
        <w:jc w:val="both"/>
        <w:rPr>
          <w:sz w:val="24"/>
          <w:szCs w:val="24"/>
          <w:lang w:eastAsia="zh-CN"/>
        </w:rPr>
      </w:pPr>
      <w:r w:rsidRPr="00C61326">
        <w:rPr>
          <w:color w:val="000000"/>
          <w:sz w:val="24"/>
          <w:szCs w:val="24"/>
          <w:lang w:eastAsia="zh-CN"/>
        </w:rPr>
        <w:t>- документ (паспорт), удостоверяющий личность лица, взявшего на себя обязанность осуществить погребение либо доверенность, если обязанность осуществить погребение взяло на себя юридическое лицо.</w:t>
      </w:r>
    </w:p>
    <w:p w14:paraId="3F830CA3" w14:textId="77777777" w:rsidR="00221CD6" w:rsidRPr="00C61326" w:rsidRDefault="00221CD6" w:rsidP="00221CD6">
      <w:pPr>
        <w:widowControl/>
        <w:jc w:val="both"/>
        <w:rPr>
          <w:sz w:val="24"/>
          <w:szCs w:val="24"/>
          <w:lang w:eastAsia="zh-CN"/>
        </w:rPr>
      </w:pPr>
      <w:r w:rsidRPr="00C61326">
        <w:rPr>
          <w:color w:val="000000"/>
          <w:sz w:val="24"/>
          <w:szCs w:val="24"/>
          <w:lang w:eastAsia="zh-CN"/>
        </w:rPr>
        <w:t>- справка о кремации - при погребении урны с прахом.</w:t>
      </w:r>
    </w:p>
    <w:p w14:paraId="2188AD65" w14:textId="77777777" w:rsidR="00221CD6" w:rsidRPr="00C61326" w:rsidRDefault="00221CD6" w:rsidP="00221CD6">
      <w:pPr>
        <w:widowControl/>
        <w:jc w:val="both"/>
        <w:rPr>
          <w:sz w:val="24"/>
          <w:szCs w:val="24"/>
          <w:lang w:eastAsia="zh-CN"/>
        </w:rPr>
      </w:pPr>
      <w:r w:rsidRPr="00C61326">
        <w:rPr>
          <w:color w:val="000000"/>
          <w:sz w:val="24"/>
          <w:szCs w:val="24"/>
          <w:lang w:eastAsia="zh-CN"/>
        </w:rPr>
        <w:t>- свидетельство о смерти ранее умершего, захороненного на родственном захоронении (для погребения на свободном участке родственного захоронения или подзахоронения умершего в существующую могилу);</w:t>
      </w:r>
    </w:p>
    <w:p w14:paraId="1370CFEA" w14:textId="77777777" w:rsidR="00221CD6" w:rsidRPr="00C61326" w:rsidRDefault="00221CD6" w:rsidP="00221CD6">
      <w:pPr>
        <w:widowControl/>
        <w:jc w:val="both"/>
        <w:rPr>
          <w:sz w:val="24"/>
          <w:szCs w:val="24"/>
          <w:lang w:eastAsia="zh-CN"/>
        </w:rPr>
      </w:pPr>
      <w:r w:rsidRPr="00C61326">
        <w:rPr>
          <w:color w:val="000000"/>
          <w:sz w:val="24"/>
          <w:szCs w:val="24"/>
          <w:lang w:eastAsia="zh-CN"/>
        </w:rPr>
        <w:t>- документы, подтверждающие наличие родственных или супружеских отношений между умершим и ранее умершим, захороненным на родственном захоронении (для погребения на свободном участке родственного захоронения или подзахоронения умершего в существующую могилу);</w:t>
      </w:r>
    </w:p>
    <w:p w14:paraId="69E4FDC6" w14:textId="77777777" w:rsidR="00221CD6" w:rsidRPr="00C61326" w:rsidRDefault="00221CD6" w:rsidP="00221CD6">
      <w:pPr>
        <w:widowControl/>
        <w:jc w:val="both"/>
        <w:rPr>
          <w:sz w:val="24"/>
          <w:szCs w:val="24"/>
          <w:lang w:eastAsia="zh-CN"/>
        </w:rPr>
      </w:pPr>
      <w:r w:rsidRPr="00C61326">
        <w:rPr>
          <w:color w:val="000000"/>
          <w:sz w:val="24"/>
          <w:szCs w:val="24"/>
          <w:lang w:eastAsia="zh-CN"/>
        </w:rPr>
        <w:t>- письменное согласие лица, ответственного за захоронение (могилу), на погребение (для погребения на свободном участке родственного захоронения или подзахоронения умершего в существующую могилу);</w:t>
      </w:r>
    </w:p>
    <w:p w14:paraId="10E896DC" w14:textId="39792993" w:rsidR="00221CD6" w:rsidRPr="00C61326" w:rsidRDefault="00221CD6" w:rsidP="00221CD6">
      <w:pPr>
        <w:widowControl/>
        <w:jc w:val="both"/>
        <w:rPr>
          <w:sz w:val="24"/>
          <w:szCs w:val="24"/>
          <w:lang w:eastAsia="zh-CN"/>
        </w:rPr>
      </w:pPr>
      <w:r w:rsidRPr="00C61326">
        <w:rPr>
          <w:color w:val="000000"/>
          <w:sz w:val="24"/>
          <w:szCs w:val="24"/>
          <w:lang w:eastAsia="zh-CN"/>
        </w:rPr>
        <w:t>Администрация </w:t>
      </w:r>
      <w:r w:rsidR="00AB4CA3" w:rsidRPr="00C61326">
        <w:rPr>
          <w:sz w:val="24"/>
          <w:szCs w:val="24"/>
          <w:lang w:eastAsia="zh-CN"/>
        </w:rPr>
        <w:t>Веселовского</w:t>
      </w:r>
      <w:r w:rsidRPr="00C61326">
        <w:rPr>
          <w:sz w:val="24"/>
          <w:szCs w:val="24"/>
          <w:lang w:eastAsia="zh-CN"/>
        </w:rPr>
        <w:t xml:space="preserve"> сельского поселения </w:t>
      </w:r>
      <w:r w:rsidRPr="00C61326">
        <w:rPr>
          <w:color w:val="000000"/>
          <w:sz w:val="24"/>
          <w:szCs w:val="24"/>
          <w:lang w:eastAsia="zh-CN"/>
        </w:rPr>
        <w:t>в день обращения рассматривает заявление и обеспечивает предоставление участка для захоронения с соответствующей отметкой на заявлении.</w:t>
      </w:r>
    </w:p>
    <w:p w14:paraId="293D420E" w14:textId="66795694" w:rsidR="00221CD6" w:rsidRPr="00C61326" w:rsidRDefault="00221CD6" w:rsidP="00C61326">
      <w:pPr>
        <w:widowControl/>
        <w:ind w:firstLine="709"/>
        <w:jc w:val="both"/>
        <w:rPr>
          <w:sz w:val="24"/>
          <w:szCs w:val="24"/>
          <w:lang w:eastAsia="zh-CN"/>
        </w:rPr>
      </w:pPr>
      <w:r w:rsidRPr="00C61326">
        <w:rPr>
          <w:color w:val="000000"/>
          <w:sz w:val="24"/>
          <w:szCs w:val="24"/>
          <w:lang w:eastAsia="zh-CN"/>
        </w:rPr>
        <w:t xml:space="preserve">4.3. Все захоронения на общественных кладбищах регистрируются в книге регистрации захоронений (приложение № 1). Книга регистрации захоронений является документом строгой отчетности и хранится в архиве </w:t>
      </w:r>
      <w:r w:rsidR="00CF3DBF" w:rsidRPr="00C61326">
        <w:rPr>
          <w:color w:val="000000"/>
          <w:sz w:val="24"/>
          <w:szCs w:val="24"/>
          <w:lang w:eastAsia="zh-CN"/>
        </w:rPr>
        <w:t>А</w:t>
      </w:r>
      <w:r w:rsidR="007010CB" w:rsidRPr="00C61326">
        <w:rPr>
          <w:color w:val="000000"/>
          <w:sz w:val="24"/>
          <w:szCs w:val="24"/>
          <w:lang w:eastAsia="zh-CN"/>
        </w:rPr>
        <w:t>д</w:t>
      </w:r>
      <w:r w:rsidRPr="00C61326">
        <w:rPr>
          <w:color w:val="000000"/>
          <w:sz w:val="24"/>
          <w:szCs w:val="24"/>
          <w:lang w:eastAsia="zh-CN"/>
        </w:rPr>
        <w:t>министрации </w:t>
      </w:r>
      <w:r w:rsidR="00AB4CA3" w:rsidRPr="00C61326">
        <w:rPr>
          <w:sz w:val="24"/>
          <w:szCs w:val="24"/>
          <w:lang w:eastAsia="zh-CN"/>
        </w:rPr>
        <w:t>Веселовского</w:t>
      </w:r>
      <w:r w:rsidRPr="00C61326">
        <w:rPr>
          <w:sz w:val="24"/>
          <w:szCs w:val="24"/>
          <w:lang w:eastAsia="zh-CN"/>
        </w:rPr>
        <w:t xml:space="preserve"> сельского поселения</w:t>
      </w:r>
      <w:r w:rsidRPr="00C61326">
        <w:rPr>
          <w:color w:val="000000"/>
          <w:sz w:val="24"/>
          <w:szCs w:val="24"/>
          <w:lang w:eastAsia="zh-CN"/>
        </w:rPr>
        <w:t xml:space="preserve"> бессрочно.</w:t>
      </w:r>
    </w:p>
    <w:p w14:paraId="7FEA16F0" w14:textId="77777777" w:rsidR="00221CD6" w:rsidRPr="00C61326" w:rsidRDefault="00221CD6" w:rsidP="00C61326">
      <w:pPr>
        <w:widowControl/>
        <w:ind w:firstLine="709"/>
        <w:jc w:val="both"/>
        <w:rPr>
          <w:sz w:val="24"/>
          <w:szCs w:val="24"/>
          <w:lang w:eastAsia="zh-CN"/>
        </w:rPr>
      </w:pPr>
      <w:r w:rsidRPr="00C61326">
        <w:rPr>
          <w:color w:val="000000"/>
          <w:sz w:val="24"/>
          <w:szCs w:val="24"/>
          <w:lang w:eastAsia="zh-CN"/>
        </w:rPr>
        <w:t>4.4.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14:paraId="6D3C7C31" w14:textId="77777777" w:rsidR="00221CD6" w:rsidRPr="00C61326" w:rsidRDefault="00221CD6" w:rsidP="00C61326">
      <w:pPr>
        <w:widowControl/>
        <w:ind w:firstLine="709"/>
        <w:jc w:val="both"/>
        <w:rPr>
          <w:sz w:val="24"/>
          <w:szCs w:val="24"/>
          <w:lang w:eastAsia="zh-CN"/>
        </w:rPr>
      </w:pPr>
      <w:r w:rsidRPr="00C61326">
        <w:rPr>
          <w:color w:val="000000"/>
          <w:sz w:val="24"/>
          <w:szCs w:val="24"/>
          <w:lang w:eastAsia="zh-CN"/>
        </w:rPr>
        <w:t>4.5. Погребение в существующую могилу разрешается по истечении кладбищенского периода, установленного органами Роспотребнадзора.</w:t>
      </w:r>
    </w:p>
    <w:p w14:paraId="63964E0C" w14:textId="77777777" w:rsidR="00221CD6" w:rsidRPr="00C61326" w:rsidRDefault="00221CD6" w:rsidP="00C61326">
      <w:pPr>
        <w:widowControl/>
        <w:ind w:firstLine="709"/>
        <w:jc w:val="both"/>
        <w:rPr>
          <w:sz w:val="24"/>
          <w:szCs w:val="24"/>
          <w:lang w:eastAsia="zh-CN"/>
        </w:rPr>
      </w:pPr>
      <w:r w:rsidRPr="00C61326">
        <w:rPr>
          <w:color w:val="000000"/>
          <w:sz w:val="24"/>
          <w:szCs w:val="24"/>
          <w:lang w:eastAsia="zh-CN"/>
        </w:rPr>
        <w:t>4.6. Погребение урн с прахом в землю на родственных захоронениях разрешается независимо от срока предыдущего погребения.</w:t>
      </w:r>
      <w:bookmarkStart w:id="5" w:name="Par107"/>
      <w:bookmarkEnd w:id="5"/>
    </w:p>
    <w:p w14:paraId="183D056B" w14:textId="77777777" w:rsidR="00221CD6" w:rsidRPr="00C61326" w:rsidRDefault="00221CD6" w:rsidP="00221CD6">
      <w:pPr>
        <w:widowControl/>
        <w:jc w:val="both"/>
        <w:rPr>
          <w:color w:val="000000"/>
          <w:sz w:val="24"/>
          <w:szCs w:val="24"/>
          <w:lang w:eastAsia="zh-CN"/>
        </w:rPr>
      </w:pPr>
    </w:p>
    <w:p w14:paraId="610B560D" w14:textId="77777777" w:rsidR="007010CB" w:rsidRPr="00C61326" w:rsidRDefault="00221CD6" w:rsidP="00221CD6">
      <w:pPr>
        <w:widowControl/>
        <w:jc w:val="center"/>
        <w:rPr>
          <w:b/>
          <w:bCs/>
          <w:sz w:val="24"/>
          <w:szCs w:val="24"/>
          <w:lang w:eastAsia="zh-CN"/>
        </w:rPr>
      </w:pPr>
      <w:r w:rsidRPr="00C61326">
        <w:rPr>
          <w:b/>
          <w:bCs/>
          <w:sz w:val="24"/>
          <w:szCs w:val="24"/>
          <w:lang w:eastAsia="zh-CN"/>
        </w:rPr>
        <w:t xml:space="preserve">5. Порядок деятельности общественных кладбищ и </w:t>
      </w:r>
    </w:p>
    <w:p w14:paraId="7805924A" w14:textId="57FB5C28" w:rsidR="00221CD6" w:rsidRPr="00C61326" w:rsidRDefault="00221CD6" w:rsidP="00221CD6">
      <w:pPr>
        <w:widowControl/>
        <w:jc w:val="center"/>
        <w:rPr>
          <w:sz w:val="24"/>
          <w:szCs w:val="24"/>
          <w:lang w:eastAsia="zh-CN"/>
        </w:rPr>
      </w:pPr>
      <w:r w:rsidRPr="00C61326">
        <w:rPr>
          <w:b/>
          <w:bCs/>
          <w:sz w:val="24"/>
          <w:szCs w:val="24"/>
          <w:lang w:eastAsia="zh-CN"/>
        </w:rPr>
        <w:t>правила содержания мест погребения.</w:t>
      </w:r>
    </w:p>
    <w:p w14:paraId="4C198989" w14:textId="006B6C95" w:rsidR="00221CD6" w:rsidRPr="00C61326" w:rsidRDefault="00221CD6" w:rsidP="00C61326">
      <w:pPr>
        <w:widowControl/>
        <w:ind w:firstLine="709"/>
        <w:jc w:val="both"/>
        <w:rPr>
          <w:sz w:val="24"/>
          <w:szCs w:val="24"/>
          <w:lang w:eastAsia="zh-CN"/>
        </w:rPr>
      </w:pPr>
      <w:r w:rsidRPr="00C61326">
        <w:rPr>
          <w:sz w:val="24"/>
          <w:szCs w:val="24"/>
          <w:lang w:eastAsia="zh-CN"/>
        </w:rPr>
        <w:t xml:space="preserve">5.1. На территории </w:t>
      </w:r>
      <w:r w:rsidR="00AB4CA3" w:rsidRPr="00C61326">
        <w:rPr>
          <w:sz w:val="24"/>
          <w:szCs w:val="24"/>
          <w:lang w:eastAsia="zh-CN"/>
        </w:rPr>
        <w:t>Веселовского</w:t>
      </w:r>
      <w:r w:rsidRPr="00C61326">
        <w:rPr>
          <w:sz w:val="24"/>
          <w:szCs w:val="24"/>
          <w:lang w:eastAsia="zh-CN"/>
        </w:rPr>
        <w:t xml:space="preserve"> сельского поселения располагается </w:t>
      </w:r>
      <w:r w:rsidR="00CF3DBF" w:rsidRPr="00C61326">
        <w:rPr>
          <w:sz w:val="24"/>
          <w:szCs w:val="24"/>
          <w:lang w:eastAsia="zh-CN"/>
        </w:rPr>
        <w:t>4</w:t>
      </w:r>
      <w:r w:rsidRPr="00C61326">
        <w:rPr>
          <w:sz w:val="24"/>
          <w:szCs w:val="24"/>
          <w:lang w:eastAsia="zh-CN"/>
        </w:rPr>
        <w:t xml:space="preserve"> (</w:t>
      </w:r>
      <w:r w:rsidR="00D97E5F" w:rsidRPr="00C61326">
        <w:rPr>
          <w:sz w:val="24"/>
          <w:szCs w:val="24"/>
          <w:lang w:eastAsia="zh-CN"/>
        </w:rPr>
        <w:t>четыре</w:t>
      </w:r>
      <w:r w:rsidRPr="00C61326">
        <w:rPr>
          <w:sz w:val="24"/>
          <w:szCs w:val="24"/>
          <w:lang w:eastAsia="zh-CN"/>
        </w:rPr>
        <w:t>) общественных кладбища</w:t>
      </w:r>
      <w:r w:rsidR="009409BE" w:rsidRPr="00C61326">
        <w:rPr>
          <w:sz w:val="24"/>
          <w:szCs w:val="24"/>
          <w:lang w:eastAsia="zh-CN"/>
        </w:rPr>
        <w:t xml:space="preserve"> (</w:t>
      </w:r>
      <w:r w:rsidR="00835F5F" w:rsidRPr="00C61326">
        <w:rPr>
          <w:sz w:val="24"/>
          <w:szCs w:val="24"/>
          <w:lang w:eastAsia="zh-CN"/>
        </w:rPr>
        <w:t>приложение 3)</w:t>
      </w:r>
      <w:r w:rsidR="00B23A06" w:rsidRPr="00C61326">
        <w:rPr>
          <w:sz w:val="24"/>
          <w:szCs w:val="24"/>
          <w:lang w:eastAsia="zh-CN"/>
        </w:rPr>
        <w:t>.</w:t>
      </w:r>
    </w:p>
    <w:p w14:paraId="0ABE33B9" w14:textId="573EFEC8" w:rsidR="00221CD6" w:rsidRPr="00C61326" w:rsidRDefault="00221CD6" w:rsidP="00221CD6">
      <w:pPr>
        <w:widowControl/>
        <w:jc w:val="both"/>
        <w:rPr>
          <w:sz w:val="24"/>
          <w:szCs w:val="24"/>
          <w:lang w:eastAsia="zh-CN"/>
        </w:rPr>
      </w:pPr>
      <w:r w:rsidRPr="00C61326">
        <w:rPr>
          <w:sz w:val="24"/>
          <w:szCs w:val="24"/>
          <w:lang w:eastAsia="zh-CN"/>
        </w:rPr>
        <w:t xml:space="preserve">      </w:t>
      </w:r>
      <w:r w:rsidR="00F8512F" w:rsidRPr="00C61326">
        <w:rPr>
          <w:sz w:val="24"/>
          <w:szCs w:val="24"/>
          <w:lang w:eastAsia="zh-CN"/>
        </w:rPr>
        <w:t>-</w:t>
      </w:r>
      <w:r w:rsidRPr="00C61326">
        <w:rPr>
          <w:sz w:val="24"/>
          <w:szCs w:val="24"/>
          <w:lang w:eastAsia="zh-CN"/>
        </w:rPr>
        <w:t xml:space="preserve"> </w:t>
      </w:r>
      <w:r w:rsidR="00AA3639" w:rsidRPr="00C61326">
        <w:rPr>
          <w:sz w:val="24"/>
          <w:szCs w:val="24"/>
          <w:lang w:eastAsia="zh-CN"/>
        </w:rPr>
        <w:t>п. Веселый</w:t>
      </w:r>
      <w:r w:rsidRPr="00C61326">
        <w:rPr>
          <w:sz w:val="24"/>
          <w:szCs w:val="24"/>
          <w:lang w:eastAsia="zh-CN"/>
        </w:rPr>
        <w:t xml:space="preserve"> - 1,</w:t>
      </w:r>
      <w:r w:rsidR="00812EB7" w:rsidRPr="00C61326">
        <w:rPr>
          <w:sz w:val="24"/>
          <w:szCs w:val="24"/>
          <w:lang w:eastAsia="zh-CN"/>
        </w:rPr>
        <w:t xml:space="preserve"> </w:t>
      </w:r>
      <w:r w:rsidRPr="00C61326">
        <w:rPr>
          <w:sz w:val="24"/>
          <w:szCs w:val="24"/>
          <w:lang w:eastAsia="zh-CN"/>
        </w:rPr>
        <w:t xml:space="preserve">общей площадью </w:t>
      </w:r>
      <w:r w:rsidR="00AA3639" w:rsidRPr="00C61326">
        <w:rPr>
          <w:sz w:val="24"/>
          <w:szCs w:val="24"/>
          <w:lang w:eastAsia="zh-CN"/>
        </w:rPr>
        <w:t>8,2</w:t>
      </w:r>
      <w:r w:rsidRPr="00C61326">
        <w:rPr>
          <w:sz w:val="24"/>
          <w:szCs w:val="24"/>
          <w:lang w:eastAsia="zh-CN"/>
        </w:rPr>
        <w:t xml:space="preserve"> га</w:t>
      </w:r>
      <w:r w:rsidR="001628F0" w:rsidRPr="00C61326">
        <w:rPr>
          <w:sz w:val="24"/>
          <w:szCs w:val="24"/>
          <w:lang w:eastAsia="zh-CN"/>
        </w:rPr>
        <w:t>.</w:t>
      </w:r>
      <w:r w:rsidRPr="00C61326">
        <w:rPr>
          <w:sz w:val="24"/>
          <w:szCs w:val="24"/>
          <w:lang w:eastAsia="zh-CN"/>
        </w:rPr>
        <w:t>;</w:t>
      </w:r>
    </w:p>
    <w:p w14:paraId="3DD309B6" w14:textId="26C118F2" w:rsidR="00221CD6" w:rsidRPr="00C61326" w:rsidRDefault="00221CD6" w:rsidP="00221CD6">
      <w:pPr>
        <w:widowControl/>
        <w:jc w:val="both"/>
        <w:rPr>
          <w:sz w:val="24"/>
          <w:szCs w:val="24"/>
          <w:lang w:eastAsia="zh-CN"/>
        </w:rPr>
      </w:pPr>
      <w:r w:rsidRPr="00C61326">
        <w:rPr>
          <w:sz w:val="24"/>
          <w:szCs w:val="24"/>
          <w:lang w:eastAsia="zh-CN"/>
        </w:rPr>
        <w:t xml:space="preserve">      </w:t>
      </w:r>
      <w:r w:rsidR="00F8512F" w:rsidRPr="00C61326">
        <w:rPr>
          <w:sz w:val="24"/>
          <w:szCs w:val="24"/>
          <w:lang w:eastAsia="zh-CN"/>
        </w:rPr>
        <w:t>-</w:t>
      </w:r>
      <w:r w:rsidRPr="00C61326">
        <w:rPr>
          <w:sz w:val="24"/>
          <w:szCs w:val="24"/>
          <w:lang w:eastAsia="zh-CN"/>
        </w:rPr>
        <w:t xml:space="preserve"> </w:t>
      </w:r>
      <w:r w:rsidR="00F8512F" w:rsidRPr="00C61326">
        <w:rPr>
          <w:sz w:val="24"/>
          <w:szCs w:val="24"/>
          <w:lang w:eastAsia="zh-CN"/>
        </w:rPr>
        <w:t>х. Проциков</w:t>
      </w:r>
      <w:r w:rsidRPr="00C61326">
        <w:rPr>
          <w:sz w:val="24"/>
          <w:szCs w:val="24"/>
          <w:lang w:eastAsia="zh-CN"/>
        </w:rPr>
        <w:t xml:space="preserve"> – </w:t>
      </w:r>
      <w:r w:rsidR="00F8512F" w:rsidRPr="00C61326">
        <w:rPr>
          <w:sz w:val="24"/>
          <w:szCs w:val="24"/>
          <w:lang w:eastAsia="zh-CN"/>
        </w:rPr>
        <w:t>1</w:t>
      </w:r>
      <w:r w:rsidRPr="00C61326">
        <w:rPr>
          <w:sz w:val="24"/>
          <w:szCs w:val="24"/>
          <w:lang w:eastAsia="zh-CN"/>
        </w:rPr>
        <w:t xml:space="preserve">, общей площадью </w:t>
      </w:r>
      <w:r w:rsidR="00F8512F" w:rsidRPr="00C61326">
        <w:rPr>
          <w:sz w:val="24"/>
          <w:szCs w:val="24"/>
          <w:lang w:eastAsia="zh-CN"/>
        </w:rPr>
        <w:t>2</w:t>
      </w:r>
      <w:r w:rsidRPr="00C61326">
        <w:rPr>
          <w:sz w:val="24"/>
          <w:szCs w:val="24"/>
          <w:lang w:eastAsia="zh-CN"/>
        </w:rPr>
        <w:t>,5 га</w:t>
      </w:r>
      <w:r w:rsidR="00F8512F" w:rsidRPr="00C61326">
        <w:rPr>
          <w:sz w:val="24"/>
          <w:szCs w:val="24"/>
          <w:lang w:eastAsia="zh-CN"/>
        </w:rPr>
        <w:t>.</w:t>
      </w:r>
      <w:r w:rsidRPr="00C61326">
        <w:rPr>
          <w:sz w:val="24"/>
          <w:szCs w:val="24"/>
          <w:lang w:eastAsia="zh-CN"/>
        </w:rPr>
        <w:t>;</w:t>
      </w:r>
    </w:p>
    <w:p w14:paraId="64286C39" w14:textId="58E6D108" w:rsidR="00221CD6" w:rsidRPr="00C61326" w:rsidRDefault="00221CD6" w:rsidP="00221CD6">
      <w:pPr>
        <w:widowControl/>
        <w:jc w:val="both"/>
        <w:rPr>
          <w:sz w:val="24"/>
          <w:szCs w:val="24"/>
          <w:lang w:eastAsia="zh-CN"/>
        </w:rPr>
      </w:pPr>
      <w:r w:rsidRPr="00C61326">
        <w:rPr>
          <w:sz w:val="24"/>
          <w:szCs w:val="24"/>
          <w:lang w:eastAsia="zh-CN"/>
        </w:rPr>
        <w:t xml:space="preserve">      </w:t>
      </w:r>
      <w:r w:rsidR="00F8512F" w:rsidRPr="00C61326">
        <w:rPr>
          <w:sz w:val="24"/>
          <w:szCs w:val="24"/>
          <w:lang w:eastAsia="zh-CN"/>
        </w:rPr>
        <w:t xml:space="preserve">- </w:t>
      </w:r>
      <w:r w:rsidR="00BB1531" w:rsidRPr="00C61326">
        <w:rPr>
          <w:sz w:val="24"/>
          <w:szCs w:val="24"/>
          <w:lang w:eastAsia="zh-CN"/>
        </w:rPr>
        <w:t>х. Каракашев</w:t>
      </w:r>
      <w:r w:rsidRPr="00C61326">
        <w:rPr>
          <w:sz w:val="24"/>
          <w:szCs w:val="24"/>
          <w:lang w:eastAsia="zh-CN"/>
        </w:rPr>
        <w:t xml:space="preserve"> - </w:t>
      </w:r>
      <w:r w:rsidR="00BB1531" w:rsidRPr="00C61326">
        <w:rPr>
          <w:sz w:val="24"/>
          <w:szCs w:val="24"/>
          <w:lang w:eastAsia="zh-CN"/>
        </w:rPr>
        <w:t>1</w:t>
      </w:r>
      <w:r w:rsidRPr="00C61326">
        <w:rPr>
          <w:sz w:val="24"/>
          <w:szCs w:val="24"/>
          <w:lang w:eastAsia="zh-CN"/>
        </w:rPr>
        <w:t>,</w:t>
      </w:r>
      <w:r w:rsidR="004B6D45" w:rsidRPr="00C61326">
        <w:rPr>
          <w:sz w:val="24"/>
          <w:szCs w:val="24"/>
          <w:lang w:eastAsia="zh-CN"/>
        </w:rPr>
        <w:t xml:space="preserve"> </w:t>
      </w:r>
      <w:r w:rsidR="00835F5F" w:rsidRPr="00C61326">
        <w:rPr>
          <w:sz w:val="24"/>
          <w:szCs w:val="24"/>
          <w:lang w:eastAsia="zh-CN"/>
        </w:rPr>
        <w:t xml:space="preserve"> </w:t>
      </w:r>
      <w:r w:rsidRPr="00C61326">
        <w:rPr>
          <w:sz w:val="24"/>
          <w:szCs w:val="24"/>
          <w:lang w:eastAsia="zh-CN"/>
        </w:rPr>
        <w:t>общей площадью 0,</w:t>
      </w:r>
      <w:r w:rsidR="00BB1531" w:rsidRPr="00C61326">
        <w:rPr>
          <w:sz w:val="24"/>
          <w:szCs w:val="24"/>
          <w:lang w:eastAsia="zh-CN"/>
        </w:rPr>
        <w:t>871</w:t>
      </w:r>
      <w:r w:rsidRPr="00C61326">
        <w:rPr>
          <w:sz w:val="24"/>
          <w:szCs w:val="24"/>
          <w:lang w:eastAsia="zh-CN"/>
        </w:rPr>
        <w:t xml:space="preserve"> га</w:t>
      </w:r>
      <w:r w:rsidR="00BB1531" w:rsidRPr="00C61326">
        <w:rPr>
          <w:sz w:val="24"/>
          <w:szCs w:val="24"/>
          <w:lang w:eastAsia="zh-CN"/>
        </w:rPr>
        <w:t>.;</w:t>
      </w:r>
    </w:p>
    <w:p w14:paraId="7FA1546D" w14:textId="5D531F4B" w:rsidR="00BB1531" w:rsidRPr="00C61326" w:rsidRDefault="00BB1531" w:rsidP="00221CD6">
      <w:pPr>
        <w:widowControl/>
        <w:jc w:val="both"/>
        <w:rPr>
          <w:sz w:val="24"/>
          <w:szCs w:val="24"/>
          <w:lang w:eastAsia="zh-CN"/>
        </w:rPr>
      </w:pPr>
      <w:r w:rsidRPr="00C61326">
        <w:rPr>
          <w:sz w:val="24"/>
          <w:szCs w:val="24"/>
          <w:lang w:eastAsia="zh-CN"/>
        </w:rPr>
        <w:t xml:space="preserve">      - х. Верхний Хомутец</w:t>
      </w:r>
      <w:r w:rsidR="007452CD" w:rsidRPr="00C61326">
        <w:rPr>
          <w:sz w:val="24"/>
          <w:szCs w:val="24"/>
          <w:lang w:eastAsia="zh-CN"/>
        </w:rPr>
        <w:t xml:space="preserve"> – 1, общей площадью </w:t>
      </w:r>
      <w:r w:rsidR="007009ED">
        <w:rPr>
          <w:sz w:val="24"/>
          <w:szCs w:val="24"/>
          <w:lang w:eastAsia="zh-CN"/>
        </w:rPr>
        <w:t>1</w:t>
      </w:r>
      <w:r w:rsidR="007452CD" w:rsidRPr="00C61326">
        <w:rPr>
          <w:sz w:val="24"/>
          <w:szCs w:val="24"/>
          <w:lang w:eastAsia="zh-CN"/>
        </w:rPr>
        <w:t>0,7</w:t>
      </w:r>
      <w:r w:rsidR="007009ED">
        <w:rPr>
          <w:sz w:val="24"/>
          <w:szCs w:val="24"/>
          <w:lang w:eastAsia="zh-CN"/>
        </w:rPr>
        <w:t>08</w:t>
      </w:r>
      <w:r w:rsidR="007452CD" w:rsidRPr="00C61326">
        <w:rPr>
          <w:sz w:val="24"/>
          <w:szCs w:val="24"/>
          <w:lang w:eastAsia="zh-CN"/>
        </w:rPr>
        <w:t xml:space="preserve"> га.</w:t>
      </w:r>
    </w:p>
    <w:p w14:paraId="308DD1A2" w14:textId="7681E8E5" w:rsidR="00221CD6" w:rsidRPr="00C61326" w:rsidRDefault="00221CD6" w:rsidP="00C61326">
      <w:pPr>
        <w:widowControl/>
        <w:ind w:firstLine="709"/>
        <w:jc w:val="both"/>
        <w:rPr>
          <w:sz w:val="24"/>
          <w:szCs w:val="24"/>
          <w:lang w:eastAsia="zh-CN"/>
        </w:rPr>
      </w:pPr>
      <w:r w:rsidRPr="00C61326">
        <w:rPr>
          <w:sz w:val="24"/>
          <w:szCs w:val="24"/>
          <w:lang w:eastAsia="zh-CN"/>
        </w:rPr>
        <w:t>5.2. Кладбища, расположенные на территории </w:t>
      </w:r>
      <w:r w:rsidR="00AB4CA3" w:rsidRPr="00C61326">
        <w:rPr>
          <w:sz w:val="24"/>
          <w:szCs w:val="24"/>
          <w:lang w:eastAsia="zh-CN"/>
        </w:rPr>
        <w:t>Веселовского</w:t>
      </w:r>
      <w:r w:rsidRPr="00C61326">
        <w:rPr>
          <w:sz w:val="24"/>
          <w:szCs w:val="24"/>
          <w:lang w:eastAsia="zh-CN"/>
        </w:rPr>
        <w:t xml:space="preserve"> сельского поселения являются общественными и предназначены для погребения умерших с учетом их волеизъявления, либо по решению </w:t>
      </w:r>
      <w:r w:rsidR="00843F41" w:rsidRPr="00C61326">
        <w:rPr>
          <w:sz w:val="24"/>
          <w:szCs w:val="24"/>
          <w:lang w:eastAsia="zh-CN"/>
        </w:rPr>
        <w:t>А</w:t>
      </w:r>
      <w:r w:rsidRPr="00C61326">
        <w:rPr>
          <w:sz w:val="24"/>
          <w:szCs w:val="24"/>
          <w:lang w:eastAsia="zh-CN"/>
        </w:rPr>
        <w:t xml:space="preserve">дминистрации </w:t>
      </w:r>
      <w:r w:rsidR="00AB4CA3" w:rsidRPr="00C61326">
        <w:rPr>
          <w:sz w:val="24"/>
          <w:szCs w:val="24"/>
          <w:lang w:eastAsia="zh-CN"/>
        </w:rPr>
        <w:t>Веселовского</w:t>
      </w:r>
      <w:r w:rsidRPr="00C61326">
        <w:rPr>
          <w:sz w:val="24"/>
          <w:szCs w:val="24"/>
          <w:lang w:eastAsia="zh-CN"/>
        </w:rPr>
        <w:t xml:space="preserve"> сельского поселения. </w:t>
      </w:r>
      <w:r w:rsidR="00EE752A" w:rsidRPr="00C61326">
        <w:rPr>
          <w:sz w:val="24"/>
          <w:szCs w:val="24"/>
          <w:lang w:eastAsia="zh-CN"/>
        </w:rPr>
        <w:t>О</w:t>
      </w:r>
      <w:r w:rsidRPr="00C61326">
        <w:rPr>
          <w:sz w:val="24"/>
          <w:szCs w:val="24"/>
          <w:lang w:eastAsia="zh-CN"/>
        </w:rPr>
        <w:t>бщественные</w:t>
      </w:r>
      <w:r w:rsidR="00EE752A" w:rsidRPr="00C61326">
        <w:rPr>
          <w:sz w:val="24"/>
          <w:szCs w:val="24"/>
          <w:lang w:eastAsia="zh-CN"/>
        </w:rPr>
        <w:t xml:space="preserve"> </w:t>
      </w:r>
      <w:r w:rsidRPr="00C61326">
        <w:rPr>
          <w:sz w:val="24"/>
          <w:szCs w:val="24"/>
          <w:lang w:eastAsia="zh-CN"/>
        </w:rPr>
        <w:t xml:space="preserve">кладбища находятся в ведении </w:t>
      </w:r>
      <w:r w:rsidR="00D146C1" w:rsidRPr="00C61326">
        <w:rPr>
          <w:sz w:val="24"/>
          <w:szCs w:val="24"/>
          <w:lang w:eastAsia="zh-CN"/>
        </w:rPr>
        <w:t>А</w:t>
      </w:r>
      <w:r w:rsidRPr="00C61326">
        <w:rPr>
          <w:sz w:val="24"/>
          <w:szCs w:val="24"/>
          <w:lang w:eastAsia="zh-CN"/>
        </w:rPr>
        <w:t xml:space="preserve">дминистрации </w:t>
      </w:r>
      <w:r w:rsidR="00AB4CA3" w:rsidRPr="00C61326">
        <w:rPr>
          <w:sz w:val="24"/>
          <w:szCs w:val="24"/>
          <w:lang w:eastAsia="zh-CN"/>
        </w:rPr>
        <w:t>Веселовского</w:t>
      </w:r>
      <w:r w:rsidRPr="00C61326">
        <w:rPr>
          <w:sz w:val="24"/>
          <w:szCs w:val="24"/>
          <w:lang w:eastAsia="zh-CN"/>
        </w:rPr>
        <w:t xml:space="preserve"> сельского поселения.</w:t>
      </w:r>
    </w:p>
    <w:p w14:paraId="4BB00034" w14:textId="51988AE4" w:rsidR="00221CD6" w:rsidRPr="00C61326" w:rsidRDefault="00221CD6" w:rsidP="00C61326">
      <w:pPr>
        <w:widowControl/>
        <w:ind w:firstLine="709"/>
        <w:jc w:val="both"/>
        <w:rPr>
          <w:sz w:val="24"/>
          <w:szCs w:val="24"/>
          <w:lang w:eastAsia="zh-CN"/>
        </w:rPr>
      </w:pPr>
      <w:r w:rsidRPr="00C61326">
        <w:rPr>
          <w:sz w:val="24"/>
          <w:szCs w:val="24"/>
          <w:lang w:eastAsia="zh-CN"/>
        </w:rPr>
        <w:t>5.3. В целях организации деятельности общественных</w:t>
      </w:r>
      <w:r w:rsidR="00DC4844" w:rsidRPr="00C61326">
        <w:rPr>
          <w:sz w:val="24"/>
          <w:szCs w:val="24"/>
          <w:lang w:eastAsia="zh-CN"/>
        </w:rPr>
        <w:t xml:space="preserve"> </w:t>
      </w:r>
      <w:r w:rsidRPr="00C61326">
        <w:rPr>
          <w:sz w:val="24"/>
          <w:szCs w:val="24"/>
          <w:lang w:eastAsia="zh-CN"/>
        </w:rPr>
        <w:t xml:space="preserve">кладбищ </w:t>
      </w:r>
      <w:r w:rsidR="00177CDF" w:rsidRPr="00C61326">
        <w:rPr>
          <w:sz w:val="24"/>
          <w:szCs w:val="24"/>
          <w:lang w:eastAsia="zh-CN"/>
        </w:rPr>
        <w:t>А</w:t>
      </w:r>
      <w:r w:rsidRPr="00C61326">
        <w:rPr>
          <w:sz w:val="24"/>
          <w:szCs w:val="24"/>
          <w:lang w:eastAsia="zh-CN"/>
        </w:rPr>
        <w:t xml:space="preserve">дминистрация </w:t>
      </w:r>
      <w:r w:rsidR="00AB4CA3" w:rsidRPr="00C61326">
        <w:rPr>
          <w:sz w:val="24"/>
          <w:szCs w:val="24"/>
          <w:lang w:eastAsia="zh-CN"/>
        </w:rPr>
        <w:t>Веселовского</w:t>
      </w:r>
      <w:r w:rsidRPr="00C61326">
        <w:rPr>
          <w:sz w:val="24"/>
          <w:szCs w:val="24"/>
          <w:lang w:eastAsia="zh-CN"/>
        </w:rPr>
        <w:t xml:space="preserve"> сельского поселения обеспечивает:</w:t>
      </w:r>
    </w:p>
    <w:p w14:paraId="3A04A841" w14:textId="2B35CC40" w:rsidR="00221CD6" w:rsidRPr="00C61326" w:rsidRDefault="00221CD6" w:rsidP="00221CD6">
      <w:pPr>
        <w:widowControl/>
        <w:jc w:val="both"/>
        <w:rPr>
          <w:sz w:val="24"/>
          <w:szCs w:val="24"/>
          <w:lang w:eastAsia="zh-CN"/>
        </w:rPr>
      </w:pPr>
      <w:r w:rsidRPr="00C61326">
        <w:rPr>
          <w:sz w:val="24"/>
          <w:szCs w:val="24"/>
          <w:lang w:eastAsia="zh-CN"/>
        </w:rPr>
        <w:t>- рассмотрение заявлений о предоставлении участка для погребения, регистрацию захоронений на общественных кладбищах;</w:t>
      </w:r>
    </w:p>
    <w:p w14:paraId="5FB78587" w14:textId="77777777" w:rsidR="00221CD6" w:rsidRPr="00C61326" w:rsidRDefault="00221CD6" w:rsidP="00221CD6">
      <w:pPr>
        <w:widowControl/>
        <w:jc w:val="both"/>
        <w:rPr>
          <w:sz w:val="24"/>
          <w:szCs w:val="24"/>
          <w:lang w:eastAsia="zh-CN"/>
        </w:rPr>
      </w:pPr>
      <w:r w:rsidRPr="00C61326">
        <w:rPr>
          <w:sz w:val="24"/>
          <w:szCs w:val="24"/>
          <w:lang w:eastAsia="zh-CN"/>
        </w:rPr>
        <w:t>-  формирование и сохранность архивного фонда документов по регистрации захоронений на общественных кладбищах;</w:t>
      </w:r>
    </w:p>
    <w:p w14:paraId="1E8A6390" w14:textId="6A5D4096" w:rsidR="00221CD6" w:rsidRPr="00C61326" w:rsidRDefault="00221CD6" w:rsidP="00221CD6">
      <w:pPr>
        <w:widowControl/>
        <w:jc w:val="both"/>
        <w:rPr>
          <w:sz w:val="24"/>
          <w:szCs w:val="24"/>
          <w:lang w:eastAsia="zh-CN"/>
        </w:rPr>
      </w:pPr>
      <w:r w:rsidRPr="00C61326">
        <w:rPr>
          <w:sz w:val="24"/>
          <w:szCs w:val="24"/>
          <w:lang w:eastAsia="zh-CN"/>
        </w:rPr>
        <w:t>- регистрацию надмогильных сооружений устанавливаемым на общественных кладбищах;</w:t>
      </w:r>
    </w:p>
    <w:p w14:paraId="3E1A44C8" w14:textId="1683B5C1" w:rsidR="00221CD6" w:rsidRPr="00C61326" w:rsidRDefault="00221CD6" w:rsidP="00221CD6">
      <w:pPr>
        <w:widowControl/>
        <w:jc w:val="both"/>
        <w:rPr>
          <w:sz w:val="24"/>
          <w:szCs w:val="24"/>
          <w:lang w:eastAsia="zh-CN"/>
        </w:rPr>
      </w:pPr>
      <w:r w:rsidRPr="00C61326">
        <w:rPr>
          <w:sz w:val="24"/>
          <w:szCs w:val="24"/>
          <w:lang w:eastAsia="zh-CN"/>
        </w:rPr>
        <w:lastRenderedPageBreak/>
        <w:t>- формирование и сохранность документов по регистрации надмогильных сооружений, устанавливаемых на общественных кладбищах.</w:t>
      </w:r>
    </w:p>
    <w:p w14:paraId="614946C6" w14:textId="7F81A365" w:rsidR="00EE3EFB" w:rsidRPr="00EE3EFB" w:rsidRDefault="00221CD6" w:rsidP="00331762">
      <w:pPr>
        <w:widowControl/>
        <w:shd w:val="clear" w:color="auto" w:fill="FFFFFF"/>
        <w:autoSpaceDE/>
        <w:autoSpaceDN/>
        <w:adjustRightInd/>
        <w:ind w:firstLine="708"/>
        <w:rPr>
          <w:color w:val="1A1A1A"/>
          <w:sz w:val="24"/>
          <w:szCs w:val="24"/>
        </w:rPr>
      </w:pPr>
      <w:r w:rsidRPr="00C61326">
        <w:rPr>
          <w:sz w:val="24"/>
          <w:szCs w:val="24"/>
          <w:lang w:eastAsia="zh-CN"/>
        </w:rPr>
        <w:t>5.4. Кладбища открыты для посещений</w:t>
      </w:r>
      <w:r w:rsidR="00EE3EFB" w:rsidRPr="00EE3EFB">
        <w:rPr>
          <w:rFonts w:ascii="Helvetica" w:hAnsi="Helvetica" w:cs="Helvetica"/>
          <w:color w:val="1A1A1A"/>
          <w:sz w:val="23"/>
          <w:szCs w:val="23"/>
        </w:rPr>
        <w:t>:</w:t>
      </w:r>
      <w:r w:rsidR="009B4574">
        <w:rPr>
          <w:rFonts w:ascii="Helvetica" w:hAnsi="Helvetica" w:cs="Helvetica"/>
          <w:color w:val="1A1A1A"/>
          <w:sz w:val="23"/>
          <w:szCs w:val="23"/>
        </w:rPr>
        <w:t xml:space="preserve"> </w:t>
      </w:r>
      <w:r w:rsidR="00EE3EFB" w:rsidRPr="00EE3EFB">
        <w:rPr>
          <w:color w:val="1A1A1A"/>
          <w:sz w:val="24"/>
          <w:szCs w:val="24"/>
        </w:rPr>
        <w:t>с мая по сентябрь: с 8-00 до 19-00</w:t>
      </w:r>
    </w:p>
    <w:p w14:paraId="532D0E71" w14:textId="4C1B2CAD" w:rsidR="00EE3EFB" w:rsidRPr="00EE3EFB" w:rsidRDefault="009B4574" w:rsidP="00331762">
      <w:pPr>
        <w:widowControl/>
        <w:shd w:val="clear" w:color="auto" w:fill="FFFFFF"/>
        <w:autoSpaceDE/>
        <w:autoSpaceDN/>
        <w:adjustRightInd/>
        <w:ind w:firstLine="708"/>
        <w:rPr>
          <w:color w:val="1A1A1A"/>
          <w:sz w:val="24"/>
          <w:szCs w:val="24"/>
        </w:rPr>
      </w:pPr>
      <w:r>
        <w:rPr>
          <w:color w:val="1A1A1A"/>
          <w:sz w:val="24"/>
          <w:szCs w:val="24"/>
        </w:rPr>
        <w:t xml:space="preserve">                                                                     </w:t>
      </w:r>
      <w:r w:rsidR="00EE3EFB" w:rsidRPr="00EE3EFB">
        <w:rPr>
          <w:color w:val="1A1A1A"/>
          <w:sz w:val="24"/>
          <w:szCs w:val="24"/>
        </w:rPr>
        <w:t>с октября по апрель: с 9-00 до 17-00</w:t>
      </w:r>
    </w:p>
    <w:p w14:paraId="23882522" w14:textId="768472FB" w:rsidR="00221CD6" w:rsidRPr="00C61326" w:rsidRDefault="00221CD6" w:rsidP="00C61326">
      <w:pPr>
        <w:widowControl/>
        <w:ind w:firstLine="709"/>
        <w:jc w:val="both"/>
        <w:rPr>
          <w:sz w:val="24"/>
          <w:szCs w:val="24"/>
          <w:lang w:eastAsia="zh-CN"/>
        </w:rPr>
      </w:pPr>
      <w:r w:rsidRPr="00C61326">
        <w:rPr>
          <w:sz w:val="24"/>
          <w:szCs w:val="24"/>
          <w:lang w:eastAsia="zh-CN"/>
        </w:rPr>
        <w:t xml:space="preserve">5.5. Погребение умерших осуществляется ежедневно с </w:t>
      </w:r>
      <w:r w:rsidR="00EE3EFB">
        <w:rPr>
          <w:sz w:val="24"/>
          <w:szCs w:val="24"/>
          <w:lang w:eastAsia="zh-CN"/>
        </w:rPr>
        <w:t>08</w:t>
      </w:r>
      <w:r w:rsidRPr="00C61326">
        <w:rPr>
          <w:sz w:val="24"/>
          <w:szCs w:val="24"/>
          <w:lang w:eastAsia="zh-CN"/>
        </w:rPr>
        <w:t>.00 часов до 1</w:t>
      </w:r>
      <w:r w:rsidR="00EE3EFB">
        <w:rPr>
          <w:sz w:val="24"/>
          <w:szCs w:val="24"/>
          <w:lang w:eastAsia="zh-CN"/>
        </w:rPr>
        <w:t>7</w:t>
      </w:r>
      <w:r w:rsidRPr="00C61326">
        <w:rPr>
          <w:sz w:val="24"/>
          <w:szCs w:val="24"/>
          <w:lang w:eastAsia="zh-CN"/>
        </w:rPr>
        <w:t xml:space="preserve">.00 часов. </w:t>
      </w:r>
    </w:p>
    <w:p w14:paraId="1CD55655" w14:textId="28369F97" w:rsidR="00221CD6" w:rsidRPr="00C61326" w:rsidRDefault="00221CD6" w:rsidP="00E4489B">
      <w:pPr>
        <w:widowControl/>
        <w:ind w:firstLine="709"/>
        <w:jc w:val="both"/>
        <w:rPr>
          <w:sz w:val="24"/>
          <w:szCs w:val="24"/>
          <w:lang w:eastAsia="zh-CN"/>
        </w:rPr>
      </w:pPr>
      <w:r w:rsidRPr="00C61326">
        <w:rPr>
          <w:sz w:val="24"/>
          <w:szCs w:val="24"/>
          <w:lang w:eastAsia="zh-CN"/>
        </w:rPr>
        <w:t>5.6. Места захоронений подразделяются на следующие виды: одиночные, родственные.</w:t>
      </w:r>
    </w:p>
    <w:p w14:paraId="34E98954" w14:textId="77777777" w:rsidR="00FF64C2" w:rsidRDefault="00FF64C2" w:rsidP="00FF64C2">
      <w:pPr>
        <w:shd w:val="clear" w:color="auto" w:fill="FFFFFF"/>
        <w:ind w:firstLine="709"/>
        <w:jc w:val="both"/>
        <w:rPr>
          <w:sz w:val="24"/>
          <w:szCs w:val="24"/>
        </w:rPr>
      </w:pPr>
      <w:r w:rsidRPr="00C61326">
        <w:rPr>
          <w:sz w:val="24"/>
          <w:szCs w:val="24"/>
        </w:rPr>
        <w:t>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14:paraId="5745C401" w14:textId="3875FB05" w:rsidR="00E40C92" w:rsidRPr="00E82507" w:rsidRDefault="00E40C92" w:rsidP="00FF64C2">
      <w:pPr>
        <w:shd w:val="clear" w:color="auto" w:fill="FFFFFF"/>
        <w:ind w:firstLine="709"/>
        <w:jc w:val="both"/>
        <w:rPr>
          <w:sz w:val="24"/>
          <w:szCs w:val="24"/>
        </w:rPr>
      </w:pPr>
      <w:r w:rsidRPr="00E82507">
        <w:rPr>
          <w:rStyle w:val="docdata"/>
          <w:color w:val="000000"/>
          <w:sz w:val="24"/>
          <w:szCs w:val="24"/>
        </w:rPr>
        <w:t>5.7. Размеры бесплатно предоставляемых участков земли для погребения:</w:t>
      </w:r>
    </w:p>
    <w:p w14:paraId="08C8814B" w14:textId="2227AC6D" w:rsidR="00221CD6" w:rsidRPr="00C61326" w:rsidRDefault="00221CD6" w:rsidP="00E4489B">
      <w:pPr>
        <w:widowControl/>
        <w:ind w:firstLine="709"/>
        <w:jc w:val="both"/>
        <w:rPr>
          <w:sz w:val="24"/>
          <w:szCs w:val="24"/>
          <w:lang w:eastAsia="zh-CN"/>
        </w:rPr>
      </w:pPr>
      <w:r w:rsidRPr="00C61326">
        <w:rPr>
          <w:sz w:val="24"/>
          <w:szCs w:val="24"/>
          <w:lang w:eastAsia="zh-CN"/>
        </w:rPr>
        <w:t>5.7.</w:t>
      </w:r>
      <w:r w:rsidR="00E40C92">
        <w:rPr>
          <w:sz w:val="24"/>
          <w:szCs w:val="24"/>
          <w:lang w:eastAsia="zh-CN"/>
        </w:rPr>
        <w:t>1.</w:t>
      </w:r>
      <w:r w:rsidRPr="00C61326">
        <w:rPr>
          <w:sz w:val="24"/>
          <w:szCs w:val="24"/>
          <w:lang w:eastAsia="zh-CN"/>
        </w:rPr>
        <w:t xml:space="preserve"> </w:t>
      </w:r>
      <w:r w:rsidRPr="00C61326">
        <w:rPr>
          <w:b/>
          <w:sz w:val="24"/>
          <w:szCs w:val="24"/>
          <w:lang w:eastAsia="zh-CN"/>
        </w:rPr>
        <w:t>Одиночные захоронения</w:t>
      </w:r>
      <w:r w:rsidRPr="00C61326">
        <w:rPr>
          <w:sz w:val="24"/>
          <w:szCs w:val="24"/>
          <w:lang w:eastAsia="zh-CN"/>
        </w:rPr>
        <w:t xml:space="preserve"> - места захоронения, предоставляемые на безвозмездной основе для погребения одного умершего (погибшего). Одиночные захоронения предоставляются в случаях: волеизъявления умершего, по заявлению лица, взявшего на себя обязанность осуществить погребение умершего, для захоронений невостребованных умерших (погибших).</w:t>
      </w:r>
    </w:p>
    <w:p w14:paraId="4C781753" w14:textId="0028DD7F" w:rsidR="000A67FE" w:rsidRDefault="00221CD6" w:rsidP="00F26940">
      <w:pPr>
        <w:widowControl/>
        <w:jc w:val="both"/>
        <w:rPr>
          <w:b/>
          <w:bCs/>
          <w:sz w:val="24"/>
          <w:szCs w:val="24"/>
          <w:lang w:eastAsia="zh-CN"/>
        </w:rPr>
      </w:pPr>
      <w:r w:rsidRPr="00C61326">
        <w:rPr>
          <w:b/>
          <w:bCs/>
          <w:sz w:val="24"/>
          <w:szCs w:val="24"/>
          <w:lang w:eastAsia="zh-CN"/>
        </w:rPr>
        <w:t>Размер места одиночного захоронения</w:t>
      </w:r>
      <w:r w:rsidR="000A67FE">
        <w:rPr>
          <w:b/>
          <w:bCs/>
          <w:sz w:val="24"/>
          <w:szCs w:val="24"/>
          <w:lang w:eastAsia="zh-CN"/>
        </w:rPr>
        <w:t>:</w:t>
      </w:r>
    </w:p>
    <w:p w14:paraId="55826E7B" w14:textId="24145216" w:rsidR="0096522D" w:rsidRPr="00C61326" w:rsidRDefault="00221CD6" w:rsidP="00221CD6">
      <w:pPr>
        <w:widowControl/>
        <w:jc w:val="both"/>
        <w:rPr>
          <w:sz w:val="24"/>
          <w:szCs w:val="24"/>
          <w:lang w:eastAsia="zh-CN"/>
        </w:rPr>
      </w:pPr>
      <w:r w:rsidRPr="00C61326">
        <w:rPr>
          <w:b/>
          <w:bCs/>
          <w:sz w:val="24"/>
          <w:szCs w:val="24"/>
          <w:lang w:eastAsia="zh-CN"/>
        </w:rPr>
        <w:t xml:space="preserve"> – 2,</w:t>
      </w:r>
      <w:r w:rsidR="00D20858" w:rsidRPr="00C61326">
        <w:rPr>
          <w:b/>
          <w:bCs/>
          <w:sz w:val="24"/>
          <w:szCs w:val="24"/>
          <w:lang w:eastAsia="zh-CN"/>
        </w:rPr>
        <w:t>5</w:t>
      </w:r>
      <w:r w:rsidRPr="00C61326">
        <w:rPr>
          <w:b/>
          <w:bCs/>
          <w:sz w:val="24"/>
          <w:szCs w:val="24"/>
          <w:lang w:eastAsia="zh-CN"/>
        </w:rPr>
        <w:t xml:space="preserve"> м х 2,</w:t>
      </w:r>
      <w:r w:rsidR="00D20858" w:rsidRPr="00C61326">
        <w:rPr>
          <w:b/>
          <w:bCs/>
          <w:sz w:val="24"/>
          <w:szCs w:val="24"/>
          <w:lang w:eastAsia="zh-CN"/>
        </w:rPr>
        <w:t>0</w:t>
      </w:r>
      <w:r w:rsidRPr="00C61326">
        <w:rPr>
          <w:b/>
          <w:bCs/>
          <w:sz w:val="24"/>
          <w:szCs w:val="24"/>
          <w:lang w:eastAsia="zh-CN"/>
        </w:rPr>
        <w:t xml:space="preserve"> метра х 1,5 м</w:t>
      </w:r>
      <w:r w:rsidRPr="00C61326">
        <w:rPr>
          <w:sz w:val="24"/>
          <w:szCs w:val="24"/>
          <w:lang w:eastAsia="zh-CN"/>
        </w:rPr>
        <w:t>.</w:t>
      </w:r>
      <w:r w:rsidR="000A67FE">
        <w:rPr>
          <w:sz w:val="24"/>
          <w:szCs w:val="24"/>
          <w:lang w:eastAsia="zh-CN"/>
        </w:rPr>
        <w:t xml:space="preserve"> </w:t>
      </w:r>
      <w:r w:rsidRPr="00C61326">
        <w:rPr>
          <w:b/>
          <w:bCs/>
          <w:sz w:val="24"/>
          <w:szCs w:val="24"/>
          <w:lang w:eastAsia="zh-CN"/>
        </w:rPr>
        <w:t>(длина, ширина, глубина)</w:t>
      </w:r>
      <w:r w:rsidR="00AC6BAD">
        <w:rPr>
          <w:b/>
          <w:bCs/>
          <w:sz w:val="24"/>
          <w:szCs w:val="24"/>
          <w:lang w:eastAsia="zh-CN"/>
        </w:rPr>
        <w:t xml:space="preserve"> не менее 5 кв.м.</w:t>
      </w:r>
      <w:r w:rsidRPr="00C61326">
        <w:rPr>
          <w:sz w:val="24"/>
          <w:szCs w:val="24"/>
          <w:lang w:eastAsia="zh-CN"/>
        </w:rPr>
        <w:t xml:space="preserve"> </w:t>
      </w:r>
    </w:p>
    <w:p w14:paraId="26A9BB49" w14:textId="77777777" w:rsidR="004C1937" w:rsidRPr="00C61326" w:rsidRDefault="004C1937" w:rsidP="004C1937">
      <w:pPr>
        <w:widowControl/>
        <w:jc w:val="both"/>
        <w:rPr>
          <w:sz w:val="24"/>
          <w:szCs w:val="24"/>
          <w:lang w:eastAsia="zh-CN"/>
        </w:rPr>
      </w:pPr>
      <w:r w:rsidRPr="00C61326">
        <w:rPr>
          <w:sz w:val="24"/>
          <w:szCs w:val="24"/>
          <w:lang w:eastAsia="zh-CN"/>
        </w:rPr>
        <w:t>Расстояние между могилами по длинным сторонам должно быть - не более 1,5м, по коротким - не менее 0,5 м.</w:t>
      </w:r>
    </w:p>
    <w:p w14:paraId="5882B46A" w14:textId="77777777" w:rsidR="004C1937" w:rsidRPr="00C61326" w:rsidRDefault="004C1937" w:rsidP="004C1937">
      <w:pPr>
        <w:widowControl/>
        <w:jc w:val="both"/>
        <w:rPr>
          <w:sz w:val="24"/>
          <w:szCs w:val="24"/>
          <w:lang w:eastAsia="zh-CN"/>
        </w:rPr>
      </w:pPr>
      <w:r w:rsidRPr="00C61326">
        <w:rPr>
          <w:sz w:val="24"/>
          <w:szCs w:val="24"/>
          <w:lang w:eastAsia="zh-CN"/>
        </w:rPr>
        <w:t>Над каждой могилой должна быть земельная насыпь высотой 0,5 м от поверхности земли или надмогильная плита, насыпь должна выступать за края могилы для защиты ее от поверхностных вод.</w:t>
      </w:r>
    </w:p>
    <w:p w14:paraId="014C90A5" w14:textId="77777777" w:rsidR="00EC04CF" w:rsidRPr="00C61326" w:rsidRDefault="00EC04CF" w:rsidP="00EC04CF">
      <w:pPr>
        <w:shd w:val="clear" w:color="auto" w:fill="FFFFFF"/>
        <w:jc w:val="both"/>
        <w:rPr>
          <w:sz w:val="24"/>
          <w:szCs w:val="24"/>
        </w:rPr>
      </w:pPr>
      <w:r w:rsidRPr="00C61326">
        <w:rPr>
          <w:sz w:val="24"/>
          <w:szCs w:val="24"/>
        </w:rPr>
        <w:t>При захоронении умерших детей размеры могил могут быть соответственно уменьшены.</w:t>
      </w:r>
    </w:p>
    <w:p w14:paraId="2BD4CA7C" w14:textId="7376B2D1" w:rsidR="00221CD6" w:rsidRPr="00C61326" w:rsidRDefault="00221CD6" w:rsidP="00E4489B">
      <w:pPr>
        <w:widowControl/>
        <w:ind w:firstLine="709"/>
        <w:jc w:val="both"/>
        <w:rPr>
          <w:sz w:val="24"/>
          <w:szCs w:val="24"/>
          <w:lang w:eastAsia="zh-CN"/>
        </w:rPr>
      </w:pPr>
      <w:r w:rsidRPr="00C61326">
        <w:rPr>
          <w:sz w:val="24"/>
          <w:szCs w:val="24"/>
          <w:lang w:eastAsia="zh-CN"/>
        </w:rPr>
        <w:t xml:space="preserve">5.8. </w:t>
      </w:r>
      <w:r w:rsidRPr="00C61326">
        <w:rPr>
          <w:b/>
          <w:sz w:val="24"/>
          <w:szCs w:val="24"/>
          <w:lang w:eastAsia="zh-CN"/>
        </w:rPr>
        <w:t>Родственные захоронения</w:t>
      </w:r>
      <w:r w:rsidRPr="00C61326">
        <w:rPr>
          <w:sz w:val="24"/>
          <w:szCs w:val="24"/>
          <w:lang w:eastAsia="zh-CN"/>
        </w:rPr>
        <w:t xml:space="preserve"> - места захоронения, предоставляемые на безвозмездной основе для погребения умершего таким образом, чтобы гарантировать погребение на том же месте захоронение другого супруга или близкого родственника.</w:t>
      </w:r>
    </w:p>
    <w:p w14:paraId="02D62C3D" w14:textId="77777777" w:rsidR="00B90692" w:rsidRDefault="00221CD6" w:rsidP="00221CD6">
      <w:pPr>
        <w:widowControl/>
        <w:jc w:val="both"/>
        <w:rPr>
          <w:b/>
          <w:bCs/>
          <w:sz w:val="24"/>
          <w:szCs w:val="24"/>
          <w:lang w:eastAsia="zh-CN"/>
        </w:rPr>
      </w:pPr>
      <w:r w:rsidRPr="00C61326">
        <w:rPr>
          <w:b/>
          <w:bCs/>
          <w:sz w:val="24"/>
          <w:szCs w:val="24"/>
          <w:lang w:eastAsia="zh-CN"/>
        </w:rPr>
        <w:t>Размер места родственного (на 2 человека)</w:t>
      </w:r>
      <w:r w:rsidRPr="00C61326">
        <w:rPr>
          <w:sz w:val="24"/>
          <w:szCs w:val="24"/>
          <w:lang w:eastAsia="zh-CN"/>
        </w:rPr>
        <w:t xml:space="preserve"> </w:t>
      </w:r>
      <w:r w:rsidRPr="00C61326">
        <w:rPr>
          <w:b/>
          <w:bCs/>
          <w:sz w:val="24"/>
          <w:szCs w:val="24"/>
          <w:lang w:eastAsia="zh-CN"/>
        </w:rPr>
        <w:t>захоронения</w:t>
      </w:r>
      <w:r w:rsidR="00B90692">
        <w:rPr>
          <w:b/>
          <w:bCs/>
          <w:sz w:val="24"/>
          <w:szCs w:val="24"/>
          <w:lang w:eastAsia="zh-CN"/>
        </w:rPr>
        <w:t>:</w:t>
      </w:r>
    </w:p>
    <w:p w14:paraId="1D68BF21" w14:textId="3623E97F" w:rsidR="00221CD6" w:rsidRPr="00BF742A" w:rsidRDefault="00B90692" w:rsidP="00221CD6">
      <w:pPr>
        <w:widowControl/>
        <w:jc w:val="both"/>
        <w:rPr>
          <w:b/>
          <w:bCs/>
          <w:sz w:val="24"/>
          <w:szCs w:val="24"/>
          <w:lang w:eastAsia="zh-CN"/>
        </w:rPr>
      </w:pPr>
      <w:r>
        <w:rPr>
          <w:b/>
          <w:bCs/>
          <w:sz w:val="24"/>
          <w:szCs w:val="24"/>
          <w:lang w:eastAsia="zh-CN"/>
        </w:rPr>
        <w:t>-</w:t>
      </w:r>
      <w:r w:rsidR="00D20858" w:rsidRPr="00C61326">
        <w:rPr>
          <w:b/>
          <w:bCs/>
          <w:sz w:val="24"/>
          <w:szCs w:val="24"/>
          <w:lang w:eastAsia="zh-CN"/>
        </w:rPr>
        <w:t xml:space="preserve"> </w:t>
      </w:r>
      <w:r w:rsidR="00221CD6" w:rsidRPr="00C61326">
        <w:rPr>
          <w:b/>
          <w:bCs/>
          <w:sz w:val="24"/>
          <w:szCs w:val="24"/>
          <w:lang w:eastAsia="zh-CN"/>
        </w:rPr>
        <w:t>2</w:t>
      </w:r>
      <w:r w:rsidR="00D20858" w:rsidRPr="00C61326">
        <w:rPr>
          <w:b/>
          <w:bCs/>
          <w:sz w:val="24"/>
          <w:szCs w:val="24"/>
          <w:lang w:eastAsia="zh-CN"/>
        </w:rPr>
        <w:t>,</w:t>
      </w:r>
      <w:r w:rsidR="00221CD6" w:rsidRPr="00C61326">
        <w:rPr>
          <w:b/>
          <w:bCs/>
          <w:sz w:val="24"/>
          <w:szCs w:val="24"/>
          <w:lang w:eastAsia="zh-CN"/>
        </w:rPr>
        <w:t>5 м x 3</w:t>
      </w:r>
      <w:r w:rsidR="00177CF5" w:rsidRPr="00C61326">
        <w:rPr>
          <w:b/>
          <w:bCs/>
          <w:sz w:val="24"/>
          <w:szCs w:val="24"/>
          <w:lang w:eastAsia="zh-CN"/>
        </w:rPr>
        <w:t>,</w:t>
      </w:r>
      <w:r w:rsidR="00221CD6" w:rsidRPr="00C61326">
        <w:rPr>
          <w:b/>
          <w:bCs/>
          <w:sz w:val="24"/>
          <w:szCs w:val="24"/>
          <w:lang w:eastAsia="zh-CN"/>
        </w:rPr>
        <w:t>0 м х 1</w:t>
      </w:r>
      <w:r w:rsidR="00177CF5" w:rsidRPr="00C61326">
        <w:rPr>
          <w:b/>
          <w:bCs/>
          <w:sz w:val="24"/>
          <w:szCs w:val="24"/>
          <w:lang w:eastAsia="zh-CN"/>
        </w:rPr>
        <w:t>,</w:t>
      </w:r>
      <w:r w:rsidR="00221CD6" w:rsidRPr="00C61326">
        <w:rPr>
          <w:b/>
          <w:bCs/>
          <w:sz w:val="24"/>
          <w:szCs w:val="24"/>
          <w:lang w:eastAsia="zh-CN"/>
        </w:rPr>
        <w:t xml:space="preserve">5 м (длина, ширина, глубина) </w:t>
      </w:r>
      <w:bookmarkStart w:id="6" w:name="_Hlk181713460"/>
      <w:r w:rsidR="00BF742A" w:rsidRPr="00BF742A">
        <w:rPr>
          <w:b/>
          <w:bCs/>
          <w:sz w:val="24"/>
          <w:szCs w:val="24"/>
          <w:lang w:eastAsia="zh-CN"/>
        </w:rPr>
        <w:t>S – 11,25 кв. м.</w:t>
      </w:r>
      <w:bookmarkEnd w:id="6"/>
    </w:p>
    <w:p w14:paraId="6DE88606" w14:textId="0F811BF0" w:rsidR="00B73217" w:rsidRPr="00101BB2" w:rsidRDefault="003946A0" w:rsidP="00B73217">
      <w:pPr>
        <w:widowControl/>
        <w:ind w:firstLine="708"/>
        <w:jc w:val="both"/>
        <w:rPr>
          <w:sz w:val="24"/>
          <w:szCs w:val="24"/>
          <w:lang w:eastAsia="zh-CN"/>
        </w:rPr>
      </w:pPr>
      <w:r w:rsidRPr="00101BB2">
        <w:rPr>
          <w:sz w:val="24"/>
          <w:szCs w:val="24"/>
          <w:lang w:eastAsia="zh-CN"/>
        </w:rPr>
        <w:t>5.8.1.</w:t>
      </w:r>
      <w:r w:rsidRPr="00101BB2">
        <w:rPr>
          <w:rFonts w:ascii="PT Serif" w:hAnsi="PT Serif"/>
          <w:sz w:val="23"/>
          <w:szCs w:val="23"/>
          <w:shd w:val="clear" w:color="auto" w:fill="FFFFFF"/>
        </w:rPr>
        <w:t xml:space="preserve"> </w:t>
      </w:r>
      <w:r w:rsidRPr="00101BB2">
        <w:rPr>
          <w:sz w:val="24"/>
          <w:szCs w:val="24"/>
          <w:lang w:eastAsia="zh-CN"/>
        </w:rPr>
        <w:t>Место для захоронения на четыре и более захоронений предоставляется в случае одновре</w:t>
      </w:r>
      <w:r w:rsidR="00B73217" w:rsidRPr="00101BB2">
        <w:rPr>
          <w:sz w:val="24"/>
          <w:szCs w:val="24"/>
          <w:lang w:eastAsia="zh-CN"/>
        </w:rPr>
        <w:t>менного погребения четырех и более умерших.</w:t>
      </w:r>
    </w:p>
    <w:p w14:paraId="21393676" w14:textId="74052A0A" w:rsidR="00361032" w:rsidRPr="00101BB2" w:rsidRDefault="00676E47" w:rsidP="00676E47">
      <w:pPr>
        <w:widowControl/>
        <w:ind w:firstLine="708"/>
        <w:jc w:val="both"/>
        <w:rPr>
          <w:rFonts w:ascii="PT Serif" w:hAnsi="PT Serif"/>
          <w:sz w:val="23"/>
          <w:szCs w:val="23"/>
        </w:rPr>
      </w:pPr>
      <w:r w:rsidRPr="00101BB2">
        <w:rPr>
          <w:sz w:val="24"/>
          <w:szCs w:val="24"/>
          <w:lang w:eastAsia="zh-CN"/>
        </w:rPr>
        <w:t>5.8.2.</w:t>
      </w:r>
      <w:r w:rsidR="000B5DEB" w:rsidRPr="00101BB2">
        <w:rPr>
          <w:rFonts w:ascii="PT Serif" w:hAnsi="PT Serif"/>
          <w:sz w:val="23"/>
          <w:szCs w:val="23"/>
        </w:rPr>
        <w:t xml:space="preserve"> 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14:paraId="3685CC77" w14:textId="514D23AA" w:rsidR="000B5DEB" w:rsidRDefault="00361032" w:rsidP="00361032">
      <w:pPr>
        <w:widowControl/>
        <w:ind w:firstLine="708"/>
        <w:jc w:val="both"/>
        <w:rPr>
          <w:rFonts w:ascii="PT Serif" w:hAnsi="PT Serif"/>
          <w:sz w:val="23"/>
          <w:szCs w:val="23"/>
        </w:rPr>
      </w:pPr>
      <w:r w:rsidRPr="00101BB2">
        <w:rPr>
          <w:rFonts w:ascii="PT Serif" w:hAnsi="PT Serif"/>
          <w:sz w:val="23"/>
          <w:szCs w:val="23"/>
        </w:rPr>
        <w:t>5.8.</w:t>
      </w:r>
      <w:r w:rsidR="00676E47" w:rsidRPr="00101BB2">
        <w:rPr>
          <w:rFonts w:ascii="PT Serif" w:hAnsi="PT Serif"/>
          <w:sz w:val="23"/>
          <w:szCs w:val="23"/>
        </w:rPr>
        <w:t>3</w:t>
      </w:r>
      <w:r w:rsidR="000B5DEB" w:rsidRPr="00101BB2">
        <w:rPr>
          <w:rFonts w:ascii="PT Serif" w:hAnsi="PT Serif"/>
          <w:sz w:val="23"/>
          <w:szCs w:val="23"/>
        </w:rPr>
        <w:t>. На участке родственного места захоронения допускается захоронение лица, выразившего свое волеизъявление быть погребенным рядом с ранее умершим родственником (и) при наличии на указанном месте погребения свободного участка земли или могилы ранее умершего близкого родственника либо ранее умершего супруга с письменного согласия на данное погребение лица, ответственного за захоронение.</w:t>
      </w:r>
    </w:p>
    <w:p w14:paraId="379E01F6" w14:textId="281D2ED4" w:rsidR="00B949FB" w:rsidRPr="00B949FB" w:rsidRDefault="00B949FB" w:rsidP="00B949FB">
      <w:pPr>
        <w:widowControl/>
        <w:autoSpaceDE/>
        <w:autoSpaceDN/>
        <w:adjustRightInd/>
        <w:ind w:firstLine="708"/>
        <w:jc w:val="both"/>
        <w:rPr>
          <w:sz w:val="24"/>
          <w:szCs w:val="24"/>
        </w:rPr>
      </w:pPr>
      <w:r>
        <w:rPr>
          <w:sz w:val="24"/>
          <w:szCs w:val="24"/>
        </w:rPr>
        <w:t>5</w:t>
      </w:r>
      <w:r w:rsidRPr="00B949FB">
        <w:rPr>
          <w:sz w:val="24"/>
          <w:szCs w:val="24"/>
        </w:rPr>
        <w:t>.8.4.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14:paraId="034A7EB0" w14:textId="77777777" w:rsidR="004E4292" w:rsidRPr="00101BB2" w:rsidRDefault="00221CD6" w:rsidP="004E4292">
      <w:pPr>
        <w:widowControl/>
        <w:ind w:firstLine="708"/>
        <w:jc w:val="both"/>
        <w:rPr>
          <w:sz w:val="24"/>
          <w:szCs w:val="24"/>
          <w:lang w:eastAsia="zh-CN"/>
        </w:rPr>
      </w:pPr>
      <w:r w:rsidRPr="00101BB2">
        <w:rPr>
          <w:sz w:val="24"/>
          <w:szCs w:val="24"/>
          <w:lang w:eastAsia="zh-CN"/>
        </w:rPr>
        <w:t>5.9. Гражданам могут предоставляться участки земли на общественных кладбищах для создания семейных (родовых) захоронений увеличенных размеров, рассчитанные более чем на две могилы.</w:t>
      </w:r>
      <w:r w:rsidR="004E4292" w:rsidRPr="00101BB2">
        <w:rPr>
          <w:sz w:val="24"/>
          <w:szCs w:val="24"/>
          <w:lang w:eastAsia="zh-CN"/>
        </w:rPr>
        <w:t xml:space="preserve"> </w:t>
      </w:r>
    </w:p>
    <w:p w14:paraId="5E9F1C69" w14:textId="1BC99877" w:rsidR="004E4292" w:rsidRPr="00101BB2" w:rsidRDefault="004E4292" w:rsidP="004E4292">
      <w:pPr>
        <w:widowControl/>
        <w:ind w:firstLine="708"/>
        <w:jc w:val="both"/>
        <w:rPr>
          <w:sz w:val="24"/>
          <w:szCs w:val="24"/>
          <w:lang w:eastAsia="zh-CN"/>
        </w:rPr>
      </w:pPr>
      <w:r w:rsidRPr="00101BB2">
        <w:rPr>
          <w:sz w:val="24"/>
          <w:szCs w:val="24"/>
          <w:lang w:eastAsia="zh-CN"/>
        </w:rPr>
        <w:t xml:space="preserve">5.9.1.В родственную </w:t>
      </w:r>
      <w:r w:rsidR="00DC33BE" w:rsidRPr="00101BB2">
        <w:rPr>
          <w:sz w:val="24"/>
          <w:szCs w:val="24"/>
          <w:lang w:eastAsia="zh-CN"/>
        </w:rPr>
        <w:t xml:space="preserve">(родовую) </w:t>
      </w:r>
      <w:r w:rsidRPr="00101BB2">
        <w:rPr>
          <w:sz w:val="24"/>
          <w:szCs w:val="24"/>
          <w:lang w:eastAsia="zh-CN"/>
        </w:rPr>
        <w:t>могилу допускаются захоронения только близких родственников или супруга/супруги умершего.</w:t>
      </w:r>
    </w:p>
    <w:p w14:paraId="01EACA93" w14:textId="283CD429" w:rsidR="00221CD6" w:rsidRDefault="00221CD6" w:rsidP="00CC6647">
      <w:pPr>
        <w:widowControl/>
        <w:ind w:firstLine="708"/>
        <w:jc w:val="both"/>
        <w:rPr>
          <w:b/>
          <w:bCs/>
          <w:sz w:val="24"/>
          <w:szCs w:val="24"/>
          <w:lang w:eastAsia="zh-CN"/>
        </w:rPr>
      </w:pPr>
      <w:r w:rsidRPr="00DC33BE">
        <w:rPr>
          <w:b/>
          <w:bCs/>
          <w:sz w:val="24"/>
          <w:szCs w:val="24"/>
          <w:lang w:eastAsia="zh-CN"/>
        </w:rPr>
        <w:t>5.10.</w:t>
      </w:r>
      <w:r w:rsidRPr="00C61326">
        <w:rPr>
          <w:b/>
          <w:bCs/>
          <w:sz w:val="24"/>
          <w:szCs w:val="24"/>
          <w:lang w:eastAsia="zh-CN"/>
        </w:rPr>
        <w:t>Размер места захоронения урны с прахом 0,8м х 0,8м </w:t>
      </w:r>
      <w:r w:rsidRPr="00CC6647">
        <w:rPr>
          <w:sz w:val="24"/>
          <w:szCs w:val="24"/>
          <w:lang w:eastAsia="zh-CN"/>
        </w:rPr>
        <w:t>(длина, ширина)</w:t>
      </w:r>
      <w:r w:rsidRPr="00C61326">
        <w:rPr>
          <w:b/>
          <w:bCs/>
          <w:sz w:val="24"/>
          <w:szCs w:val="24"/>
          <w:lang w:eastAsia="zh-CN"/>
        </w:rPr>
        <w:t>, </w:t>
      </w:r>
      <w:r w:rsidRPr="00CC6647">
        <w:rPr>
          <w:sz w:val="24"/>
          <w:szCs w:val="24"/>
          <w:lang w:eastAsia="zh-CN"/>
        </w:rPr>
        <w:t>S-0,64 кв. м.</w:t>
      </w:r>
    </w:p>
    <w:p w14:paraId="2E3A35F6" w14:textId="319E6A67" w:rsidR="00221CD6" w:rsidRPr="00C61326" w:rsidRDefault="00956457" w:rsidP="00956457">
      <w:pPr>
        <w:widowControl/>
        <w:jc w:val="both"/>
        <w:rPr>
          <w:sz w:val="24"/>
          <w:szCs w:val="24"/>
          <w:lang w:eastAsia="zh-CN"/>
        </w:rPr>
      </w:pPr>
      <w:r>
        <w:rPr>
          <w:sz w:val="24"/>
          <w:szCs w:val="24"/>
          <w:lang w:eastAsia="zh-CN"/>
        </w:rPr>
        <w:t xml:space="preserve">         </w:t>
      </w:r>
      <w:r w:rsidR="00221CD6" w:rsidRPr="00C61326">
        <w:rPr>
          <w:sz w:val="24"/>
          <w:szCs w:val="24"/>
          <w:lang w:eastAsia="zh-CN"/>
        </w:rPr>
        <w:t>5.11.На территории общественного кладбища </w:t>
      </w:r>
      <w:r w:rsidR="00AB4CA3" w:rsidRPr="00C61326">
        <w:rPr>
          <w:sz w:val="24"/>
          <w:szCs w:val="24"/>
          <w:lang w:eastAsia="zh-CN"/>
        </w:rPr>
        <w:t>Веселовского</w:t>
      </w:r>
      <w:r w:rsidR="00221CD6" w:rsidRPr="00C61326">
        <w:rPr>
          <w:sz w:val="24"/>
          <w:szCs w:val="24"/>
          <w:lang w:eastAsia="zh-CN"/>
        </w:rPr>
        <w:t xml:space="preserve"> сельского поселения выделяются обособленные земельные участки для захоронений невостребованных умерших (погибших)</w:t>
      </w:r>
      <w:r w:rsidR="006C5E15">
        <w:rPr>
          <w:sz w:val="24"/>
          <w:szCs w:val="24"/>
          <w:lang w:eastAsia="zh-CN"/>
        </w:rPr>
        <w:t>.</w:t>
      </w:r>
    </w:p>
    <w:p w14:paraId="28D47C86" w14:textId="2E671D35" w:rsidR="00221CD6" w:rsidRPr="00C61326" w:rsidRDefault="00221CD6" w:rsidP="00E4489B">
      <w:pPr>
        <w:widowControl/>
        <w:ind w:firstLine="709"/>
        <w:jc w:val="both"/>
        <w:rPr>
          <w:sz w:val="24"/>
          <w:szCs w:val="24"/>
          <w:lang w:eastAsia="zh-CN"/>
        </w:rPr>
      </w:pPr>
      <w:r w:rsidRPr="00C61326">
        <w:rPr>
          <w:sz w:val="24"/>
          <w:szCs w:val="24"/>
          <w:lang w:eastAsia="zh-CN"/>
        </w:rPr>
        <w:t>5.12.Места захоронений (могилы) невостребованных умерших (погибших) предоставляются для погребения умерших (погибших), не имеющих супруга, близких родственников, иных родственников либо законного представителя умершего.</w:t>
      </w:r>
    </w:p>
    <w:p w14:paraId="5D0A3E6A" w14:textId="77777777" w:rsidR="00DA54BF" w:rsidRDefault="00221CD6" w:rsidP="00DA54BF">
      <w:pPr>
        <w:widowControl/>
        <w:ind w:firstLine="709"/>
        <w:jc w:val="both"/>
        <w:rPr>
          <w:sz w:val="24"/>
          <w:szCs w:val="24"/>
          <w:lang w:eastAsia="zh-CN"/>
        </w:rPr>
      </w:pPr>
      <w:r w:rsidRPr="00C61326">
        <w:rPr>
          <w:sz w:val="24"/>
          <w:szCs w:val="24"/>
          <w:lang w:eastAsia="zh-CN"/>
        </w:rPr>
        <w:t>5.13.На общественных кладбищах погребение может осуществляться с учетом вероисповедальных, воинских и иных обычаев и традиций.</w:t>
      </w:r>
    </w:p>
    <w:p w14:paraId="562360B9" w14:textId="77777777" w:rsidR="00DA54BF" w:rsidRPr="001C13EE" w:rsidRDefault="00DA54BF" w:rsidP="00DA54BF">
      <w:pPr>
        <w:widowControl/>
        <w:ind w:firstLine="709"/>
        <w:jc w:val="both"/>
        <w:rPr>
          <w:sz w:val="24"/>
          <w:szCs w:val="24"/>
        </w:rPr>
      </w:pPr>
      <w:r w:rsidRPr="001C13EE">
        <w:rPr>
          <w:sz w:val="24"/>
          <w:szCs w:val="24"/>
        </w:rPr>
        <w:lastRenderedPageBreak/>
        <w:t>5.13.1</w:t>
      </w:r>
      <w:r w:rsidR="00C51B3B" w:rsidRPr="001C13EE">
        <w:rPr>
          <w:sz w:val="24"/>
          <w:szCs w:val="24"/>
        </w:rPr>
        <w:t>. Для погребения умерших военнослужащих (погибших), захоронение которых в соответствии с законодательством производится с соблюдением воинских почестей, на общественных кладбищах определяются специальные воинские участки.</w:t>
      </w:r>
    </w:p>
    <w:p w14:paraId="6C6836E1" w14:textId="5F13B77A" w:rsidR="00B3141C" w:rsidRPr="001C13EE" w:rsidRDefault="00DA54BF" w:rsidP="00DA54BF">
      <w:pPr>
        <w:widowControl/>
        <w:ind w:firstLine="709"/>
        <w:jc w:val="both"/>
        <w:rPr>
          <w:sz w:val="24"/>
          <w:szCs w:val="24"/>
          <w:lang w:eastAsia="zh-CN"/>
        </w:rPr>
      </w:pPr>
      <w:r w:rsidRPr="001C13EE">
        <w:rPr>
          <w:sz w:val="24"/>
          <w:szCs w:val="24"/>
        </w:rPr>
        <w:t>5.13.</w:t>
      </w:r>
      <w:r w:rsidR="001C13EE" w:rsidRPr="001C13EE">
        <w:rPr>
          <w:sz w:val="24"/>
          <w:szCs w:val="24"/>
        </w:rPr>
        <w:t>2</w:t>
      </w:r>
      <w:r w:rsidR="00C51B3B" w:rsidRPr="001C13EE">
        <w:rPr>
          <w:sz w:val="24"/>
          <w:szCs w:val="24"/>
        </w:rPr>
        <w:t>. Создаваемые, а также существующие места погребения сносу не подлежат. Территории мест погребения используются по истечении 20 лет с момента их переноса только под зеленые насаждения. Строительство зданий и сооружений на этой территории запрещается.</w:t>
      </w:r>
    </w:p>
    <w:p w14:paraId="6A85BF41" w14:textId="7A80274F" w:rsidR="00221CD6" w:rsidRPr="00C61326" w:rsidRDefault="00221CD6" w:rsidP="00E4489B">
      <w:pPr>
        <w:widowControl/>
        <w:ind w:firstLine="709"/>
        <w:jc w:val="both"/>
        <w:rPr>
          <w:sz w:val="24"/>
          <w:szCs w:val="24"/>
          <w:lang w:eastAsia="zh-CN"/>
        </w:rPr>
      </w:pPr>
      <w:r w:rsidRPr="00C61326">
        <w:rPr>
          <w:sz w:val="24"/>
          <w:szCs w:val="24"/>
          <w:lang w:eastAsia="zh-CN"/>
        </w:rPr>
        <w:t>5.14. При захоронении на могильном холме устанавливается памятник или памятный знак с указанием фамилии, имени, отчества, даты рождения и даты смерти умершего и регистрация в книге регистрации надмогильных сооружений (приложение №2 к настоящему Положению)</w:t>
      </w:r>
      <w:r w:rsidR="009C3E12" w:rsidRPr="00C61326">
        <w:rPr>
          <w:sz w:val="24"/>
          <w:szCs w:val="24"/>
          <w:lang w:eastAsia="zh-CN"/>
        </w:rPr>
        <w:t>.</w:t>
      </w:r>
    </w:p>
    <w:p w14:paraId="5A17AC65" w14:textId="77777777" w:rsidR="00D13E6B" w:rsidRPr="00C61326" w:rsidRDefault="00D13E6B" w:rsidP="00D13E6B">
      <w:pPr>
        <w:shd w:val="clear" w:color="auto" w:fill="FFFFFF"/>
        <w:ind w:firstLine="709"/>
        <w:jc w:val="both"/>
        <w:rPr>
          <w:sz w:val="24"/>
          <w:szCs w:val="24"/>
        </w:rPr>
      </w:pPr>
      <w:r w:rsidRPr="00C61326">
        <w:rPr>
          <w:sz w:val="24"/>
          <w:szCs w:val="24"/>
        </w:rPr>
        <w:t>Надписи на надмогильных сооружениях (надгробиях) должны соответствовать сведениям  действительно захороненных в данном месте умерших.</w:t>
      </w:r>
    </w:p>
    <w:p w14:paraId="5690868D" w14:textId="77777777" w:rsidR="00D13E6B" w:rsidRPr="00C61326" w:rsidRDefault="00D13E6B" w:rsidP="00D13E6B">
      <w:pPr>
        <w:shd w:val="clear" w:color="auto" w:fill="FFFFFF"/>
        <w:ind w:firstLine="709"/>
        <w:jc w:val="both"/>
        <w:rPr>
          <w:sz w:val="24"/>
          <w:szCs w:val="24"/>
        </w:rPr>
      </w:pPr>
      <w:r w:rsidRPr="00C61326">
        <w:rPr>
          <w:sz w:val="24"/>
          <w:szCs w:val="24"/>
        </w:rPr>
        <w:t>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14:paraId="28071906" w14:textId="77777777" w:rsidR="00221CD6" w:rsidRPr="00C61326" w:rsidRDefault="00221CD6" w:rsidP="00221CD6">
      <w:pPr>
        <w:widowControl/>
        <w:jc w:val="both"/>
        <w:rPr>
          <w:sz w:val="24"/>
          <w:szCs w:val="24"/>
          <w:lang w:eastAsia="zh-CN"/>
        </w:rPr>
      </w:pPr>
      <w:r w:rsidRPr="00C61326">
        <w:rPr>
          <w:sz w:val="24"/>
          <w:szCs w:val="24"/>
          <w:lang w:eastAsia="zh-CN"/>
        </w:rPr>
        <w:t xml:space="preserve">       5.14.1. Надмогильные сооружения являются собственностью граждан.</w:t>
      </w:r>
    </w:p>
    <w:p w14:paraId="2A8231F2" w14:textId="4EC9B86E" w:rsidR="00291D64" w:rsidRPr="00C61326" w:rsidRDefault="007E4E29" w:rsidP="00291D64">
      <w:pPr>
        <w:widowControl/>
        <w:jc w:val="both"/>
        <w:rPr>
          <w:sz w:val="24"/>
          <w:szCs w:val="24"/>
          <w:lang w:eastAsia="zh-CN"/>
        </w:rPr>
      </w:pPr>
      <w:r w:rsidRPr="00C61326">
        <w:rPr>
          <w:sz w:val="24"/>
          <w:szCs w:val="24"/>
        </w:rPr>
        <w:t xml:space="preserve">       5.14.2.Надмогильные сооружения устанавливаются с соблюдением соответствующих требований строительных норм и правил.</w:t>
      </w:r>
      <w:r w:rsidR="00291D64" w:rsidRPr="00C61326">
        <w:rPr>
          <w:sz w:val="24"/>
          <w:szCs w:val="24"/>
          <w:lang w:eastAsia="zh-CN"/>
        </w:rPr>
        <w:t xml:space="preserve"> Размеры надмогильных сооружений не должны превышать размеры отведенного участка могилы.</w:t>
      </w:r>
    </w:p>
    <w:p w14:paraId="1AF90841" w14:textId="4A533619" w:rsidR="007E4E29" w:rsidRPr="00C61326" w:rsidRDefault="007E4E29" w:rsidP="007E4E29">
      <w:pPr>
        <w:shd w:val="clear" w:color="auto" w:fill="FFFFFF"/>
        <w:jc w:val="both"/>
        <w:rPr>
          <w:sz w:val="24"/>
          <w:szCs w:val="24"/>
        </w:rPr>
      </w:pPr>
      <w:r w:rsidRPr="00C61326">
        <w:rPr>
          <w:sz w:val="24"/>
          <w:szCs w:val="24"/>
        </w:rPr>
        <w:t xml:space="preserve">       5.14.3.Установленные гражданами (организациями) надмогильные сооружения (памятники, цветники и др.) являются их собственностью.</w:t>
      </w:r>
    </w:p>
    <w:p w14:paraId="5EBE6BAB" w14:textId="7CC3D8D7" w:rsidR="007E4E29" w:rsidRPr="00C61326" w:rsidRDefault="00D40375" w:rsidP="00D40375">
      <w:pPr>
        <w:shd w:val="clear" w:color="auto" w:fill="FFFFFF"/>
        <w:jc w:val="both"/>
        <w:rPr>
          <w:sz w:val="24"/>
          <w:szCs w:val="24"/>
        </w:rPr>
      </w:pPr>
      <w:r w:rsidRPr="00C61326">
        <w:rPr>
          <w:sz w:val="24"/>
          <w:szCs w:val="24"/>
        </w:rPr>
        <w:t xml:space="preserve">       5.14.4.</w:t>
      </w:r>
      <w:r w:rsidR="007E4E29" w:rsidRPr="00C61326">
        <w:rPr>
          <w:sz w:val="24"/>
          <w:szCs w:val="24"/>
        </w:rPr>
        <w:t>Администрация поселения за установленные надмогильные сооружения материальной ответственности не несет.</w:t>
      </w:r>
    </w:p>
    <w:p w14:paraId="4A3578F4" w14:textId="2D85235A" w:rsidR="007E4E29" w:rsidRPr="00C61326" w:rsidRDefault="00D40375" w:rsidP="00D40375">
      <w:pPr>
        <w:shd w:val="clear" w:color="auto" w:fill="FFFFFF"/>
        <w:jc w:val="both"/>
        <w:rPr>
          <w:sz w:val="24"/>
          <w:szCs w:val="24"/>
        </w:rPr>
      </w:pPr>
      <w:r w:rsidRPr="00C61326">
        <w:rPr>
          <w:sz w:val="24"/>
          <w:szCs w:val="24"/>
        </w:rPr>
        <w:t xml:space="preserve">        5.14.5.</w:t>
      </w:r>
      <w:r w:rsidR="007E4E29" w:rsidRPr="00C61326">
        <w:rPr>
          <w:sz w:val="24"/>
          <w:szCs w:val="24"/>
        </w:rPr>
        <w:t xml:space="preserve"> При отсутствии надмогильного сооружения, ухода за захоронением и сведений о захоронении последние могут быть признаны бесхозными в установленном законодательством порядке.</w:t>
      </w:r>
    </w:p>
    <w:p w14:paraId="4AFB9958" w14:textId="0B66FC1B" w:rsidR="00221CD6" w:rsidRPr="00C61326" w:rsidRDefault="00221CD6" w:rsidP="00221CD6">
      <w:pPr>
        <w:widowControl/>
        <w:jc w:val="both"/>
        <w:rPr>
          <w:sz w:val="24"/>
          <w:szCs w:val="24"/>
          <w:lang w:eastAsia="zh-CN"/>
        </w:rPr>
      </w:pPr>
      <w:r w:rsidRPr="00C61326">
        <w:rPr>
          <w:sz w:val="24"/>
          <w:szCs w:val="24"/>
          <w:lang w:eastAsia="zh-CN"/>
        </w:rPr>
        <w:t xml:space="preserve">     </w:t>
      </w:r>
      <w:r w:rsidR="00291D64" w:rsidRPr="00C61326">
        <w:rPr>
          <w:sz w:val="24"/>
          <w:szCs w:val="24"/>
          <w:lang w:eastAsia="zh-CN"/>
        </w:rPr>
        <w:t xml:space="preserve"> </w:t>
      </w:r>
      <w:r w:rsidRPr="00C61326">
        <w:rPr>
          <w:sz w:val="24"/>
          <w:szCs w:val="24"/>
          <w:lang w:eastAsia="zh-CN"/>
        </w:rPr>
        <w:t xml:space="preserve">   5.14.</w:t>
      </w:r>
      <w:r w:rsidR="009F0A3F" w:rsidRPr="00C61326">
        <w:rPr>
          <w:sz w:val="24"/>
          <w:szCs w:val="24"/>
          <w:lang w:eastAsia="zh-CN"/>
        </w:rPr>
        <w:t>6</w:t>
      </w:r>
      <w:r w:rsidRPr="00C61326">
        <w:rPr>
          <w:sz w:val="24"/>
          <w:szCs w:val="24"/>
          <w:lang w:eastAsia="zh-CN"/>
        </w:rPr>
        <w:t>. При установке надмогильных сооружений, скамеек, столиков, оградок, выходящих за пределы площади отведенного участка, они могут быть снесены администрацией кладбища без предупреждения.</w:t>
      </w:r>
    </w:p>
    <w:p w14:paraId="15A2B1F4" w14:textId="08E2552E" w:rsidR="00221CD6" w:rsidRPr="00C61326" w:rsidRDefault="00221CD6" w:rsidP="00221CD6">
      <w:pPr>
        <w:widowControl/>
        <w:jc w:val="both"/>
        <w:rPr>
          <w:sz w:val="24"/>
          <w:szCs w:val="24"/>
          <w:lang w:eastAsia="zh-CN"/>
        </w:rPr>
      </w:pPr>
      <w:r w:rsidRPr="00C61326">
        <w:rPr>
          <w:sz w:val="24"/>
          <w:szCs w:val="24"/>
          <w:lang w:eastAsia="zh-CN"/>
        </w:rPr>
        <w:t xml:space="preserve">        </w:t>
      </w:r>
      <w:r w:rsidRPr="00D706BB">
        <w:rPr>
          <w:b/>
          <w:bCs/>
          <w:sz w:val="24"/>
          <w:szCs w:val="24"/>
          <w:lang w:eastAsia="zh-CN"/>
        </w:rPr>
        <w:t xml:space="preserve">5.15. </w:t>
      </w:r>
      <w:r w:rsidRPr="00D706BB">
        <w:rPr>
          <w:sz w:val="24"/>
          <w:szCs w:val="24"/>
          <w:lang w:eastAsia="zh-CN"/>
        </w:rPr>
        <w:t>На территории кладбища посетители должны соблюдать</w:t>
      </w:r>
      <w:r w:rsidRPr="00C61326">
        <w:rPr>
          <w:sz w:val="24"/>
          <w:szCs w:val="24"/>
          <w:lang w:eastAsia="zh-CN"/>
        </w:rPr>
        <w:t xml:space="preserve"> общественный порядок и тишину.</w:t>
      </w:r>
    </w:p>
    <w:p w14:paraId="1D91A43A" w14:textId="77777777" w:rsidR="00221CD6" w:rsidRDefault="00221CD6" w:rsidP="00221CD6">
      <w:pPr>
        <w:widowControl/>
        <w:jc w:val="both"/>
        <w:rPr>
          <w:sz w:val="24"/>
          <w:szCs w:val="24"/>
          <w:lang w:eastAsia="zh-CN"/>
        </w:rPr>
      </w:pPr>
      <w:r w:rsidRPr="00C61326">
        <w:rPr>
          <w:sz w:val="24"/>
          <w:szCs w:val="24"/>
          <w:lang w:eastAsia="zh-CN"/>
        </w:rPr>
        <w:t xml:space="preserve">       5.15.1. Посетители кладбища имеют право:</w:t>
      </w:r>
    </w:p>
    <w:p w14:paraId="7755FC97" w14:textId="77777777" w:rsidR="00221CD6" w:rsidRPr="00C61326" w:rsidRDefault="00221CD6" w:rsidP="00221CD6">
      <w:pPr>
        <w:widowControl/>
        <w:jc w:val="both"/>
        <w:rPr>
          <w:sz w:val="24"/>
          <w:szCs w:val="24"/>
          <w:lang w:eastAsia="zh-CN"/>
        </w:rPr>
      </w:pPr>
      <w:r w:rsidRPr="00C61326">
        <w:rPr>
          <w:sz w:val="24"/>
          <w:szCs w:val="24"/>
          <w:lang w:eastAsia="zh-CN"/>
        </w:rPr>
        <w:t xml:space="preserve">        - выбирать варианты обустройства могил (памятники, оградки, другие сооружения) в соответствии с требованиями к оформлению участка захоронения;</w:t>
      </w:r>
    </w:p>
    <w:p w14:paraId="38C81D8C" w14:textId="77777777" w:rsidR="00221CD6" w:rsidRPr="00C61326" w:rsidRDefault="00221CD6" w:rsidP="00221CD6">
      <w:pPr>
        <w:widowControl/>
        <w:jc w:val="both"/>
        <w:rPr>
          <w:sz w:val="24"/>
          <w:szCs w:val="24"/>
          <w:lang w:eastAsia="zh-CN"/>
        </w:rPr>
      </w:pPr>
      <w:r w:rsidRPr="00C61326">
        <w:rPr>
          <w:sz w:val="24"/>
          <w:szCs w:val="24"/>
          <w:lang w:eastAsia="zh-CN"/>
        </w:rPr>
        <w:t xml:space="preserve">        - производить уборку своего участка и посещение кладбища в отведенные для этого часы;</w:t>
      </w:r>
    </w:p>
    <w:p w14:paraId="702264E4" w14:textId="77777777" w:rsidR="00221CD6" w:rsidRPr="00C61326" w:rsidRDefault="00221CD6" w:rsidP="00221CD6">
      <w:pPr>
        <w:widowControl/>
        <w:jc w:val="both"/>
        <w:rPr>
          <w:sz w:val="24"/>
          <w:szCs w:val="24"/>
          <w:lang w:eastAsia="zh-CN"/>
        </w:rPr>
      </w:pPr>
      <w:r w:rsidRPr="00C61326">
        <w:rPr>
          <w:sz w:val="24"/>
          <w:szCs w:val="24"/>
          <w:lang w:eastAsia="zh-CN"/>
        </w:rPr>
        <w:t xml:space="preserve">       - сажать цветы на могильном участке.</w:t>
      </w:r>
    </w:p>
    <w:p w14:paraId="72856148" w14:textId="77777777" w:rsidR="00221CD6" w:rsidRPr="00C61326" w:rsidRDefault="00221CD6" w:rsidP="00221CD6">
      <w:pPr>
        <w:widowControl/>
        <w:jc w:val="both"/>
        <w:rPr>
          <w:sz w:val="24"/>
          <w:szCs w:val="24"/>
          <w:lang w:eastAsia="zh-CN"/>
        </w:rPr>
      </w:pPr>
      <w:r w:rsidRPr="00C61326">
        <w:rPr>
          <w:sz w:val="24"/>
          <w:szCs w:val="24"/>
          <w:lang w:eastAsia="zh-CN"/>
        </w:rPr>
        <w:t xml:space="preserve">       5.15.2. Посетители кладбища обязаны:</w:t>
      </w:r>
    </w:p>
    <w:p w14:paraId="01F1FB13" w14:textId="77777777" w:rsidR="00221CD6" w:rsidRPr="00C61326" w:rsidRDefault="00221CD6" w:rsidP="00221CD6">
      <w:pPr>
        <w:widowControl/>
        <w:jc w:val="both"/>
        <w:rPr>
          <w:sz w:val="24"/>
          <w:szCs w:val="24"/>
          <w:lang w:eastAsia="zh-CN"/>
        </w:rPr>
      </w:pPr>
      <w:r w:rsidRPr="00C61326">
        <w:rPr>
          <w:sz w:val="24"/>
          <w:szCs w:val="24"/>
          <w:lang w:eastAsia="zh-CN"/>
        </w:rPr>
        <w:t xml:space="preserve">        - при обустройстве места погребения (оградка, памятник, другие сооружения) не выходить за границы отведенного участка;</w:t>
      </w:r>
    </w:p>
    <w:p w14:paraId="3B39BB61" w14:textId="77777777" w:rsidR="00221CD6" w:rsidRPr="00C61326" w:rsidRDefault="00221CD6" w:rsidP="00221CD6">
      <w:pPr>
        <w:widowControl/>
        <w:jc w:val="both"/>
        <w:rPr>
          <w:sz w:val="24"/>
          <w:szCs w:val="24"/>
          <w:lang w:eastAsia="zh-CN"/>
        </w:rPr>
      </w:pPr>
      <w:r w:rsidRPr="00C61326">
        <w:rPr>
          <w:sz w:val="24"/>
          <w:szCs w:val="24"/>
          <w:lang w:eastAsia="zh-CN"/>
        </w:rPr>
        <w:t xml:space="preserve">       - соблюдать установленный порядок захоронения;</w:t>
      </w:r>
    </w:p>
    <w:p w14:paraId="30D649EA" w14:textId="77777777" w:rsidR="00221CD6" w:rsidRPr="00C61326" w:rsidRDefault="00221CD6" w:rsidP="00221CD6">
      <w:pPr>
        <w:widowControl/>
        <w:jc w:val="both"/>
        <w:rPr>
          <w:sz w:val="24"/>
          <w:szCs w:val="24"/>
          <w:lang w:eastAsia="zh-CN"/>
        </w:rPr>
      </w:pPr>
      <w:r w:rsidRPr="00C61326">
        <w:rPr>
          <w:sz w:val="24"/>
          <w:szCs w:val="24"/>
          <w:lang w:eastAsia="zh-CN"/>
        </w:rPr>
        <w:t xml:space="preserve">       - содержать захоронения в надлежащем порядке;</w:t>
      </w:r>
    </w:p>
    <w:p w14:paraId="27DE600A" w14:textId="329F88A5" w:rsidR="00221CD6" w:rsidRPr="00C61326" w:rsidRDefault="00221CD6" w:rsidP="00221CD6">
      <w:pPr>
        <w:widowControl/>
        <w:jc w:val="both"/>
        <w:rPr>
          <w:sz w:val="24"/>
          <w:szCs w:val="24"/>
          <w:lang w:eastAsia="zh-CN"/>
        </w:rPr>
      </w:pPr>
      <w:r w:rsidRPr="00C61326">
        <w:rPr>
          <w:sz w:val="24"/>
          <w:szCs w:val="24"/>
          <w:lang w:eastAsia="zh-CN"/>
        </w:rPr>
        <w:t xml:space="preserve">       - выносить мусор </w:t>
      </w:r>
      <w:r w:rsidR="00A23A9C" w:rsidRPr="00C61326">
        <w:rPr>
          <w:sz w:val="24"/>
          <w:szCs w:val="24"/>
        </w:rPr>
        <w:t xml:space="preserve">(ТКО, венки, ветки деревьев и кустарников, строительный мусор, траву, листву) </w:t>
      </w:r>
      <w:r w:rsidRPr="00C61326">
        <w:rPr>
          <w:sz w:val="24"/>
          <w:szCs w:val="24"/>
          <w:lang w:eastAsia="zh-CN"/>
        </w:rPr>
        <w:t>только в отведенные для этого места;</w:t>
      </w:r>
    </w:p>
    <w:p w14:paraId="191724CB" w14:textId="77777777" w:rsidR="00221CD6" w:rsidRPr="00C61326" w:rsidRDefault="00221CD6" w:rsidP="00221CD6">
      <w:pPr>
        <w:widowControl/>
        <w:jc w:val="both"/>
        <w:rPr>
          <w:sz w:val="24"/>
          <w:szCs w:val="24"/>
          <w:lang w:eastAsia="zh-CN"/>
        </w:rPr>
      </w:pPr>
      <w:r w:rsidRPr="00C61326">
        <w:rPr>
          <w:sz w:val="24"/>
          <w:szCs w:val="24"/>
          <w:lang w:eastAsia="zh-CN"/>
        </w:rPr>
        <w:t xml:space="preserve">       5.15.3. На территории кладбища посетителям запрещается:</w:t>
      </w:r>
    </w:p>
    <w:p w14:paraId="27EB4C53" w14:textId="576B2EF7" w:rsidR="00221CD6" w:rsidRPr="00C61326" w:rsidRDefault="00221CD6" w:rsidP="00221CD6">
      <w:pPr>
        <w:widowControl/>
        <w:jc w:val="both"/>
        <w:rPr>
          <w:sz w:val="24"/>
          <w:szCs w:val="24"/>
          <w:lang w:eastAsia="zh-CN"/>
        </w:rPr>
      </w:pPr>
      <w:r w:rsidRPr="00C61326">
        <w:rPr>
          <w:sz w:val="24"/>
          <w:szCs w:val="24"/>
          <w:lang w:eastAsia="zh-CN"/>
        </w:rPr>
        <w:t xml:space="preserve">        - устанавливать, переделывать и снимать памятники, мемориальные доски и другие надгробные сооружения без разрешения </w:t>
      </w:r>
      <w:r w:rsidR="00CC65E0" w:rsidRPr="00C61326">
        <w:rPr>
          <w:sz w:val="24"/>
          <w:szCs w:val="24"/>
          <w:lang w:eastAsia="zh-CN"/>
        </w:rPr>
        <w:t>А</w:t>
      </w:r>
      <w:r w:rsidRPr="00C61326">
        <w:rPr>
          <w:sz w:val="24"/>
          <w:szCs w:val="24"/>
          <w:lang w:eastAsia="zh-CN"/>
        </w:rPr>
        <w:t>дминистрации сельского поселения;</w:t>
      </w:r>
    </w:p>
    <w:p w14:paraId="08DBD80F" w14:textId="77777777" w:rsidR="00221CD6" w:rsidRPr="00C61326" w:rsidRDefault="00221CD6" w:rsidP="00221CD6">
      <w:pPr>
        <w:widowControl/>
        <w:jc w:val="both"/>
        <w:rPr>
          <w:sz w:val="24"/>
          <w:szCs w:val="24"/>
          <w:lang w:eastAsia="zh-CN"/>
        </w:rPr>
      </w:pPr>
      <w:r w:rsidRPr="00C61326">
        <w:rPr>
          <w:sz w:val="24"/>
          <w:szCs w:val="24"/>
          <w:lang w:eastAsia="zh-CN"/>
        </w:rPr>
        <w:t xml:space="preserve">       - портить памятники, оборудованные кладбища, засорять территорию;</w:t>
      </w:r>
    </w:p>
    <w:p w14:paraId="74FC6AFF" w14:textId="77777777" w:rsidR="00221CD6" w:rsidRPr="00C61326" w:rsidRDefault="00221CD6" w:rsidP="00221CD6">
      <w:pPr>
        <w:widowControl/>
        <w:jc w:val="both"/>
        <w:rPr>
          <w:sz w:val="24"/>
          <w:szCs w:val="24"/>
          <w:lang w:eastAsia="zh-CN"/>
        </w:rPr>
      </w:pPr>
      <w:r w:rsidRPr="00C61326">
        <w:rPr>
          <w:sz w:val="24"/>
          <w:szCs w:val="24"/>
          <w:lang w:eastAsia="zh-CN"/>
        </w:rPr>
        <w:t xml:space="preserve">       - ломать зеленые насаждения, рвать цветы, собирать венки;</w:t>
      </w:r>
    </w:p>
    <w:p w14:paraId="12A1B7A5" w14:textId="45F59EE2" w:rsidR="00221CD6" w:rsidRPr="00C61326" w:rsidRDefault="00221CD6" w:rsidP="00221CD6">
      <w:pPr>
        <w:widowControl/>
        <w:jc w:val="both"/>
        <w:rPr>
          <w:sz w:val="24"/>
          <w:szCs w:val="24"/>
          <w:lang w:eastAsia="zh-CN"/>
        </w:rPr>
      </w:pPr>
      <w:r w:rsidRPr="00C61326">
        <w:rPr>
          <w:sz w:val="24"/>
          <w:szCs w:val="24"/>
          <w:lang w:eastAsia="zh-CN"/>
        </w:rPr>
        <w:t xml:space="preserve">       - производить выгул собак, пасти домашний и сельскохозяйственный скот, ловить птиц, собирать грибы;</w:t>
      </w:r>
    </w:p>
    <w:p w14:paraId="610EE3EB" w14:textId="77777777" w:rsidR="00221CD6" w:rsidRPr="00C61326" w:rsidRDefault="00221CD6" w:rsidP="00221CD6">
      <w:pPr>
        <w:widowControl/>
        <w:jc w:val="both"/>
        <w:rPr>
          <w:sz w:val="24"/>
          <w:szCs w:val="24"/>
          <w:lang w:eastAsia="zh-CN"/>
        </w:rPr>
      </w:pPr>
      <w:r w:rsidRPr="00C61326">
        <w:rPr>
          <w:sz w:val="24"/>
          <w:szCs w:val="24"/>
          <w:lang w:eastAsia="zh-CN"/>
        </w:rPr>
        <w:t xml:space="preserve">       - разводить костры;</w:t>
      </w:r>
    </w:p>
    <w:p w14:paraId="134AAA4E" w14:textId="77777777" w:rsidR="00221CD6" w:rsidRPr="00C61326" w:rsidRDefault="00221CD6" w:rsidP="00221CD6">
      <w:pPr>
        <w:widowControl/>
        <w:jc w:val="both"/>
        <w:rPr>
          <w:sz w:val="24"/>
          <w:szCs w:val="24"/>
          <w:lang w:eastAsia="zh-CN"/>
        </w:rPr>
      </w:pPr>
      <w:r w:rsidRPr="00C61326">
        <w:rPr>
          <w:sz w:val="24"/>
          <w:szCs w:val="24"/>
          <w:lang w:eastAsia="zh-CN"/>
        </w:rPr>
        <w:t xml:space="preserve">       - кататься на автотранспорте;</w:t>
      </w:r>
    </w:p>
    <w:p w14:paraId="32743672" w14:textId="77777777" w:rsidR="00221CD6" w:rsidRPr="00C61326" w:rsidRDefault="00221CD6" w:rsidP="00221CD6">
      <w:pPr>
        <w:widowControl/>
        <w:jc w:val="both"/>
        <w:rPr>
          <w:sz w:val="24"/>
          <w:szCs w:val="24"/>
          <w:lang w:eastAsia="zh-CN"/>
        </w:rPr>
      </w:pPr>
      <w:r w:rsidRPr="00C61326">
        <w:rPr>
          <w:sz w:val="24"/>
          <w:szCs w:val="24"/>
          <w:lang w:eastAsia="zh-CN"/>
        </w:rPr>
        <w:t xml:space="preserve">       - производить раскопку грунта;</w:t>
      </w:r>
    </w:p>
    <w:p w14:paraId="2F599186" w14:textId="7ADD262E" w:rsidR="00221CD6" w:rsidRPr="00C61326" w:rsidRDefault="00221CD6" w:rsidP="00221CD6">
      <w:pPr>
        <w:widowControl/>
        <w:jc w:val="both"/>
        <w:rPr>
          <w:sz w:val="24"/>
          <w:szCs w:val="24"/>
          <w:lang w:eastAsia="zh-CN"/>
        </w:rPr>
      </w:pPr>
      <w:r w:rsidRPr="00C61326">
        <w:rPr>
          <w:sz w:val="24"/>
          <w:szCs w:val="24"/>
          <w:lang w:eastAsia="zh-CN"/>
        </w:rPr>
        <w:t xml:space="preserve">       - заезжать на территорию кладбища на автотранспорте без разрешения администрации сельского поселения;</w:t>
      </w:r>
    </w:p>
    <w:p w14:paraId="1A30A0EB" w14:textId="77777777" w:rsidR="00221CD6" w:rsidRPr="00C61326" w:rsidRDefault="00221CD6" w:rsidP="00221CD6">
      <w:pPr>
        <w:widowControl/>
        <w:jc w:val="both"/>
        <w:rPr>
          <w:sz w:val="24"/>
          <w:szCs w:val="24"/>
          <w:lang w:eastAsia="zh-CN"/>
        </w:rPr>
      </w:pPr>
      <w:r w:rsidRPr="00C61326">
        <w:rPr>
          <w:sz w:val="24"/>
          <w:szCs w:val="24"/>
          <w:lang w:eastAsia="zh-CN"/>
        </w:rPr>
        <w:lastRenderedPageBreak/>
        <w:t xml:space="preserve">       - заниматься коммерческой деятельностью;</w:t>
      </w:r>
    </w:p>
    <w:p w14:paraId="6DD8A16D" w14:textId="45519B9F" w:rsidR="00221CD6" w:rsidRPr="00C61326" w:rsidRDefault="00221CD6" w:rsidP="00221CD6">
      <w:pPr>
        <w:widowControl/>
        <w:jc w:val="both"/>
        <w:rPr>
          <w:sz w:val="24"/>
          <w:szCs w:val="24"/>
          <w:lang w:eastAsia="zh-CN"/>
        </w:rPr>
      </w:pPr>
      <w:r w:rsidRPr="00C61326">
        <w:rPr>
          <w:sz w:val="24"/>
          <w:szCs w:val="24"/>
          <w:lang w:eastAsia="zh-CN"/>
        </w:rPr>
        <w:t xml:space="preserve">       - оставлять старые демонтированные надмогильные сооружения в не установленных для этого местах.</w:t>
      </w:r>
    </w:p>
    <w:p w14:paraId="247C168C" w14:textId="4B685EDD" w:rsidR="007D06F0" w:rsidRPr="00C61326" w:rsidRDefault="007D06F0" w:rsidP="007D06F0">
      <w:pPr>
        <w:shd w:val="clear" w:color="auto" w:fill="FFFFFF"/>
        <w:rPr>
          <w:sz w:val="24"/>
          <w:szCs w:val="24"/>
        </w:rPr>
      </w:pPr>
      <w:r w:rsidRPr="00C61326">
        <w:rPr>
          <w:sz w:val="24"/>
          <w:szCs w:val="24"/>
        </w:rPr>
        <w:t xml:space="preserve">       -  самовольное погребение вне отведенных для этого местах не допускается.</w:t>
      </w:r>
    </w:p>
    <w:p w14:paraId="4779BC25" w14:textId="77777777" w:rsidR="007D06F0" w:rsidRPr="00C61326" w:rsidRDefault="007D06F0" w:rsidP="007D06F0">
      <w:pPr>
        <w:shd w:val="clear" w:color="auto" w:fill="FFFFFF"/>
        <w:ind w:firstLine="709"/>
        <w:jc w:val="both"/>
        <w:rPr>
          <w:sz w:val="24"/>
          <w:szCs w:val="24"/>
        </w:rPr>
      </w:pPr>
      <w:r w:rsidRPr="00C61326">
        <w:rPr>
          <w:sz w:val="24"/>
          <w:szCs w:val="24"/>
        </w:rPr>
        <w:t xml:space="preserve"> К лицам, совершившим такие действия, применяются меры действующего законодательства как за действия, наносящие ущерб окружающей среде;</w:t>
      </w:r>
    </w:p>
    <w:p w14:paraId="2433B5A1" w14:textId="585E77AD" w:rsidR="007D06F0" w:rsidRPr="00C61326" w:rsidRDefault="00210589" w:rsidP="00210589">
      <w:pPr>
        <w:shd w:val="clear" w:color="auto" w:fill="FFFFFF"/>
        <w:jc w:val="both"/>
        <w:rPr>
          <w:sz w:val="24"/>
          <w:szCs w:val="24"/>
        </w:rPr>
      </w:pPr>
      <w:r>
        <w:rPr>
          <w:sz w:val="24"/>
          <w:szCs w:val="24"/>
        </w:rPr>
        <w:t xml:space="preserve">       </w:t>
      </w:r>
      <w:r w:rsidR="007D06F0" w:rsidRPr="00C61326">
        <w:rPr>
          <w:sz w:val="24"/>
          <w:szCs w:val="24"/>
        </w:rPr>
        <w:t>- производить иные действия, нарушающие общественный порядок и чистоту территории кладбища.</w:t>
      </w:r>
    </w:p>
    <w:p w14:paraId="2D8BEB3C" w14:textId="18682F34" w:rsidR="00452338" w:rsidRPr="00C61326" w:rsidRDefault="00452338" w:rsidP="00452338">
      <w:pPr>
        <w:shd w:val="clear" w:color="auto" w:fill="FFFFFF"/>
        <w:ind w:firstLine="709"/>
        <w:jc w:val="both"/>
        <w:rPr>
          <w:sz w:val="24"/>
          <w:szCs w:val="24"/>
        </w:rPr>
      </w:pPr>
      <w:r w:rsidRPr="00C61326">
        <w:rPr>
          <w:sz w:val="24"/>
          <w:szCs w:val="24"/>
        </w:rPr>
        <w:t>5.15.4. Возникающие имущественные и другие споры между гражданами и Администрацией разрешаются в установленном законодательством порядке.</w:t>
      </w:r>
    </w:p>
    <w:p w14:paraId="6BCC1BE2" w14:textId="012EDA65" w:rsidR="00452338" w:rsidRPr="00C61326" w:rsidRDefault="00452338" w:rsidP="00452338">
      <w:pPr>
        <w:shd w:val="clear" w:color="auto" w:fill="FFFFFF"/>
        <w:ind w:firstLine="709"/>
        <w:jc w:val="both"/>
        <w:rPr>
          <w:sz w:val="24"/>
          <w:szCs w:val="24"/>
        </w:rPr>
      </w:pPr>
      <w:r w:rsidRPr="00C61326">
        <w:rPr>
          <w:sz w:val="24"/>
          <w:szCs w:val="24"/>
        </w:rPr>
        <w:t>5.15.5. За нарушение настоящего Порядка виновные лица несут ответственность в соответствии с действующим законодательством.</w:t>
      </w:r>
    </w:p>
    <w:p w14:paraId="397DA6FD" w14:textId="77777777" w:rsidR="007D06F0" w:rsidRPr="00C61326" w:rsidRDefault="007D06F0" w:rsidP="00452338">
      <w:pPr>
        <w:widowControl/>
        <w:ind w:firstLine="708"/>
        <w:jc w:val="both"/>
        <w:rPr>
          <w:sz w:val="24"/>
          <w:szCs w:val="24"/>
          <w:lang w:eastAsia="zh-CN"/>
        </w:rPr>
      </w:pPr>
    </w:p>
    <w:p w14:paraId="2AB5BBCC" w14:textId="7BB5974B" w:rsidR="00221CD6" w:rsidRPr="00C61326" w:rsidRDefault="00221CD6" w:rsidP="00221CD6">
      <w:pPr>
        <w:widowControl/>
        <w:jc w:val="center"/>
        <w:rPr>
          <w:sz w:val="24"/>
          <w:szCs w:val="24"/>
          <w:lang w:eastAsia="zh-CN"/>
        </w:rPr>
      </w:pPr>
      <w:r w:rsidRPr="00C61326">
        <w:rPr>
          <w:b/>
          <w:sz w:val="24"/>
          <w:szCs w:val="24"/>
          <w:lang w:eastAsia="zh-CN"/>
        </w:rPr>
        <w:t xml:space="preserve">6. Обязанности </w:t>
      </w:r>
      <w:r w:rsidR="00393933" w:rsidRPr="00C61326">
        <w:rPr>
          <w:b/>
          <w:sz w:val="24"/>
          <w:szCs w:val="24"/>
          <w:lang w:eastAsia="zh-CN"/>
        </w:rPr>
        <w:t>А</w:t>
      </w:r>
      <w:r w:rsidRPr="00C61326">
        <w:rPr>
          <w:b/>
          <w:sz w:val="24"/>
          <w:szCs w:val="24"/>
          <w:lang w:eastAsia="zh-CN"/>
        </w:rPr>
        <w:t>дминистрации  муниципального образования</w:t>
      </w:r>
    </w:p>
    <w:p w14:paraId="5C6E3A5E" w14:textId="2BE48160" w:rsidR="00C23F41" w:rsidRPr="00C61326" w:rsidRDefault="00C23F41" w:rsidP="00C23F41">
      <w:pPr>
        <w:shd w:val="clear" w:color="auto" w:fill="FFFFFF"/>
        <w:spacing w:after="75"/>
        <w:ind w:firstLine="708"/>
        <w:jc w:val="both"/>
        <w:rPr>
          <w:sz w:val="24"/>
          <w:szCs w:val="24"/>
        </w:rPr>
      </w:pPr>
      <w:r w:rsidRPr="00C61326">
        <w:rPr>
          <w:sz w:val="24"/>
          <w:szCs w:val="24"/>
        </w:rPr>
        <w:t>6.1. Содержание мест погребения (кладбищ) муниципального образования "Веселовское сельское поселение" возлагается на Администрацию сельского поселения.</w:t>
      </w:r>
    </w:p>
    <w:p w14:paraId="04055133" w14:textId="2F693D80" w:rsidR="00E54181" w:rsidRPr="00C61326" w:rsidRDefault="00E54181" w:rsidP="00E54181">
      <w:pPr>
        <w:shd w:val="clear" w:color="auto" w:fill="FFFFFF"/>
        <w:ind w:firstLine="709"/>
        <w:jc w:val="both"/>
        <w:rPr>
          <w:sz w:val="24"/>
          <w:szCs w:val="24"/>
        </w:rPr>
      </w:pPr>
      <w:r w:rsidRPr="00C61326">
        <w:rPr>
          <w:sz w:val="24"/>
          <w:szCs w:val="24"/>
        </w:rPr>
        <w:t>6.2. Администрация сельского поселения обязана обеспечить:</w:t>
      </w:r>
    </w:p>
    <w:p w14:paraId="5B08C035" w14:textId="37F15685" w:rsidR="00E54181" w:rsidRPr="00C61326" w:rsidRDefault="00E54181" w:rsidP="00E54181">
      <w:pPr>
        <w:shd w:val="clear" w:color="auto" w:fill="FFFFFF"/>
        <w:ind w:firstLine="709"/>
        <w:jc w:val="both"/>
        <w:rPr>
          <w:sz w:val="24"/>
          <w:szCs w:val="24"/>
        </w:rPr>
      </w:pPr>
      <w:r w:rsidRPr="00C61326">
        <w:rPr>
          <w:sz w:val="24"/>
          <w:szCs w:val="24"/>
        </w:rPr>
        <w:t>- соблюдение установленной нормы отвода земельного участка для захоронения</w:t>
      </w:r>
      <w:r w:rsidR="00DF213D" w:rsidRPr="00C61326">
        <w:rPr>
          <w:sz w:val="24"/>
          <w:szCs w:val="24"/>
          <w:lang w:eastAsia="zh-CN"/>
        </w:rPr>
        <w:t xml:space="preserve"> и правил подготовки могил</w:t>
      </w:r>
      <w:r w:rsidRPr="00C61326">
        <w:rPr>
          <w:sz w:val="24"/>
          <w:szCs w:val="24"/>
        </w:rPr>
        <w:t>;</w:t>
      </w:r>
    </w:p>
    <w:p w14:paraId="384D7EA8" w14:textId="4715B1B2" w:rsidR="00E54181" w:rsidRPr="00C61326" w:rsidRDefault="00E54181" w:rsidP="00E54181">
      <w:pPr>
        <w:shd w:val="clear" w:color="auto" w:fill="FFFFFF"/>
        <w:ind w:firstLine="709"/>
        <w:jc w:val="both"/>
        <w:rPr>
          <w:sz w:val="24"/>
          <w:szCs w:val="24"/>
        </w:rPr>
      </w:pPr>
      <w:r w:rsidRPr="00C61326">
        <w:rPr>
          <w:sz w:val="24"/>
          <w:szCs w:val="24"/>
        </w:rPr>
        <w:t>- систематическую уборку территории кладбищ и своевременный вывоз мусора;</w:t>
      </w:r>
    </w:p>
    <w:p w14:paraId="4BDAED20" w14:textId="264EC93D" w:rsidR="00D6588D" w:rsidRPr="00C61326" w:rsidRDefault="00D6588D" w:rsidP="00D6588D">
      <w:pPr>
        <w:widowControl/>
        <w:jc w:val="both"/>
        <w:rPr>
          <w:sz w:val="24"/>
          <w:szCs w:val="24"/>
          <w:lang w:eastAsia="zh-CN"/>
        </w:rPr>
      </w:pPr>
      <w:r w:rsidRPr="00C61326">
        <w:rPr>
          <w:sz w:val="24"/>
          <w:szCs w:val="24"/>
          <w:lang w:eastAsia="zh-CN"/>
        </w:rPr>
        <w:t xml:space="preserve">         </w:t>
      </w:r>
      <w:r w:rsidR="000F26B2">
        <w:rPr>
          <w:sz w:val="24"/>
          <w:szCs w:val="24"/>
          <w:lang w:eastAsia="zh-CN"/>
        </w:rPr>
        <w:t xml:space="preserve"> </w:t>
      </w:r>
      <w:r w:rsidRPr="00C61326">
        <w:rPr>
          <w:sz w:val="24"/>
          <w:szCs w:val="24"/>
          <w:lang w:eastAsia="zh-CN"/>
        </w:rPr>
        <w:t xml:space="preserve">  - соблюдение правил пожарной безопасности.</w:t>
      </w:r>
    </w:p>
    <w:p w14:paraId="28C7BCD1" w14:textId="6A6F2F23" w:rsidR="00D6588D" w:rsidRPr="00C61326" w:rsidRDefault="00D6588D" w:rsidP="00D6588D">
      <w:pPr>
        <w:widowControl/>
        <w:jc w:val="both"/>
        <w:rPr>
          <w:sz w:val="24"/>
          <w:szCs w:val="24"/>
          <w:lang w:eastAsia="zh-CN"/>
        </w:rPr>
      </w:pPr>
      <w:r w:rsidRPr="00C61326">
        <w:rPr>
          <w:sz w:val="24"/>
          <w:szCs w:val="24"/>
          <w:lang w:eastAsia="zh-CN"/>
        </w:rPr>
        <w:t xml:space="preserve">          </w:t>
      </w:r>
      <w:r w:rsidR="000F26B2">
        <w:rPr>
          <w:sz w:val="24"/>
          <w:szCs w:val="24"/>
          <w:lang w:eastAsia="zh-CN"/>
        </w:rPr>
        <w:t xml:space="preserve"> </w:t>
      </w:r>
      <w:r w:rsidRPr="00C61326">
        <w:rPr>
          <w:sz w:val="24"/>
          <w:szCs w:val="24"/>
          <w:lang w:eastAsia="zh-CN"/>
        </w:rPr>
        <w:t xml:space="preserve"> - соблюдение санитарных норм и правил;</w:t>
      </w:r>
    </w:p>
    <w:p w14:paraId="11A36FC0" w14:textId="378AFF41" w:rsidR="00D6588D" w:rsidRPr="00C61326" w:rsidRDefault="00D6588D" w:rsidP="00D6588D">
      <w:pPr>
        <w:widowControl/>
        <w:jc w:val="both"/>
        <w:rPr>
          <w:sz w:val="24"/>
          <w:szCs w:val="24"/>
          <w:lang w:eastAsia="zh-CN"/>
        </w:rPr>
      </w:pPr>
      <w:r w:rsidRPr="00C61326">
        <w:rPr>
          <w:sz w:val="24"/>
          <w:szCs w:val="24"/>
          <w:lang w:eastAsia="zh-CN"/>
        </w:rPr>
        <w:t xml:space="preserve">        </w:t>
      </w:r>
      <w:r w:rsidR="000F26B2">
        <w:rPr>
          <w:sz w:val="24"/>
          <w:szCs w:val="24"/>
          <w:lang w:eastAsia="zh-CN"/>
        </w:rPr>
        <w:t xml:space="preserve"> </w:t>
      </w:r>
      <w:r w:rsidRPr="00C61326">
        <w:rPr>
          <w:sz w:val="24"/>
          <w:szCs w:val="24"/>
          <w:lang w:eastAsia="zh-CN"/>
        </w:rPr>
        <w:t xml:space="preserve">   - обустройство контейнерных площадок для сбора мусора.</w:t>
      </w:r>
    </w:p>
    <w:p w14:paraId="118AC2D0" w14:textId="1D3E597E" w:rsidR="00E54181" w:rsidRPr="00C61326" w:rsidRDefault="00DF213D" w:rsidP="00E54181">
      <w:pPr>
        <w:shd w:val="clear" w:color="auto" w:fill="FFFFFF"/>
        <w:ind w:firstLine="709"/>
        <w:jc w:val="both"/>
        <w:rPr>
          <w:sz w:val="24"/>
          <w:szCs w:val="24"/>
        </w:rPr>
      </w:pPr>
      <w:r w:rsidRPr="00C61326">
        <w:rPr>
          <w:sz w:val="24"/>
          <w:szCs w:val="24"/>
        </w:rPr>
        <w:t>6</w:t>
      </w:r>
      <w:r w:rsidR="00E54181" w:rsidRPr="00C61326">
        <w:rPr>
          <w:sz w:val="24"/>
          <w:szCs w:val="24"/>
        </w:rPr>
        <w:t>.3. Содержание мест погребения (кладбищ) муниципального образования "Веселовское сельское поселение" Администрацией сельского поселения осуществляется путем привлечения подрядных организаций на основании заключаемых муниципальных контрактов (договоров).</w:t>
      </w:r>
    </w:p>
    <w:p w14:paraId="3D511C51" w14:textId="77777777" w:rsidR="00221CD6" w:rsidRPr="00C61326" w:rsidRDefault="00221CD6" w:rsidP="00221CD6">
      <w:pPr>
        <w:widowControl/>
        <w:jc w:val="both"/>
        <w:rPr>
          <w:b/>
          <w:sz w:val="24"/>
          <w:szCs w:val="24"/>
          <w:lang w:eastAsia="zh-CN"/>
        </w:rPr>
      </w:pPr>
    </w:p>
    <w:p w14:paraId="6BB82717" w14:textId="77777777" w:rsidR="00221CD6" w:rsidRPr="00C61326" w:rsidRDefault="00221CD6" w:rsidP="00221CD6">
      <w:pPr>
        <w:widowControl/>
        <w:ind w:firstLine="540"/>
        <w:jc w:val="center"/>
        <w:rPr>
          <w:sz w:val="24"/>
          <w:szCs w:val="24"/>
          <w:lang w:eastAsia="zh-CN"/>
        </w:rPr>
      </w:pPr>
      <w:r w:rsidRPr="00C61326">
        <w:rPr>
          <w:b/>
          <w:sz w:val="24"/>
          <w:szCs w:val="24"/>
          <w:lang w:eastAsia="zh-CN"/>
        </w:rPr>
        <w:t>7. Специализированная служба по вопросам похоронного дела</w:t>
      </w:r>
    </w:p>
    <w:p w14:paraId="517516B6" w14:textId="3843F0B7" w:rsidR="00B67432" w:rsidRPr="00B67432" w:rsidRDefault="00B67432" w:rsidP="00B67432">
      <w:pPr>
        <w:widowControl/>
        <w:ind w:firstLine="360"/>
        <w:jc w:val="both"/>
        <w:rPr>
          <w:sz w:val="24"/>
          <w:szCs w:val="24"/>
          <w:lang w:eastAsia="zh-CN"/>
        </w:rPr>
      </w:pPr>
      <w:r w:rsidRPr="00B67432">
        <w:rPr>
          <w:color w:val="000000"/>
          <w:sz w:val="24"/>
          <w:szCs w:val="24"/>
          <w:lang w:eastAsia="zh-CN"/>
        </w:rPr>
        <w:t xml:space="preserve">Обязанность по оказанию гарантированного перечня услуг по погребению, предусмотренных ФЗ от 12.01.1996 №8-ФЗ «О погребении и похоронном деле» (Закон о погребении), возлагается на организацию, созданию в соответствии с Законом о погребении в качестве специализированной службы по вопросам похоронного дела. При отсутствии специализированной службы по вопросам похоронного дела для оказания гарантийного перечня услуг по погребению </w:t>
      </w:r>
      <w:r w:rsidR="009E3FF7">
        <w:rPr>
          <w:color w:val="000000"/>
          <w:sz w:val="24"/>
          <w:szCs w:val="24"/>
          <w:lang w:eastAsia="zh-CN"/>
        </w:rPr>
        <w:t>А</w:t>
      </w:r>
      <w:r w:rsidRPr="00B67432">
        <w:rPr>
          <w:color w:val="000000"/>
          <w:sz w:val="24"/>
          <w:szCs w:val="24"/>
          <w:lang w:eastAsia="zh-CN"/>
        </w:rPr>
        <w:t xml:space="preserve">дминистрация Веселовского сельского поселения может определить соответствующего поставщика (подрядчика, исполнителя) данных услуг в соответствии с Федеральным законом от 05.04.2013 г. № 44- ФЗ «О контрактной системе в сфере закупок, товаров, работ, услуг для обеспечения государственных и муниципальных нужд». </w:t>
      </w:r>
    </w:p>
    <w:p w14:paraId="246CF3EC" w14:textId="77777777" w:rsidR="00221CD6" w:rsidRPr="00C61326" w:rsidRDefault="00221CD6" w:rsidP="00221CD6">
      <w:pPr>
        <w:widowControl/>
        <w:ind w:firstLine="360"/>
        <w:jc w:val="both"/>
        <w:rPr>
          <w:sz w:val="24"/>
          <w:szCs w:val="24"/>
          <w:lang w:eastAsia="zh-CN"/>
        </w:rPr>
      </w:pPr>
      <w:r w:rsidRPr="00C61326">
        <w:rPr>
          <w:color w:val="000000"/>
          <w:sz w:val="24"/>
          <w:szCs w:val="24"/>
          <w:lang w:eastAsia="zh-CN"/>
        </w:rPr>
        <w:t>Ритуальные, сопутствующие ритуальные услуги, а также услуги по погребению (в т.ч. в части гарантированного перечня) вправе оказывать не имеющие статуса специализированной службы по вопросам похоронного дела юридические лица и индивидуальные предприниматели, осуществляющие деятельность без образования юридического лица.</w:t>
      </w:r>
    </w:p>
    <w:p w14:paraId="02D65F68" w14:textId="77777777" w:rsidR="00221CD6" w:rsidRPr="00C61326" w:rsidRDefault="00221CD6" w:rsidP="00221CD6">
      <w:pPr>
        <w:widowControl/>
        <w:jc w:val="both"/>
        <w:rPr>
          <w:b/>
          <w:sz w:val="24"/>
          <w:szCs w:val="24"/>
          <w:lang w:eastAsia="zh-CN"/>
        </w:rPr>
      </w:pPr>
    </w:p>
    <w:p w14:paraId="7516D4DF" w14:textId="78299601" w:rsidR="00221CD6" w:rsidRPr="00C61326" w:rsidRDefault="00221CD6" w:rsidP="007677CD">
      <w:pPr>
        <w:widowControl/>
        <w:ind w:firstLine="540"/>
        <w:jc w:val="center"/>
        <w:rPr>
          <w:sz w:val="24"/>
          <w:szCs w:val="24"/>
          <w:lang w:eastAsia="zh-CN"/>
        </w:rPr>
      </w:pPr>
      <w:r w:rsidRPr="00C61326">
        <w:rPr>
          <w:b/>
          <w:sz w:val="24"/>
          <w:szCs w:val="24"/>
          <w:lang w:eastAsia="zh-CN"/>
        </w:rPr>
        <w:t xml:space="preserve">8. </w:t>
      </w:r>
      <w:r w:rsidR="0079673B" w:rsidRPr="00C61326">
        <w:rPr>
          <w:b/>
          <w:sz w:val="24"/>
          <w:szCs w:val="24"/>
        </w:rPr>
        <w:t>Контроль и о</w:t>
      </w:r>
      <w:r w:rsidRPr="00C61326">
        <w:rPr>
          <w:b/>
          <w:sz w:val="24"/>
          <w:szCs w:val="24"/>
          <w:lang w:eastAsia="zh-CN"/>
        </w:rPr>
        <w:t>тветственность за нарушение требований настоящего Положения</w:t>
      </w:r>
    </w:p>
    <w:p w14:paraId="799E88FC" w14:textId="65944FFE" w:rsidR="0079673B" w:rsidRPr="00C61326" w:rsidRDefault="0079673B" w:rsidP="00EC5297">
      <w:pPr>
        <w:shd w:val="clear" w:color="auto" w:fill="FFFFFF"/>
        <w:ind w:firstLine="540"/>
        <w:jc w:val="both"/>
        <w:rPr>
          <w:sz w:val="24"/>
          <w:szCs w:val="24"/>
        </w:rPr>
      </w:pPr>
      <w:r w:rsidRPr="00C61326">
        <w:rPr>
          <w:sz w:val="24"/>
          <w:szCs w:val="24"/>
        </w:rPr>
        <w:t xml:space="preserve">8.1.Контроль за исполнением настоящего </w:t>
      </w:r>
      <w:r w:rsidR="007B5660" w:rsidRPr="00C61326">
        <w:rPr>
          <w:sz w:val="24"/>
          <w:szCs w:val="24"/>
        </w:rPr>
        <w:t>положения</w:t>
      </w:r>
      <w:r w:rsidRPr="00C61326">
        <w:rPr>
          <w:sz w:val="24"/>
          <w:szCs w:val="24"/>
        </w:rPr>
        <w:t xml:space="preserve"> осуществляют:</w:t>
      </w:r>
    </w:p>
    <w:p w14:paraId="51FA126C" w14:textId="0A38059E" w:rsidR="0079673B" w:rsidRPr="00C61326" w:rsidRDefault="0079673B" w:rsidP="0079673B">
      <w:pPr>
        <w:shd w:val="clear" w:color="auto" w:fill="FFFFFF"/>
        <w:ind w:firstLine="709"/>
        <w:jc w:val="both"/>
        <w:rPr>
          <w:sz w:val="24"/>
          <w:szCs w:val="24"/>
        </w:rPr>
      </w:pPr>
      <w:r w:rsidRPr="00C61326">
        <w:rPr>
          <w:sz w:val="24"/>
          <w:szCs w:val="24"/>
        </w:rPr>
        <w:t xml:space="preserve">- </w:t>
      </w:r>
      <w:r w:rsidR="007B5660" w:rsidRPr="00C61326">
        <w:rPr>
          <w:sz w:val="24"/>
          <w:szCs w:val="24"/>
        </w:rPr>
        <w:t>А</w:t>
      </w:r>
      <w:r w:rsidRPr="00C61326">
        <w:rPr>
          <w:sz w:val="24"/>
          <w:szCs w:val="24"/>
        </w:rPr>
        <w:t>дминистрация муниципального образования «Веселовское сельское поселение»;</w:t>
      </w:r>
    </w:p>
    <w:p w14:paraId="0D02FE6F" w14:textId="77777777" w:rsidR="007B5660" w:rsidRPr="00C61326" w:rsidRDefault="007B5660" w:rsidP="007B5660">
      <w:pPr>
        <w:shd w:val="clear" w:color="auto" w:fill="FFFFFF"/>
        <w:ind w:firstLine="709"/>
        <w:jc w:val="both"/>
        <w:rPr>
          <w:sz w:val="24"/>
          <w:szCs w:val="24"/>
        </w:rPr>
      </w:pPr>
      <w:r w:rsidRPr="00C61326">
        <w:rPr>
          <w:sz w:val="24"/>
          <w:szCs w:val="24"/>
        </w:rPr>
        <w:t>- иные службы в случаях, предусмотренных действующим законодательством Российской Федерации.</w:t>
      </w:r>
    </w:p>
    <w:p w14:paraId="6A756C42" w14:textId="740EE5FF" w:rsidR="007B5660" w:rsidRPr="00C61326" w:rsidRDefault="007B5660" w:rsidP="007B5660">
      <w:pPr>
        <w:shd w:val="clear" w:color="auto" w:fill="FFFFFF"/>
        <w:ind w:firstLine="709"/>
        <w:jc w:val="both"/>
        <w:rPr>
          <w:sz w:val="24"/>
          <w:szCs w:val="24"/>
        </w:rPr>
      </w:pPr>
      <w:r w:rsidRPr="00C61326">
        <w:rPr>
          <w:sz w:val="24"/>
          <w:szCs w:val="24"/>
          <w:lang w:eastAsia="zh-CN"/>
        </w:rPr>
        <w:t>8.2.</w:t>
      </w:r>
      <w:r w:rsidR="00C30EAB" w:rsidRPr="00C61326">
        <w:rPr>
          <w:sz w:val="24"/>
          <w:szCs w:val="24"/>
          <w:lang w:eastAsia="zh-CN"/>
        </w:rPr>
        <w:t xml:space="preserve"> </w:t>
      </w:r>
      <w:r w:rsidR="00221CD6" w:rsidRPr="00C61326">
        <w:rPr>
          <w:sz w:val="24"/>
          <w:szCs w:val="24"/>
          <w:lang w:eastAsia="zh-CN"/>
        </w:rPr>
        <w:t xml:space="preserve">Лица, виновные в нарушении требований настоящего Положения, </w:t>
      </w:r>
      <w:r w:rsidR="00AB141E" w:rsidRPr="00C61326">
        <w:rPr>
          <w:sz w:val="24"/>
          <w:szCs w:val="24"/>
        </w:rPr>
        <w:t>а также в хищении предметов, находящихся в могиле (гробе), и ритуальных атрибутов на могиле</w:t>
      </w:r>
      <w:r w:rsidR="00E722DC" w:rsidRPr="00C61326">
        <w:rPr>
          <w:sz w:val="24"/>
          <w:szCs w:val="24"/>
        </w:rPr>
        <w:t>,</w:t>
      </w:r>
      <w:r w:rsidR="00AB141E" w:rsidRPr="00C61326">
        <w:rPr>
          <w:sz w:val="24"/>
          <w:szCs w:val="24"/>
          <w:lang w:eastAsia="zh-CN"/>
        </w:rPr>
        <w:t xml:space="preserve"> </w:t>
      </w:r>
      <w:r w:rsidR="00221CD6" w:rsidRPr="00C61326">
        <w:rPr>
          <w:sz w:val="24"/>
          <w:szCs w:val="24"/>
          <w:lang w:eastAsia="zh-CN"/>
        </w:rPr>
        <w:t xml:space="preserve">несут ответственность в соответствии с действующим законодательством </w:t>
      </w:r>
      <w:r w:rsidRPr="00C61326">
        <w:rPr>
          <w:sz w:val="24"/>
          <w:szCs w:val="24"/>
        </w:rPr>
        <w:t>Российской Федерации.</w:t>
      </w:r>
    </w:p>
    <w:p w14:paraId="60534881" w14:textId="77777777" w:rsidR="00221CD6" w:rsidRPr="00C61326" w:rsidRDefault="00221CD6" w:rsidP="00221CD6">
      <w:pPr>
        <w:widowControl/>
        <w:ind w:left="6372" w:firstLine="708"/>
        <w:jc w:val="both"/>
        <w:rPr>
          <w:b/>
          <w:sz w:val="24"/>
          <w:szCs w:val="24"/>
          <w:lang w:eastAsia="zh-CN"/>
        </w:rPr>
        <w:sectPr w:rsidR="00221CD6" w:rsidRPr="00C61326" w:rsidSect="00E82507">
          <w:footerReference w:type="default" r:id="rId9"/>
          <w:pgSz w:w="11906" w:h="16838"/>
          <w:pgMar w:top="709" w:right="424" w:bottom="284" w:left="1276" w:header="720" w:footer="720" w:gutter="0"/>
          <w:cols w:space="720"/>
          <w:docGrid w:linePitch="360"/>
        </w:sectPr>
      </w:pPr>
    </w:p>
    <w:p w14:paraId="76115A72" w14:textId="77777777" w:rsidR="00221CD6" w:rsidRPr="00221CD6" w:rsidRDefault="00221CD6" w:rsidP="00221CD6">
      <w:pPr>
        <w:widowControl/>
        <w:ind w:left="6372" w:firstLine="708"/>
        <w:jc w:val="both"/>
        <w:rPr>
          <w:b/>
          <w:sz w:val="28"/>
          <w:szCs w:val="28"/>
          <w:lang w:eastAsia="zh-CN"/>
        </w:rPr>
      </w:pPr>
    </w:p>
    <w:p w14:paraId="6C4BB5F4" w14:textId="77777777" w:rsidR="00E4489B" w:rsidRDefault="00E4489B" w:rsidP="00221CD6">
      <w:pPr>
        <w:widowControl/>
        <w:ind w:left="6372" w:firstLine="708"/>
        <w:jc w:val="right"/>
        <w:rPr>
          <w:sz w:val="24"/>
          <w:szCs w:val="24"/>
          <w:lang w:eastAsia="zh-CN"/>
        </w:rPr>
      </w:pPr>
    </w:p>
    <w:p w14:paraId="12C7C299" w14:textId="75197288" w:rsidR="00221CD6" w:rsidRPr="00E4489B" w:rsidRDefault="00221CD6" w:rsidP="00221CD6">
      <w:pPr>
        <w:widowControl/>
        <w:ind w:left="6372" w:firstLine="708"/>
        <w:jc w:val="right"/>
        <w:rPr>
          <w:sz w:val="24"/>
          <w:szCs w:val="24"/>
          <w:lang w:eastAsia="zh-CN"/>
        </w:rPr>
      </w:pPr>
      <w:r w:rsidRPr="00E4489B">
        <w:rPr>
          <w:sz w:val="24"/>
          <w:szCs w:val="24"/>
          <w:lang w:eastAsia="zh-CN"/>
        </w:rPr>
        <w:t xml:space="preserve">Приложение </w:t>
      </w:r>
      <w:r w:rsidR="00393A88" w:rsidRPr="00E4489B">
        <w:rPr>
          <w:sz w:val="24"/>
          <w:szCs w:val="24"/>
          <w:lang w:eastAsia="zh-CN"/>
        </w:rPr>
        <w:t>1</w:t>
      </w:r>
    </w:p>
    <w:p w14:paraId="148132BD" w14:textId="77777777" w:rsidR="00221CD6" w:rsidRPr="00E4489B" w:rsidRDefault="00221CD6" w:rsidP="00221CD6">
      <w:pPr>
        <w:widowControl/>
        <w:ind w:left="4860"/>
        <w:jc w:val="right"/>
        <w:rPr>
          <w:sz w:val="24"/>
          <w:szCs w:val="24"/>
          <w:lang w:eastAsia="zh-CN"/>
        </w:rPr>
      </w:pPr>
      <w:r w:rsidRPr="00E4489B">
        <w:rPr>
          <w:sz w:val="24"/>
          <w:szCs w:val="24"/>
          <w:lang w:eastAsia="zh-CN"/>
        </w:rPr>
        <w:t>к Положению о погребении и похоронном деле на территории</w:t>
      </w:r>
    </w:p>
    <w:p w14:paraId="3B843741" w14:textId="6B52B94E" w:rsidR="00221CD6" w:rsidRPr="00E4489B" w:rsidRDefault="00AB4CA3" w:rsidP="00221CD6">
      <w:pPr>
        <w:widowControl/>
        <w:ind w:left="4860"/>
        <w:jc w:val="right"/>
        <w:rPr>
          <w:sz w:val="24"/>
          <w:szCs w:val="24"/>
          <w:lang w:eastAsia="zh-CN"/>
        </w:rPr>
      </w:pPr>
      <w:r w:rsidRPr="00E4489B">
        <w:rPr>
          <w:sz w:val="24"/>
          <w:szCs w:val="24"/>
          <w:lang w:eastAsia="zh-CN"/>
        </w:rPr>
        <w:t>Веселовского</w:t>
      </w:r>
      <w:r w:rsidR="00221CD6" w:rsidRPr="00E4489B">
        <w:rPr>
          <w:sz w:val="24"/>
          <w:szCs w:val="24"/>
          <w:lang w:eastAsia="zh-CN"/>
        </w:rPr>
        <w:t xml:space="preserve"> сельского поселения</w:t>
      </w:r>
    </w:p>
    <w:p w14:paraId="5A489419" w14:textId="77777777" w:rsidR="00221CD6" w:rsidRPr="00221CD6" w:rsidRDefault="00221CD6" w:rsidP="00221CD6">
      <w:pPr>
        <w:widowControl/>
        <w:jc w:val="center"/>
        <w:rPr>
          <w:sz w:val="28"/>
          <w:szCs w:val="28"/>
          <w:lang w:eastAsia="zh-CN"/>
        </w:rPr>
      </w:pPr>
    </w:p>
    <w:p w14:paraId="2D667AF8" w14:textId="77777777" w:rsidR="00221CD6" w:rsidRPr="00221CD6" w:rsidRDefault="00221CD6" w:rsidP="00221CD6">
      <w:pPr>
        <w:widowControl/>
        <w:jc w:val="center"/>
        <w:rPr>
          <w:sz w:val="28"/>
          <w:szCs w:val="28"/>
          <w:lang w:eastAsia="zh-CN"/>
        </w:rPr>
      </w:pPr>
    </w:p>
    <w:p w14:paraId="4F88478C" w14:textId="77777777" w:rsidR="00221CD6" w:rsidRPr="00221CD6" w:rsidRDefault="00221CD6" w:rsidP="00221CD6">
      <w:pPr>
        <w:widowControl/>
        <w:jc w:val="center"/>
        <w:rPr>
          <w:b/>
          <w:sz w:val="28"/>
          <w:szCs w:val="28"/>
          <w:lang w:eastAsia="zh-CN"/>
        </w:rPr>
      </w:pPr>
      <w:r w:rsidRPr="00221CD6">
        <w:rPr>
          <w:b/>
          <w:sz w:val="28"/>
          <w:szCs w:val="28"/>
          <w:lang w:eastAsia="zh-CN"/>
        </w:rPr>
        <w:t>КНИГА</w:t>
      </w:r>
    </w:p>
    <w:p w14:paraId="3A2D9C54" w14:textId="77777777" w:rsidR="00221CD6" w:rsidRPr="00221CD6" w:rsidRDefault="00221CD6" w:rsidP="00221CD6">
      <w:pPr>
        <w:widowControl/>
        <w:jc w:val="center"/>
        <w:rPr>
          <w:b/>
          <w:sz w:val="28"/>
          <w:szCs w:val="28"/>
          <w:lang w:eastAsia="zh-CN"/>
        </w:rPr>
      </w:pPr>
      <w:r w:rsidRPr="00221CD6">
        <w:rPr>
          <w:b/>
          <w:sz w:val="28"/>
          <w:szCs w:val="28"/>
          <w:lang w:eastAsia="zh-CN"/>
        </w:rPr>
        <w:t>регистрации захоронения на общественном кладбище</w:t>
      </w:r>
    </w:p>
    <w:p w14:paraId="02D30D86" w14:textId="78ADE8E0" w:rsidR="00221CD6" w:rsidRPr="00221CD6" w:rsidRDefault="00AB4CA3" w:rsidP="00221CD6">
      <w:pPr>
        <w:widowControl/>
        <w:jc w:val="center"/>
        <w:rPr>
          <w:b/>
          <w:sz w:val="28"/>
          <w:szCs w:val="28"/>
          <w:lang w:eastAsia="zh-CN"/>
        </w:rPr>
      </w:pPr>
      <w:r>
        <w:rPr>
          <w:b/>
          <w:sz w:val="28"/>
          <w:szCs w:val="28"/>
          <w:lang w:eastAsia="zh-CN"/>
        </w:rPr>
        <w:t>Веселовского</w:t>
      </w:r>
      <w:r w:rsidR="00221CD6" w:rsidRPr="00221CD6">
        <w:rPr>
          <w:b/>
          <w:sz w:val="28"/>
          <w:szCs w:val="28"/>
          <w:lang w:eastAsia="zh-CN"/>
        </w:rPr>
        <w:t xml:space="preserve"> сельского поселения</w:t>
      </w:r>
    </w:p>
    <w:p w14:paraId="75BA7A56" w14:textId="77777777" w:rsidR="00221CD6" w:rsidRPr="00221CD6" w:rsidRDefault="00221CD6" w:rsidP="00221CD6">
      <w:pPr>
        <w:widowControl/>
        <w:ind w:left="4860"/>
        <w:jc w:val="center"/>
        <w:rPr>
          <w:sz w:val="28"/>
          <w:szCs w:val="28"/>
          <w:lang w:eastAsia="zh-CN"/>
        </w:rPr>
      </w:pPr>
    </w:p>
    <w:p w14:paraId="0DF418FA" w14:textId="77777777" w:rsidR="00221CD6" w:rsidRPr="00221CD6" w:rsidRDefault="00221CD6" w:rsidP="00221CD6">
      <w:pPr>
        <w:widowControl/>
        <w:jc w:val="center"/>
        <w:rPr>
          <w:sz w:val="28"/>
          <w:szCs w:val="28"/>
          <w:lang w:eastAsia="zh-CN"/>
        </w:rPr>
      </w:pPr>
    </w:p>
    <w:tbl>
      <w:tblPr>
        <w:tblW w:w="15462" w:type="dxa"/>
        <w:tblInd w:w="392" w:type="dxa"/>
        <w:tblLayout w:type="fixed"/>
        <w:tblLook w:val="0000" w:firstRow="0" w:lastRow="0" w:firstColumn="0" w:lastColumn="0" w:noHBand="0" w:noVBand="0"/>
      </w:tblPr>
      <w:tblGrid>
        <w:gridCol w:w="863"/>
        <w:gridCol w:w="2835"/>
        <w:gridCol w:w="1417"/>
        <w:gridCol w:w="1276"/>
        <w:gridCol w:w="1559"/>
        <w:gridCol w:w="1701"/>
        <w:gridCol w:w="1418"/>
        <w:gridCol w:w="2126"/>
        <w:gridCol w:w="2267"/>
      </w:tblGrid>
      <w:tr w:rsidR="00221CD6" w:rsidRPr="00221CD6" w14:paraId="0CE42441" w14:textId="77777777" w:rsidTr="005335D2">
        <w:trPr>
          <w:cantSplit/>
          <w:trHeight w:val="211"/>
        </w:trPr>
        <w:tc>
          <w:tcPr>
            <w:tcW w:w="863" w:type="dxa"/>
            <w:vMerge w:val="restart"/>
            <w:tcBorders>
              <w:top w:val="single" w:sz="4" w:space="0" w:color="000000"/>
              <w:left w:val="single" w:sz="4" w:space="0" w:color="000000"/>
              <w:bottom w:val="single" w:sz="4" w:space="0" w:color="000000"/>
            </w:tcBorders>
            <w:shd w:val="clear" w:color="auto" w:fill="auto"/>
          </w:tcPr>
          <w:p w14:paraId="686EF03B" w14:textId="77777777" w:rsidR="00221CD6" w:rsidRPr="00221CD6" w:rsidRDefault="00221CD6" w:rsidP="005335D2">
            <w:pPr>
              <w:widowControl/>
              <w:jc w:val="center"/>
              <w:rPr>
                <w:sz w:val="28"/>
                <w:szCs w:val="28"/>
                <w:lang w:eastAsia="zh-CN"/>
              </w:rPr>
            </w:pPr>
            <w:r w:rsidRPr="00221CD6">
              <w:rPr>
                <w:sz w:val="28"/>
                <w:szCs w:val="28"/>
                <w:lang w:eastAsia="zh-CN"/>
              </w:rPr>
              <w:t>№</w:t>
            </w:r>
          </w:p>
          <w:p w14:paraId="0302F73B" w14:textId="77777777" w:rsidR="00221CD6" w:rsidRPr="00221CD6" w:rsidRDefault="00221CD6" w:rsidP="005335D2">
            <w:pPr>
              <w:widowControl/>
              <w:jc w:val="center"/>
              <w:rPr>
                <w:sz w:val="28"/>
                <w:szCs w:val="28"/>
                <w:lang w:eastAsia="zh-CN"/>
              </w:rPr>
            </w:pPr>
            <w:r w:rsidRPr="00221CD6">
              <w:rPr>
                <w:sz w:val="28"/>
                <w:szCs w:val="28"/>
                <w:lang w:eastAsia="zh-CN"/>
              </w:rPr>
              <w:t>п/п</w:t>
            </w:r>
          </w:p>
        </w:tc>
        <w:tc>
          <w:tcPr>
            <w:tcW w:w="2835" w:type="dxa"/>
            <w:vMerge w:val="restart"/>
            <w:tcBorders>
              <w:top w:val="single" w:sz="4" w:space="0" w:color="000000"/>
              <w:left w:val="single" w:sz="4" w:space="0" w:color="000000"/>
              <w:bottom w:val="single" w:sz="4" w:space="0" w:color="000000"/>
            </w:tcBorders>
            <w:shd w:val="clear" w:color="auto" w:fill="auto"/>
          </w:tcPr>
          <w:p w14:paraId="23D34636" w14:textId="77777777" w:rsidR="00221CD6" w:rsidRPr="00221CD6" w:rsidRDefault="00221CD6" w:rsidP="005335D2">
            <w:pPr>
              <w:widowControl/>
              <w:jc w:val="center"/>
              <w:rPr>
                <w:sz w:val="28"/>
                <w:szCs w:val="28"/>
                <w:lang w:eastAsia="zh-CN"/>
              </w:rPr>
            </w:pPr>
            <w:r w:rsidRPr="00221CD6">
              <w:rPr>
                <w:sz w:val="28"/>
                <w:szCs w:val="28"/>
                <w:lang w:eastAsia="zh-CN"/>
              </w:rPr>
              <w:t>ФИО</w:t>
            </w:r>
          </w:p>
          <w:p w14:paraId="7B394CCC" w14:textId="77777777" w:rsidR="00221CD6" w:rsidRPr="00221CD6" w:rsidRDefault="00221CD6" w:rsidP="005335D2">
            <w:pPr>
              <w:widowControl/>
              <w:jc w:val="center"/>
              <w:rPr>
                <w:sz w:val="28"/>
                <w:szCs w:val="28"/>
                <w:lang w:eastAsia="zh-CN"/>
              </w:rPr>
            </w:pPr>
            <w:r w:rsidRPr="00221CD6">
              <w:rPr>
                <w:sz w:val="28"/>
                <w:szCs w:val="28"/>
                <w:lang w:eastAsia="zh-CN"/>
              </w:rPr>
              <w:t>умершего</w:t>
            </w:r>
          </w:p>
        </w:tc>
        <w:tc>
          <w:tcPr>
            <w:tcW w:w="4252" w:type="dxa"/>
            <w:gridSpan w:val="3"/>
            <w:tcBorders>
              <w:top w:val="single" w:sz="4" w:space="0" w:color="000000"/>
              <w:left w:val="single" w:sz="4" w:space="0" w:color="000000"/>
              <w:bottom w:val="single" w:sz="4" w:space="0" w:color="000000"/>
            </w:tcBorders>
            <w:shd w:val="clear" w:color="auto" w:fill="auto"/>
          </w:tcPr>
          <w:p w14:paraId="60443461" w14:textId="77777777" w:rsidR="00221CD6" w:rsidRPr="00221CD6" w:rsidRDefault="00221CD6" w:rsidP="005335D2">
            <w:pPr>
              <w:widowControl/>
              <w:jc w:val="center"/>
              <w:rPr>
                <w:sz w:val="28"/>
                <w:szCs w:val="28"/>
                <w:lang w:eastAsia="zh-CN"/>
              </w:rPr>
            </w:pPr>
            <w:r w:rsidRPr="00221CD6">
              <w:rPr>
                <w:sz w:val="28"/>
                <w:szCs w:val="28"/>
                <w:lang w:eastAsia="zh-CN"/>
              </w:rPr>
              <w:t>Дата</w:t>
            </w:r>
          </w:p>
        </w:tc>
        <w:tc>
          <w:tcPr>
            <w:tcW w:w="1701" w:type="dxa"/>
            <w:tcBorders>
              <w:top w:val="single" w:sz="4" w:space="0" w:color="000000"/>
              <w:left w:val="single" w:sz="4" w:space="0" w:color="000000"/>
              <w:bottom w:val="single" w:sz="4" w:space="0" w:color="000000"/>
            </w:tcBorders>
            <w:shd w:val="clear" w:color="auto" w:fill="auto"/>
          </w:tcPr>
          <w:p w14:paraId="339A5A43" w14:textId="77777777" w:rsidR="00221CD6" w:rsidRPr="00221CD6" w:rsidRDefault="00221CD6" w:rsidP="005335D2">
            <w:pPr>
              <w:widowControl/>
              <w:jc w:val="center"/>
              <w:rPr>
                <w:sz w:val="28"/>
                <w:szCs w:val="28"/>
                <w:lang w:eastAsia="zh-CN"/>
              </w:rPr>
            </w:pPr>
            <w:r w:rsidRPr="00221CD6">
              <w:rPr>
                <w:sz w:val="28"/>
                <w:szCs w:val="28"/>
                <w:lang w:eastAsia="zh-CN"/>
              </w:rPr>
              <w:t>№ свид.</w:t>
            </w:r>
          </w:p>
          <w:p w14:paraId="43857AD5" w14:textId="77777777" w:rsidR="00221CD6" w:rsidRPr="00221CD6" w:rsidRDefault="00221CD6" w:rsidP="005335D2">
            <w:pPr>
              <w:widowControl/>
              <w:jc w:val="center"/>
              <w:rPr>
                <w:sz w:val="28"/>
                <w:szCs w:val="28"/>
                <w:lang w:eastAsia="zh-CN"/>
              </w:rPr>
            </w:pPr>
            <w:r w:rsidRPr="00221CD6">
              <w:rPr>
                <w:sz w:val="28"/>
                <w:szCs w:val="28"/>
                <w:lang w:eastAsia="zh-CN"/>
              </w:rPr>
              <w:t>о смерти</w:t>
            </w:r>
          </w:p>
        </w:tc>
        <w:tc>
          <w:tcPr>
            <w:tcW w:w="1418" w:type="dxa"/>
            <w:tcBorders>
              <w:top w:val="single" w:sz="4" w:space="0" w:color="000000"/>
              <w:left w:val="single" w:sz="4" w:space="0" w:color="000000"/>
              <w:bottom w:val="single" w:sz="4" w:space="0" w:color="000000"/>
            </w:tcBorders>
            <w:shd w:val="clear" w:color="auto" w:fill="auto"/>
          </w:tcPr>
          <w:p w14:paraId="72C60395" w14:textId="77777777" w:rsidR="00221CD6" w:rsidRPr="00221CD6" w:rsidRDefault="00221CD6" w:rsidP="005335D2">
            <w:pPr>
              <w:widowControl/>
              <w:jc w:val="center"/>
              <w:rPr>
                <w:sz w:val="28"/>
                <w:szCs w:val="28"/>
                <w:lang w:eastAsia="zh-CN"/>
              </w:rPr>
            </w:pPr>
            <w:r w:rsidRPr="00221CD6">
              <w:rPr>
                <w:sz w:val="28"/>
                <w:szCs w:val="28"/>
                <w:lang w:eastAsia="zh-CN"/>
              </w:rPr>
              <w:t>Выдано</w:t>
            </w:r>
          </w:p>
          <w:p w14:paraId="318472E6" w14:textId="77777777" w:rsidR="00221CD6" w:rsidRPr="00221CD6" w:rsidRDefault="00221CD6" w:rsidP="005335D2">
            <w:pPr>
              <w:widowControl/>
              <w:jc w:val="center"/>
              <w:rPr>
                <w:sz w:val="28"/>
                <w:szCs w:val="28"/>
                <w:lang w:eastAsia="zh-CN"/>
              </w:rPr>
            </w:pPr>
            <w:r w:rsidRPr="00221CD6">
              <w:rPr>
                <w:sz w:val="28"/>
                <w:szCs w:val="28"/>
                <w:lang w:eastAsia="zh-CN"/>
              </w:rPr>
              <w:t>ЗАГСом</w:t>
            </w:r>
          </w:p>
        </w:tc>
        <w:tc>
          <w:tcPr>
            <w:tcW w:w="2126" w:type="dxa"/>
            <w:tcBorders>
              <w:top w:val="single" w:sz="4" w:space="0" w:color="000000"/>
              <w:left w:val="single" w:sz="4" w:space="0" w:color="000000"/>
              <w:bottom w:val="single" w:sz="4" w:space="0" w:color="000000"/>
            </w:tcBorders>
            <w:shd w:val="clear" w:color="auto" w:fill="auto"/>
          </w:tcPr>
          <w:p w14:paraId="4138C07D" w14:textId="77777777" w:rsidR="00221CD6" w:rsidRPr="00221CD6" w:rsidRDefault="00221CD6" w:rsidP="005335D2">
            <w:pPr>
              <w:widowControl/>
              <w:jc w:val="center"/>
              <w:rPr>
                <w:sz w:val="28"/>
                <w:szCs w:val="28"/>
                <w:lang w:eastAsia="zh-CN"/>
              </w:rPr>
            </w:pPr>
            <w:r w:rsidRPr="00221CD6">
              <w:rPr>
                <w:sz w:val="28"/>
                <w:szCs w:val="28"/>
                <w:lang w:eastAsia="zh-CN"/>
              </w:rPr>
              <w:t>Место захоронения,</w:t>
            </w:r>
          </w:p>
          <w:p w14:paraId="393D5A92" w14:textId="77777777" w:rsidR="00221CD6" w:rsidRPr="00221CD6" w:rsidRDefault="00221CD6" w:rsidP="005335D2">
            <w:pPr>
              <w:widowControl/>
              <w:jc w:val="center"/>
              <w:rPr>
                <w:sz w:val="28"/>
                <w:szCs w:val="28"/>
                <w:lang w:eastAsia="zh-CN"/>
              </w:rPr>
            </w:pPr>
            <w:r w:rsidRPr="00221CD6">
              <w:rPr>
                <w:sz w:val="28"/>
                <w:szCs w:val="28"/>
                <w:lang w:eastAsia="zh-CN"/>
              </w:rPr>
              <w:t>тип захоронения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1C860BE" w14:textId="77777777" w:rsidR="00221CD6" w:rsidRPr="00221CD6" w:rsidRDefault="00221CD6" w:rsidP="005335D2">
            <w:pPr>
              <w:widowControl/>
              <w:ind w:right="175"/>
              <w:jc w:val="center"/>
              <w:rPr>
                <w:sz w:val="28"/>
                <w:szCs w:val="28"/>
                <w:lang w:eastAsia="zh-CN"/>
              </w:rPr>
            </w:pPr>
            <w:r w:rsidRPr="00221CD6">
              <w:rPr>
                <w:sz w:val="28"/>
                <w:szCs w:val="28"/>
                <w:lang w:eastAsia="zh-CN"/>
              </w:rPr>
              <w:t>ФИО, адрес</w:t>
            </w:r>
          </w:p>
          <w:p w14:paraId="7F341A5B" w14:textId="77777777" w:rsidR="00221CD6" w:rsidRPr="00221CD6" w:rsidRDefault="00221CD6" w:rsidP="005335D2">
            <w:pPr>
              <w:widowControl/>
              <w:ind w:right="175"/>
              <w:jc w:val="center"/>
              <w:rPr>
                <w:sz w:val="28"/>
                <w:szCs w:val="28"/>
                <w:lang w:eastAsia="zh-CN"/>
              </w:rPr>
            </w:pPr>
            <w:r w:rsidRPr="00221CD6">
              <w:rPr>
                <w:sz w:val="28"/>
                <w:szCs w:val="28"/>
                <w:lang w:eastAsia="zh-CN"/>
              </w:rPr>
              <w:t>ответственного</w:t>
            </w:r>
          </w:p>
        </w:tc>
      </w:tr>
      <w:tr w:rsidR="00221CD6" w:rsidRPr="00221CD6" w14:paraId="12F4F360" w14:textId="77777777" w:rsidTr="005335D2">
        <w:trPr>
          <w:cantSplit/>
          <w:trHeight w:val="246"/>
        </w:trPr>
        <w:tc>
          <w:tcPr>
            <w:tcW w:w="863" w:type="dxa"/>
            <w:vMerge/>
            <w:tcBorders>
              <w:top w:val="single" w:sz="4" w:space="0" w:color="000000"/>
              <w:left w:val="single" w:sz="4" w:space="0" w:color="000000"/>
              <w:bottom w:val="single" w:sz="4" w:space="0" w:color="000000"/>
            </w:tcBorders>
            <w:shd w:val="clear" w:color="auto" w:fill="auto"/>
            <w:vAlign w:val="center"/>
          </w:tcPr>
          <w:p w14:paraId="274F7A27" w14:textId="77777777" w:rsidR="00221CD6" w:rsidRPr="00221CD6" w:rsidRDefault="00221CD6" w:rsidP="005335D2">
            <w:pPr>
              <w:widowControl/>
              <w:snapToGrid w:val="0"/>
              <w:jc w:val="center"/>
              <w:rPr>
                <w:sz w:val="28"/>
                <w:szCs w:val="28"/>
                <w:lang w:eastAsia="zh-CN"/>
              </w:rPr>
            </w:pPr>
          </w:p>
        </w:tc>
        <w:tc>
          <w:tcPr>
            <w:tcW w:w="2835" w:type="dxa"/>
            <w:vMerge/>
            <w:tcBorders>
              <w:top w:val="single" w:sz="4" w:space="0" w:color="000000"/>
              <w:left w:val="single" w:sz="4" w:space="0" w:color="000000"/>
              <w:bottom w:val="single" w:sz="4" w:space="0" w:color="000000"/>
            </w:tcBorders>
            <w:shd w:val="clear" w:color="auto" w:fill="auto"/>
            <w:vAlign w:val="center"/>
          </w:tcPr>
          <w:p w14:paraId="2F0DE7E9" w14:textId="77777777" w:rsidR="00221CD6" w:rsidRPr="00221CD6" w:rsidRDefault="00221CD6" w:rsidP="005335D2">
            <w:pPr>
              <w:widowControl/>
              <w:snapToGrid w:val="0"/>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14:paraId="4386A2E5" w14:textId="77777777" w:rsidR="00221CD6" w:rsidRPr="00221CD6" w:rsidRDefault="00221CD6" w:rsidP="005335D2">
            <w:pPr>
              <w:widowControl/>
              <w:jc w:val="center"/>
              <w:rPr>
                <w:sz w:val="28"/>
                <w:szCs w:val="28"/>
                <w:lang w:eastAsia="zh-CN"/>
              </w:rPr>
            </w:pPr>
            <w:r w:rsidRPr="00221CD6">
              <w:rPr>
                <w:sz w:val="28"/>
                <w:szCs w:val="28"/>
                <w:lang w:eastAsia="zh-CN"/>
              </w:rPr>
              <w:t>рожде-ния</w:t>
            </w:r>
          </w:p>
        </w:tc>
        <w:tc>
          <w:tcPr>
            <w:tcW w:w="1276" w:type="dxa"/>
            <w:tcBorders>
              <w:top w:val="single" w:sz="4" w:space="0" w:color="000000"/>
              <w:left w:val="single" w:sz="4" w:space="0" w:color="000000"/>
              <w:bottom w:val="single" w:sz="4" w:space="0" w:color="000000"/>
            </w:tcBorders>
            <w:shd w:val="clear" w:color="auto" w:fill="auto"/>
          </w:tcPr>
          <w:p w14:paraId="1F240F73" w14:textId="77777777" w:rsidR="00221CD6" w:rsidRPr="00221CD6" w:rsidRDefault="00221CD6" w:rsidP="005335D2">
            <w:pPr>
              <w:widowControl/>
              <w:jc w:val="center"/>
              <w:rPr>
                <w:sz w:val="28"/>
                <w:szCs w:val="28"/>
                <w:lang w:eastAsia="zh-CN"/>
              </w:rPr>
            </w:pPr>
            <w:r w:rsidRPr="00221CD6">
              <w:rPr>
                <w:sz w:val="28"/>
                <w:szCs w:val="28"/>
                <w:lang w:eastAsia="zh-CN"/>
              </w:rPr>
              <w:t>смерти</w:t>
            </w:r>
          </w:p>
        </w:tc>
        <w:tc>
          <w:tcPr>
            <w:tcW w:w="1559" w:type="dxa"/>
            <w:tcBorders>
              <w:top w:val="single" w:sz="4" w:space="0" w:color="000000"/>
              <w:left w:val="single" w:sz="4" w:space="0" w:color="000000"/>
              <w:bottom w:val="single" w:sz="4" w:space="0" w:color="000000"/>
            </w:tcBorders>
            <w:shd w:val="clear" w:color="auto" w:fill="auto"/>
          </w:tcPr>
          <w:p w14:paraId="4571639A" w14:textId="77777777" w:rsidR="00221CD6" w:rsidRPr="00221CD6" w:rsidRDefault="00221CD6" w:rsidP="005335D2">
            <w:pPr>
              <w:widowControl/>
              <w:jc w:val="center"/>
              <w:rPr>
                <w:sz w:val="28"/>
                <w:szCs w:val="28"/>
                <w:lang w:eastAsia="zh-CN"/>
              </w:rPr>
            </w:pPr>
            <w:r w:rsidRPr="00221CD6">
              <w:rPr>
                <w:sz w:val="28"/>
                <w:szCs w:val="28"/>
                <w:lang w:eastAsia="zh-CN"/>
              </w:rPr>
              <w:t>захороне-</w:t>
            </w:r>
          </w:p>
          <w:p w14:paraId="2A06E6F5" w14:textId="77777777" w:rsidR="00221CD6" w:rsidRPr="00221CD6" w:rsidRDefault="00221CD6" w:rsidP="005335D2">
            <w:pPr>
              <w:widowControl/>
              <w:jc w:val="center"/>
              <w:rPr>
                <w:sz w:val="28"/>
                <w:szCs w:val="28"/>
                <w:lang w:eastAsia="zh-CN"/>
              </w:rPr>
            </w:pPr>
            <w:r w:rsidRPr="00221CD6">
              <w:rPr>
                <w:sz w:val="28"/>
                <w:szCs w:val="28"/>
                <w:lang w:eastAsia="zh-CN"/>
              </w:rPr>
              <w:t>ния</w:t>
            </w:r>
          </w:p>
        </w:tc>
        <w:tc>
          <w:tcPr>
            <w:tcW w:w="1701" w:type="dxa"/>
            <w:tcBorders>
              <w:top w:val="single" w:sz="4" w:space="0" w:color="000000"/>
              <w:left w:val="single" w:sz="4" w:space="0" w:color="000000"/>
              <w:bottom w:val="single" w:sz="4" w:space="0" w:color="000000"/>
            </w:tcBorders>
            <w:shd w:val="clear" w:color="auto" w:fill="auto"/>
            <w:vAlign w:val="center"/>
          </w:tcPr>
          <w:p w14:paraId="65D720F0" w14:textId="77777777" w:rsidR="00221CD6" w:rsidRPr="00221CD6" w:rsidRDefault="00221CD6" w:rsidP="005335D2">
            <w:pPr>
              <w:widowControl/>
              <w:snapToGrid w:val="0"/>
              <w:jc w:val="center"/>
              <w:rPr>
                <w:sz w:val="28"/>
                <w:szCs w:val="28"/>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14:paraId="09179286" w14:textId="77777777" w:rsidR="00221CD6" w:rsidRPr="00221CD6" w:rsidRDefault="00221CD6" w:rsidP="005335D2">
            <w:pPr>
              <w:widowControl/>
              <w:snapToGrid w:val="0"/>
              <w:jc w:val="center"/>
              <w:rPr>
                <w:sz w:val="28"/>
                <w:szCs w:val="28"/>
                <w:lang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685CD167" w14:textId="77777777" w:rsidR="00221CD6" w:rsidRPr="00221CD6" w:rsidRDefault="00221CD6" w:rsidP="005335D2">
            <w:pPr>
              <w:widowControl/>
              <w:snapToGrid w:val="0"/>
              <w:jc w:val="center"/>
              <w:rPr>
                <w:sz w:val="28"/>
                <w:szCs w:val="28"/>
                <w:lang w:eastAsia="zh-CN"/>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5B7F" w14:textId="77777777" w:rsidR="00221CD6" w:rsidRPr="00221CD6" w:rsidRDefault="00221CD6" w:rsidP="005335D2">
            <w:pPr>
              <w:widowControl/>
              <w:snapToGrid w:val="0"/>
              <w:jc w:val="center"/>
              <w:rPr>
                <w:sz w:val="28"/>
                <w:szCs w:val="28"/>
                <w:lang w:eastAsia="zh-CN"/>
              </w:rPr>
            </w:pPr>
          </w:p>
        </w:tc>
      </w:tr>
      <w:tr w:rsidR="00221CD6" w:rsidRPr="00221CD6" w14:paraId="54B28F92" w14:textId="77777777" w:rsidTr="005335D2">
        <w:trPr>
          <w:trHeight w:val="341"/>
        </w:trPr>
        <w:tc>
          <w:tcPr>
            <w:tcW w:w="863" w:type="dxa"/>
            <w:tcBorders>
              <w:top w:val="single" w:sz="4" w:space="0" w:color="000000"/>
              <w:left w:val="single" w:sz="4" w:space="0" w:color="000000"/>
              <w:bottom w:val="single" w:sz="4" w:space="0" w:color="000000"/>
            </w:tcBorders>
            <w:shd w:val="clear" w:color="auto" w:fill="auto"/>
          </w:tcPr>
          <w:p w14:paraId="5A29745A" w14:textId="77777777" w:rsidR="00221CD6" w:rsidRPr="00221CD6" w:rsidRDefault="00221CD6" w:rsidP="005335D2">
            <w:pPr>
              <w:widowControl/>
              <w:jc w:val="center"/>
              <w:rPr>
                <w:sz w:val="28"/>
                <w:szCs w:val="28"/>
                <w:lang w:eastAsia="zh-CN"/>
              </w:rPr>
            </w:pPr>
            <w:r w:rsidRPr="00221CD6">
              <w:rPr>
                <w:sz w:val="28"/>
                <w:szCs w:val="28"/>
                <w:lang w:eastAsia="zh-CN"/>
              </w:rPr>
              <w:t>1</w:t>
            </w:r>
          </w:p>
        </w:tc>
        <w:tc>
          <w:tcPr>
            <w:tcW w:w="2835" w:type="dxa"/>
            <w:tcBorders>
              <w:top w:val="single" w:sz="4" w:space="0" w:color="000000"/>
              <w:left w:val="single" w:sz="4" w:space="0" w:color="000000"/>
              <w:bottom w:val="single" w:sz="4" w:space="0" w:color="000000"/>
            </w:tcBorders>
            <w:shd w:val="clear" w:color="auto" w:fill="auto"/>
          </w:tcPr>
          <w:p w14:paraId="03618FAB" w14:textId="77777777" w:rsidR="00221CD6" w:rsidRPr="00221CD6" w:rsidRDefault="00221CD6" w:rsidP="005335D2">
            <w:pPr>
              <w:widowControl/>
              <w:snapToGrid w:val="0"/>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14:paraId="50D146F9" w14:textId="77777777" w:rsidR="00221CD6" w:rsidRPr="00221CD6" w:rsidRDefault="00221CD6" w:rsidP="005335D2">
            <w:pPr>
              <w:widowControl/>
              <w:snapToGrid w:val="0"/>
              <w:jc w:val="center"/>
              <w:rPr>
                <w:sz w:val="28"/>
                <w:szCs w:val="28"/>
                <w:lang w:eastAsia="zh-CN"/>
              </w:rPr>
            </w:pPr>
          </w:p>
        </w:tc>
        <w:tc>
          <w:tcPr>
            <w:tcW w:w="1276" w:type="dxa"/>
            <w:tcBorders>
              <w:top w:val="single" w:sz="4" w:space="0" w:color="000000"/>
              <w:left w:val="single" w:sz="4" w:space="0" w:color="000000"/>
              <w:bottom w:val="single" w:sz="4" w:space="0" w:color="000000"/>
            </w:tcBorders>
            <w:shd w:val="clear" w:color="auto" w:fill="auto"/>
          </w:tcPr>
          <w:p w14:paraId="079C8C9C" w14:textId="77777777" w:rsidR="00221CD6" w:rsidRPr="00221CD6" w:rsidRDefault="00221CD6" w:rsidP="005335D2">
            <w:pPr>
              <w:widowControl/>
              <w:jc w:val="center"/>
              <w:rPr>
                <w:sz w:val="28"/>
                <w:szCs w:val="28"/>
                <w:lang w:eastAsia="zh-CN"/>
              </w:rPr>
            </w:pPr>
            <w:r w:rsidRPr="00221CD6">
              <w:rPr>
                <w:sz w:val="28"/>
                <w:szCs w:val="28"/>
                <w:lang w:eastAsia="zh-CN"/>
              </w:rPr>
              <w:t>3</w:t>
            </w:r>
          </w:p>
        </w:tc>
        <w:tc>
          <w:tcPr>
            <w:tcW w:w="1559" w:type="dxa"/>
            <w:tcBorders>
              <w:top w:val="single" w:sz="4" w:space="0" w:color="000000"/>
              <w:left w:val="single" w:sz="4" w:space="0" w:color="000000"/>
              <w:bottom w:val="single" w:sz="4" w:space="0" w:color="000000"/>
            </w:tcBorders>
            <w:shd w:val="clear" w:color="auto" w:fill="auto"/>
          </w:tcPr>
          <w:p w14:paraId="1BCB0175" w14:textId="77777777" w:rsidR="00221CD6" w:rsidRPr="00221CD6" w:rsidRDefault="00221CD6" w:rsidP="005335D2">
            <w:pPr>
              <w:widowControl/>
              <w:jc w:val="center"/>
              <w:rPr>
                <w:sz w:val="28"/>
                <w:szCs w:val="28"/>
                <w:lang w:eastAsia="zh-CN"/>
              </w:rPr>
            </w:pPr>
            <w:r w:rsidRPr="00221CD6">
              <w:rPr>
                <w:sz w:val="28"/>
                <w:szCs w:val="28"/>
                <w:lang w:eastAsia="zh-CN"/>
              </w:rPr>
              <w:t>4</w:t>
            </w:r>
          </w:p>
        </w:tc>
        <w:tc>
          <w:tcPr>
            <w:tcW w:w="1701" w:type="dxa"/>
            <w:tcBorders>
              <w:top w:val="single" w:sz="4" w:space="0" w:color="000000"/>
              <w:left w:val="single" w:sz="4" w:space="0" w:color="000000"/>
              <w:bottom w:val="single" w:sz="4" w:space="0" w:color="000000"/>
            </w:tcBorders>
            <w:shd w:val="clear" w:color="auto" w:fill="auto"/>
          </w:tcPr>
          <w:p w14:paraId="5603B59A" w14:textId="77777777" w:rsidR="00221CD6" w:rsidRPr="00221CD6" w:rsidRDefault="00221CD6" w:rsidP="005335D2">
            <w:pPr>
              <w:widowControl/>
              <w:jc w:val="center"/>
              <w:rPr>
                <w:sz w:val="28"/>
                <w:szCs w:val="28"/>
                <w:lang w:eastAsia="zh-CN"/>
              </w:rPr>
            </w:pPr>
            <w:r w:rsidRPr="00221CD6">
              <w:rPr>
                <w:sz w:val="28"/>
                <w:szCs w:val="28"/>
                <w:lang w:eastAsia="zh-CN"/>
              </w:rPr>
              <w:t>5</w:t>
            </w:r>
          </w:p>
        </w:tc>
        <w:tc>
          <w:tcPr>
            <w:tcW w:w="1418" w:type="dxa"/>
            <w:tcBorders>
              <w:top w:val="single" w:sz="4" w:space="0" w:color="000000"/>
              <w:left w:val="single" w:sz="4" w:space="0" w:color="000000"/>
              <w:bottom w:val="single" w:sz="4" w:space="0" w:color="000000"/>
            </w:tcBorders>
            <w:shd w:val="clear" w:color="auto" w:fill="auto"/>
          </w:tcPr>
          <w:p w14:paraId="675AB573" w14:textId="77777777" w:rsidR="00221CD6" w:rsidRPr="00221CD6" w:rsidRDefault="00221CD6" w:rsidP="005335D2">
            <w:pPr>
              <w:widowControl/>
              <w:jc w:val="center"/>
              <w:rPr>
                <w:sz w:val="28"/>
                <w:szCs w:val="28"/>
                <w:lang w:eastAsia="zh-CN"/>
              </w:rPr>
            </w:pPr>
            <w:r w:rsidRPr="00221CD6">
              <w:rPr>
                <w:sz w:val="28"/>
                <w:szCs w:val="28"/>
                <w:lang w:eastAsia="zh-CN"/>
              </w:rPr>
              <w:t>6</w:t>
            </w:r>
          </w:p>
        </w:tc>
        <w:tc>
          <w:tcPr>
            <w:tcW w:w="2126" w:type="dxa"/>
            <w:tcBorders>
              <w:top w:val="single" w:sz="4" w:space="0" w:color="000000"/>
              <w:left w:val="single" w:sz="4" w:space="0" w:color="000000"/>
              <w:bottom w:val="single" w:sz="4" w:space="0" w:color="000000"/>
            </w:tcBorders>
            <w:shd w:val="clear" w:color="auto" w:fill="auto"/>
          </w:tcPr>
          <w:p w14:paraId="1DEFFB2F" w14:textId="77777777" w:rsidR="00221CD6" w:rsidRPr="00221CD6" w:rsidRDefault="00221CD6" w:rsidP="005335D2">
            <w:pPr>
              <w:widowControl/>
              <w:jc w:val="center"/>
              <w:rPr>
                <w:sz w:val="28"/>
                <w:szCs w:val="28"/>
                <w:lang w:eastAsia="zh-CN"/>
              </w:rPr>
            </w:pPr>
            <w:r w:rsidRPr="00221CD6">
              <w:rPr>
                <w:sz w:val="28"/>
                <w:szCs w:val="28"/>
                <w:lang w:eastAsia="zh-CN"/>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A83FDF6" w14:textId="77777777" w:rsidR="00221CD6" w:rsidRPr="00221CD6" w:rsidRDefault="00221CD6" w:rsidP="005335D2">
            <w:pPr>
              <w:widowControl/>
              <w:jc w:val="center"/>
              <w:rPr>
                <w:sz w:val="28"/>
                <w:szCs w:val="28"/>
                <w:lang w:eastAsia="zh-CN"/>
              </w:rPr>
            </w:pPr>
            <w:r w:rsidRPr="00221CD6">
              <w:rPr>
                <w:sz w:val="28"/>
                <w:szCs w:val="28"/>
                <w:lang w:eastAsia="zh-CN"/>
              </w:rPr>
              <w:t>8</w:t>
            </w:r>
          </w:p>
        </w:tc>
      </w:tr>
    </w:tbl>
    <w:p w14:paraId="613ABFA2" w14:textId="77777777" w:rsidR="00221CD6" w:rsidRPr="00221CD6" w:rsidRDefault="00221CD6" w:rsidP="00221CD6">
      <w:pPr>
        <w:widowControl/>
        <w:ind w:left="4860"/>
        <w:jc w:val="center"/>
        <w:rPr>
          <w:sz w:val="28"/>
          <w:szCs w:val="28"/>
          <w:lang w:eastAsia="zh-CN"/>
        </w:rPr>
      </w:pPr>
    </w:p>
    <w:p w14:paraId="25D6A3C3" w14:textId="77777777" w:rsidR="00221CD6" w:rsidRPr="00221CD6" w:rsidRDefault="00221CD6" w:rsidP="00221CD6">
      <w:pPr>
        <w:widowControl/>
        <w:ind w:left="4860"/>
        <w:jc w:val="center"/>
        <w:rPr>
          <w:sz w:val="28"/>
          <w:szCs w:val="28"/>
          <w:lang w:eastAsia="zh-CN"/>
        </w:rPr>
      </w:pPr>
    </w:p>
    <w:p w14:paraId="3655379F" w14:textId="77777777" w:rsidR="00221CD6" w:rsidRPr="00221CD6" w:rsidRDefault="00221CD6" w:rsidP="00221CD6">
      <w:pPr>
        <w:widowControl/>
        <w:jc w:val="center"/>
        <w:rPr>
          <w:sz w:val="28"/>
          <w:szCs w:val="28"/>
          <w:lang w:eastAsia="zh-CN"/>
        </w:rPr>
      </w:pPr>
    </w:p>
    <w:p w14:paraId="7E43A90C" w14:textId="77777777" w:rsidR="00221CD6" w:rsidRPr="00221CD6" w:rsidRDefault="00221CD6" w:rsidP="00221CD6">
      <w:pPr>
        <w:widowControl/>
        <w:jc w:val="right"/>
        <w:rPr>
          <w:sz w:val="28"/>
          <w:szCs w:val="28"/>
          <w:lang w:eastAsia="zh-CN"/>
        </w:rPr>
      </w:pPr>
      <w:r w:rsidRPr="00221CD6">
        <w:rPr>
          <w:sz w:val="28"/>
          <w:szCs w:val="28"/>
          <w:lang w:eastAsia="zh-CN"/>
        </w:rPr>
        <w:t>______________________ год</w:t>
      </w:r>
    </w:p>
    <w:p w14:paraId="04B92CD8" w14:textId="77777777" w:rsidR="00221CD6" w:rsidRPr="00221CD6" w:rsidRDefault="00221CD6" w:rsidP="00221CD6">
      <w:pPr>
        <w:widowControl/>
        <w:ind w:left="4860"/>
        <w:jc w:val="center"/>
        <w:rPr>
          <w:sz w:val="28"/>
          <w:szCs w:val="28"/>
          <w:lang w:eastAsia="zh-CN"/>
        </w:rPr>
      </w:pPr>
    </w:p>
    <w:p w14:paraId="4EFA1B22" w14:textId="2E8B03B3" w:rsidR="00221CD6" w:rsidRPr="00221CD6" w:rsidRDefault="00221CD6" w:rsidP="00221CD6">
      <w:pPr>
        <w:widowControl/>
        <w:ind w:left="4860"/>
        <w:jc w:val="right"/>
        <w:rPr>
          <w:sz w:val="28"/>
          <w:szCs w:val="28"/>
          <w:lang w:eastAsia="zh-CN"/>
        </w:rPr>
      </w:pPr>
      <w:r w:rsidRPr="00221CD6">
        <w:rPr>
          <w:sz w:val="28"/>
          <w:szCs w:val="28"/>
          <w:lang w:eastAsia="zh-CN"/>
        </w:rPr>
        <w:t>Хранить:  Постоянно</w:t>
      </w:r>
    </w:p>
    <w:p w14:paraId="6BEFB7D2" w14:textId="77777777" w:rsidR="00221CD6" w:rsidRPr="00221CD6" w:rsidRDefault="00221CD6" w:rsidP="00221CD6">
      <w:pPr>
        <w:widowControl/>
        <w:jc w:val="center"/>
        <w:rPr>
          <w:sz w:val="28"/>
          <w:szCs w:val="28"/>
          <w:lang w:eastAsia="zh-CN"/>
        </w:rPr>
      </w:pPr>
    </w:p>
    <w:p w14:paraId="666BF6A3" w14:textId="77777777" w:rsidR="00221CD6" w:rsidRPr="00221CD6" w:rsidRDefault="00221CD6" w:rsidP="00221CD6">
      <w:pPr>
        <w:widowControl/>
        <w:jc w:val="both"/>
        <w:rPr>
          <w:sz w:val="28"/>
          <w:szCs w:val="28"/>
          <w:lang w:eastAsia="zh-CN"/>
        </w:rPr>
        <w:sectPr w:rsidR="00221CD6" w:rsidRPr="00221CD6" w:rsidSect="00221CD6">
          <w:pgSz w:w="16838" w:h="11906" w:orient="landscape"/>
          <w:pgMar w:top="851" w:right="709" w:bottom="1276" w:left="425" w:header="720" w:footer="720" w:gutter="0"/>
          <w:cols w:space="720"/>
          <w:docGrid w:linePitch="360"/>
        </w:sectPr>
      </w:pPr>
    </w:p>
    <w:p w14:paraId="56E1B516" w14:textId="77777777" w:rsidR="00221CD6" w:rsidRPr="00E4489B" w:rsidRDefault="00221CD6" w:rsidP="00221CD6">
      <w:pPr>
        <w:widowControl/>
        <w:ind w:left="6372" w:firstLine="708"/>
        <w:jc w:val="right"/>
        <w:rPr>
          <w:sz w:val="24"/>
          <w:szCs w:val="24"/>
          <w:lang w:eastAsia="zh-CN"/>
        </w:rPr>
      </w:pPr>
      <w:r w:rsidRPr="00E4489B">
        <w:rPr>
          <w:sz w:val="24"/>
          <w:szCs w:val="24"/>
          <w:lang w:eastAsia="zh-CN"/>
        </w:rPr>
        <w:lastRenderedPageBreak/>
        <w:t>Приложение 2</w:t>
      </w:r>
    </w:p>
    <w:p w14:paraId="2BED0015" w14:textId="77777777" w:rsidR="00221CD6" w:rsidRPr="00E4489B" w:rsidRDefault="00221CD6" w:rsidP="00221CD6">
      <w:pPr>
        <w:widowControl/>
        <w:ind w:left="4860"/>
        <w:jc w:val="right"/>
        <w:rPr>
          <w:sz w:val="24"/>
          <w:szCs w:val="24"/>
          <w:lang w:eastAsia="zh-CN"/>
        </w:rPr>
      </w:pPr>
      <w:r w:rsidRPr="00E4489B">
        <w:rPr>
          <w:sz w:val="24"/>
          <w:szCs w:val="24"/>
          <w:lang w:eastAsia="zh-CN"/>
        </w:rPr>
        <w:t>к Положению о погребении и похоронном деле на территории</w:t>
      </w:r>
    </w:p>
    <w:p w14:paraId="3E28FF78" w14:textId="22B165B8" w:rsidR="00221CD6" w:rsidRPr="00E4489B" w:rsidRDefault="00AB4CA3" w:rsidP="00221CD6">
      <w:pPr>
        <w:widowControl/>
        <w:ind w:left="4860"/>
        <w:jc w:val="right"/>
        <w:rPr>
          <w:sz w:val="24"/>
          <w:szCs w:val="24"/>
          <w:lang w:eastAsia="zh-CN"/>
        </w:rPr>
      </w:pPr>
      <w:r w:rsidRPr="00E4489B">
        <w:rPr>
          <w:sz w:val="24"/>
          <w:szCs w:val="24"/>
          <w:lang w:eastAsia="zh-CN"/>
        </w:rPr>
        <w:t>Веселовского</w:t>
      </w:r>
      <w:r w:rsidR="00221CD6" w:rsidRPr="00E4489B">
        <w:rPr>
          <w:sz w:val="24"/>
          <w:szCs w:val="24"/>
          <w:lang w:eastAsia="zh-CN"/>
        </w:rPr>
        <w:t xml:space="preserve"> сельского поселения</w:t>
      </w:r>
    </w:p>
    <w:p w14:paraId="45DD7044" w14:textId="77777777" w:rsidR="00221CD6" w:rsidRPr="00221CD6" w:rsidRDefault="00221CD6" w:rsidP="00221CD6">
      <w:pPr>
        <w:widowControl/>
        <w:jc w:val="both"/>
        <w:rPr>
          <w:sz w:val="28"/>
          <w:szCs w:val="28"/>
          <w:lang w:eastAsia="zh-CN"/>
        </w:rPr>
      </w:pPr>
    </w:p>
    <w:p w14:paraId="5B28BA17" w14:textId="77777777" w:rsidR="00221CD6" w:rsidRPr="00221CD6" w:rsidRDefault="00221CD6" w:rsidP="00221CD6">
      <w:pPr>
        <w:widowControl/>
        <w:jc w:val="center"/>
        <w:rPr>
          <w:b/>
          <w:sz w:val="28"/>
          <w:szCs w:val="28"/>
          <w:lang w:eastAsia="zh-CN"/>
        </w:rPr>
      </w:pPr>
    </w:p>
    <w:p w14:paraId="4477F8F2" w14:textId="77777777" w:rsidR="00221CD6" w:rsidRPr="00221CD6" w:rsidRDefault="00221CD6" w:rsidP="00221CD6">
      <w:pPr>
        <w:widowControl/>
        <w:jc w:val="center"/>
        <w:rPr>
          <w:rFonts w:eastAsia="Calibri"/>
          <w:b/>
          <w:sz w:val="28"/>
          <w:szCs w:val="28"/>
          <w:lang w:eastAsia="zh-CN"/>
        </w:rPr>
      </w:pPr>
      <w:r w:rsidRPr="00221CD6">
        <w:rPr>
          <w:rFonts w:eastAsia="Calibri"/>
          <w:b/>
          <w:sz w:val="28"/>
          <w:szCs w:val="28"/>
          <w:lang w:eastAsia="zh-CN"/>
        </w:rPr>
        <w:t>Книга регистрации</w:t>
      </w:r>
    </w:p>
    <w:p w14:paraId="499627AB" w14:textId="4750D3A1" w:rsidR="00221CD6" w:rsidRPr="00221CD6" w:rsidRDefault="00221CD6" w:rsidP="00221CD6">
      <w:pPr>
        <w:widowControl/>
        <w:jc w:val="center"/>
        <w:rPr>
          <w:rFonts w:eastAsia="Calibri"/>
          <w:b/>
          <w:sz w:val="28"/>
          <w:szCs w:val="28"/>
          <w:lang w:eastAsia="zh-CN"/>
        </w:rPr>
      </w:pPr>
      <w:r w:rsidRPr="00221CD6">
        <w:rPr>
          <w:rFonts w:eastAsia="Calibri"/>
          <w:b/>
          <w:sz w:val="28"/>
          <w:szCs w:val="28"/>
          <w:lang w:eastAsia="zh-CN"/>
        </w:rPr>
        <w:t xml:space="preserve">надмогильных сооружений на </w:t>
      </w:r>
      <w:r w:rsidR="004E48FA">
        <w:rPr>
          <w:rFonts w:eastAsia="Calibri"/>
          <w:b/>
          <w:sz w:val="28"/>
          <w:szCs w:val="28"/>
          <w:lang w:eastAsia="zh-CN"/>
        </w:rPr>
        <w:t>муниципальных (</w:t>
      </w:r>
      <w:r w:rsidRPr="00221CD6">
        <w:rPr>
          <w:rFonts w:eastAsia="Calibri"/>
          <w:b/>
          <w:sz w:val="28"/>
          <w:szCs w:val="28"/>
          <w:lang w:eastAsia="zh-CN"/>
        </w:rPr>
        <w:t>общественных</w:t>
      </w:r>
      <w:r w:rsidR="004E48FA">
        <w:rPr>
          <w:rFonts w:eastAsia="Calibri"/>
          <w:b/>
          <w:sz w:val="28"/>
          <w:szCs w:val="28"/>
          <w:lang w:eastAsia="zh-CN"/>
        </w:rPr>
        <w:t>)</w:t>
      </w:r>
      <w:r w:rsidRPr="00221CD6">
        <w:rPr>
          <w:rFonts w:eastAsia="Calibri"/>
          <w:b/>
          <w:sz w:val="28"/>
          <w:szCs w:val="28"/>
          <w:lang w:eastAsia="zh-CN"/>
        </w:rPr>
        <w:t xml:space="preserve">  кладбищах  </w:t>
      </w:r>
      <w:r w:rsidR="00AB4CA3">
        <w:rPr>
          <w:rFonts w:eastAsia="Calibri"/>
          <w:b/>
          <w:sz w:val="28"/>
          <w:szCs w:val="28"/>
          <w:lang w:eastAsia="zh-CN"/>
        </w:rPr>
        <w:t>Веселовского</w:t>
      </w:r>
      <w:r w:rsidRPr="00221CD6">
        <w:rPr>
          <w:rFonts w:eastAsia="Calibri"/>
          <w:b/>
          <w:sz w:val="28"/>
          <w:szCs w:val="28"/>
          <w:lang w:eastAsia="zh-CN"/>
        </w:rPr>
        <w:t xml:space="preserve"> сельского поселения</w:t>
      </w:r>
    </w:p>
    <w:p w14:paraId="207C971A" w14:textId="77777777" w:rsidR="00221CD6" w:rsidRPr="00221CD6" w:rsidRDefault="00221CD6" w:rsidP="00221CD6">
      <w:pPr>
        <w:widowControl/>
        <w:jc w:val="both"/>
        <w:rPr>
          <w:sz w:val="28"/>
          <w:szCs w:val="28"/>
          <w:lang w:eastAsia="zh-CN"/>
        </w:rPr>
      </w:pPr>
    </w:p>
    <w:p w14:paraId="66BD7AF6" w14:textId="77777777" w:rsidR="00221CD6" w:rsidRPr="00221CD6" w:rsidRDefault="00221CD6" w:rsidP="00221CD6">
      <w:pPr>
        <w:widowControl/>
        <w:jc w:val="both"/>
        <w:rPr>
          <w:sz w:val="28"/>
          <w:szCs w:val="28"/>
          <w:lang w:eastAsia="zh-CN"/>
        </w:rPr>
      </w:pPr>
      <w:r w:rsidRPr="00221CD6">
        <w:rPr>
          <w:sz w:val="28"/>
          <w:szCs w:val="28"/>
          <w:lang w:eastAsia="zh-CN"/>
        </w:rPr>
        <w:t>Наименование кладбища_____________________________________________</w:t>
      </w:r>
    </w:p>
    <w:p w14:paraId="0E232A41" w14:textId="77777777" w:rsidR="00221CD6" w:rsidRPr="00221CD6" w:rsidRDefault="00221CD6" w:rsidP="00221CD6">
      <w:pPr>
        <w:widowControl/>
        <w:jc w:val="both"/>
        <w:rPr>
          <w:sz w:val="28"/>
          <w:szCs w:val="28"/>
          <w:lang w:eastAsia="zh-CN"/>
        </w:rPr>
      </w:pPr>
      <w:r w:rsidRPr="00221CD6">
        <w:rPr>
          <w:sz w:val="28"/>
          <w:szCs w:val="28"/>
          <w:lang w:eastAsia="zh-CN"/>
        </w:rPr>
        <w:t>Начата «__»____________20___ г.</w:t>
      </w:r>
    </w:p>
    <w:p w14:paraId="7618AEE4" w14:textId="77777777" w:rsidR="00221CD6" w:rsidRPr="00221CD6" w:rsidRDefault="00221CD6" w:rsidP="00221CD6">
      <w:pPr>
        <w:widowControl/>
        <w:jc w:val="both"/>
        <w:rPr>
          <w:sz w:val="28"/>
          <w:szCs w:val="28"/>
          <w:lang w:eastAsia="zh-CN"/>
        </w:rPr>
      </w:pPr>
      <w:r w:rsidRPr="00221CD6">
        <w:rPr>
          <w:sz w:val="28"/>
          <w:szCs w:val="28"/>
          <w:lang w:eastAsia="zh-CN"/>
        </w:rPr>
        <w:t>Окончена «__»__________20___ г.</w:t>
      </w:r>
    </w:p>
    <w:p w14:paraId="2BFA5245" w14:textId="77777777" w:rsidR="00221CD6" w:rsidRPr="00221CD6" w:rsidRDefault="00221CD6" w:rsidP="00221CD6">
      <w:pPr>
        <w:widowControl/>
        <w:jc w:val="both"/>
        <w:rPr>
          <w:sz w:val="28"/>
          <w:szCs w:val="28"/>
          <w:lang w:eastAsia="zh-CN"/>
        </w:rPr>
      </w:pPr>
      <w:r w:rsidRPr="00221CD6">
        <w:rPr>
          <w:sz w:val="28"/>
          <w:szCs w:val="28"/>
          <w:lang w:eastAsia="zh-CN"/>
        </w:rPr>
        <w:t>№ п/п</w:t>
      </w:r>
      <w:r w:rsidRPr="00221CD6">
        <w:rPr>
          <w:sz w:val="28"/>
          <w:szCs w:val="28"/>
          <w:lang w:eastAsia="zh-CN"/>
        </w:rPr>
        <w:tab/>
      </w:r>
    </w:p>
    <w:p w14:paraId="3D32FB35" w14:textId="77777777" w:rsidR="00221CD6" w:rsidRPr="00221CD6" w:rsidRDefault="00221CD6" w:rsidP="00221CD6">
      <w:pPr>
        <w:widowControl/>
        <w:jc w:val="both"/>
        <w:rPr>
          <w:sz w:val="28"/>
          <w:szCs w:val="28"/>
          <w:lang w:eastAsia="zh-CN"/>
        </w:rPr>
      </w:pPr>
      <w:r w:rsidRPr="00221CD6">
        <w:rPr>
          <w:sz w:val="28"/>
          <w:szCs w:val="28"/>
          <w:lang w:eastAsia="zh-CN"/>
        </w:rPr>
        <w:t>ФИО умершего</w:t>
      </w:r>
      <w:r w:rsidRPr="00221CD6">
        <w:rPr>
          <w:sz w:val="28"/>
          <w:szCs w:val="28"/>
          <w:lang w:eastAsia="zh-CN"/>
        </w:rPr>
        <w:tab/>
      </w:r>
    </w:p>
    <w:p w14:paraId="67DBE76F" w14:textId="77777777" w:rsidR="00221CD6" w:rsidRPr="00221CD6" w:rsidRDefault="00221CD6" w:rsidP="00221CD6">
      <w:pPr>
        <w:widowControl/>
        <w:jc w:val="both"/>
        <w:rPr>
          <w:sz w:val="28"/>
          <w:szCs w:val="28"/>
          <w:lang w:eastAsia="zh-CN"/>
        </w:rPr>
      </w:pPr>
      <w:r w:rsidRPr="00221CD6">
        <w:rPr>
          <w:sz w:val="28"/>
          <w:szCs w:val="28"/>
          <w:lang w:eastAsia="zh-CN"/>
        </w:rPr>
        <w:t>Дата и место смерти</w:t>
      </w:r>
      <w:r w:rsidRPr="00221CD6">
        <w:rPr>
          <w:sz w:val="28"/>
          <w:szCs w:val="28"/>
          <w:lang w:eastAsia="zh-CN"/>
        </w:rPr>
        <w:tab/>
      </w:r>
    </w:p>
    <w:p w14:paraId="7A4A7C97" w14:textId="77777777" w:rsidR="00221CD6" w:rsidRPr="00221CD6" w:rsidRDefault="00221CD6" w:rsidP="00221CD6">
      <w:pPr>
        <w:widowControl/>
        <w:jc w:val="both"/>
        <w:rPr>
          <w:sz w:val="28"/>
          <w:szCs w:val="28"/>
          <w:lang w:eastAsia="zh-CN"/>
        </w:rPr>
      </w:pPr>
      <w:r w:rsidRPr="00221CD6">
        <w:rPr>
          <w:sz w:val="28"/>
          <w:szCs w:val="28"/>
          <w:lang w:eastAsia="zh-CN"/>
        </w:rPr>
        <w:t>Реквизиты документа о смерти</w:t>
      </w:r>
      <w:r w:rsidRPr="00221CD6">
        <w:rPr>
          <w:sz w:val="28"/>
          <w:szCs w:val="28"/>
          <w:lang w:eastAsia="zh-CN"/>
        </w:rPr>
        <w:tab/>
      </w:r>
    </w:p>
    <w:p w14:paraId="169AA2F2" w14:textId="77777777" w:rsidR="00221CD6" w:rsidRPr="00221CD6" w:rsidRDefault="00221CD6" w:rsidP="00221CD6">
      <w:pPr>
        <w:widowControl/>
        <w:jc w:val="both"/>
        <w:rPr>
          <w:sz w:val="28"/>
          <w:szCs w:val="28"/>
          <w:lang w:eastAsia="zh-CN"/>
        </w:rPr>
      </w:pPr>
      <w:r w:rsidRPr="00221CD6">
        <w:rPr>
          <w:sz w:val="28"/>
          <w:szCs w:val="28"/>
          <w:lang w:eastAsia="zh-CN"/>
        </w:rPr>
        <w:t>Дата и место погребения</w:t>
      </w:r>
      <w:r w:rsidRPr="00221CD6">
        <w:rPr>
          <w:sz w:val="28"/>
          <w:szCs w:val="28"/>
          <w:lang w:eastAsia="zh-CN"/>
        </w:rPr>
        <w:tab/>
      </w:r>
    </w:p>
    <w:p w14:paraId="4569DB94" w14:textId="77777777" w:rsidR="00221CD6" w:rsidRPr="00221CD6" w:rsidRDefault="00221CD6" w:rsidP="00221CD6">
      <w:pPr>
        <w:widowControl/>
        <w:jc w:val="both"/>
        <w:rPr>
          <w:sz w:val="28"/>
          <w:szCs w:val="28"/>
          <w:lang w:eastAsia="zh-CN"/>
        </w:rPr>
      </w:pPr>
      <w:r w:rsidRPr="00221CD6">
        <w:rPr>
          <w:sz w:val="28"/>
          <w:szCs w:val="28"/>
          <w:lang w:eastAsia="zh-CN"/>
        </w:rPr>
        <w:t>Дата установления надгробия</w:t>
      </w:r>
      <w:r w:rsidRPr="00221CD6">
        <w:rPr>
          <w:sz w:val="28"/>
          <w:szCs w:val="28"/>
          <w:lang w:eastAsia="zh-CN"/>
        </w:rPr>
        <w:tab/>
      </w:r>
    </w:p>
    <w:p w14:paraId="0919A96A" w14:textId="77777777" w:rsidR="00221CD6" w:rsidRPr="00221CD6" w:rsidRDefault="00221CD6" w:rsidP="00221CD6">
      <w:pPr>
        <w:widowControl/>
        <w:jc w:val="both"/>
        <w:rPr>
          <w:sz w:val="28"/>
          <w:szCs w:val="28"/>
          <w:lang w:eastAsia="zh-CN"/>
        </w:rPr>
      </w:pPr>
      <w:r w:rsidRPr="00221CD6">
        <w:rPr>
          <w:sz w:val="28"/>
          <w:szCs w:val="28"/>
          <w:lang w:eastAsia="zh-CN"/>
        </w:rPr>
        <w:t>Адрес земельного участка для захоронения</w:t>
      </w:r>
      <w:r w:rsidRPr="00221CD6">
        <w:rPr>
          <w:sz w:val="28"/>
          <w:szCs w:val="28"/>
          <w:lang w:eastAsia="zh-CN"/>
        </w:rPr>
        <w:tab/>
      </w:r>
    </w:p>
    <w:p w14:paraId="38850985" w14:textId="77777777" w:rsidR="00221CD6" w:rsidRPr="00221CD6" w:rsidRDefault="00221CD6" w:rsidP="00221CD6">
      <w:pPr>
        <w:widowControl/>
        <w:jc w:val="both"/>
        <w:rPr>
          <w:sz w:val="28"/>
          <w:szCs w:val="28"/>
          <w:lang w:eastAsia="zh-CN"/>
        </w:rPr>
      </w:pPr>
      <w:r w:rsidRPr="00221CD6">
        <w:rPr>
          <w:sz w:val="28"/>
          <w:szCs w:val="28"/>
          <w:lang w:eastAsia="zh-CN"/>
        </w:rPr>
        <w:t>Материал</w:t>
      </w:r>
    </w:p>
    <w:p w14:paraId="62CB0E21" w14:textId="77777777" w:rsidR="00221CD6" w:rsidRPr="00221CD6" w:rsidRDefault="00221CD6" w:rsidP="00221CD6">
      <w:pPr>
        <w:widowControl/>
        <w:jc w:val="both"/>
        <w:rPr>
          <w:sz w:val="28"/>
          <w:szCs w:val="28"/>
          <w:lang w:eastAsia="zh-CN"/>
        </w:rPr>
      </w:pPr>
      <w:r w:rsidRPr="00221CD6">
        <w:rPr>
          <w:sz w:val="28"/>
          <w:szCs w:val="28"/>
          <w:lang w:eastAsia="zh-CN"/>
        </w:rPr>
        <w:t>надгробия</w:t>
      </w:r>
      <w:r w:rsidRPr="00221CD6">
        <w:rPr>
          <w:sz w:val="28"/>
          <w:szCs w:val="28"/>
          <w:lang w:eastAsia="zh-CN"/>
        </w:rPr>
        <w:tab/>
      </w:r>
    </w:p>
    <w:p w14:paraId="22E9E786" w14:textId="77777777" w:rsidR="00221CD6" w:rsidRPr="00221CD6" w:rsidRDefault="00221CD6" w:rsidP="00221CD6">
      <w:pPr>
        <w:widowControl/>
        <w:jc w:val="both"/>
        <w:rPr>
          <w:sz w:val="28"/>
          <w:szCs w:val="28"/>
          <w:lang w:eastAsia="zh-CN"/>
        </w:rPr>
      </w:pPr>
      <w:r w:rsidRPr="00221CD6">
        <w:rPr>
          <w:sz w:val="28"/>
          <w:szCs w:val="28"/>
          <w:lang w:eastAsia="zh-CN"/>
        </w:rPr>
        <w:t>Дата записи и подпись должностного лица, осуществившего регистрацию</w:t>
      </w:r>
    </w:p>
    <w:p w14:paraId="0263C9DD" w14:textId="77777777" w:rsidR="00221CD6" w:rsidRPr="00221CD6" w:rsidRDefault="00221CD6" w:rsidP="00221CD6">
      <w:pPr>
        <w:widowControl/>
        <w:jc w:val="both"/>
        <w:rPr>
          <w:sz w:val="28"/>
          <w:szCs w:val="28"/>
          <w:lang w:eastAsia="zh-CN"/>
        </w:rPr>
      </w:pPr>
    </w:p>
    <w:p w14:paraId="4943D004" w14:textId="77777777" w:rsidR="00221CD6" w:rsidRPr="00221CD6" w:rsidRDefault="00221CD6" w:rsidP="00221CD6">
      <w:pPr>
        <w:widowControl/>
        <w:jc w:val="both"/>
        <w:rPr>
          <w:sz w:val="28"/>
          <w:szCs w:val="28"/>
          <w:lang w:eastAsia="zh-CN"/>
        </w:rPr>
      </w:pPr>
    </w:p>
    <w:p w14:paraId="49901427" w14:textId="77777777" w:rsidR="00221CD6" w:rsidRPr="00221CD6" w:rsidRDefault="00221CD6" w:rsidP="00221CD6">
      <w:pPr>
        <w:widowControl/>
        <w:jc w:val="both"/>
        <w:rPr>
          <w:sz w:val="28"/>
          <w:szCs w:val="28"/>
          <w:lang w:eastAsia="zh-CN"/>
        </w:rPr>
      </w:pPr>
    </w:p>
    <w:p w14:paraId="3761FFD3" w14:textId="77777777" w:rsidR="00221CD6" w:rsidRPr="00221CD6" w:rsidRDefault="00221CD6" w:rsidP="00221CD6">
      <w:pPr>
        <w:widowControl/>
        <w:ind w:left="6372" w:firstLine="708"/>
        <w:jc w:val="both"/>
        <w:rPr>
          <w:b/>
          <w:sz w:val="28"/>
          <w:szCs w:val="28"/>
          <w:lang w:eastAsia="zh-CN"/>
        </w:rPr>
      </w:pPr>
    </w:p>
    <w:p w14:paraId="45A00B75" w14:textId="77777777" w:rsidR="00221CD6" w:rsidRPr="005B1EC1" w:rsidRDefault="00221CD6" w:rsidP="00221CD6">
      <w:pPr>
        <w:widowControl/>
        <w:ind w:left="6372" w:firstLine="708"/>
        <w:jc w:val="both"/>
        <w:rPr>
          <w:rFonts w:ascii="Arial" w:hAnsi="Arial" w:cs="Arial"/>
          <w:b/>
          <w:lang w:eastAsia="zh-CN"/>
        </w:rPr>
      </w:pPr>
    </w:p>
    <w:p w14:paraId="27E45E1F" w14:textId="77777777" w:rsidR="00221CD6" w:rsidRPr="005B1EC1" w:rsidRDefault="00221CD6" w:rsidP="00221CD6">
      <w:pPr>
        <w:jc w:val="both"/>
        <w:rPr>
          <w:rFonts w:ascii="Arial" w:hAnsi="Arial" w:cs="Arial"/>
        </w:rPr>
      </w:pPr>
    </w:p>
    <w:p w14:paraId="7EFBA433" w14:textId="77777777" w:rsidR="00221CD6" w:rsidRPr="005B1EC1" w:rsidRDefault="00221CD6" w:rsidP="00221CD6">
      <w:pPr>
        <w:jc w:val="both"/>
        <w:rPr>
          <w:rFonts w:ascii="Arial" w:hAnsi="Arial" w:cs="Arial"/>
        </w:rPr>
      </w:pPr>
    </w:p>
    <w:p w14:paraId="16D729AC" w14:textId="77777777" w:rsidR="00221CD6" w:rsidRPr="005B1EC1" w:rsidRDefault="00221CD6" w:rsidP="00221CD6">
      <w:pPr>
        <w:jc w:val="both"/>
        <w:rPr>
          <w:rFonts w:ascii="Arial" w:hAnsi="Arial" w:cs="Arial"/>
        </w:rPr>
      </w:pPr>
    </w:p>
    <w:p w14:paraId="576669C0" w14:textId="77777777" w:rsidR="00221CD6" w:rsidRPr="005B1EC1" w:rsidRDefault="00221CD6" w:rsidP="00221CD6">
      <w:pPr>
        <w:jc w:val="both"/>
        <w:rPr>
          <w:rFonts w:ascii="Arial" w:hAnsi="Arial" w:cs="Arial"/>
        </w:rPr>
      </w:pPr>
    </w:p>
    <w:p w14:paraId="282AA1D7" w14:textId="77777777" w:rsidR="00AC49C1" w:rsidRDefault="00AC49C1" w:rsidP="00E9309F"/>
    <w:p w14:paraId="068F83B6" w14:textId="77777777" w:rsidR="00AC49C1" w:rsidRDefault="00AC49C1" w:rsidP="00E9309F"/>
    <w:p w14:paraId="4CC6A7E1" w14:textId="77777777" w:rsidR="004D1772" w:rsidRDefault="004D1772" w:rsidP="004D1772">
      <w:pPr>
        <w:shd w:val="clear" w:color="auto" w:fill="FFFFFF"/>
        <w:spacing w:before="375" w:after="225"/>
        <w:jc w:val="right"/>
        <w:textAlignment w:val="baseline"/>
        <w:outlineLvl w:val="0"/>
      </w:pPr>
    </w:p>
    <w:p w14:paraId="6EA12DE4" w14:textId="77777777" w:rsidR="004D1772" w:rsidRDefault="004D1772" w:rsidP="004D1772">
      <w:pPr>
        <w:shd w:val="clear" w:color="auto" w:fill="FFFFFF"/>
        <w:spacing w:before="375" w:after="225"/>
        <w:jc w:val="right"/>
        <w:textAlignment w:val="baseline"/>
        <w:outlineLvl w:val="0"/>
      </w:pPr>
    </w:p>
    <w:p w14:paraId="6985F695" w14:textId="77777777" w:rsidR="004D1772" w:rsidRDefault="004D1772" w:rsidP="004D1772">
      <w:pPr>
        <w:shd w:val="clear" w:color="auto" w:fill="FFFFFF"/>
        <w:spacing w:before="375" w:after="225"/>
        <w:jc w:val="right"/>
        <w:textAlignment w:val="baseline"/>
        <w:outlineLvl w:val="0"/>
      </w:pPr>
    </w:p>
    <w:p w14:paraId="7D0B7CE3" w14:textId="77777777" w:rsidR="004D1772" w:rsidRDefault="004D1772" w:rsidP="004D1772">
      <w:pPr>
        <w:shd w:val="clear" w:color="auto" w:fill="FFFFFF"/>
        <w:spacing w:before="375" w:after="225"/>
        <w:jc w:val="right"/>
        <w:textAlignment w:val="baseline"/>
        <w:outlineLvl w:val="0"/>
      </w:pPr>
    </w:p>
    <w:p w14:paraId="23631649" w14:textId="77777777" w:rsidR="004D1772" w:rsidRDefault="004D1772" w:rsidP="004D1772">
      <w:pPr>
        <w:shd w:val="clear" w:color="auto" w:fill="FFFFFF"/>
        <w:spacing w:before="375" w:after="225"/>
        <w:jc w:val="right"/>
        <w:textAlignment w:val="baseline"/>
        <w:outlineLvl w:val="0"/>
      </w:pPr>
    </w:p>
    <w:p w14:paraId="1108F469" w14:textId="77777777" w:rsidR="008B7437" w:rsidRDefault="008B7437" w:rsidP="008B7437">
      <w:pPr>
        <w:shd w:val="clear" w:color="auto" w:fill="FFFFFF"/>
        <w:spacing w:before="375" w:after="225"/>
        <w:textAlignment w:val="baseline"/>
        <w:outlineLvl w:val="0"/>
      </w:pPr>
    </w:p>
    <w:p w14:paraId="3E5E702A" w14:textId="77777777" w:rsidR="00E4489B" w:rsidRDefault="004D1772" w:rsidP="008B7437">
      <w:pPr>
        <w:shd w:val="clear" w:color="auto" w:fill="FFFFFF"/>
        <w:spacing w:before="375" w:after="225"/>
        <w:textAlignment w:val="baseline"/>
        <w:outlineLvl w:val="0"/>
        <w:rPr>
          <w:spacing w:val="2"/>
          <w:sz w:val="28"/>
          <w:szCs w:val="28"/>
        </w:rPr>
      </w:pPr>
      <w:r w:rsidRPr="000C21D2">
        <w:rPr>
          <w:spacing w:val="2"/>
          <w:sz w:val="28"/>
          <w:szCs w:val="28"/>
        </w:rPr>
        <w:t xml:space="preserve">                                                                                                   </w:t>
      </w:r>
    </w:p>
    <w:p w14:paraId="590B4E75" w14:textId="5A20FB88" w:rsidR="004D1772" w:rsidRPr="00E4489B" w:rsidRDefault="004D1772" w:rsidP="00E4489B">
      <w:pPr>
        <w:shd w:val="clear" w:color="auto" w:fill="FFFFFF"/>
        <w:jc w:val="right"/>
        <w:textAlignment w:val="baseline"/>
        <w:outlineLvl w:val="0"/>
        <w:rPr>
          <w:spacing w:val="2"/>
          <w:sz w:val="24"/>
          <w:szCs w:val="24"/>
        </w:rPr>
      </w:pPr>
      <w:r w:rsidRPr="00E4489B">
        <w:rPr>
          <w:spacing w:val="2"/>
          <w:sz w:val="24"/>
          <w:szCs w:val="24"/>
        </w:rPr>
        <w:lastRenderedPageBreak/>
        <w:t>Приложение 3</w:t>
      </w:r>
    </w:p>
    <w:p w14:paraId="3B7A3AE4" w14:textId="77777777" w:rsidR="004D1772" w:rsidRPr="00E4489B" w:rsidRDefault="004D1772" w:rsidP="00E4489B">
      <w:pPr>
        <w:widowControl/>
        <w:ind w:left="4860"/>
        <w:jc w:val="right"/>
        <w:rPr>
          <w:sz w:val="24"/>
          <w:szCs w:val="24"/>
          <w:lang w:eastAsia="zh-CN"/>
        </w:rPr>
      </w:pPr>
      <w:r w:rsidRPr="00E4489B">
        <w:rPr>
          <w:sz w:val="24"/>
          <w:szCs w:val="24"/>
          <w:lang w:eastAsia="zh-CN"/>
        </w:rPr>
        <w:t>к Положению о погребении и похоронном деле на территории</w:t>
      </w:r>
    </w:p>
    <w:p w14:paraId="5B320548" w14:textId="77777777" w:rsidR="004D1772" w:rsidRPr="00E4489B" w:rsidRDefault="004D1772" w:rsidP="00E4489B">
      <w:pPr>
        <w:widowControl/>
        <w:ind w:left="4860"/>
        <w:jc w:val="right"/>
        <w:rPr>
          <w:sz w:val="24"/>
          <w:szCs w:val="24"/>
          <w:lang w:eastAsia="zh-CN"/>
        </w:rPr>
      </w:pPr>
      <w:r w:rsidRPr="00E4489B">
        <w:rPr>
          <w:sz w:val="24"/>
          <w:szCs w:val="24"/>
          <w:lang w:eastAsia="zh-CN"/>
        </w:rPr>
        <w:t>Веселовского сельского поселения</w:t>
      </w:r>
    </w:p>
    <w:p w14:paraId="37AA5B96" w14:textId="77777777" w:rsidR="004D1772" w:rsidRPr="000C21D2" w:rsidRDefault="004D1772" w:rsidP="004D1772">
      <w:pPr>
        <w:shd w:val="clear" w:color="auto" w:fill="FFFFFF"/>
        <w:spacing w:line="315" w:lineRule="atLeast"/>
        <w:jc w:val="right"/>
        <w:textAlignment w:val="baseline"/>
        <w:rPr>
          <w:spacing w:val="2"/>
          <w:sz w:val="28"/>
          <w:szCs w:val="28"/>
        </w:rPr>
      </w:pPr>
    </w:p>
    <w:p w14:paraId="1D886C06" w14:textId="77777777" w:rsidR="004D1772" w:rsidRPr="000C21D2" w:rsidRDefault="004D1772" w:rsidP="004D1772">
      <w:pPr>
        <w:shd w:val="clear" w:color="auto" w:fill="FFFFFF"/>
        <w:spacing w:line="315" w:lineRule="atLeast"/>
        <w:jc w:val="right"/>
        <w:textAlignment w:val="baseline"/>
        <w:rPr>
          <w:spacing w:val="2"/>
          <w:sz w:val="28"/>
          <w:szCs w:val="28"/>
        </w:rPr>
      </w:pPr>
    </w:p>
    <w:p w14:paraId="15A4F68D" w14:textId="77777777" w:rsidR="004D1772" w:rsidRPr="000C21D2" w:rsidRDefault="004D1772" w:rsidP="004D1772">
      <w:pPr>
        <w:shd w:val="clear" w:color="auto" w:fill="FFFFFF"/>
        <w:spacing w:line="315" w:lineRule="atLeast"/>
        <w:jc w:val="right"/>
        <w:textAlignment w:val="baseline"/>
        <w:rPr>
          <w:spacing w:val="2"/>
          <w:sz w:val="28"/>
          <w:szCs w:val="28"/>
        </w:rPr>
      </w:pPr>
    </w:p>
    <w:p w14:paraId="79FFCEA4" w14:textId="6A42E544" w:rsidR="00E4489B" w:rsidRDefault="00E4489B" w:rsidP="00E4489B">
      <w:pPr>
        <w:shd w:val="clear" w:color="auto" w:fill="FFFFFF"/>
        <w:jc w:val="center"/>
        <w:textAlignment w:val="baseline"/>
        <w:outlineLvl w:val="2"/>
        <w:rPr>
          <w:spacing w:val="2"/>
          <w:sz w:val="28"/>
          <w:szCs w:val="28"/>
        </w:rPr>
      </w:pPr>
      <w:r>
        <w:rPr>
          <w:spacing w:val="2"/>
          <w:sz w:val="28"/>
          <w:szCs w:val="28"/>
        </w:rPr>
        <w:t>ПЕРЕЧЕНЬ</w:t>
      </w:r>
      <w:r w:rsidR="004D1772" w:rsidRPr="000C21D2">
        <w:rPr>
          <w:spacing w:val="2"/>
          <w:sz w:val="28"/>
          <w:szCs w:val="28"/>
        </w:rPr>
        <w:t xml:space="preserve"> </w:t>
      </w:r>
    </w:p>
    <w:p w14:paraId="749346ED" w14:textId="526EA6BF" w:rsidR="004D1772" w:rsidRPr="000C21D2" w:rsidRDefault="004D1772" w:rsidP="00E4489B">
      <w:pPr>
        <w:shd w:val="clear" w:color="auto" w:fill="FFFFFF"/>
        <w:jc w:val="center"/>
        <w:textAlignment w:val="baseline"/>
        <w:outlineLvl w:val="2"/>
        <w:rPr>
          <w:spacing w:val="2"/>
          <w:sz w:val="28"/>
          <w:szCs w:val="28"/>
        </w:rPr>
      </w:pPr>
      <w:r>
        <w:rPr>
          <w:spacing w:val="2"/>
          <w:sz w:val="28"/>
          <w:szCs w:val="28"/>
        </w:rPr>
        <w:t>муниципальных (</w:t>
      </w:r>
      <w:r w:rsidRPr="000C21D2">
        <w:rPr>
          <w:spacing w:val="2"/>
          <w:sz w:val="28"/>
          <w:szCs w:val="28"/>
        </w:rPr>
        <w:t>общественных</w:t>
      </w:r>
      <w:r>
        <w:rPr>
          <w:spacing w:val="2"/>
          <w:sz w:val="28"/>
          <w:szCs w:val="28"/>
        </w:rPr>
        <w:t>)</w:t>
      </w:r>
      <w:r w:rsidRPr="000C21D2">
        <w:rPr>
          <w:spacing w:val="2"/>
          <w:sz w:val="28"/>
          <w:szCs w:val="28"/>
        </w:rPr>
        <w:t xml:space="preserve"> кладбищ, расположенных на территории Веселовского сельского поселения</w:t>
      </w:r>
    </w:p>
    <w:p w14:paraId="5114EBC8" w14:textId="77777777" w:rsidR="004D1772" w:rsidRPr="000C21D2" w:rsidRDefault="004D1772" w:rsidP="004D1772">
      <w:pPr>
        <w:shd w:val="clear" w:color="auto" w:fill="FFFFFF"/>
        <w:spacing w:line="315" w:lineRule="atLeast"/>
        <w:textAlignment w:val="baseline"/>
        <w:rPr>
          <w:spacing w:val="2"/>
          <w:sz w:val="28"/>
          <w:szCs w:val="28"/>
        </w:rPr>
      </w:pPr>
    </w:p>
    <w:tbl>
      <w:tblPr>
        <w:tblW w:w="0" w:type="auto"/>
        <w:tblCellMar>
          <w:left w:w="0" w:type="dxa"/>
          <w:right w:w="0" w:type="dxa"/>
        </w:tblCellMar>
        <w:tblLook w:val="04A0" w:firstRow="1" w:lastRow="0" w:firstColumn="1" w:lastColumn="0" w:noHBand="0" w:noVBand="1"/>
      </w:tblPr>
      <w:tblGrid>
        <w:gridCol w:w="725"/>
        <w:gridCol w:w="8630"/>
      </w:tblGrid>
      <w:tr w:rsidR="004D1772" w:rsidRPr="000C21D2" w14:paraId="7B69DD76" w14:textId="77777777" w:rsidTr="00E2321F">
        <w:trPr>
          <w:trHeight w:val="15"/>
        </w:trPr>
        <w:tc>
          <w:tcPr>
            <w:tcW w:w="725" w:type="dxa"/>
            <w:hideMark/>
          </w:tcPr>
          <w:p w14:paraId="2AA630E6" w14:textId="77777777" w:rsidR="004D1772" w:rsidRPr="000C21D2" w:rsidRDefault="004D1772" w:rsidP="00E2321F"/>
        </w:tc>
        <w:tc>
          <w:tcPr>
            <w:tcW w:w="8630" w:type="dxa"/>
            <w:hideMark/>
          </w:tcPr>
          <w:p w14:paraId="44AEA7D8" w14:textId="77777777" w:rsidR="004D1772" w:rsidRPr="000C21D2" w:rsidRDefault="004D1772" w:rsidP="00E2321F"/>
        </w:tc>
      </w:tr>
      <w:tr w:rsidR="004D1772" w:rsidRPr="000C21D2" w14:paraId="05B0F455" w14:textId="77777777" w:rsidTr="00E2321F">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61E976" w14:textId="77777777" w:rsidR="004D1772" w:rsidRPr="000C21D2" w:rsidRDefault="004D1772" w:rsidP="00E4489B">
            <w:pPr>
              <w:spacing w:line="315" w:lineRule="atLeast"/>
              <w:jc w:val="center"/>
              <w:textAlignment w:val="baseline"/>
              <w:rPr>
                <w:sz w:val="28"/>
                <w:szCs w:val="28"/>
              </w:rPr>
            </w:pPr>
            <w:r w:rsidRPr="000C21D2">
              <w:rPr>
                <w:sz w:val="28"/>
                <w:szCs w:val="28"/>
              </w:rPr>
              <w:t>N</w:t>
            </w:r>
            <w:r w:rsidRPr="000C21D2">
              <w:rPr>
                <w:sz w:val="28"/>
                <w:szCs w:val="28"/>
              </w:rPr>
              <w:br/>
              <w:t>п/п</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46156D" w14:textId="77777777" w:rsidR="004D1772" w:rsidRPr="000C21D2" w:rsidRDefault="004D1772" w:rsidP="00E4489B">
            <w:pPr>
              <w:spacing w:line="315" w:lineRule="atLeast"/>
              <w:jc w:val="center"/>
              <w:textAlignment w:val="baseline"/>
              <w:rPr>
                <w:sz w:val="28"/>
                <w:szCs w:val="28"/>
              </w:rPr>
            </w:pPr>
            <w:r w:rsidRPr="000C21D2">
              <w:rPr>
                <w:sz w:val="28"/>
                <w:szCs w:val="28"/>
              </w:rPr>
              <w:t>Место расположения кладбища</w:t>
            </w:r>
          </w:p>
        </w:tc>
      </w:tr>
      <w:tr w:rsidR="004D1772" w:rsidRPr="000C21D2" w14:paraId="2A1FB2D8" w14:textId="77777777" w:rsidTr="00E2321F">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9A0C8F" w14:textId="77777777" w:rsidR="004D1772" w:rsidRPr="000C21D2" w:rsidRDefault="004D1772" w:rsidP="00E2321F">
            <w:pPr>
              <w:spacing w:line="315" w:lineRule="atLeast"/>
              <w:textAlignment w:val="baseline"/>
              <w:rPr>
                <w:sz w:val="28"/>
                <w:szCs w:val="28"/>
              </w:rPr>
            </w:pPr>
            <w:r w:rsidRPr="000C21D2">
              <w:rPr>
                <w:sz w:val="28"/>
                <w:szCs w:val="28"/>
              </w:rPr>
              <w:t>1.</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CE4793" w14:textId="77777777" w:rsidR="004D1772" w:rsidRDefault="005F7EEF" w:rsidP="00E2321F">
            <w:pPr>
              <w:spacing w:line="315" w:lineRule="atLeast"/>
              <w:textAlignment w:val="baseline"/>
              <w:rPr>
                <w:sz w:val="28"/>
                <w:szCs w:val="28"/>
              </w:rPr>
            </w:pPr>
            <w:r>
              <w:rPr>
                <w:sz w:val="28"/>
                <w:szCs w:val="28"/>
              </w:rPr>
              <w:t>п. Веселый, пер. Колхозный, 73</w:t>
            </w:r>
          </w:p>
          <w:p w14:paraId="60E0C62E" w14:textId="1D19974E" w:rsidR="00E4489B" w:rsidRPr="000C21D2" w:rsidRDefault="00E4489B" w:rsidP="00E2321F">
            <w:pPr>
              <w:spacing w:line="315" w:lineRule="atLeast"/>
              <w:textAlignment w:val="baseline"/>
              <w:rPr>
                <w:sz w:val="28"/>
                <w:szCs w:val="28"/>
              </w:rPr>
            </w:pPr>
          </w:p>
        </w:tc>
      </w:tr>
      <w:tr w:rsidR="004D1772" w:rsidRPr="000C21D2" w14:paraId="50DB1363" w14:textId="77777777" w:rsidTr="00E2321F">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1CE409" w14:textId="77777777" w:rsidR="004D1772" w:rsidRPr="000C21D2" w:rsidRDefault="004D1772" w:rsidP="00E2321F">
            <w:pPr>
              <w:spacing w:line="315" w:lineRule="atLeast"/>
              <w:textAlignment w:val="baseline"/>
              <w:rPr>
                <w:sz w:val="28"/>
                <w:szCs w:val="28"/>
              </w:rPr>
            </w:pPr>
            <w:r w:rsidRPr="000C21D2">
              <w:rPr>
                <w:sz w:val="28"/>
                <w:szCs w:val="28"/>
              </w:rPr>
              <w:t>2.</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81D379" w14:textId="77777777" w:rsidR="004D1772" w:rsidRDefault="00AC297A" w:rsidP="00E2321F">
            <w:pPr>
              <w:spacing w:line="315" w:lineRule="atLeast"/>
              <w:textAlignment w:val="baseline"/>
              <w:rPr>
                <w:sz w:val="28"/>
                <w:szCs w:val="28"/>
              </w:rPr>
            </w:pPr>
            <w:r>
              <w:rPr>
                <w:sz w:val="28"/>
                <w:szCs w:val="28"/>
              </w:rPr>
              <w:t>х</w:t>
            </w:r>
            <w:r w:rsidR="005F7EEF">
              <w:rPr>
                <w:sz w:val="28"/>
                <w:szCs w:val="28"/>
              </w:rPr>
              <w:t>. Проциков</w:t>
            </w:r>
            <w:r w:rsidR="00FE584E">
              <w:rPr>
                <w:sz w:val="28"/>
                <w:szCs w:val="28"/>
              </w:rPr>
              <w:t xml:space="preserve">, </w:t>
            </w:r>
            <w:r w:rsidR="00FE584E" w:rsidRPr="00F61BEB">
              <w:rPr>
                <w:sz w:val="28"/>
                <w:szCs w:val="28"/>
              </w:rPr>
              <w:t>700 м на север от ул. Нижняя</w:t>
            </w:r>
          </w:p>
          <w:p w14:paraId="7864DF65" w14:textId="799CD41A" w:rsidR="00E4489B" w:rsidRPr="000C21D2" w:rsidRDefault="00E4489B" w:rsidP="00E2321F">
            <w:pPr>
              <w:spacing w:line="315" w:lineRule="atLeast"/>
              <w:textAlignment w:val="baseline"/>
              <w:rPr>
                <w:sz w:val="28"/>
                <w:szCs w:val="28"/>
              </w:rPr>
            </w:pPr>
          </w:p>
        </w:tc>
      </w:tr>
      <w:tr w:rsidR="004D1772" w:rsidRPr="000C21D2" w14:paraId="692D7F23" w14:textId="77777777" w:rsidTr="00E2321F">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8393CE" w14:textId="77777777" w:rsidR="004D1772" w:rsidRPr="000C21D2" w:rsidRDefault="004D1772" w:rsidP="00E2321F">
            <w:pPr>
              <w:spacing w:line="315" w:lineRule="atLeast"/>
              <w:textAlignment w:val="baseline"/>
              <w:rPr>
                <w:sz w:val="28"/>
                <w:szCs w:val="28"/>
              </w:rPr>
            </w:pPr>
            <w:r w:rsidRPr="000C21D2">
              <w:rPr>
                <w:sz w:val="28"/>
                <w:szCs w:val="28"/>
              </w:rPr>
              <w:t>3.</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C6FE72" w14:textId="77777777" w:rsidR="004D1772" w:rsidRDefault="004D1772" w:rsidP="00E2321F">
            <w:pPr>
              <w:spacing w:line="315" w:lineRule="atLeast"/>
              <w:textAlignment w:val="baseline"/>
              <w:rPr>
                <w:sz w:val="28"/>
                <w:szCs w:val="28"/>
              </w:rPr>
            </w:pPr>
            <w:r w:rsidRPr="000C21D2">
              <w:rPr>
                <w:sz w:val="28"/>
                <w:szCs w:val="28"/>
              </w:rPr>
              <w:t xml:space="preserve">х. </w:t>
            </w:r>
            <w:r w:rsidR="00AC297A">
              <w:rPr>
                <w:sz w:val="28"/>
                <w:szCs w:val="28"/>
              </w:rPr>
              <w:t>Каракашев</w:t>
            </w:r>
            <w:r w:rsidR="00870B0D">
              <w:rPr>
                <w:sz w:val="28"/>
                <w:szCs w:val="28"/>
              </w:rPr>
              <w:t>, у</w:t>
            </w:r>
            <w:r w:rsidR="00870B0D" w:rsidRPr="00F61BEB">
              <w:rPr>
                <w:sz w:val="28"/>
                <w:szCs w:val="28"/>
              </w:rPr>
              <w:t>л. Старая</w:t>
            </w:r>
          </w:p>
          <w:p w14:paraId="75CA33AE" w14:textId="5F9A7D55" w:rsidR="00E4489B" w:rsidRPr="000C21D2" w:rsidRDefault="00E4489B" w:rsidP="00E2321F">
            <w:pPr>
              <w:spacing w:line="315" w:lineRule="atLeast"/>
              <w:textAlignment w:val="baseline"/>
              <w:rPr>
                <w:sz w:val="28"/>
                <w:szCs w:val="28"/>
              </w:rPr>
            </w:pPr>
          </w:p>
        </w:tc>
      </w:tr>
      <w:tr w:rsidR="000C0763" w:rsidRPr="000C21D2" w14:paraId="59B67546" w14:textId="77777777" w:rsidTr="00E2321F">
        <w:tc>
          <w:tcPr>
            <w:tcW w:w="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0B0694" w14:textId="59553E48" w:rsidR="000C0763" w:rsidRPr="000C21D2" w:rsidRDefault="000C0763" w:rsidP="00E2321F">
            <w:pPr>
              <w:spacing w:line="315" w:lineRule="atLeast"/>
              <w:textAlignment w:val="baseline"/>
              <w:rPr>
                <w:sz w:val="28"/>
                <w:szCs w:val="28"/>
              </w:rPr>
            </w:pPr>
            <w:r>
              <w:rPr>
                <w:sz w:val="28"/>
                <w:szCs w:val="28"/>
              </w:rPr>
              <w:t>4.</w:t>
            </w:r>
          </w:p>
        </w:tc>
        <w:tc>
          <w:tcPr>
            <w:tcW w:w="8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792433" w14:textId="77777777" w:rsidR="000C0763" w:rsidRDefault="00AC297A" w:rsidP="00E2321F">
            <w:pPr>
              <w:spacing w:line="315" w:lineRule="atLeast"/>
              <w:textAlignment w:val="baseline"/>
              <w:rPr>
                <w:sz w:val="28"/>
                <w:szCs w:val="28"/>
              </w:rPr>
            </w:pPr>
            <w:r>
              <w:rPr>
                <w:sz w:val="28"/>
                <w:szCs w:val="28"/>
              </w:rPr>
              <w:t xml:space="preserve">х.Верхний-Хомутец, </w:t>
            </w:r>
            <w:r w:rsidR="00870B0D" w:rsidRPr="00F61BEB">
              <w:rPr>
                <w:sz w:val="28"/>
                <w:szCs w:val="28"/>
              </w:rPr>
              <w:t>ул. Курская</w:t>
            </w:r>
            <w:r w:rsidR="00162C3D">
              <w:rPr>
                <w:sz w:val="28"/>
                <w:szCs w:val="28"/>
              </w:rPr>
              <w:t>,38б</w:t>
            </w:r>
          </w:p>
          <w:p w14:paraId="12080BB9" w14:textId="211C29B7" w:rsidR="00E4489B" w:rsidRPr="000C21D2" w:rsidRDefault="00E4489B" w:rsidP="00E2321F">
            <w:pPr>
              <w:spacing w:line="315" w:lineRule="atLeast"/>
              <w:textAlignment w:val="baseline"/>
              <w:rPr>
                <w:sz w:val="28"/>
                <w:szCs w:val="28"/>
              </w:rPr>
            </w:pPr>
          </w:p>
        </w:tc>
      </w:tr>
    </w:tbl>
    <w:p w14:paraId="11735555" w14:textId="77777777" w:rsidR="004D1772" w:rsidRPr="000C21D2" w:rsidRDefault="004D1772" w:rsidP="004D1772"/>
    <w:p w14:paraId="109D5BC6" w14:textId="77777777" w:rsidR="004D1772" w:rsidRPr="000C21D2" w:rsidRDefault="004D1772" w:rsidP="004D1772"/>
    <w:p w14:paraId="4ABC7EFC" w14:textId="7FD66FC0" w:rsidR="00AC49C1" w:rsidRDefault="00AC49C1" w:rsidP="004D1772">
      <w:pPr>
        <w:tabs>
          <w:tab w:val="left" w:pos="1791"/>
        </w:tabs>
      </w:pPr>
    </w:p>
    <w:sectPr w:rsidR="00AC49C1" w:rsidSect="000E298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1D7D8" w14:textId="77777777" w:rsidR="00255731" w:rsidRDefault="00255731">
      <w:r>
        <w:separator/>
      </w:r>
    </w:p>
  </w:endnote>
  <w:endnote w:type="continuationSeparator" w:id="0">
    <w:p w14:paraId="46B568C6" w14:textId="77777777" w:rsidR="00255731" w:rsidRDefault="0025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PT Serif">
    <w:altName w:val="Cambria"/>
    <w:charset w:val="CC"/>
    <w:family w:val="roman"/>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63552" w14:textId="57182377" w:rsidR="00C61326" w:rsidRPr="00C61326" w:rsidRDefault="00C61326">
    <w:pPr>
      <w:pStyle w:val="a3"/>
      <w:jc w:val="right"/>
      <w:rPr>
        <w:sz w:val="14"/>
        <w:szCs w:val="14"/>
      </w:rPr>
    </w:pPr>
    <w:r w:rsidRPr="00C61326">
      <w:rPr>
        <w:sz w:val="14"/>
        <w:szCs w:val="14"/>
      </w:rPr>
      <w:fldChar w:fldCharType="begin"/>
    </w:r>
    <w:r w:rsidRPr="00C61326">
      <w:rPr>
        <w:sz w:val="14"/>
        <w:szCs w:val="14"/>
      </w:rPr>
      <w:instrText>PAGE   \* MERGEFORMAT</w:instrText>
    </w:r>
    <w:r w:rsidRPr="00C61326">
      <w:rPr>
        <w:sz w:val="14"/>
        <w:szCs w:val="14"/>
      </w:rPr>
      <w:fldChar w:fldCharType="separate"/>
    </w:r>
    <w:r w:rsidRPr="00C61326">
      <w:rPr>
        <w:sz w:val="14"/>
        <w:szCs w:val="14"/>
      </w:rPr>
      <w:t>2</w:t>
    </w:r>
    <w:r w:rsidRPr="00C61326">
      <w:rPr>
        <w:sz w:val="14"/>
        <w:szCs w:val="14"/>
      </w:rPr>
      <w:fldChar w:fldCharType="end"/>
    </w:r>
  </w:p>
  <w:p w14:paraId="33E5C1A8" w14:textId="77777777" w:rsidR="00C61326" w:rsidRDefault="00C613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3708" w14:textId="77777777" w:rsidR="00AC49C1" w:rsidRDefault="00AC49C1" w:rsidP="004D6F4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D471AB3" w14:textId="77777777" w:rsidR="00AC49C1" w:rsidRDefault="00AC49C1" w:rsidP="00D54BD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7C82" w14:textId="77777777" w:rsidR="00255731" w:rsidRDefault="00255731">
      <w:r>
        <w:separator/>
      </w:r>
    </w:p>
  </w:footnote>
  <w:footnote w:type="continuationSeparator" w:id="0">
    <w:p w14:paraId="7AF0E45C" w14:textId="77777777" w:rsidR="00255731" w:rsidRDefault="00255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27228"/>
    <w:multiLevelType w:val="hybridMultilevel"/>
    <w:tmpl w:val="85E66ED8"/>
    <w:lvl w:ilvl="0" w:tplc="22A8F51A">
      <w:start w:val="1"/>
      <w:numFmt w:val="decimal"/>
      <w:lvlText w:val="%1."/>
      <w:lvlJc w:val="left"/>
      <w:pPr>
        <w:ind w:left="1669" w:hanging="9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F795718"/>
    <w:multiLevelType w:val="multilevel"/>
    <w:tmpl w:val="0419001F"/>
    <w:lvl w:ilvl="0">
      <w:start w:val="1"/>
      <w:numFmt w:val="decimal"/>
      <w:lvlText w:val="%1."/>
      <w:lvlJc w:val="left"/>
      <w:pPr>
        <w:tabs>
          <w:tab w:val="num" w:pos="2204"/>
        </w:tabs>
        <w:ind w:left="2204"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7F6C"/>
    <w:rsid w:val="00002252"/>
    <w:rsid w:val="00030FFF"/>
    <w:rsid w:val="000358DA"/>
    <w:rsid w:val="000557BA"/>
    <w:rsid w:val="00070C4E"/>
    <w:rsid w:val="00072C29"/>
    <w:rsid w:val="000804FA"/>
    <w:rsid w:val="00080B92"/>
    <w:rsid w:val="000A67FE"/>
    <w:rsid w:val="000B1F1E"/>
    <w:rsid w:val="000B5DEB"/>
    <w:rsid w:val="000C0763"/>
    <w:rsid w:val="000D1321"/>
    <w:rsid w:val="000E2981"/>
    <w:rsid w:val="000F26B2"/>
    <w:rsid w:val="00101BB2"/>
    <w:rsid w:val="00130BB4"/>
    <w:rsid w:val="001628F0"/>
    <w:rsid w:val="00162C3D"/>
    <w:rsid w:val="00177CDF"/>
    <w:rsid w:val="00177CF5"/>
    <w:rsid w:val="001C13EE"/>
    <w:rsid w:val="00210589"/>
    <w:rsid w:val="00221CD6"/>
    <w:rsid w:val="00222204"/>
    <w:rsid w:val="00254F1C"/>
    <w:rsid w:val="00255731"/>
    <w:rsid w:val="00291D64"/>
    <w:rsid w:val="002C5826"/>
    <w:rsid w:val="002F7BB1"/>
    <w:rsid w:val="00301B1E"/>
    <w:rsid w:val="00313634"/>
    <w:rsid w:val="003272F1"/>
    <w:rsid w:val="00331762"/>
    <w:rsid w:val="00331B03"/>
    <w:rsid w:val="00361032"/>
    <w:rsid w:val="00393933"/>
    <w:rsid w:val="00393A88"/>
    <w:rsid w:val="003946A0"/>
    <w:rsid w:val="003A300F"/>
    <w:rsid w:val="003D038B"/>
    <w:rsid w:val="003F631D"/>
    <w:rsid w:val="00411BA6"/>
    <w:rsid w:val="00452338"/>
    <w:rsid w:val="00466094"/>
    <w:rsid w:val="004B6D45"/>
    <w:rsid w:val="004C1937"/>
    <w:rsid w:val="004D1772"/>
    <w:rsid w:val="004D27EF"/>
    <w:rsid w:val="004D6F45"/>
    <w:rsid w:val="004E4292"/>
    <w:rsid w:val="004E48FA"/>
    <w:rsid w:val="004F07D8"/>
    <w:rsid w:val="004F0FEC"/>
    <w:rsid w:val="004F4363"/>
    <w:rsid w:val="005218EF"/>
    <w:rsid w:val="0053681B"/>
    <w:rsid w:val="00553FE3"/>
    <w:rsid w:val="005B0C6D"/>
    <w:rsid w:val="005B2EE4"/>
    <w:rsid w:val="005B4B59"/>
    <w:rsid w:val="005C5FFC"/>
    <w:rsid w:val="005E1FE6"/>
    <w:rsid w:val="005F7EEF"/>
    <w:rsid w:val="006333C1"/>
    <w:rsid w:val="006339F7"/>
    <w:rsid w:val="006366D4"/>
    <w:rsid w:val="006502DA"/>
    <w:rsid w:val="00650D19"/>
    <w:rsid w:val="00676E47"/>
    <w:rsid w:val="00677BD2"/>
    <w:rsid w:val="006A42DA"/>
    <w:rsid w:val="006B7416"/>
    <w:rsid w:val="006C5E15"/>
    <w:rsid w:val="006C5F54"/>
    <w:rsid w:val="007009ED"/>
    <w:rsid w:val="007010CB"/>
    <w:rsid w:val="007025C3"/>
    <w:rsid w:val="007031DF"/>
    <w:rsid w:val="00705515"/>
    <w:rsid w:val="007073B7"/>
    <w:rsid w:val="00743F03"/>
    <w:rsid w:val="007452CD"/>
    <w:rsid w:val="00746C1C"/>
    <w:rsid w:val="0075365E"/>
    <w:rsid w:val="007677CD"/>
    <w:rsid w:val="0079673B"/>
    <w:rsid w:val="007B4770"/>
    <w:rsid w:val="007B5660"/>
    <w:rsid w:val="007C43C3"/>
    <w:rsid w:val="007D0420"/>
    <w:rsid w:val="007D06F0"/>
    <w:rsid w:val="007D4C89"/>
    <w:rsid w:val="007E3B66"/>
    <w:rsid w:val="007E4E29"/>
    <w:rsid w:val="00812EB7"/>
    <w:rsid w:val="00835F5F"/>
    <w:rsid w:val="00843F41"/>
    <w:rsid w:val="00870B0D"/>
    <w:rsid w:val="00887DAD"/>
    <w:rsid w:val="008A19DA"/>
    <w:rsid w:val="008B7437"/>
    <w:rsid w:val="008F1968"/>
    <w:rsid w:val="008F2562"/>
    <w:rsid w:val="009220CE"/>
    <w:rsid w:val="009409BE"/>
    <w:rsid w:val="00956457"/>
    <w:rsid w:val="00964549"/>
    <w:rsid w:val="0096522D"/>
    <w:rsid w:val="00984C09"/>
    <w:rsid w:val="009B4574"/>
    <w:rsid w:val="009C3E12"/>
    <w:rsid w:val="009D2146"/>
    <w:rsid w:val="009E36FA"/>
    <w:rsid w:val="009E3FF7"/>
    <w:rsid w:val="009F0A3F"/>
    <w:rsid w:val="009F5C0E"/>
    <w:rsid w:val="009F768C"/>
    <w:rsid w:val="00A059EA"/>
    <w:rsid w:val="00A23A9C"/>
    <w:rsid w:val="00A4063B"/>
    <w:rsid w:val="00A539E6"/>
    <w:rsid w:val="00A86308"/>
    <w:rsid w:val="00AA3639"/>
    <w:rsid w:val="00AB141E"/>
    <w:rsid w:val="00AB4CA3"/>
    <w:rsid w:val="00AC297A"/>
    <w:rsid w:val="00AC49C1"/>
    <w:rsid w:val="00AC6BAD"/>
    <w:rsid w:val="00AC7981"/>
    <w:rsid w:val="00B02C8A"/>
    <w:rsid w:val="00B23A06"/>
    <w:rsid w:val="00B3141C"/>
    <w:rsid w:val="00B31A41"/>
    <w:rsid w:val="00B4482C"/>
    <w:rsid w:val="00B56432"/>
    <w:rsid w:val="00B67432"/>
    <w:rsid w:val="00B73217"/>
    <w:rsid w:val="00B74EF4"/>
    <w:rsid w:val="00B90692"/>
    <w:rsid w:val="00B949FB"/>
    <w:rsid w:val="00B97C67"/>
    <w:rsid w:val="00BB0E7F"/>
    <w:rsid w:val="00BB1531"/>
    <w:rsid w:val="00BB3DDD"/>
    <w:rsid w:val="00BF742A"/>
    <w:rsid w:val="00BF7827"/>
    <w:rsid w:val="00C2275B"/>
    <w:rsid w:val="00C23F41"/>
    <w:rsid w:val="00C30EAB"/>
    <w:rsid w:val="00C40306"/>
    <w:rsid w:val="00C51B3B"/>
    <w:rsid w:val="00C61326"/>
    <w:rsid w:val="00C81FFD"/>
    <w:rsid w:val="00CA621D"/>
    <w:rsid w:val="00CB4882"/>
    <w:rsid w:val="00CC65E0"/>
    <w:rsid w:val="00CC6647"/>
    <w:rsid w:val="00CD7AF2"/>
    <w:rsid w:val="00CF3DBF"/>
    <w:rsid w:val="00CF5662"/>
    <w:rsid w:val="00CF5EBB"/>
    <w:rsid w:val="00D06651"/>
    <w:rsid w:val="00D07F6C"/>
    <w:rsid w:val="00D13E6B"/>
    <w:rsid w:val="00D146C1"/>
    <w:rsid w:val="00D20858"/>
    <w:rsid w:val="00D40375"/>
    <w:rsid w:val="00D54BD7"/>
    <w:rsid w:val="00D6588D"/>
    <w:rsid w:val="00D706BB"/>
    <w:rsid w:val="00D97E5F"/>
    <w:rsid w:val="00DA4E8C"/>
    <w:rsid w:val="00DA54BF"/>
    <w:rsid w:val="00DC33BE"/>
    <w:rsid w:val="00DC4844"/>
    <w:rsid w:val="00DD5D18"/>
    <w:rsid w:val="00DE3DD0"/>
    <w:rsid w:val="00DF213D"/>
    <w:rsid w:val="00E24988"/>
    <w:rsid w:val="00E37CA2"/>
    <w:rsid w:val="00E40C92"/>
    <w:rsid w:val="00E41C22"/>
    <w:rsid w:val="00E44858"/>
    <w:rsid w:val="00E4489B"/>
    <w:rsid w:val="00E54181"/>
    <w:rsid w:val="00E722DC"/>
    <w:rsid w:val="00E76C66"/>
    <w:rsid w:val="00E822CD"/>
    <w:rsid w:val="00E82507"/>
    <w:rsid w:val="00E87A87"/>
    <w:rsid w:val="00E9309F"/>
    <w:rsid w:val="00EA17B7"/>
    <w:rsid w:val="00EC04CF"/>
    <w:rsid w:val="00EC5297"/>
    <w:rsid w:val="00EE3EFB"/>
    <w:rsid w:val="00EE752A"/>
    <w:rsid w:val="00F11C51"/>
    <w:rsid w:val="00F26940"/>
    <w:rsid w:val="00F42728"/>
    <w:rsid w:val="00F63F50"/>
    <w:rsid w:val="00F72DA1"/>
    <w:rsid w:val="00F76270"/>
    <w:rsid w:val="00F8512F"/>
    <w:rsid w:val="00F95AD1"/>
    <w:rsid w:val="00FC78C3"/>
    <w:rsid w:val="00FE584E"/>
    <w:rsid w:val="00FE5F8E"/>
    <w:rsid w:val="00FF6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ABCE1"/>
  <w15:docId w15:val="{2F93A938-1FE4-45BA-9471-89E41A0C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09F"/>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4BD7"/>
    <w:pPr>
      <w:tabs>
        <w:tab w:val="center" w:pos="4677"/>
        <w:tab w:val="right" w:pos="9355"/>
      </w:tabs>
    </w:pPr>
  </w:style>
  <w:style w:type="character" w:customStyle="1" w:styleId="a4">
    <w:name w:val="Нижний колонтитул Знак"/>
    <w:link w:val="a3"/>
    <w:uiPriority w:val="99"/>
    <w:locked/>
    <w:rPr>
      <w:rFonts w:ascii="Times New Roman" w:hAnsi="Times New Roman" w:cs="Times New Roman"/>
      <w:sz w:val="20"/>
      <w:szCs w:val="20"/>
    </w:rPr>
  </w:style>
  <w:style w:type="character" w:styleId="a5">
    <w:name w:val="page number"/>
    <w:basedOn w:val="a0"/>
    <w:uiPriority w:val="99"/>
    <w:rsid w:val="00D54BD7"/>
  </w:style>
  <w:style w:type="paragraph" w:styleId="a6">
    <w:name w:val="List Paragraph"/>
    <w:basedOn w:val="a"/>
    <w:qFormat/>
    <w:rsid w:val="00E24988"/>
    <w:pPr>
      <w:widowControl/>
      <w:autoSpaceDE/>
      <w:autoSpaceDN/>
      <w:adjustRightInd/>
      <w:ind w:left="720"/>
    </w:pPr>
    <w:rPr>
      <w:sz w:val="24"/>
      <w:szCs w:val="24"/>
    </w:rPr>
  </w:style>
  <w:style w:type="paragraph" w:styleId="a7">
    <w:name w:val="Normal (Web)"/>
    <w:basedOn w:val="a"/>
    <w:rsid w:val="00C61326"/>
    <w:pPr>
      <w:widowControl/>
      <w:autoSpaceDE/>
      <w:autoSpaceDN/>
      <w:adjustRightInd/>
      <w:spacing w:before="100" w:beforeAutospacing="1" w:after="100" w:afterAutospacing="1"/>
    </w:pPr>
    <w:rPr>
      <w:sz w:val="24"/>
      <w:szCs w:val="24"/>
    </w:rPr>
  </w:style>
  <w:style w:type="paragraph" w:styleId="a8">
    <w:name w:val="header"/>
    <w:basedOn w:val="a"/>
    <w:link w:val="a9"/>
    <w:uiPriority w:val="99"/>
    <w:unhideWhenUsed/>
    <w:rsid w:val="00C61326"/>
    <w:pPr>
      <w:tabs>
        <w:tab w:val="center" w:pos="4677"/>
        <w:tab w:val="right" w:pos="9355"/>
      </w:tabs>
    </w:pPr>
  </w:style>
  <w:style w:type="character" w:customStyle="1" w:styleId="a9">
    <w:name w:val="Верхний колонтитул Знак"/>
    <w:link w:val="a8"/>
    <w:uiPriority w:val="99"/>
    <w:rsid w:val="00C61326"/>
    <w:rPr>
      <w:rFonts w:ascii="Times New Roman" w:eastAsia="Times New Roman" w:hAnsi="Times New Roman"/>
    </w:rPr>
  </w:style>
  <w:style w:type="paragraph" w:customStyle="1" w:styleId="s1">
    <w:name w:val="s_1"/>
    <w:basedOn w:val="a"/>
    <w:rsid w:val="000B5DEB"/>
    <w:pPr>
      <w:widowControl/>
      <w:autoSpaceDE/>
      <w:autoSpaceDN/>
      <w:adjustRightInd/>
      <w:spacing w:before="100" w:beforeAutospacing="1" w:after="100" w:afterAutospacing="1"/>
    </w:pPr>
    <w:rPr>
      <w:sz w:val="24"/>
      <w:szCs w:val="24"/>
    </w:rPr>
  </w:style>
  <w:style w:type="character" w:customStyle="1" w:styleId="docdata">
    <w:name w:val="docdata"/>
    <w:aliases w:val="docy,v5,2195,bqiaagaaeyqcaaagiaiaaao4bqaabcyfaaaaaaaaaaaaaaaaaaaaaaaaaaaaaaaaaaaaaaaaaaaaaaaaaaaaaaaaaaaaaaaaaaaaaaaaaaaaaaaaaaaaaaaaaaaaaaaaaaaaaaaaaaaaaaaaaaaaaaaaaaaaaaaaaaaaaaaaaaaaaaaaaaaaaaaaaaaaaaaaaaaaaaaaaaaaaaaaaaaaaaaaaaaaaaaaaaaaaaaa"/>
    <w:basedOn w:val="a0"/>
    <w:rsid w:val="00E4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616611">
      <w:bodyDiv w:val="1"/>
      <w:marLeft w:val="0"/>
      <w:marRight w:val="0"/>
      <w:marTop w:val="0"/>
      <w:marBottom w:val="0"/>
      <w:divBdr>
        <w:top w:val="none" w:sz="0" w:space="0" w:color="auto"/>
        <w:left w:val="none" w:sz="0" w:space="0" w:color="auto"/>
        <w:bottom w:val="none" w:sz="0" w:space="0" w:color="auto"/>
        <w:right w:val="none" w:sz="0" w:space="0" w:color="auto"/>
      </w:divBdr>
    </w:div>
    <w:div w:id="900597039">
      <w:bodyDiv w:val="1"/>
      <w:marLeft w:val="0"/>
      <w:marRight w:val="0"/>
      <w:marTop w:val="0"/>
      <w:marBottom w:val="0"/>
      <w:divBdr>
        <w:top w:val="none" w:sz="0" w:space="0" w:color="auto"/>
        <w:left w:val="none" w:sz="0" w:space="0" w:color="auto"/>
        <w:bottom w:val="none" w:sz="0" w:space="0" w:color="auto"/>
        <w:right w:val="none" w:sz="0" w:space="0" w:color="auto"/>
      </w:divBdr>
    </w:div>
    <w:div w:id="1015571994">
      <w:bodyDiv w:val="1"/>
      <w:marLeft w:val="0"/>
      <w:marRight w:val="0"/>
      <w:marTop w:val="0"/>
      <w:marBottom w:val="0"/>
      <w:divBdr>
        <w:top w:val="none" w:sz="0" w:space="0" w:color="auto"/>
        <w:left w:val="none" w:sz="0" w:space="0" w:color="auto"/>
        <w:bottom w:val="none" w:sz="0" w:space="0" w:color="auto"/>
        <w:right w:val="none" w:sz="0" w:space="0" w:color="auto"/>
      </w:divBdr>
    </w:div>
    <w:div w:id="1076627335">
      <w:marLeft w:val="0"/>
      <w:marRight w:val="0"/>
      <w:marTop w:val="0"/>
      <w:marBottom w:val="0"/>
      <w:divBdr>
        <w:top w:val="none" w:sz="0" w:space="0" w:color="auto"/>
        <w:left w:val="none" w:sz="0" w:space="0" w:color="auto"/>
        <w:bottom w:val="none" w:sz="0" w:space="0" w:color="auto"/>
        <w:right w:val="none" w:sz="0" w:space="0" w:color="auto"/>
      </w:divBdr>
    </w:div>
    <w:div w:id="1076627336">
      <w:marLeft w:val="0"/>
      <w:marRight w:val="0"/>
      <w:marTop w:val="0"/>
      <w:marBottom w:val="0"/>
      <w:divBdr>
        <w:top w:val="none" w:sz="0" w:space="0" w:color="auto"/>
        <w:left w:val="none" w:sz="0" w:space="0" w:color="auto"/>
        <w:bottom w:val="none" w:sz="0" w:space="0" w:color="auto"/>
        <w:right w:val="none" w:sz="0" w:space="0" w:color="auto"/>
      </w:divBdr>
    </w:div>
    <w:div w:id="1282877402">
      <w:bodyDiv w:val="1"/>
      <w:marLeft w:val="0"/>
      <w:marRight w:val="0"/>
      <w:marTop w:val="0"/>
      <w:marBottom w:val="0"/>
      <w:divBdr>
        <w:top w:val="none" w:sz="0" w:space="0" w:color="auto"/>
        <w:left w:val="none" w:sz="0" w:space="0" w:color="auto"/>
        <w:bottom w:val="none" w:sz="0" w:space="0" w:color="auto"/>
        <w:right w:val="none" w:sz="0" w:space="0" w:color="auto"/>
      </w:divBdr>
    </w:div>
    <w:div w:id="20817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8BDA-FE26-48FB-B4CC-24178000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10</Pages>
  <Words>3621</Words>
  <Characters>20645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Microsoft</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Vertepa</dc:creator>
  <cp:keywords/>
  <dc:description/>
  <cp:lastModifiedBy>Мынто Л И</cp:lastModifiedBy>
  <cp:revision>20</cp:revision>
  <cp:lastPrinted>2024-11-06T05:38:00Z</cp:lastPrinted>
  <dcterms:created xsi:type="dcterms:W3CDTF">2018-07-11T06:04:00Z</dcterms:created>
  <dcterms:modified xsi:type="dcterms:W3CDTF">2024-11-08T12:28:00Z</dcterms:modified>
</cp:coreProperties>
</file>