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58" w:rsidRPr="007D738E" w:rsidRDefault="00B2284C" w:rsidP="007D738E">
      <w:pPr>
        <w:spacing w:after="0" w:line="240" w:lineRule="auto"/>
        <w:jc w:val="center"/>
        <w:rPr>
          <w:rFonts w:ascii="Times New Roman" w:hAnsi="Times New Roman"/>
          <w:noProof/>
          <w:szCs w:val="20"/>
          <w:lang w:eastAsia="ru-RU"/>
        </w:rPr>
      </w:pPr>
      <w:r>
        <w:rPr>
          <w:rFonts w:ascii="Times New Roman" w:hAnsi="Times New Roman"/>
          <w:noProof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7.75pt;height:63pt;visibility:visible">
            <v:imagedata r:id="rId6" o:title=""/>
          </v:shape>
        </w:pict>
      </w:r>
    </w:p>
    <w:p w:rsidR="00304E58" w:rsidRPr="007D738E" w:rsidRDefault="00304E58" w:rsidP="007D7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738E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АДМИНИСТРАЦИЯ </w:t>
      </w:r>
    </w:p>
    <w:p w:rsidR="00304E58" w:rsidRPr="007D738E" w:rsidRDefault="00304E58" w:rsidP="007D73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7D738E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ВЕСЁЛОВСКОГО СЕЛЬСКОГО ПОСЕЛЕНИЯ</w:t>
      </w:r>
    </w:p>
    <w:p w:rsidR="00304E58" w:rsidRPr="007D738E" w:rsidRDefault="00304E58" w:rsidP="007D738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7D738E">
        <w:rPr>
          <w:rFonts w:ascii="Times New Roman" w:hAnsi="Times New Roman"/>
          <w:b/>
          <w:bCs/>
          <w:sz w:val="28"/>
          <w:szCs w:val="24"/>
          <w:lang w:eastAsia="ru-RU"/>
        </w:rPr>
        <w:t>ВЕСЁЛОВСКОГО РАЙОНА РОСТОВСКОЙ ОБЛАСТИ</w:t>
      </w:r>
    </w:p>
    <w:p w:rsidR="00304E58" w:rsidRPr="007D738E" w:rsidRDefault="00304E58" w:rsidP="007D738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304E58" w:rsidRPr="007D738E" w:rsidRDefault="00304E58" w:rsidP="007D73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04E58" w:rsidRPr="007D738E" w:rsidRDefault="00304E58" w:rsidP="007D738E">
      <w:pPr>
        <w:keepNext/>
        <w:spacing w:before="240" w:after="60" w:line="240" w:lineRule="auto"/>
        <w:ind w:right="-29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7D738E">
        <w:rPr>
          <w:rFonts w:ascii="Times New Roman" w:hAnsi="Times New Roman"/>
          <w:bCs/>
          <w:kern w:val="32"/>
          <w:sz w:val="28"/>
          <w:szCs w:val="28"/>
          <w:lang w:eastAsia="ru-RU"/>
        </w:rPr>
        <w:t>ПОСТАНОВЛЕНИЕ</w:t>
      </w:r>
    </w:p>
    <w:p w:rsidR="00304E58" w:rsidRPr="007D738E" w:rsidRDefault="00304E58" w:rsidP="007D738E">
      <w:pPr>
        <w:spacing w:after="0" w:line="240" w:lineRule="auto"/>
        <w:ind w:right="-2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4E58" w:rsidRPr="007D738E" w:rsidRDefault="00304E58" w:rsidP="007D738E">
      <w:pPr>
        <w:spacing w:after="0" w:line="240" w:lineRule="auto"/>
        <w:ind w:right="-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738E">
        <w:rPr>
          <w:rFonts w:ascii="Times New Roman" w:hAnsi="Times New Roman"/>
          <w:sz w:val="28"/>
          <w:szCs w:val="28"/>
          <w:lang w:eastAsia="ru-RU"/>
        </w:rPr>
        <w:t>декабрь   2019 года                           № проект                                          п. Весёлый</w:t>
      </w:r>
    </w:p>
    <w:p w:rsidR="00304E58" w:rsidRPr="007D738E" w:rsidRDefault="00304E58" w:rsidP="007D73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4E58" w:rsidRPr="007D738E" w:rsidRDefault="00304E58" w:rsidP="0096643A">
      <w:pPr>
        <w:spacing w:after="0" w:line="240" w:lineRule="auto"/>
        <w:ind w:right="36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38E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 утверждении положения о проведении</w:t>
      </w:r>
      <w:r w:rsidRPr="007D738E">
        <w:rPr>
          <w:rFonts w:ascii="Times New Roman" w:hAnsi="Times New Roman"/>
          <w:sz w:val="28"/>
          <w:szCs w:val="28"/>
          <w:lang w:eastAsia="ru-RU"/>
        </w:rPr>
        <w:t xml:space="preserve"> фейерверков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и использовании пиротехнических изделий </w:t>
      </w:r>
      <w:r w:rsidRPr="007D738E">
        <w:rPr>
          <w:rFonts w:ascii="Times New Roman" w:hAnsi="Times New Roman"/>
          <w:sz w:val="28"/>
          <w:szCs w:val="28"/>
          <w:lang w:eastAsia="ru-RU"/>
        </w:rPr>
        <w:t>на территории Весёловского сельского поселения</w:t>
      </w:r>
    </w:p>
    <w:p w:rsidR="00304E58" w:rsidRPr="007D738E" w:rsidRDefault="00304E58" w:rsidP="007D73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4E58" w:rsidRPr="007D738E" w:rsidRDefault="00304E58" w:rsidP="007D73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4E58" w:rsidRDefault="00304E58" w:rsidP="00C9728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38E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руководствуясь Постановлением Правительства РФ от 25.04.2012 № 390 «О противопожарном режиме»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7BEA">
        <w:rPr>
          <w:rFonts w:ascii="Times New Roman" w:hAnsi="Times New Roman"/>
          <w:sz w:val="28"/>
          <w:szCs w:val="28"/>
          <w:lang w:eastAsia="zh-CN"/>
        </w:rPr>
        <w:t>Постановлением Правительства РФ от 22</w:t>
      </w:r>
      <w:r>
        <w:rPr>
          <w:rFonts w:ascii="Times New Roman" w:hAnsi="Times New Roman"/>
          <w:sz w:val="28"/>
          <w:szCs w:val="28"/>
          <w:lang w:eastAsia="zh-CN"/>
        </w:rPr>
        <w:t>.12.2009 №</w:t>
      </w:r>
      <w:r w:rsidRPr="00477BEA">
        <w:rPr>
          <w:rFonts w:ascii="Times New Roman" w:hAnsi="Times New Roman"/>
          <w:sz w:val="28"/>
          <w:szCs w:val="28"/>
          <w:lang w:eastAsia="zh-CN"/>
        </w:rPr>
        <w:t xml:space="preserve"> 1052 "Об утверждении требований пожарной безопасности при распространении и использовании пиротехнических изделий", в целях обеспечения безопасности населения, социально-бытовой инфраструктуры и иных объектов при пр</w:t>
      </w:r>
      <w:r>
        <w:rPr>
          <w:rFonts w:ascii="Times New Roman" w:hAnsi="Times New Roman"/>
          <w:sz w:val="28"/>
          <w:szCs w:val="28"/>
          <w:lang w:eastAsia="zh-CN"/>
        </w:rPr>
        <w:t>оведении на территории Весёловского</w:t>
      </w:r>
      <w:r w:rsidRPr="00477BEA">
        <w:rPr>
          <w:rFonts w:ascii="Times New Roman" w:hAnsi="Times New Roman"/>
          <w:sz w:val="28"/>
          <w:szCs w:val="28"/>
          <w:lang w:eastAsia="zh-CN"/>
        </w:rPr>
        <w:t xml:space="preserve"> сельского </w:t>
      </w:r>
      <w:r>
        <w:rPr>
          <w:rFonts w:ascii="Times New Roman" w:hAnsi="Times New Roman"/>
          <w:sz w:val="28"/>
          <w:szCs w:val="28"/>
          <w:lang w:eastAsia="zh-CN"/>
        </w:rPr>
        <w:t>поселения фейерверков и использовании пиротехнических изделий</w:t>
      </w:r>
      <w:r w:rsidR="00F0619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77BEA">
        <w:rPr>
          <w:rFonts w:ascii="Times New Roman" w:hAnsi="Times New Roman"/>
          <w:sz w:val="28"/>
          <w:szCs w:val="28"/>
          <w:lang w:eastAsia="zh-CN"/>
        </w:rPr>
        <w:t>физическими и юридическими л</w:t>
      </w:r>
      <w:r>
        <w:rPr>
          <w:rFonts w:ascii="Times New Roman" w:hAnsi="Times New Roman"/>
          <w:sz w:val="28"/>
          <w:szCs w:val="28"/>
          <w:lang w:eastAsia="zh-CN"/>
        </w:rPr>
        <w:t>ицами любых форм собственности</w:t>
      </w:r>
    </w:p>
    <w:p w:rsidR="00304E58" w:rsidRDefault="00304E58" w:rsidP="007D73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738E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304E58" w:rsidRPr="007D738E" w:rsidRDefault="00304E58" w:rsidP="004F3DC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4E58" w:rsidRPr="007D738E" w:rsidRDefault="00304E58" w:rsidP="004A7D69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38E">
        <w:rPr>
          <w:rFonts w:ascii="Times New Roman" w:hAnsi="Times New Roman"/>
          <w:sz w:val="28"/>
          <w:szCs w:val="28"/>
          <w:lang w:eastAsia="ru-RU"/>
        </w:rPr>
        <w:t xml:space="preserve"> 1. </w:t>
      </w:r>
      <w:r w:rsidRPr="00C9728A">
        <w:rPr>
          <w:rFonts w:ascii="Times New Roman" w:hAnsi="Times New Roman"/>
          <w:sz w:val="28"/>
          <w:szCs w:val="28"/>
          <w:lang w:eastAsia="ru-RU"/>
        </w:rPr>
        <w:t>Утверд</w:t>
      </w:r>
      <w:r>
        <w:rPr>
          <w:rFonts w:ascii="Times New Roman" w:hAnsi="Times New Roman"/>
          <w:sz w:val="28"/>
          <w:szCs w:val="28"/>
          <w:lang w:eastAsia="ru-RU"/>
        </w:rPr>
        <w:t xml:space="preserve">ить положение о проведении фейерверков и использовании пиротехнических изделий </w:t>
      </w:r>
      <w:r w:rsidRPr="00C9728A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Весёлов</w:t>
      </w:r>
      <w:r w:rsidRPr="00C9728A">
        <w:rPr>
          <w:rFonts w:ascii="Times New Roman" w:hAnsi="Times New Roman"/>
          <w:sz w:val="28"/>
          <w:szCs w:val="28"/>
          <w:lang w:eastAsia="ru-RU"/>
        </w:rPr>
        <w:t>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 1).</w:t>
      </w:r>
    </w:p>
    <w:p w:rsidR="00304E58" w:rsidRDefault="00304E58" w:rsidP="004A7D69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2.  Утвердить</w:t>
      </w:r>
      <w:r w:rsidRPr="00477BEA">
        <w:rPr>
          <w:rFonts w:ascii="Times New Roman" w:hAnsi="Times New Roman"/>
          <w:sz w:val="28"/>
          <w:szCs w:val="28"/>
          <w:lang w:eastAsia="zh-CN"/>
        </w:rPr>
        <w:t xml:space="preserve"> площадки для запуска фейерве</w:t>
      </w:r>
      <w:r>
        <w:rPr>
          <w:rFonts w:ascii="Times New Roman" w:hAnsi="Times New Roman"/>
          <w:sz w:val="28"/>
          <w:szCs w:val="28"/>
          <w:lang w:eastAsia="zh-CN"/>
        </w:rPr>
        <w:t>рков в каждом населённом пункте (приложение № 2).</w:t>
      </w:r>
    </w:p>
    <w:p w:rsidR="00304E58" w:rsidRPr="007D738E" w:rsidRDefault="00304E58" w:rsidP="004A7D69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>3. Считать утратившим силу постановление № 339 от 16.12.2013 «О порядке проведения фейерверков на территории Весёловского сельского поселения».</w:t>
      </w:r>
    </w:p>
    <w:p w:rsidR="00304E58" w:rsidRPr="007D738E" w:rsidRDefault="00304E58" w:rsidP="004A7D69">
      <w:pPr>
        <w:widowControl w:val="0"/>
        <w:tabs>
          <w:tab w:val="left" w:pos="993"/>
        </w:tabs>
        <w:spacing w:after="0" w:line="240" w:lineRule="auto"/>
        <w:ind w:firstLine="69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D738E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Pr="007D738E">
        <w:rPr>
          <w:rFonts w:ascii="Times New Roman" w:hAnsi="Times New Roman"/>
          <w:spacing w:val="-2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304E58" w:rsidRPr="007D738E" w:rsidRDefault="00304E58" w:rsidP="004A7D69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D738E">
        <w:rPr>
          <w:rFonts w:ascii="Times New Roman" w:hAnsi="Times New Roman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304E58" w:rsidRPr="007D738E" w:rsidRDefault="00304E58" w:rsidP="007D738E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738E">
        <w:rPr>
          <w:rFonts w:ascii="Times New Roman" w:hAnsi="Times New Roman"/>
          <w:sz w:val="28"/>
          <w:szCs w:val="28"/>
          <w:lang w:eastAsia="ru-RU"/>
        </w:rPr>
        <w:br/>
        <w:t xml:space="preserve">        Глава Администрации</w:t>
      </w:r>
    </w:p>
    <w:p w:rsidR="00304E58" w:rsidRDefault="00304E58" w:rsidP="007D738E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738E">
        <w:rPr>
          <w:rFonts w:ascii="Times New Roman" w:hAnsi="Times New Roman"/>
          <w:sz w:val="28"/>
          <w:szCs w:val="28"/>
          <w:lang w:eastAsia="ru-RU"/>
        </w:rPr>
        <w:t xml:space="preserve">        Весёловского сельского поселения                                   А.Н. Ищенко</w:t>
      </w:r>
    </w:p>
    <w:p w:rsidR="00304E58" w:rsidRPr="007D738E" w:rsidRDefault="00304E58" w:rsidP="007D738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Исполнитель: Клименко В.В.</w:t>
      </w:r>
    </w:p>
    <w:p w:rsidR="00304E58" w:rsidRDefault="00304E58" w:rsidP="00477BEA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77BEA">
        <w:rPr>
          <w:rFonts w:ascii="Times New Roman" w:hAnsi="Times New Roman"/>
          <w:sz w:val="28"/>
          <w:szCs w:val="28"/>
          <w:lang w:eastAsia="zh-CN"/>
        </w:rPr>
        <w:br w:type="page"/>
      </w:r>
      <w:r w:rsidRPr="00C9728A">
        <w:rPr>
          <w:rFonts w:ascii="Times New Roman" w:hAnsi="Times New Roman"/>
          <w:sz w:val="28"/>
          <w:szCs w:val="28"/>
          <w:lang w:eastAsia="zh-CN"/>
        </w:rPr>
        <w:lastRenderedPageBreak/>
        <w:t>Приложение № 1</w:t>
      </w:r>
    </w:p>
    <w:p w:rsidR="00304E58" w:rsidRPr="00C9728A" w:rsidRDefault="00304E58" w:rsidP="00477BEA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 постановлению от 12.2019 № проект</w:t>
      </w:r>
    </w:p>
    <w:p w:rsidR="00304E58" w:rsidRDefault="00304E58" w:rsidP="00477BE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304E58" w:rsidRPr="00477BEA" w:rsidRDefault="00304E58" w:rsidP="00477BE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304E58" w:rsidRPr="00477BEA" w:rsidRDefault="00304E58" w:rsidP="00163B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Положение </w:t>
      </w:r>
    </w:p>
    <w:p w:rsidR="00304E58" w:rsidRDefault="00304E58" w:rsidP="00477B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 проведении фейерверков и использовании пиротехнических изделий на</w:t>
      </w:r>
      <w:r w:rsidRPr="00477BEA">
        <w:rPr>
          <w:rFonts w:ascii="Times New Roman" w:hAnsi="Times New Roman"/>
          <w:b/>
          <w:sz w:val="28"/>
          <w:szCs w:val="28"/>
          <w:lang w:eastAsia="zh-CN"/>
        </w:rPr>
        <w:t xml:space="preserve"> территории </w:t>
      </w:r>
      <w:r>
        <w:rPr>
          <w:rFonts w:ascii="Times New Roman" w:hAnsi="Times New Roman"/>
          <w:b/>
          <w:sz w:val="28"/>
          <w:szCs w:val="28"/>
          <w:lang w:eastAsia="zh-CN"/>
        </w:rPr>
        <w:t>Весёловского</w:t>
      </w:r>
      <w:r w:rsidRPr="00477BEA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</w:t>
      </w:r>
    </w:p>
    <w:p w:rsidR="001807E7" w:rsidRPr="00477BEA" w:rsidRDefault="001807E7" w:rsidP="00477B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04E58" w:rsidRPr="001807E7" w:rsidRDefault="001807E7" w:rsidP="001807E7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07E7">
        <w:rPr>
          <w:rFonts w:ascii="Times New Roman" w:hAnsi="Times New Roman"/>
          <w:b/>
          <w:sz w:val="28"/>
          <w:szCs w:val="28"/>
          <w:lang w:eastAsia="zh-CN"/>
        </w:rPr>
        <w:t>1. Общие положения</w:t>
      </w:r>
    </w:p>
    <w:p w:rsidR="001807E7" w:rsidRDefault="001807E7" w:rsidP="001807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04E58" w:rsidRDefault="00304E58" w:rsidP="004A7D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</w:t>
      </w:r>
      <w:r w:rsidR="001807E7">
        <w:rPr>
          <w:rFonts w:ascii="Times New Roman" w:hAnsi="Times New Roman"/>
          <w:sz w:val="28"/>
          <w:szCs w:val="28"/>
          <w:lang w:eastAsia="zh-CN"/>
        </w:rPr>
        <w:t>1.</w:t>
      </w:r>
      <w:r>
        <w:rPr>
          <w:rFonts w:ascii="Times New Roman" w:hAnsi="Times New Roman"/>
          <w:sz w:val="28"/>
          <w:szCs w:val="28"/>
          <w:lang w:eastAsia="zh-CN"/>
        </w:rPr>
        <w:t xml:space="preserve"> Настоящее п</w:t>
      </w:r>
      <w:r w:rsidRPr="00163B74">
        <w:rPr>
          <w:rFonts w:ascii="Times New Roman" w:hAnsi="Times New Roman"/>
          <w:sz w:val="28"/>
          <w:szCs w:val="28"/>
          <w:lang w:eastAsia="zh-CN"/>
        </w:rPr>
        <w:t>оложение устанавливает порядок о</w:t>
      </w:r>
      <w:r>
        <w:rPr>
          <w:rFonts w:ascii="Times New Roman" w:hAnsi="Times New Roman"/>
          <w:sz w:val="28"/>
          <w:szCs w:val="28"/>
          <w:lang w:eastAsia="zh-CN"/>
        </w:rPr>
        <w:t xml:space="preserve">рганизации и проведения </w:t>
      </w:r>
      <w:r w:rsidRPr="00163B74">
        <w:rPr>
          <w:rFonts w:ascii="Times New Roman" w:hAnsi="Times New Roman"/>
          <w:sz w:val="28"/>
          <w:szCs w:val="28"/>
          <w:lang w:eastAsia="zh-CN"/>
        </w:rPr>
        <w:t>фейерверков</w:t>
      </w:r>
      <w:r>
        <w:rPr>
          <w:rFonts w:ascii="Times New Roman" w:hAnsi="Times New Roman"/>
          <w:sz w:val="28"/>
          <w:szCs w:val="28"/>
          <w:lang w:eastAsia="zh-CN"/>
        </w:rPr>
        <w:t>, а также использование</w:t>
      </w:r>
      <w:r w:rsidRPr="00163B74">
        <w:rPr>
          <w:rFonts w:ascii="Times New Roman" w:hAnsi="Times New Roman"/>
          <w:sz w:val="28"/>
          <w:szCs w:val="28"/>
          <w:lang w:eastAsia="zh-CN"/>
        </w:rPr>
        <w:t xml:space="preserve"> пиротехническ</w:t>
      </w:r>
      <w:r>
        <w:rPr>
          <w:rFonts w:ascii="Times New Roman" w:hAnsi="Times New Roman"/>
          <w:sz w:val="28"/>
          <w:szCs w:val="28"/>
          <w:lang w:eastAsia="zh-CN"/>
        </w:rPr>
        <w:t>их изделий</w:t>
      </w:r>
      <w:r w:rsidRPr="00163B74">
        <w:rPr>
          <w:rFonts w:ascii="Times New Roman" w:hAnsi="Times New Roman"/>
          <w:sz w:val="28"/>
          <w:szCs w:val="28"/>
          <w:lang w:eastAsia="zh-CN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zh-CN"/>
        </w:rPr>
        <w:t xml:space="preserve">Весёловского сельского поселения Весёловского района Ростовской области и </w:t>
      </w:r>
      <w:r w:rsidRPr="00631D4E">
        <w:rPr>
          <w:rFonts w:ascii="Times New Roman" w:hAnsi="Times New Roman"/>
          <w:sz w:val="28"/>
          <w:szCs w:val="28"/>
          <w:lang w:eastAsia="zh-CN"/>
        </w:rPr>
        <w:t>направлено на обеспечение безопасности при организации и устройстве фейерверков и иных массовых зрелищных мероприятий с применением пиротехнических изделий.</w:t>
      </w:r>
    </w:p>
    <w:p w:rsidR="00304E58" w:rsidRPr="00477BEA" w:rsidRDefault="001807E7" w:rsidP="004A7D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</w:t>
      </w:r>
      <w:r w:rsidR="00304E58">
        <w:rPr>
          <w:rFonts w:ascii="Times New Roman" w:hAnsi="Times New Roman"/>
          <w:sz w:val="28"/>
          <w:szCs w:val="28"/>
          <w:lang w:eastAsia="zh-CN"/>
        </w:rPr>
        <w:t>2</w:t>
      </w:r>
      <w:r w:rsidR="00304E58" w:rsidRPr="00163B74">
        <w:rPr>
          <w:rFonts w:ascii="Times New Roman" w:hAnsi="Times New Roman"/>
          <w:sz w:val="28"/>
          <w:szCs w:val="28"/>
          <w:lang w:eastAsia="zh-CN"/>
        </w:rPr>
        <w:t xml:space="preserve">. Действие положения распространяется на физических лиц, юридических лиц независимо от их организационно-правовой формы, должностных лиц, осуществляющих </w:t>
      </w:r>
      <w:r w:rsidR="00304E58">
        <w:rPr>
          <w:rFonts w:ascii="Times New Roman" w:hAnsi="Times New Roman"/>
          <w:sz w:val="28"/>
          <w:szCs w:val="28"/>
          <w:lang w:eastAsia="zh-CN"/>
        </w:rPr>
        <w:t xml:space="preserve">организацию и проведение </w:t>
      </w:r>
      <w:r w:rsidR="00304E58" w:rsidRPr="00163B74">
        <w:rPr>
          <w:rFonts w:ascii="Times New Roman" w:hAnsi="Times New Roman"/>
          <w:sz w:val="28"/>
          <w:szCs w:val="28"/>
          <w:lang w:eastAsia="zh-CN"/>
        </w:rPr>
        <w:t>фейерверков, а также использование пиротехническ</w:t>
      </w:r>
      <w:r w:rsidR="00304E58">
        <w:rPr>
          <w:rFonts w:ascii="Times New Roman" w:hAnsi="Times New Roman"/>
          <w:sz w:val="28"/>
          <w:szCs w:val="28"/>
          <w:lang w:eastAsia="zh-CN"/>
        </w:rPr>
        <w:t>их изделий</w:t>
      </w:r>
      <w:r w:rsidR="00304E58" w:rsidRPr="00163B74">
        <w:rPr>
          <w:rFonts w:ascii="Times New Roman" w:hAnsi="Times New Roman"/>
          <w:sz w:val="28"/>
          <w:szCs w:val="28"/>
          <w:lang w:eastAsia="zh-CN"/>
        </w:rPr>
        <w:t xml:space="preserve"> на территории</w:t>
      </w:r>
      <w:r w:rsidR="00304E58">
        <w:rPr>
          <w:rFonts w:ascii="Times New Roman" w:hAnsi="Times New Roman"/>
          <w:sz w:val="28"/>
          <w:szCs w:val="28"/>
          <w:lang w:eastAsia="zh-CN"/>
        </w:rPr>
        <w:t xml:space="preserve"> Весёловского сельского поселения Весёловского района Ростовской области.</w:t>
      </w:r>
    </w:p>
    <w:p w:rsidR="00304E58" w:rsidRPr="00477BEA" w:rsidRDefault="001807E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</w:t>
      </w:r>
      <w:r w:rsidR="00304E58">
        <w:rPr>
          <w:rFonts w:ascii="Times New Roman" w:hAnsi="Times New Roman"/>
          <w:sz w:val="28"/>
          <w:szCs w:val="28"/>
          <w:lang w:eastAsia="zh-CN"/>
        </w:rPr>
        <w:t>3</w:t>
      </w:r>
      <w:r w:rsidR="00CF4F1C">
        <w:rPr>
          <w:rFonts w:ascii="Times New Roman" w:hAnsi="Times New Roman"/>
          <w:sz w:val="28"/>
          <w:szCs w:val="28"/>
          <w:lang w:eastAsia="zh-CN"/>
        </w:rPr>
        <w:t>. Настоящее положение</w:t>
      </w:r>
      <w:r w:rsidR="00304E58" w:rsidRPr="00477BEA">
        <w:rPr>
          <w:rFonts w:ascii="Times New Roman" w:hAnsi="Times New Roman"/>
          <w:sz w:val="28"/>
          <w:szCs w:val="28"/>
          <w:lang w:eastAsia="zh-CN"/>
        </w:rPr>
        <w:t xml:space="preserve"> устанавливает правила поведения людей при использовании пиротехнических изделий бытового назначения I - III классов по степени потенциальной опасности (</w:t>
      </w:r>
      <w:r w:rsidR="00304E58" w:rsidRPr="00CF4F1C">
        <w:rPr>
          <w:rFonts w:ascii="Times New Roman" w:hAnsi="Times New Roman"/>
          <w:sz w:val="28"/>
          <w:szCs w:val="28"/>
          <w:lang w:eastAsia="zh-CN"/>
        </w:rPr>
        <w:t>ГОСТ Р 51270-99</w:t>
      </w:r>
      <w:r w:rsidRPr="00CF4F1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F4F1C">
        <w:rPr>
          <w:rFonts w:ascii="Times New Roman" w:hAnsi="Times New Roman"/>
          <w:sz w:val="28"/>
          <w:szCs w:val="28"/>
        </w:rPr>
        <w:t>«Изделия пиротехнические. Общие требования безопасности»</w:t>
      </w:r>
      <w:r w:rsidR="00CF4F1C" w:rsidRPr="00CF4F1C">
        <w:rPr>
          <w:rFonts w:ascii="Times New Roman" w:hAnsi="Times New Roman"/>
          <w:sz w:val="28"/>
          <w:szCs w:val="28"/>
        </w:rPr>
        <w:t>, утверждё</w:t>
      </w:r>
      <w:r w:rsidRPr="00CF4F1C">
        <w:rPr>
          <w:rFonts w:ascii="Times New Roman" w:hAnsi="Times New Roman"/>
          <w:sz w:val="28"/>
          <w:szCs w:val="28"/>
        </w:rPr>
        <w:t xml:space="preserve">нным </w:t>
      </w:r>
      <w:r w:rsidRPr="00012773">
        <w:rPr>
          <w:rFonts w:ascii="Times New Roman" w:hAnsi="Times New Roman"/>
          <w:sz w:val="28"/>
          <w:szCs w:val="28"/>
        </w:rPr>
        <w:t>Постановлением Госстанд</w:t>
      </w:r>
      <w:r w:rsidR="00CF4F1C" w:rsidRPr="00012773">
        <w:rPr>
          <w:rFonts w:ascii="Times New Roman" w:hAnsi="Times New Roman"/>
          <w:sz w:val="28"/>
          <w:szCs w:val="28"/>
        </w:rPr>
        <w:t>арта России от 27.04.1999 № 135),</w:t>
      </w:r>
      <w:r w:rsidRPr="0001277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04E58" w:rsidRPr="00012773">
        <w:rPr>
          <w:rFonts w:ascii="Times New Roman" w:hAnsi="Times New Roman"/>
          <w:sz w:val="28"/>
          <w:szCs w:val="28"/>
          <w:lang w:eastAsia="zh-CN"/>
        </w:rPr>
        <w:t xml:space="preserve">обращение с которыми не требует специальных </w:t>
      </w:r>
      <w:r w:rsidR="00AB0AC8" w:rsidRPr="00012773">
        <w:rPr>
          <w:rFonts w:ascii="Times New Roman" w:hAnsi="Times New Roman"/>
          <w:sz w:val="28"/>
          <w:szCs w:val="28"/>
          <w:lang w:eastAsia="zh-CN"/>
        </w:rPr>
        <w:t>знаний и навыков, и пиротехнических изделий IV - V классов.</w:t>
      </w:r>
    </w:p>
    <w:p w:rsidR="00304E58" w:rsidRPr="00477BEA" w:rsidRDefault="00304E58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7BEA">
        <w:rPr>
          <w:rFonts w:ascii="Times New Roman" w:hAnsi="Times New Roman"/>
          <w:sz w:val="28"/>
          <w:szCs w:val="28"/>
          <w:lang w:eastAsia="zh-CN"/>
        </w:rPr>
        <w:t xml:space="preserve">К I классу потенциальной опасности относятся изделия, у которых значение кинетической энергии движения составляет не более 0,5 джоуля, отсутствуют ударная волна и разлетающиеся за пределы опасной зоны осколки, акустическое излучение на расстоянии </w:t>
      </w:r>
      <w:smartTag w:uri="urn:schemas-microsoft-com:office:smarttags" w:element="metricconverter">
        <w:smartTagPr>
          <w:attr w:name="ProductID" w:val="0,25 метра"/>
        </w:smartTagPr>
        <w:r w:rsidRPr="00477BEA">
          <w:rPr>
            <w:rFonts w:ascii="Times New Roman" w:hAnsi="Times New Roman"/>
            <w:sz w:val="28"/>
            <w:szCs w:val="28"/>
            <w:lang w:eastAsia="zh-CN"/>
          </w:rPr>
          <w:t>0,25 метра</w:t>
        </w:r>
      </w:smartTag>
      <w:r w:rsidRPr="00477BEA">
        <w:rPr>
          <w:rFonts w:ascii="Times New Roman" w:hAnsi="Times New Roman"/>
          <w:sz w:val="28"/>
          <w:szCs w:val="28"/>
          <w:lang w:eastAsia="zh-CN"/>
        </w:rPr>
        <w:t xml:space="preserve"> от пиротехнических изделий не превышает 125 децибелов и радиус опасной зоны по остальным факторам составляет не более </w:t>
      </w:r>
      <w:smartTag w:uri="urn:schemas-microsoft-com:office:smarttags" w:element="metricconverter">
        <w:smartTagPr>
          <w:attr w:name="ProductID" w:val="0,5 метра"/>
        </w:smartTagPr>
        <w:r w:rsidRPr="00477BEA">
          <w:rPr>
            <w:rFonts w:ascii="Times New Roman" w:hAnsi="Times New Roman"/>
            <w:sz w:val="28"/>
            <w:szCs w:val="28"/>
            <w:lang w:eastAsia="zh-CN"/>
          </w:rPr>
          <w:t>0,5 метра</w:t>
        </w:r>
      </w:smartTag>
      <w:r w:rsidRPr="00477BEA">
        <w:rPr>
          <w:rFonts w:ascii="Times New Roman" w:hAnsi="Times New Roman"/>
          <w:sz w:val="28"/>
          <w:szCs w:val="28"/>
          <w:lang w:eastAsia="zh-CN"/>
        </w:rPr>
        <w:t>.</w:t>
      </w:r>
    </w:p>
    <w:p w:rsidR="00304E58" w:rsidRPr="00477BEA" w:rsidRDefault="00304E58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7BEA">
        <w:rPr>
          <w:rFonts w:ascii="Times New Roman" w:hAnsi="Times New Roman"/>
          <w:sz w:val="28"/>
          <w:szCs w:val="28"/>
          <w:lang w:eastAsia="zh-CN"/>
        </w:rPr>
        <w:t xml:space="preserve">Ко II классу относятся изделия, у которых значение кинетической энергии движения составляет не более 5 джоулей, отсутствуют ударная волна и разлетающиеся за пределы опасной зоны осколки, акустическое излучение на расстоянии </w:t>
      </w:r>
      <w:smartTag w:uri="urn:schemas-microsoft-com:office:smarttags" w:element="metricconverter">
        <w:smartTagPr>
          <w:attr w:name="ProductID" w:val="2,5 метра"/>
        </w:smartTagPr>
        <w:r w:rsidRPr="00477BEA">
          <w:rPr>
            <w:rFonts w:ascii="Times New Roman" w:hAnsi="Times New Roman"/>
            <w:sz w:val="28"/>
            <w:szCs w:val="28"/>
            <w:lang w:eastAsia="zh-CN"/>
          </w:rPr>
          <w:t>2,5 метра</w:t>
        </w:r>
      </w:smartTag>
      <w:r w:rsidRPr="00477BEA">
        <w:rPr>
          <w:rFonts w:ascii="Times New Roman" w:hAnsi="Times New Roman"/>
          <w:sz w:val="28"/>
          <w:szCs w:val="28"/>
          <w:lang w:eastAsia="zh-CN"/>
        </w:rPr>
        <w:t xml:space="preserve"> от пиротехнических изделий не превышает 140 децибелов и радиус опасной зоны по остальным факторам составляет не более </w:t>
      </w:r>
      <w:smartTag w:uri="urn:schemas-microsoft-com:office:smarttags" w:element="metricconverter">
        <w:smartTagPr>
          <w:attr w:name="ProductID" w:val="5 метров"/>
        </w:smartTagPr>
        <w:r w:rsidRPr="00477BEA">
          <w:rPr>
            <w:rFonts w:ascii="Times New Roman" w:hAnsi="Times New Roman"/>
            <w:sz w:val="28"/>
            <w:szCs w:val="28"/>
            <w:lang w:eastAsia="zh-CN"/>
          </w:rPr>
          <w:t>5 метров</w:t>
        </w:r>
      </w:smartTag>
      <w:r w:rsidRPr="00477BEA">
        <w:rPr>
          <w:rFonts w:ascii="Times New Roman" w:hAnsi="Times New Roman"/>
          <w:sz w:val="28"/>
          <w:szCs w:val="28"/>
          <w:lang w:eastAsia="zh-CN"/>
        </w:rPr>
        <w:t>.</w:t>
      </w:r>
    </w:p>
    <w:p w:rsidR="00C36ECD" w:rsidRDefault="00304E58" w:rsidP="00C36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ECD">
        <w:rPr>
          <w:rFonts w:ascii="Times New Roman" w:hAnsi="Times New Roman"/>
          <w:sz w:val="28"/>
          <w:szCs w:val="28"/>
          <w:lang w:eastAsia="zh-CN"/>
        </w:rPr>
        <w:t xml:space="preserve">К III классу относятся изделия, у которых значения кинетической энергии при направленном движении составляет более 5 джоулей, при ненаправленном движении - не более 20 джоулей, отсутствуют ударная волна и разлетающиеся за пределы опасной зоны осколки, акустическое излучение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C36ECD">
          <w:rPr>
            <w:rFonts w:ascii="Times New Roman" w:hAnsi="Times New Roman"/>
            <w:sz w:val="28"/>
            <w:szCs w:val="28"/>
            <w:lang w:eastAsia="zh-CN"/>
          </w:rPr>
          <w:t>5 метров</w:t>
        </w:r>
      </w:smartTag>
      <w:r w:rsidRPr="00C36ECD">
        <w:rPr>
          <w:rFonts w:ascii="Times New Roman" w:hAnsi="Times New Roman"/>
          <w:sz w:val="28"/>
          <w:szCs w:val="28"/>
          <w:lang w:eastAsia="zh-CN"/>
        </w:rPr>
        <w:t xml:space="preserve"> от пиротехнических изделий не превышает 140 децибелов и радиус опасной зоны по остальным факторам составляет не более </w:t>
      </w:r>
      <w:smartTag w:uri="urn:schemas-microsoft-com:office:smarttags" w:element="metricconverter">
        <w:smartTagPr>
          <w:attr w:name="ProductID" w:val="30 метров"/>
        </w:smartTagPr>
        <w:r w:rsidRPr="00C36ECD">
          <w:rPr>
            <w:rFonts w:ascii="Times New Roman" w:hAnsi="Times New Roman"/>
            <w:sz w:val="28"/>
            <w:szCs w:val="28"/>
            <w:lang w:eastAsia="zh-CN"/>
          </w:rPr>
          <w:t>30 метров</w:t>
        </w:r>
      </w:smartTag>
      <w:r w:rsidRPr="00C36ECD">
        <w:rPr>
          <w:rFonts w:ascii="Times New Roman" w:hAnsi="Times New Roman"/>
          <w:sz w:val="28"/>
          <w:szCs w:val="28"/>
          <w:lang w:eastAsia="zh-CN"/>
        </w:rPr>
        <w:t>.</w:t>
      </w:r>
    </w:p>
    <w:p w:rsidR="00012773" w:rsidRPr="00E043D7" w:rsidRDefault="00012773" w:rsidP="00C36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К</w:t>
      </w:r>
      <w:r w:rsidR="00E043D7" w:rsidRPr="00E043D7">
        <w:rPr>
          <w:rFonts w:ascii="Times New Roman" w:hAnsi="Times New Roman"/>
          <w:sz w:val="28"/>
          <w:szCs w:val="28"/>
          <w:lang w:eastAsia="zh-CN"/>
        </w:rPr>
        <w:t xml:space="preserve"> IV класс</w:t>
      </w:r>
      <w:r>
        <w:rPr>
          <w:rFonts w:ascii="Times New Roman" w:hAnsi="Times New Roman"/>
          <w:sz w:val="28"/>
          <w:szCs w:val="28"/>
          <w:lang w:eastAsia="zh-CN"/>
        </w:rPr>
        <w:t>у относятся изделия,</w:t>
      </w:r>
      <w:r w:rsidR="00E043D7" w:rsidRPr="00E043D7">
        <w:rPr>
          <w:rFonts w:ascii="Times New Roman" w:hAnsi="Times New Roman"/>
          <w:sz w:val="28"/>
          <w:szCs w:val="28"/>
          <w:lang w:eastAsia="zh-CN"/>
        </w:rPr>
        <w:t xml:space="preserve"> у которых отсутствует ударная волна и радиус опасной зоны хотя бы по одному из остальных факторов составляет </w:t>
      </w:r>
      <w:r>
        <w:rPr>
          <w:rFonts w:ascii="Times New Roman" w:hAnsi="Times New Roman"/>
          <w:sz w:val="28"/>
          <w:szCs w:val="28"/>
          <w:lang w:eastAsia="zh-CN"/>
        </w:rPr>
        <w:t>более 30 метров.</w:t>
      </w:r>
    </w:p>
    <w:p w:rsidR="00E043D7" w:rsidRPr="00477BEA" w:rsidRDefault="00012773" w:rsidP="000127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 </w:t>
      </w:r>
      <w:r w:rsidR="00E043D7" w:rsidRPr="00E043D7">
        <w:rPr>
          <w:rFonts w:ascii="Times New Roman" w:hAnsi="Times New Roman"/>
          <w:sz w:val="28"/>
          <w:szCs w:val="28"/>
          <w:lang w:eastAsia="zh-CN"/>
        </w:rPr>
        <w:t>V класс</w:t>
      </w:r>
      <w:r>
        <w:rPr>
          <w:rFonts w:ascii="Times New Roman" w:hAnsi="Times New Roman"/>
          <w:sz w:val="28"/>
          <w:szCs w:val="28"/>
          <w:lang w:eastAsia="zh-CN"/>
        </w:rPr>
        <w:t>у относятся</w:t>
      </w:r>
      <w:r w:rsidR="00E043D7" w:rsidRPr="00E043D7">
        <w:rPr>
          <w:rFonts w:ascii="Times New Roman" w:hAnsi="Times New Roman"/>
          <w:sz w:val="28"/>
          <w:szCs w:val="28"/>
          <w:lang w:eastAsia="zh-CN"/>
        </w:rPr>
        <w:t xml:space="preserve"> изделия технического назначения, не вошедшие в I-IV классы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1807E7" w:rsidRDefault="001807E7" w:rsidP="000127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012773">
        <w:rPr>
          <w:rFonts w:ascii="Times New Roman" w:hAnsi="Times New Roman"/>
          <w:sz w:val="28"/>
          <w:szCs w:val="28"/>
          <w:lang w:eastAsia="zh-CN"/>
        </w:rPr>
        <w:t>1.</w:t>
      </w:r>
      <w:r w:rsidR="00304E58" w:rsidRPr="00012773">
        <w:rPr>
          <w:rFonts w:ascii="Times New Roman" w:hAnsi="Times New Roman"/>
          <w:sz w:val="28"/>
          <w:szCs w:val="28"/>
          <w:lang w:eastAsia="zh-CN"/>
        </w:rPr>
        <w:t>4. Пиротехническим изделием бытового назначения является изделие, которое допускается к применению населением, и эксплуатация которого в соответствии с инструкцией по применению обеспечивает безопасность людей, имущества и окружающей среды.</w:t>
      </w:r>
    </w:p>
    <w:p w:rsidR="00012773" w:rsidRDefault="00012773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1.5. </w:t>
      </w:r>
      <w:r w:rsidRPr="00012773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 xml:space="preserve">иротехническим изделием </w:t>
      </w:r>
      <w:r w:rsidRPr="00012773">
        <w:rPr>
          <w:rFonts w:ascii="Times New Roman" w:hAnsi="Times New Roman"/>
          <w:sz w:val="28"/>
          <w:szCs w:val="28"/>
          <w:lang w:eastAsia="zh-CN"/>
        </w:rPr>
        <w:t xml:space="preserve">технического и специального назначения, </w:t>
      </w:r>
      <w:r>
        <w:rPr>
          <w:rFonts w:ascii="Times New Roman" w:hAnsi="Times New Roman"/>
          <w:sz w:val="28"/>
          <w:szCs w:val="28"/>
          <w:lang w:eastAsia="zh-CN"/>
        </w:rPr>
        <w:t xml:space="preserve">являются изделия </w:t>
      </w:r>
      <w:r w:rsidRPr="00012773">
        <w:rPr>
          <w:rFonts w:ascii="Times New Roman" w:hAnsi="Times New Roman"/>
          <w:sz w:val="28"/>
          <w:szCs w:val="28"/>
          <w:lang w:eastAsia="zh-CN"/>
        </w:rPr>
        <w:t>обращение с которыми требует специальных знаний и навыков, соответствующей аттестации исполнителей (пользователей) и (или) обеспечения определенных условий технического оснащения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012773" w:rsidRDefault="00012773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807E7" w:rsidRPr="001807E7" w:rsidRDefault="001807E7" w:rsidP="001807E7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31E36">
        <w:rPr>
          <w:rFonts w:ascii="Times New Roman" w:hAnsi="Times New Roman"/>
          <w:b/>
          <w:sz w:val="28"/>
          <w:szCs w:val="28"/>
        </w:rPr>
        <w:t>2. Основные определения, используемые в настоящем положении</w:t>
      </w:r>
    </w:p>
    <w:p w:rsidR="001807E7" w:rsidRPr="00236EE8" w:rsidRDefault="001807E7" w:rsidP="001807E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2.1. Опасная зона - территория, на которой нахождение людей запреще</w:t>
      </w:r>
      <w:r w:rsidR="003357C7">
        <w:rPr>
          <w:rFonts w:ascii="Times New Roman" w:hAnsi="Times New Roman"/>
          <w:sz w:val="28"/>
          <w:szCs w:val="28"/>
        </w:rPr>
        <w:t xml:space="preserve">но, кроме лиц, проводящих </w:t>
      </w:r>
      <w:r w:rsidR="003357C7" w:rsidRPr="00236EE8">
        <w:rPr>
          <w:rFonts w:ascii="Times New Roman" w:hAnsi="Times New Roman"/>
          <w:sz w:val="28"/>
          <w:szCs w:val="28"/>
        </w:rPr>
        <w:t>фейерверк</w:t>
      </w:r>
      <w:r w:rsidRPr="00236EE8">
        <w:rPr>
          <w:rFonts w:ascii="Times New Roman" w:hAnsi="Times New Roman"/>
          <w:sz w:val="28"/>
          <w:szCs w:val="28"/>
        </w:rPr>
        <w:t>, а также использующих пиротехнические изделия. Радиус опасной зоны определяется техническими характеристиками пиротехнического изделия с учетом метеорологических условий.</w:t>
      </w:r>
    </w:p>
    <w:p w:rsidR="001807E7" w:rsidRPr="00236EE8" w:rsidRDefault="001807E7" w:rsidP="001807E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2.2. Охранная зона - территория, на которой выставляются защитные сооружения, оцепления, преграждающие доступ людей к опасной зоне.</w:t>
      </w:r>
    </w:p>
    <w:p w:rsidR="001807E7" w:rsidRDefault="001807E7" w:rsidP="001807E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2.3. Безопасная зона - территория, на которой обеспечивается безопасность зрителей, транспорта, зданий и сооружений.</w:t>
      </w:r>
    </w:p>
    <w:p w:rsidR="00AB0AC8" w:rsidRPr="00236EE8" w:rsidRDefault="00AB0AC8" w:rsidP="001807E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="00A2764E">
        <w:rPr>
          <w:rFonts w:ascii="Times New Roman" w:hAnsi="Times New Roman"/>
          <w:sz w:val="28"/>
          <w:szCs w:val="28"/>
        </w:rPr>
        <w:t>Заказчик</w:t>
      </w:r>
      <w:r w:rsidRPr="00236EE8">
        <w:rPr>
          <w:rFonts w:ascii="Times New Roman" w:hAnsi="Times New Roman"/>
          <w:sz w:val="28"/>
          <w:szCs w:val="28"/>
        </w:rPr>
        <w:t xml:space="preserve"> фейерверка, а также использования пиротехнических изделий - физическое лицо, юридическое лицо независимо от организационно-правовой формы, пожелавшее устроить фейерверк.</w:t>
      </w:r>
    </w:p>
    <w:p w:rsidR="003357C7" w:rsidRDefault="00AB0AC8" w:rsidP="00AB0AC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357C7">
        <w:rPr>
          <w:rFonts w:ascii="Times New Roman" w:hAnsi="Times New Roman"/>
          <w:sz w:val="28"/>
          <w:szCs w:val="28"/>
        </w:rPr>
        <w:t xml:space="preserve">. Устроитель </w:t>
      </w:r>
      <w:r w:rsidR="003357C7" w:rsidRPr="00236EE8">
        <w:rPr>
          <w:rFonts w:ascii="Times New Roman" w:hAnsi="Times New Roman"/>
          <w:sz w:val="28"/>
          <w:szCs w:val="28"/>
        </w:rPr>
        <w:t>фейерверка</w:t>
      </w:r>
      <w:r w:rsidR="001807E7" w:rsidRPr="00236EE8">
        <w:rPr>
          <w:rFonts w:ascii="Times New Roman" w:hAnsi="Times New Roman"/>
          <w:sz w:val="28"/>
          <w:szCs w:val="28"/>
        </w:rPr>
        <w:t xml:space="preserve">, а также использования пиротехнических изделий - физическое лицо, юридическое лицо независимо от организационно-правовой формы, должностное лицо, непосредственно их </w:t>
      </w:r>
      <w:r w:rsidR="003357C7">
        <w:rPr>
          <w:rFonts w:ascii="Times New Roman" w:hAnsi="Times New Roman"/>
          <w:sz w:val="28"/>
          <w:szCs w:val="28"/>
        </w:rPr>
        <w:t>выполняющее. Устроитель фейерверка</w:t>
      </w:r>
      <w:r w:rsidR="001807E7" w:rsidRPr="00236EE8">
        <w:rPr>
          <w:rFonts w:ascii="Times New Roman" w:hAnsi="Times New Roman"/>
          <w:sz w:val="28"/>
          <w:szCs w:val="28"/>
        </w:rPr>
        <w:t xml:space="preserve">, а также использования пиротехнических изделий 4 и 5 класса должен иметь необходимые </w:t>
      </w:r>
      <w:r w:rsidR="001807E7" w:rsidRPr="003357C7">
        <w:rPr>
          <w:rFonts w:ascii="Times New Roman" w:hAnsi="Times New Roman"/>
          <w:sz w:val="28"/>
          <w:szCs w:val="28"/>
        </w:rPr>
        <w:t xml:space="preserve">разрешительные документы (лицензию). </w:t>
      </w:r>
    </w:p>
    <w:p w:rsidR="00AB0AC8" w:rsidRPr="003357C7" w:rsidRDefault="00AB0AC8" w:rsidP="001807E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57C7" w:rsidRPr="00236EE8" w:rsidRDefault="003357C7" w:rsidP="003357C7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3536">
        <w:rPr>
          <w:rFonts w:ascii="Times New Roman" w:hAnsi="Times New Roman"/>
          <w:b/>
          <w:sz w:val="28"/>
          <w:szCs w:val="28"/>
        </w:rPr>
        <w:t>3. Место и время проведения фейерверков, а также использования пиротехнических изделий</w:t>
      </w:r>
    </w:p>
    <w:p w:rsidR="003357C7" w:rsidRPr="00236EE8" w:rsidRDefault="003357C7" w:rsidP="003357C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 </w:t>
      </w:r>
    </w:p>
    <w:p w:rsidR="003357C7" w:rsidRDefault="003357C7" w:rsidP="003357C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36EE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 Устройство</w:t>
      </w:r>
      <w:r w:rsidRPr="003357C7">
        <w:rPr>
          <w:rFonts w:ascii="Times New Roman" w:hAnsi="Times New Roman"/>
          <w:sz w:val="28"/>
          <w:szCs w:val="28"/>
        </w:rPr>
        <w:t xml:space="preserve"> фейерверков, а также использование пиротехнических изделий может осуществляться на с</w:t>
      </w:r>
      <w:r>
        <w:rPr>
          <w:rFonts w:ascii="Times New Roman" w:hAnsi="Times New Roman"/>
          <w:sz w:val="28"/>
          <w:szCs w:val="28"/>
        </w:rPr>
        <w:t xml:space="preserve">пециально отведённых </w:t>
      </w:r>
      <w:r w:rsidRPr="003357C7">
        <w:rPr>
          <w:rFonts w:ascii="Times New Roman" w:hAnsi="Times New Roman"/>
          <w:sz w:val="28"/>
          <w:szCs w:val="28"/>
        </w:rPr>
        <w:t>площадках обеспечивающих безопасность людей, зданий и сооружений.</w:t>
      </w:r>
    </w:p>
    <w:p w:rsidR="003357C7" w:rsidRDefault="003357C7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Проведение</w:t>
      </w:r>
      <w:r w:rsidRPr="00236EE8">
        <w:rPr>
          <w:rFonts w:ascii="Times New Roman" w:hAnsi="Times New Roman"/>
          <w:sz w:val="28"/>
          <w:szCs w:val="28"/>
        </w:rPr>
        <w:t xml:space="preserve"> фейерверков, а также использование пиротехнически</w:t>
      </w:r>
      <w:r>
        <w:rPr>
          <w:rFonts w:ascii="Times New Roman" w:hAnsi="Times New Roman"/>
          <w:sz w:val="28"/>
          <w:szCs w:val="28"/>
        </w:rPr>
        <w:t xml:space="preserve">х изделий </w:t>
      </w:r>
      <w:r w:rsidRPr="00236EE8">
        <w:rPr>
          <w:rFonts w:ascii="Times New Roman" w:hAnsi="Times New Roman"/>
          <w:sz w:val="28"/>
          <w:szCs w:val="28"/>
        </w:rPr>
        <w:t>в ночное время (с 23.00 до 6.00) не допускается.</w:t>
      </w:r>
    </w:p>
    <w:p w:rsidR="00C36ECD" w:rsidRPr="00C36ECD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57C7" w:rsidRPr="00B227B4" w:rsidRDefault="003357C7" w:rsidP="003357C7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27B4">
        <w:rPr>
          <w:rFonts w:ascii="Times New Roman" w:hAnsi="Times New Roman"/>
          <w:b/>
          <w:sz w:val="28"/>
          <w:szCs w:val="28"/>
        </w:rPr>
        <w:lastRenderedPageBreak/>
        <w:t xml:space="preserve">4. Меры безопасности при </w:t>
      </w:r>
      <w:r w:rsidR="0079145B" w:rsidRPr="00B227B4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Pr="00B227B4">
        <w:rPr>
          <w:rFonts w:ascii="Times New Roman" w:hAnsi="Times New Roman"/>
          <w:b/>
          <w:sz w:val="28"/>
          <w:szCs w:val="28"/>
        </w:rPr>
        <w:t>фейерверков, а также при использовании пиротехнических изделий</w:t>
      </w:r>
    </w:p>
    <w:p w:rsidR="005F3536" w:rsidRPr="00B227B4" w:rsidRDefault="005F3536" w:rsidP="005F353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7C7" w:rsidRPr="00B227B4" w:rsidRDefault="003357C7" w:rsidP="003357C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7B4">
        <w:rPr>
          <w:rFonts w:ascii="Times New Roman" w:hAnsi="Times New Roman"/>
          <w:sz w:val="28"/>
          <w:szCs w:val="28"/>
        </w:rPr>
        <w:t>4.1. Физические и юридические лица независимо от организационно-правовой формы, должностные лица, ос</w:t>
      </w:r>
      <w:r w:rsidR="0079145B" w:rsidRPr="00B227B4">
        <w:rPr>
          <w:rFonts w:ascii="Times New Roman" w:hAnsi="Times New Roman"/>
          <w:sz w:val="28"/>
          <w:szCs w:val="28"/>
        </w:rPr>
        <w:t>уществляющие проведение фейерверков</w:t>
      </w:r>
      <w:r w:rsidRPr="00B227B4">
        <w:rPr>
          <w:rFonts w:ascii="Times New Roman" w:hAnsi="Times New Roman"/>
          <w:sz w:val="28"/>
          <w:szCs w:val="28"/>
        </w:rPr>
        <w:t xml:space="preserve"> или использующие пиротехнические изделия, обязаны строго выполнять требования настоящего положения, Правил пожарной безопасности в Российской Федерации по мерам безопасности при обращении с пиротехнической продукцией, иных нормативно-правовых актов, регламентирующих данную деятельность.</w:t>
      </w:r>
    </w:p>
    <w:p w:rsidR="005F3536" w:rsidRPr="00236EE8" w:rsidRDefault="005F3536" w:rsidP="005F35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227B4">
        <w:rPr>
          <w:rFonts w:ascii="Times New Roman" w:eastAsia="Times New Roman" w:hAnsi="Times New Roman"/>
          <w:sz w:val="28"/>
          <w:szCs w:val="28"/>
          <w:lang w:eastAsia="zh-CN"/>
        </w:rPr>
        <w:t>4.2. При подготовке и проведении фейерверков в местах массового пребывания людей с использованием пиротехнических изделий III класса опасности:</w:t>
      </w:r>
    </w:p>
    <w:p w:rsidR="005F3536" w:rsidRPr="00236EE8" w:rsidRDefault="005F3536" w:rsidP="005F35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36EE8">
        <w:rPr>
          <w:rFonts w:ascii="Times New Roman" w:eastAsia="Times New Roman" w:hAnsi="Times New Roman"/>
          <w:sz w:val="28"/>
          <w:szCs w:val="28"/>
          <w:lang w:eastAsia="zh-CN"/>
        </w:rPr>
        <w:t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</w:t>
      </w:r>
    </w:p>
    <w:p w:rsidR="005F3536" w:rsidRPr="00236EE8" w:rsidRDefault="005F3536" w:rsidP="005F35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36EE8">
        <w:rPr>
          <w:rFonts w:ascii="Times New Roman" w:eastAsia="Times New Roman" w:hAnsi="Times New Roman"/>
          <w:sz w:val="28"/>
          <w:szCs w:val="28"/>
          <w:lang w:eastAsia="zh-CN"/>
        </w:rPr>
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5F3536" w:rsidRPr="00236EE8" w:rsidRDefault="005F3536" w:rsidP="005F35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36EE8">
        <w:rPr>
          <w:rFonts w:ascii="Times New Roman" w:eastAsia="Times New Roman" w:hAnsi="Times New Roman"/>
          <w:sz w:val="28"/>
          <w:szCs w:val="28"/>
          <w:lang w:eastAsia="zh-CN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:rsidR="005F3536" w:rsidRPr="00B227B4" w:rsidRDefault="00B227B4" w:rsidP="00B227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</w:t>
      </w:r>
      <w:r w:rsidR="005F3536" w:rsidRPr="00236EE8">
        <w:rPr>
          <w:rFonts w:ascii="Times New Roman" w:eastAsia="Times New Roman" w:hAnsi="Times New Roman"/>
          <w:sz w:val="28"/>
          <w:szCs w:val="28"/>
          <w:lang w:eastAsia="zh-CN"/>
        </w:rPr>
        <w:t>) охрана мест и безопасность при устройстве фейерверков возлагается на организацию, проводящую фейерве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рк.</w:t>
      </w:r>
    </w:p>
    <w:p w:rsidR="003357C7" w:rsidRPr="00236EE8" w:rsidRDefault="005F3536" w:rsidP="003357C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79145B">
        <w:rPr>
          <w:rFonts w:ascii="Times New Roman" w:hAnsi="Times New Roman"/>
          <w:sz w:val="28"/>
          <w:szCs w:val="28"/>
        </w:rPr>
        <w:t>. Ф</w:t>
      </w:r>
      <w:r w:rsidR="003357C7" w:rsidRPr="00236EE8">
        <w:rPr>
          <w:rFonts w:ascii="Times New Roman" w:hAnsi="Times New Roman"/>
          <w:sz w:val="28"/>
          <w:szCs w:val="28"/>
        </w:rPr>
        <w:t>ейерверки, пиротехнические изделия 4 и 5 класса, а также пиротехнические изделия независимо от класса опасности при проведении мероприятий с массовым участием граждан должны проводиться и использоваться в строгом соответствии с полученным письменным разрешением.</w:t>
      </w:r>
    </w:p>
    <w:p w:rsidR="003357C7" w:rsidRPr="00236EE8" w:rsidRDefault="005F3536" w:rsidP="003357C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79145B">
        <w:rPr>
          <w:rFonts w:ascii="Times New Roman" w:hAnsi="Times New Roman"/>
          <w:sz w:val="28"/>
          <w:szCs w:val="28"/>
        </w:rPr>
        <w:t xml:space="preserve">. При проведении </w:t>
      </w:r>
      <w:r w:rsidR="003357C7" w:rsidRPr="00236EE8">
        <w:rPr>
          <w:rFonts w:ascii="Times New Roman" w:hAnsi="Times New Roman"/>
          <w:sz w:val="28"/>
          <w:szCs w:val="28"/>
        </w:rPr>
        <w:t xml:space="preserve">фейерверков, а также использовании пиротехнических изделий допускается использование только исправного и </w:t>
      </w:r>
      <w:r w:rsidR="0079145B" w:rsidRPr="00236EE8">
        <w:rPr>
          <w:rFonts w:ascii="Times New Roman" w:hAnsi="Times New Roman"/>
          <w:sz w:val="28"/>
          <w:szCs w:val="28"/>
        </w:rPr>
        <w:t>аттестованного пускового оборудования,</w:t>
      </w:r>
      <w:r w:rsidR="003357C7" w:rsidRPr="00236EE8">
        <w:rPr>
          <w:rFonts w:ascii="Times New Roman" w:hAnsi="Times New Roman"/>
          <w:sz w:val="28"/>
          <w:szCs w:val="28"/>
        </w:rPr>
        <w:t xml:space="preserve"> и пиротехнических изделий, сертифицированных в соответствии с Правилами сертификации пиротехнической продукции, утвержденными Постановление</w:t>
      </w:r>
      <w:r w:rsidR="0079145B">
        <w:rPr>
          <w:rFonts w:ascii="Times New Roman" w:hAnsi="Times New Roman"/>
          <w:sz w:val="28"/>
          <w:szCs w:val="28"/>
        </w:rPr>
        <w:t>м Госстандарта России от 30.07.1997</w:t>
      </w:r>
      <w:r w:rsidR="003357C7" w:rsidRPr="00236EE8">
        <w:rPr>
          <w:rFonts w:ascii="Times New Roman" w:hAnsi="Times New Roman"/>
          <w:sz w:val="28"/>
          <w:szCs w:val="28"/>
        </w:rPr>
        <w:t xml:space="preserve"> № 16.</w:t>
      </w:r>
    </w:p>
    <w:p w:rsidR="003357C7" w:rsidRPr="00236EE8" w:rsidRDefault="005F3536" w:rsidP="003357C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79145B">
        <w:rPr>
          <w:rFonts w:ascii="Times New Roman" w:hAnsi="Times New Roman"/>
          <w:sz w:val="28"/>
          <w:szCs w:val="28"/>
        </w:rPr>
        <w:t xml:space="preserve">. Устроители фейерверка, </w:t>
      </w:r>
      <w:r w:rsidR="003357C7" w:rsidRPr="00236EE8">
        <w:rPr>
          <w:rFonts w:ascii="Times New Roman" w:hAnsi="Times New Roman"/>
          <w:sz w:val="28"/>
          <w:szCs w:val="28"/>
        </w:rPr>
        <w:t>использующие пиротехнические изделия независимо от класса опасности обязаны обеспечить сохранность пиротехнических изделий, охрану пусковой площадки, опасной и охранной зоны, защиту от проникновения на их территорию посторонних лиц, безопасность зрителей, транспорта, зданий и сооружений.</w:t>
      </w:r>
    </w:p>
    <w:p w:rsidR="003357C7" w:rsidRPr="00236EE8" w:rsidRDefault="005F3536" w:rsidP="003357C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79145B">
        <w:rPr>
          <w:rFonts w:ascii="Times New Roman" w:hAnsi="Times New Roman"/>
          <w:sz w:val="28"/>
          <w:szCs w:val="28"/>
        </w:rPr>
        <w:t xml:space="preserve">. Места проведения </w:t>
      </w:r>
      <w:r w:rsidR="0079145B" w:rsidRPr="00236EE8">
        <w:rPr>
          <w:rFonts w:ascii="Times New Roman" w:hAnsi="Times New Roman"/>
          <w:sz w:val="28"/>
          <w:szCs w:val="28"/>
        </w:rPr>
        <w:t>фейерверка</w:t>
      </w:r>
      <w:r w:rsidR="003357C7" w:rsidRPr="00236EE8">
        <w:rPr>
          <w:rFonts w:ascii="Times New Roman" w:hAnsi="Times New Roman"/>
          <w:sz w:val="28"/>
          <w:szCs w:val="28"/>
        </w:rPr>
        <w:t xml:space="preserve"> либо использования пиротехнических изделий 4 и 5 класса должны быть обеспечены первичными средствами пожаротушения.</w:t>
      </w:r>
    </w:p>
    <w:p w:rsidR="003357C7" w:rsidRDefault="005F3536" w:rsidP="0033522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4.7</w:t>
      </w:r>
      <w:r w:rsidR="003357C7" w:rsidRPr="00236EE8">
        <w:rPr>
          <w:rFonts w:ascii="Times New Roman" w:hAnsi="Times New Roman"/>
          <w:sz w:val="28"/>
          <w:szCs w:val="28"/>
        </w:rPr>
        <w:t>. После окончания мероприятий с использованием пиротехнических изделий независимо от класса опасности устроитель обязан тщательно осмотреть территорию его проведения с целью выявления и сбора неотработанных изделий и элементов пиротехнических зарядов, уничтожение которых производится в установленных для этих целей местах вне черты намеленных пунктов муниципально</w:t>
      </w:r>
      <w:r w:rsidR="0079145B">
        <w:rPr>
          <w:rFonts w:ascii="Times New Roman" w:hAnsi="Times New Roman"/>
          <w:sz w:val="28"/>
          <w:szCs w:val="28"/>
        </w:rPr>
        <w:t>го образования «Весёловское сельское поселение</w:t>
      </w:r>
      <w:r w:rsidR="003357C7" w:rsidRPr="00236EE8">
        <w:rPr>
          <w:rFonts w:ascii="Times New Roman" w:hAnsi="Times New Roman"/>
          <w:sz w:val="28"/>
          <w:szCs w:val="28"/>
        </w:rPr>
        <w:t>».</w:t>
      </w:r>
    </w:p>
    <w:p w:rsidR="00C36ECD" w:rsidRDefault="00C36ECD" w:rsidP="0033522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6ECD" w:rsidRPr="00236EE8" w:rsidRDefault="00C36ECD" w:rsidP="00C36ECD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36EE8">
        <w:rPr>
          <w:rFonts w:ascii="Times New Roman" w:hAnsi="Times New Roman"/>
          <w:b/>
          <w:sz w:val="28"/>
          <w:szCs w:val="28"/>
        </w:rPr>
        <w:t>5. Порядок и условия получения р</w:t>
      </w:r>
      <w:r>
        <w:rPr>
          <w:rFonts w:ascii="Times New Roman" w:hAnsi="Times New Roman"/>
          <w:b/>
          <w:sz w:val="28"/>
          <w:szCs w:val="28"/>
        </w:rPr>
        <w:t xml:space="preserve">азрешения на устройство </w:t>
      </w:r>
      <w:r w:rsidRPr="00236EE8">
        <w:rPr>
          <w:rFonts w:ascii="Times New Roman" w:hAnsi="Times New Roman"/>
          <w:b/>
          <w:sz w:val="28"/>
          <w:szCs w:val="28"/>
        </w:rPr>
        <w:t>фейерверков, а также использование пиротехнических изделий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 </w:t>
      </w:r>
    </w:p>
    <w:p w:rsidR="00C36ECD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5.1. Р</w:t>
      </w:r>
      <w:r>
        <w:rPr>
          <w:rFonts w:ascii="Times New Roman" w:hAnsi="Times New Roman"/>
          <w:sz w:val="28"/>
          <w:szCs w:val="28"/>
        </w:rPr>
        <w:t xml:space="preserve">азрешение на устройство </w:t>
      </w:r>
      <w:r w:rsidRPr="00236EE8">
        <w:rPr>
          <w:rFonts w:ascii="Times New Roman" w:hAnsi="Times New Roman"/>
          <w:sz w:val="28"/>
          <w:szCs w:val="28"/>
        </w:rPr>
        <w:t>фейерверка, а также использование пиротехнических изделий выдается соответствующим органом местного самоуправления, на территории которого проводится данное мероприятие и согласуется с отделение</w:t>
      </w:r>
      <w:r>
        <w:rPr>
          <w:rFonts w:ascii="Times New Roman" w:hAnsi="Times New Roman"/>
          <w:sz w:val="28"/>
          <w:szCs w:val="28"/>
        </w:rPr>
        <w:t>м надзорной деятельности по Весёл</w:t>
      </w:r>
      <w:r w:rsidRPr="00236EE8">
        <w:rPr>
          <w:rFonts w:ascii="Times New Roman" w:hAnsi="Times New Roman"/>
          <w:sz w:val="28"/>
          <w:szCs w:val="28"/>
        </w:rPr>
        <w:t>овскому району Управления надзорной деятельности Главно</w:t>
      </w:r>
      <w:r>
        <w:rPr>
          <w:rFonts w:ascii="Times New Roman" w:hAnsi="Times New Roman"/>
          <w:sz w:val="28"/>
          <w:szCs w:val="28"/>
        </w:rPr>
        <w:t>го управления МЧС России по Ростов</w:t>
      </w:r>
      <w:r w:rsidRPr="00236EE8">
        <w:rPr>
          <w:rFonts w:ascii="Times New Roman" w:hAnsi="Times New Roman"/>
          <w:sz w:val="28"/>
          <w:szCs w:val="28"/>
        </w:rPr>
        <w:t xml:space="preserve">ской области и </w:t>
      </w:r>
      <w:r>
        <w:rPr>
          <w:rFonts w:ascii="Times New Roman" w:hAnsi="Times New Roman"/>
          <w:sz w:val="28"/>
          <w:szCs w:val="28"/>
        </w:rPr>
        <w:t xml:space="preserve">  ОМВД России по Весёловскому району.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 xml:space="preserve">5.2. Для получения </w:t>
      </w:r>
      <w:r>
        <w:rPr>
          <w:rFonts w:ascii="Times New Roman" w:hAnsi="Times New Roman"/>
          <w:sz w:val="28"/>
          <w:szCs w:val="28"/>
        </w:rPr>
        <w:t>разрешения на устройство</w:t>
      </w:r>
      <w:r w:rsidRPr="00236EE8">
        <w:rPr>
          <w:rFonts w:ascii="Times New Roman" w:hAnsi="Times New Roman"/>
          <w:sz w:val="28"/>
          <w:szCs w:val="28"/>
        </w:rPr>
        <w:t xml:space="preserve"> фейерверка, а также использование пиротехнического изделия его устроитель обязан подать в администрацию соответствующего органа местного самоуправления, на территории которого проводится данное мероприятие письменное обращение в срок не менее чем за 10 дней до намеченной даты его проведения.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5.3. В письменном обращении указываются следующие сведения: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1) наименование и адрес заказчика мероприятия, Ф.И.О. устроителя с указанием должностей, адресов и контактных телефонов;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2) название и цель мероприятия;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3) дата, место, время начала и окончания мероприятия;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4) копии договоров с з</w:t>
      </w:r>
      <w:r>
        <w:rPr>
          <w:rFonts w:ascii="Times New Roman" w:hAnsi="Times New Roman"/>
          <w:sz w:val="28"/>
          <w:szCs w:val="28"/>
        </w:rPr>
        <w:t>аказчиком на проведение</w:t>
      </w:r>
      <w:r w:rsidRPr="00236EE8">
        <w:rPr>
          <w:rFonts w:ascii="Times New Roman" w:hAnsi="Times New Roman"/>
          <w:sz w:val="28"/>
          <w:szCs w:val="28"/>
        </w:rPr>
        <w:t xml:space="preserve"> фейерверков, а также использование пиротехнических изделий;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5) сведения о классификации используемых пиротехнических изделий;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6) заключение отделени</w:t>
      </w:r>
      <w:r>
        <w:rPr>
          <w:rFonts w:ascii="Times New Roman" w:hAnsi="Times New Roman"/>
          <w:sz w:val="28"/>
          <w:szCs w:val="28"/>
        </w:rPr>
        <w:t>я надзорной деятельности по Весёл</w:t>
      </w:r>
      <w:r w:rsidRPr="00236EE8">
        <w:rPr>
          <w:rFonts w:ascii="Times New Roman" w:hAnsi="Times New Roman"/>
          <w:sz w:val="28"/>
          <w:szCs w:val="28"/>
        </w:rPr>
        <w:t>овскому району Управления надзорной деятельности Главно</w:t>
      </w:r>
      <w:r>
        <w:rPr>
          <w:rFonts w:ascii="Times New Roman" w:hAnsi="Times New Roman"/>
          <w:sz w:val="28"/>
          <w:szCs w:val="28"/>
        </w:rPr>
        <w:t>го управления МЧС России по Ростов</w:t>
      </w:r>
      <w:r w:rsidRPr="00236EE8">
        <w:rPr>
          <w:rFonts w:ascii="Times New Roman" w:hAnsi="Times New Roman"/>
          <w:sz w:val="28"/>
          <w:szCs w:val="28"/>
        </w:rPr>
        <w:t>ской области о соотв</w:t>
      </w:r>
      <w:r>
        <w:rPr>
          <w:rFonts w:ascii="Times New Roman" w:hAnsi="Times New Roman"/>
          <w:sz w:val="28"/>
          <w:szCs w:val="28"/>
        </w:rPr>
        <w:t>етствии места проведения</w:t>
      </w:r>
      <w:r w:rsidRPr="00236EE8">
        <w:rPr>
          <w:rFonts w:ascii="Times New Roman" w:hAnsi="Times New Roman"/>
          <w:sz w:val="28"/>
          <w:szCs w:val="28"/>
        </w:rPr>
        <w:t xml:space="preserve"> фейерверка, а также использования пиротехнического изделия требованиям пожарной безопасности;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7) согласованные с отделением надзорной деятельно</w:t>
      </w:r>
      <w:r>
        <w:rPr>
          <w:rFonts w:ascii="Times New Roman" w:hAnsi="Times New Roman"/>
          <w:sz w:val="28"/>
          <w:szCs w:val="28"/>
        </w:rPr>
        <w:t>сти по Весёл</w:t>
      </w:r>
      <w:r w:rsidRPr="00236EE8">
        <w:rPr>
          <w:rFonts w:ascii="Times New Roman" w:hAnsi="Times New Roman"/>
          <w:sz w:val="28"/>
          <w:szCs w:val="28"/>
        </w:rPr>
        <w:t>овскому району Управления надзорной деятельности Главно</w:t>
      </w:r>
      <w:r>
        <w:rPr>
          <w:rFonts w:ascii="Times New Roman" w:hAnsi="Times New Roman"/>
          <w:sz w:val="28"/>
          <w:szCs w:val="28"/>
        </w:rPr>
        <w:t>го управления МЧС России по Ростов</w:t>
      </w:r>
      <w:r w:rsidRPr="00236EE8">
        <w:rPr>
          <w:rFonts w:ascii="Times New Roman" w:hAnsi="Times New Roman"/>
          <w:sz w:val="28"/>
          <w:szCs w:val="28"/>
        </w:rPr>
        <w:t>ской области перечень и место дислокации необходимых сил и средств, привлекаемых для обеспечения пожарной безопасности;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 xml:space="preserve">8) согласованные с </w:t>
      </w:r>
      <w:r>
        <w:rPr>
          <w:rFonts w:ascii="Times New Roman" w:hAnsi="Times New Roman"/>
          <w:sz w:val="28"/>
          <w:szCs w:val="28"/>
        </w:rPr>
        <w:t xml:space="preserve">ОМВД России по Весёловскому району </w:t>
      </w:r>
      <w:r w:rsidRPr="00236EE8">
        <w:rPr>
          <w:rFonts w:ascii="Times New Roman" w:hAnsi="Times New Roman"/>
          <w:sz w:val="28"/>
          <w:szCs w:val="28"/>
        </w:rPr>
        <w:t>перечень и место дислокации необходимых сил и средств, привлекаемых для охраны общественного порядка.</w:t>
      </w:r>
    </w:p>
    <w:p w:rsidR="00112A5F" w:rsidRDefault="00C36ECD" w:rsidP="00112A5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lastRenderedPageBreak/>
        <w:t>5.4. Письменное обращение по вопросу усло</w:t>
      </w:r>
      <w:r>
        <w:rPr>
          <w:rFonts w:ascii="Times New Roman" w:hAnsi="Times New Roman"/>
          <w:sz w:val="28"/>
          <w:szCs w:val="28"/>
        </w:rPr>
        <w:t xml:space="preserve">вий и порядка проведения </w:t>
      </w:r>
      <w:r w:rsidRPr="00236EE8">
        <w:rPr>
          <w:rFonts w:ascii="Times New Roman" w:hAnsi="Times New Roman"/>
          <w:sz w:val="28"/>
          <w:szCs w:val="28"/>
        </w:rPr>
        <w:t>фейерверка, использования пиротехнических изделий рассматривается в течение 5 дней. Решение принимается после изучения документации, обследования изделия, заявленного места проведения мероприятия, условий безопасности представителями соответствующего органа местного самоуправления, на территории которого проводится данное мероприятие, отделени</w:t>
      </w:r>
      <w:r w:rsidR="00112A5F">
        <w:rPr>
          <w:rFonts w:ascii="Times New Roman" w:hAnsi="Times New Roman"/>
          <w:sz w:val="28"/>
          <w:szCs w:val="28"/>
        </w:rPr>
        <w:t>я надзорной деятельности по Весёл</w:t>
      </w:r>
      <w:r w:rsidRPr="00236EE8">
        <w:rPr>
          <w:rFonts w:ascii="Times New Roman" w:hAnsi="Times New Roman"/>
          <w:sz w:val="28"/>
          <w:szCs w:val="28"/>
        </w:rPr>
        <w:t>овскому району Управления надзорной деятельности Главно</w:t>
      </w:r>
      <w:r w:rsidR="00112A5F">
        <w:rPr>
          <w:rFonts w:ascii="Times New Roman" w:hAnsi="Times New Roman"/>
          <w:sz w:val="28"/>
          <w:szCs w:val="28"/>
        </w:rPr>
        <w:t>го управления МЧС России по Ростов</w:t>
      </w:r>
      <w:r w:rsidRPr="00236EE8">
        <w:rPr>
          <w:rFonts w:ascii="Times New Roman" w:hAnsi="Times New Roman"/>
          <w:sz w:val="28"/>
          <w:szCs w:val="28"/>
        </w:rPr>
        <w:t xml:space="preserve">ской области, </w:t>
      </w:r>
      <w:r w:rsidR="00112A5F">
        <w:rPr>
          <w:rFonts w:ascii="Times New Roman" w:hAnsi="Times New Roman"/>
          <w:sz w:val="28"/>
          <w:szCs w:val="28"/>
        </w:rPr>
        <w:t>ОМВД России по Весёловскому району.</w:t>
      </w:r>
    </w:p>
    <w:p w:rsidR="00C36ECD" w:rsidRPr="00236EE8" w:rsidRDefault="00C36ECD" w:rsidP="00C36E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 xml:space="preserve">5.5. Решение об отказе в </w:t>
      </w:r>
      <w:r w:rsidR="00112A5F">
        <w:rPr>
          <w:rFonts w:ascii="Times New Roman" w:hAnsi="Times New Roman"/>
          <w:sz w:val="28"/>
          <w:szCs w:val="28"/>
        </w:rPr>
        <w:t xml:space="preserve">разрешении на проведение </w:t>
      </w:r>
      <w:r w:rsidR="00112A5F" w:rsidRPr="00236EE8">
        <w:rPr>
          <w:rFonts w:ascii="Times New Roman" w:hAnsi="Times New Roman"/>
          <w:sz w:val="28"/>
          <w:szCs w:val="28"/>
        </w:rPr>
        <w:t>фейерверка</w:t>
      </w:r>
      <w:r w:rsidRPr="00236EE8">
        <w:rPr>
          <w:rFonts w:ascii="Times New Roman" w:hAnsi="Times New Roman"/>
          <w:sz w:val="28"/>
          <w:szCs w:val="28"/>
        </w:rPr>
        <w:t xml:space="preserve"> либо использовании пиротехнических изделий может быть принято в случае нарушения требований настоящего положения, а также, если не представляется возможным обеспечить надлежащую безопасность зрителей, транспорта, зданий и сооружений.</w:t>
      </w:r>
    </w:p>
    <w:p w:rsidR="00C36ECD" w:rsidRPr="00236EE8" w:rsidRDefault="00C36ECD" w:rsidP="00112A5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 </w:t>
      </w:r>
    </w:p>
    <w:p w:rsidR="003357C7" w:rsidRPr="00236EE8" w:rsidRDefault="00C36ECD" w:rsidP="003357C7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2A5F">
        <w:rPr>
          <w:rFonts w:ascii="Times New Roman" w:hAnsi="Times New Roman"/>
          <w:b/>
          <w:sz w:val="28"/>
          <w:szCs w:val="28"/>
        </w:rPr>
        <w:t>6</w:t>
      </w:r>
      <w:r w:rsidR="003357C7" w:rsidRPr="00112A5F">
        <w:rPr>
          <w:rFonts w:ascii="Times New Roman" w:hAnsi="Times New Roman"/>
          <w:b/>
          <w:sz w:val="28"/>
          <w:szCs w:val="28"/>
        </w:rPr>
        <w:t>. Меры ответственности</w:t>
      </w:r>
    </w:p>
    <w:p w:rsidR="003357C7" w:rsidRPr="00236EE8" w:rsidRDefault="003357C7" w:rsidP="003357C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 </w:t>
      </w:r>
    </w:p>
    <w:p w:rsidR="003357C7" w:rsidRPr="00236EE8" w:rsidRDefault="003357C7" w:rsidP="003357C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EE8">
        <w:rPr>
          <w:rFonts w:ascii="Times New Roman" w:hAnsi="Times New Roman"/>
          <w:sz w:val="28"/>
          <w:szCs w:val="28"/>
        </w:rPr>
        <w:t>За нарушение требований настоящего положения при проведении фейерверков к виновным лицам и организациям могут быть применены меры административного воздействия в соответствии с действующим законодательством, если эти нарушения не повлекли за собой уголовной ответственности.</w:t>
      </w:r>
    </w:p>
    <w:p w:rsidR="001807E7" w:rsidRDefault="001807E7" w:rsidP="001807E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7E7" w:rsidRDefault="001807E7" w:rsidP="001807E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7E7" w:rsidRDefault="001807E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807E7" w:rsidRDefault="001807E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807E7" w:rsidRDefault="001807E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807E7" w:rsidRDefault="001807E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807E7" w:rsidRDefault="001807E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807E7" w:rsidRDefault="001807E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357C7" w:rsidRDefault="003357C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357C7" w:rsidRDefault="003357C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357C7" w:rsidRDefault="003357C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357C7" w:rsidRDefault="003357C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357C7" w:rsidRDefault="003357C7" w:rsidP="00477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04E58" w:rsidRDefault="00304E58">
      <w:pPr>
        <w:rPr>
          <w:sz w:val="28"/>
          <w:szCs w:val="28"/>
        </w:rPr>
      </w:pPr>
    </w:p>
    <w:p w:rsidR="00304E58" w:rsidRDefault="00304E58">
      <w:pPr>
        <w:rPr>
          <w:sz w:val="28"/>
          <w:szCs w:val="28"/>
        </w:rPr>
      </w:pPr>
    </w:p>
    <w:p w:rsidR="00112A5F" w:rsidRDefault="00112A5F">
      <w:pPr>
        <w:rPr>
          <w:sz w:val="28"/>
          <w:szCs w:val="28"/>
        </w:rPr>
      </w:pPr>
    </w:p>
    <w:p w:rsidR="00112A5F" w:rsidRDefault="00112A5F">
      <w:pPr>
        <w:rPr>
          <w:sz w:val="28"/>
          <w:szCs w:val="28"/>
        </w:rPr>
      </w:pPr>
    </w:p>
    <w:p w:rsidR="00112A5F" w:rsidRDefault="00112A5F">
      <w:pPr>
        <w:rPr>
          <w:sz w:val="28"/>
          <w:szCs w:val="28"/>
        </w:rPr>
      </w:pPr>
    </w:p>
    <w:p w:rsidR="00304E58" w:rsidRDefault="00304E58" w:rsidP="000872CB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B5E50">
        <w:rPr>
          <w:rFonts w:ascii="Times New Roman" w:hAnsi="Times New Roman"/>
          <w:sz w:val="28"/>
          <w:szCs w:val="28"/>
        </w:rPr>
        <w:t>2</w:t>
      </w:r>
    </w:p>
    <w:p w:rsidR="00304E58" w:rsidRPr="004151F3" w:rsidRDefault="005B5E50" w:rsidP="005B5E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="00304E58" w:rsidRPr="00360D00">
        <w:rPr>
          <w:rFonts w:ascii="Times New Roman" w:hAnsi="Times New Roman"/>
          <w:sz w:val="28"/>
          <w:szCs w:val="28"/>
        </w:rPr>
        <w:t xml:space="preserve">к постановлению </w:t>
      </w:r>
      <w:r w:rsidR="00304E58">
        <w:rPr>
          <w:rFonts w:ascii="Times New Roman" w:hAnsi="Times New Roman"/>
          <w:sz w:val="28"/>
          <w:szCs w:val="28"/>
        </w:rPr>
        <w:t xml:space="preserve">от 12.2019 </w:t>
      </w:r>
      <w:r w:rsidR="00304E58" w:rsidRPr="00360D00">
        <w:rPr>
          <w:rFonts w:ascii="Times New Roman" w:hAnsi="Times New Roman"/>
          <w:sz w:val="28"/>
          <w:szCs w:val="28"/>
        </w:rPr>
        <w:t>№ проект</w:t>
      </w:r>
    </w:p>
    <w:p w:rsidR="00304E58" w:rsidRDefault="00304E58" w:rsidP="004A7D69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04E58" w:rsidRPr="00360D00" w:rsidRDefault="00304E58" w:rsidP="00360D00">
      <w:pPr>
        <w:tabs>
          <w:tab w:val="left" w:pos="7620"/>
        </w:tabs>
        <w:jc w:val="center"/>
        <w:rPr>
          <w:b/>
          <w:sz w:val="28"/>
          <w:szCs w:val="28"/>
        </w:rPr>
      </w:pPr>
      <w:r w:rsidRPr="00360D00">
        <w:rPr>
          <w:rFonts w:ascii="Times New Roman" w:hAnsi="Times New Roman"/>
          <w:b/>
          <w:sz w:val="28"/>
          <w:szCs w:val="28"/>
          <w:lang w:eastAsia="zh-CN"/>
        </w:rPr>
        <w:t>Площадки для запуска фейерверков.</w:t>
      </w:r>
    </w:p>
    <w:p w:rsidR="00304E58" w:rsidRPr="00C9728A" w:rsidRDefault="00304E58" w:rsidP="004A7D69">
      <w:pPr>
        <w:tabs>
          <w:tab w:val="left" w:pos="7620"/>
        </w:tabs>
        <w:rPr>
          <w:sz w:val="28"/>
          <w:szCs w:val="28"/>
        </w:rPr>
      </w:pPr>
    </w:p>
    <w:p w:rsidR="00304E58" w:rsidRPr="007D738E" w:rsidRDefault="00304E58" w:rsidP="00C9728A">
      <w:pPr>
        <w:spacing w:before="120"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Площадками</w:t>
      </w:r>
      <w:r w:rsidRPr="007D738E">
        <w:rPr>
          <w:rFonts w:ascii="Times New Roman" w:hAnsi="Times New Roman"/>
          <w:sz w:val="28"/>
          <w:szCs w:val="28"/>
          <w:lang w:eastAsia="ru-RU"/>
        </w:rPr>
        <w:t xml:space="preserve"> для запуска фейерверков в Весёловском сельском поселении </w:t>
      </w:r>
      <w:r>
        <w:rPr>
          <w:rFonts w:ascii="Times New Roman" w:hAnsi="Times New Roman"/>
          <w:sz w:val="28"/>
          <w:szCs w:val="28"/>
          <w:lang w:eastAsia="ru-RU"/>
        </w:rPr>
        <w:t>определить следующие территории</w:t>
      </w:r>
      <w:r w:rsidRPr="007D738E">
        <w:rPr>
          <w:rFonts w:ascii="Times New Roman" w:hAnsi="Times New Roman"/>
          <w:sz w:val="28"/>
          <w:szCs w:val="28"/>
          <w:lang w:eastAsia="ru-RU"/>
        </w:rPr>
        <w:t>:</w:t>
      </w:r>
    </w:p>
    <w:p w:rsidR="00304E58" w:rsidRPr="007D738E" w:rsidRDefault="00304E58" w:rsidP="00C9728A">
      <w:pPr>
        <w:spacing w:before="120"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Т</w:t>
      </w:r>
      <w:r w:rsidRPr="007D738E">
        <w:rPr>
          <w:rFonts w:ascii="Times New Roman" w:hAnsi="Times New Roman"/>
          <w:sz w:val="28"/>
          <w:szCs w:val="28"/>
          <w:lang w:eastAsia="ru-RU"/>
        </w:rPr>
        <w:t>ерритория, расположенная между парковой зоной и районной Администрацией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п. Весёлый</w:t>
      </w:r>
      <w:r w:rsidRPr="007D738E">
        <w:rPr>
          <w:rFonts w:ascii="Times New Roman" w:hAnsi="Times New Roman"/>
          <w:sz w:val="28"/>
          <w:szCs w:val="28"/>
          <w:lang w:eastAsia="ru-RU"/>
        </w:rPr>
        <w:t xml:space="preserve"> (адрес: перекрёсток улицы Почтовой и переулка Комсомольский);</w:t>
      </w:r>
    </w:p>
    <w:p w:rsidR="00304E58" w:rsidRPr="007D738E" w:rsidRDefault="00304E58" w:rsidP="00C9728A">
      <w:pPr>
        <w:spacing w:before="120"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 С</w:t>
      </w:r>
      <w:r w:rsidRPr="007D738E">
        <w:rPr>
          <w:rFonts w:ascii="Times New Roman" w:hAnsi="Times New Roman"/>
          <w:sz w:val="28"/>
          <w:szCs w:val="28"/>
          <w:lang w:eastAsia="ru-RU"/>
        </w:rPr>
        <w:t>тадион по пер. Тычины № 7 «а»</w:t>
      </w:r>
      <w:r>
        <w:rPr>
          <w:rFonts w:ascii="Times New Roman" w:hAnsi="Times New Roman"/>
          <w:sz w:val="28"/>
          <w:szCs w:val="28"/>
          <w:lang w:eastAsia="ru-RU"/>
        </w:rPr>
        <w:t>, п. Весёлый</w:t>
      </w:r>
      <w:r w:rsidRPr="007D738E">
        <w:rPr>
          <w:rFonts w:ascii="Times New Roman" w:hAnsi="Times New Roman"/>
          <w:sz w:val="28"/>
          <w:szCs w:val="28"/>
          <w:lang w:eastAsia="ru-RU"/>
        </w:rPr>
        <w:t>;</w:t>
      </w:r>
    </w:p>
    <w:p w:rsidR="00304E58" w:rsidRPr="007D738E" w:rsidRDefault="00304E58" w:rsidP="00C9728A">
      <w:pPr>
        <w:spacing w:before="120"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</w:t>
      </w:r>
      <w:r w:rsidRPr="007D738E">
        <w:rPr>
          <w:rFonts w:ascii="Times New Roman" w:hAnsi="Times New Roman"/>
          <w:sz w:val="28"/>
          <w:szCs w:val="28"/>
          <w:lang w:eastAsia="ru-RU"/>
        </w:rPr>
        <w:t xml:space="preserve">лощадка, расположенная в </w:t>
      </w:r>
      <w:smartTag w:uri="urn:schemas-microsoft-com:office:smarttags" w:element="metricconverter">
        <w:smartTagPr>
          <w:attr w:name="ProductID" w:val="50 м"/>
        </w:smartTagPr>
        <w:r w:rsidRPr="007D738E">
          <w:rPr>
            <w:rFonts w:ascii="Times New Roman" w:hAnsi="Times New Roman"/>
            <w:sz w:val="28"/>
            <w:szCs w:val="28"/>
            <w:lang w:eastAsia="ru-RU"/>
          </w:rPr>
          <w:t>50 м</w:t>
        </w:r>
      </w:smartTag>
      <w:r w:rsidRPr="007D738E">
        <w:rPr>
          <w:rFonts w:ascii="Times New Roman" w:hAnsi="Times New Roman"/>
          <w:sz w:val="28"/>
          <w:szCs w:val="28"/>
          <w:lang w:eastAsia="ru-RU"/>
        </w:rPr>
        <w:t xml:space="preserve"> восточнее конторы ЗАО «Красный Октябрь» по ул. Донская № 33</w:t>
      </w:r>
      <w:r>
        <w:rPr>
          <w:rFonts w:ascii="Times New Roman" w:hAnsi="Times New Roman"/>
          <w:sz w:val="28"/>
          <w:szCs w:val="28"/>
          <w:lang w:eastAsia="ru-RU"/>
        </w:rPr>
        <w:t xml:space="preserve"> п. Весёлый</w:t>
      </w:r>
      <w:r w:rsidRPr="007D738E">
        <w:rPr>
          <w:rFonts w:ascii="Times New Roman" w:hAnsi="Times New Roman"/>
          <w:sz w:val="28"/>
          <w:szCs w:val="28"/>
          <w:lang w:eastAsia="ru-RU"/>
        </w:rPr>
        <w:t xml:space="preserve">;    </w:t>
      </w:r>
    </w:p>
    <w:p w:rsidR="00304E58" w:rsidRPr="007D738E" w:rsidRDefault="00304E58" w:rsidP="00C9728A">
      <w:pPr>
        <w:spacing w:before="120"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</w:t>
      </w:r>
      <w:r w:rsidRPr="007D738E">
        <w:rPr>
          <w:rFonts w:ascii="Times New Roman" w:hAnsi="Times New Roman"/>
          <w:sz w:val="28"/>
          <w:szCs w:val="28"/>
          <w:lang w:eastAsia="ru-RU"/>
        </w:rPr>
        <w:t>арковая зона, расположенная между ул. Береговая и ул. Мира</w:t>
      </w:r>
      <w:r>
        <w:rPr>
          <w:rFonts w:ascii="Times New Roman" w:hAnsi="Times New Roman"/>
          <w:sz w:val="28"/>
          <w:szCs w:val="28"/>
          <w:lang w:eastAsia="ru-RU"/>
        </w:rPr>
        <w:t>,            п. Весёлый</w:t>
      </w:r>
      <w:r w:rsidRPr="007D738E">
        <w:rPr>
          <w:rFonts w:ascii="Times New Roman" w:hAnsi="Times New Roman"/>
          <w:sz w:val="28"/>
          <w:szCs w:val="28"/>
          <w:lang w:eastAsia="ru-RU"/>
        </w:rPr>
        <w:t>;</w:t>
      </w:r>
    </w:p>
    <w:p w:rsidR="00304E58" w:rsidRPr="007D738E" w:rsidRDefault="00304E58" w:rsidP="00C9728A">
      <w:pPr>
        <w:spacing w:before="120"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 П</w:t>
      </w:r>
      <w:r w:rsidRPr="007D738E">
        <w:rPr>
          <w:rFonts w:ascii="Times New Roman" w:hAnsi="Times New Roman"/>
          <w:sz w:val="28"/>
          <w:szCs w:val="28"/>
          <w:lang w:eastAsia="ru-RU"/>
        </w:rPr>
        <w:t>лощадка по адресу ул. Центральная № 22</w:t>
      </w:r>
      <w:r>
        <w:rPr>
          <w:rFonts w:ascii="Times New Roman" w:hAnsi="Times New Roman"/>
          <w:sz w:val="28"/>
          <w:szCs w:val="28"/>
          <w:lang w:eastAsia="ru-RU"/>
        </w:rPr>
        <w:t>, х. В. Хомутец</w:t>
      </w:r>
      <w:r w:rsidRPr="007D738E">
        <w:rPr>
          <w:rFonts w:ascii="Times New Roman" w:hAnsi="Times New Roman"/>
          <w:sz w:val="28"/>
          <w:szCs w:val="28"/>
          <w:lang w:eastAsia="ru-RU"/>
        </w:rPr>
        <w:t>;</w:t>
      </w:r>
    </w:p>
    <w:p w:rsidR="00304E58" w:rsidRPr="007D738E" w:rsidRDefault="00304E58" w:rsidP="00C9728A">
      <w:pPr>
        <w:spacing w:before="120"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С</w:t>
      </w:r>
      <w:r w:rsidRPr="007D738E">
        <w:rPr>
          <w:rFonts w:ascii="Times New Roman" w:hAnsi="Times New Roman"/>
          <w:sz w:val="28"/>
          <w:szCs w:val="28"/>
          <w:lang w:eastAsia="ru-RU"/>
        </w:rPr>
        <w:t>портивная площадка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расположенная в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sz w:val="28"/>
            <w:szCs w:val="28"/>
            <w:lang w:eastAsia="ru-RU"/>
          </w:rPr>
          <w:t>50 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южнее  </w:t>
      </w:r>
      <w:r w:rsidRPr="007D738E">
        <w:rPr>
          <w:rFonts w:ascii="Times New Roman" w:hAnsi="Times New Roman"/>
          <w:sz w:val="28"/>
          <w:szCs w:val="28"/>
          <w:lang w:eastAsia="ru-RU"/>
        </w:rPr>
        <w:t>ул. Старая 39 (бывшая школа), и спортивная площадка по ул. Новая № 46</w:t>
      </w:r>
      <w:r>
        <w:rPr>
          <w:rFonts w:ascii="Times New Roman" w:hAnsi="Times New Roman"/>
          <w:sz w:val="28"/>
          <w:szCs w:val="28"/>
          <w:lang w:eastAsia="ru-RU"/>
        </w:rPr>
        <w:t xml:space="preserve"> х.Каракашев</w:t>
      </w:r>
      <w:r w:rsidRPr="007D738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04E58" w:rsidRPr="007D738E" w:rsidRDefault="00304E58" w:rsidP="00C9728A">
      <w:pPr>
        <w:spacing w:before="120"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п</w:t>
      </w:r>
      <w:r w:rsidRPr="007D738E">
        <w:rPr>
          <w:rFonts w:ascii="Times New Roman" w:hAnsi="Times New Roman"/>
          <w:sz w:val="28"/>
          <w:szCs w:val="28"/>
          <w:lang w:eastAsia="ru-RU"/>
        </w:rPr>
        <w:t>лощадка расположенная между магазином Рай</w:t>
      </w:r>
      <w:r>
        <w:rPr>
          <w:rFonts w:ascii="Times New Roman" w:hAnsi="Times New Roman"/>
          <w:sz w:val="28"/>
          <w:szCs w:val="28"/>
          <w:lang w:eastAsia="ru-RU"/>
        </w:rPr>
        <w:t xml:space="preserve">ПО  </w:t>
      </w:r>
      <w:r w:rsidRPr="007D738E">
        <w:rPr>
          <w:rFonts w:ascii="Times New Roman" w:hAnsi="Times New Roman"/>
          <w:sz w:val="28"/>
          <w:szCs w:val="28"/>
          <w:lang w:eastAsia="ru-RU"/>
        </w:rPr>
        <w:t>(ул. Верхняя № 37) и СК х. Проциков ( ул. Верхняя № 35)</w:t>
      </w:r>
      <w:r>
        <w:rPr>
          <w:rFonts w:ascii="Times New Roman" w:hAnsi="Times New Roman"/>
          <w:sz w:val="28"/>
          <w:szCs w:val="28"/>
          <w:lang w:eastAsia="ru-RU"/>
        </w:rPr>
        <w:t xml:space="preserve"> х. Проциков</w:t>
      </w:r>
      <w:r w:rsidRPr="007D738E">
        <w:rPr>
          <w:rFonts w:ascii="Times New Roman" w:hAnsi="Times New Roman"/>
          <w:sz w:val="28"/>
          <w:szCs w:val="28"/>
          <w:lang w:eastAsia="ru-RU"/>
        </w:rPr>
        <w:t>.</w:t>
      </w:r>
    </w:p>
    <w:p w:rsidR="00304E58" w:rsidRPr="007D738E" w:rsidRDefault="00304E58" w:rsidP="00C9728A">
      <w:pPr>
        <w:spacing w:before="120"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4E58" w:rsidRPr="007D738E" w:rsidRDefault="00304E58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4E58" w:rsidRDefault="00304E58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E62" w:rsidRDefault="00E33E62" w:rsidP="00C9728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36EE8" w:rsidRPr="00112A5F" w:rsidRDefault="00236EE8" w:rsidP="00112A5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sectPr w:rsidR="00236EE8" w:rsidRPr="00112A5F" w:rsidSect="004F3DCA">
      <w:headerReference w:type="default" r:id="rId7"/>
      <w:footerReference w:type="even" r:id="rId8"/>
      <w:footerReference w:type="default" r:id="rId9"/>
      <w:pgSz w:w="11906" w:h="16838"/>
      <w:pgMar w:top="284" w:right="851" w:bottom="567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4C" w:rsidRDefault="00B2284C">
      <w:pPr>
        <w:spacing w:after="0" w:line="240" w:lineRule="auto"/>
      </w:pPr>
      <w:r>
        <w:separator/>
      </w:r>
    </w:p>
  </w:endnote>
  <w:endnote w:type="continuationSeparator" w:id="0">
    <w:p w:rsidR="00B2284C" w:rsidRDefault="00B2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58" w:rsidRDefault="00304E58" w:rsidP="004C564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4E58" w:rsidRDefault="00304E58" w:rsidP="000872C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58" w:rsidRDefault="00304E58" w:rsidP="004C564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5E50">
      <w:rPr>
        <w:rStyle w:val="ab"/>
        <w:noProof/>
      </w:rPr>
      <w:t>6</w:t>
    </w:r>
    <w:r>
      <w:rPr>
        <w:rStyle w:val="ab"/>
      </w:rPr>
      <w:fldChar w:fldCharType="end"/>
    </w:r>
  </w:p>
  <w:p w:rsidR="00304E58" w:rsidRDefault="00304E58" w:rsidP="000872C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4C" w:rsidRDefault="00B2284C">
      <w:pPr>
        <w:spacing w:after="0" w:line="240" w:lineRule="auto"/>
      </w:pPr>
      <w:r>
        <w:separator/>
      </w:r>
    </w:p>
  </w:footnote>
  <w:footnote w:type="continuationSeparator" w:id="0">
    <w:p w:rsidR="00B2284C" w:rsidRDefault="00B2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58" w:rsidRDefault="00304E5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C04"/>
    <w:rsid w:val="00012773"/>
    <w:rsid w:val="00031E36"/>
    <w:rsid w:val="00073297"/>
    <w:rsid w:val="00073E7C"/>
    <w:rsid w:val="000872CB"/>
    <w:rsid w:val="00091A1C"/>
    <w:rsid w:val="00112A5F"/>
    <w:rsid w:val="00152D06"/>
    <w:rsid w:val="00163B74"/>
    <w:rsid w:val="001807E7"/>
    <w:rsid w:val="001B18B7"/>
    <w:rsid w:val="001B6C1B"/>
    <w:rsid w:val="001C55AA"/>
    <w:rsid w:val="00236EE8"/>
    <w:rsid w:val="00304E58"/>
    <w:rsid w:val="00335224"/>
    <w:rsid w:val="003357C7"/>
    <w:rsid w:val="00360D00"/>
    <w:rsid w:val="004037AE"/>
    <w:rsid w:val="004151F3"/>
    <w:rsid w:val="004216B3"/>
    <w:rsid w:val="00477BEA"/>
    <w:rsid w:val="004A7D69"/>
    <w:rsid w:val="004C564F"/>
    <w:rsid w:val="004C626C"/>
    <w:rsid w:val="004F3DCA"/>
    <w:rsid w:val="00534025"/>
    <w:rsid w:val="005359A5"/>
    <w:rsid w:val="005519EA"/>
    <w:rsid w:val="005959E8"/>
    <w:rsid w:val="005B5E50"/>
    <w:rsid w:val="005F3536"/>
    <w:rsid w:val="00631D4E"/>
    <w:rsid w:val="00686FDD"/>
    <w:rsid w:val="0079145B"/>
    <w:rsid w:val="007C791F"/>
    <w:rsid w:val="007D0FA6"/>
    <w:rsid w:val="007D738E"/>
    <w:rsid w:val="008D15B5"/>
    <w:rsid w:val="0092268F"/>
    <w:rsid w:val="0096643A"/>
    <w:rsid w:val="009A6C04"/>
    <w:rsid w:val="00A02599"/>
    <w:rsid w:val="00A2764E"/>
    <w:rsid w:val="00A3323E"/>
    <w:rsid w:val="00A4572B"/>
    <w:rsid w:val="00A96567"/>
    <w:rsid w:val="00AB0AC8"/>
    <w:rsid w:val="00AC13D7"/>
    <w:rsid w:val="00AD614D"/>
    <w:rsid w:val="00B227B4"/>
    <w:rsid w:val="00B2284C"/>
    <w:rsid w:val="00C34289"/>
    <w:rsid w:val="00C36ECD"/>
    <w:rsid w:val="00C61822"/>
    <w:rsid w:val="00C743F4"/>
    <w:rsid w:val="00C9728A"/>
    <w:rsid w:val="00CD1299"/>
    <w:rsid w:val="00CF4F1C"/>
    <w:rsid w:val="00D02118"/>
    <w:rsid w:val="00D85DBB"/>
    <w:rsid w:val="00E043D7"/>
    <w:rsid w:val="00E33E62"/>
    <w:rsid w:val="00F06195"/>
    <w:rsid w:val="00F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58BC9E-1B8D-4908-9776-D4F09D5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B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4">
    <w:name w:val="Верхний колонтитул Знак"/>
    <w:link w:val="a3"/>
    <w:uiPriority w:val="99"/>
    <w:locked/>
    <w:rsid w:val="00477BEA"/>
    <w:rPr>
      <w:rFonts w:ascii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99"/>
    <w:qFormat/>
    <w:rsid w:val="00A02599"/>
    <w:pPr>
      <w:ind w:left="720"/>
      <w:contextualSpacing/>
    </w:pPr>
  </w:style>
  <w:style w:type="table" w:styleId="a6">
    <w:name w:val="Table Grid"/>
    <w:basedOn w:val="a1"/>
    <w:uiPriority w:val="99"/>
    <w:rsid w:val="00A0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D8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85DB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C9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728A"/>
    <w:rPr>
      <w:rFonts w:cs="Times New Roman"/>
    </w:rPr>
  </w:style>
  <w:style w:type="character" w:styleId="ab">
    <w:name w:val="page number"/>
    <w:uiPriority w:val="99"/>
    <w:rsid w:val="000872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</cp:lastModifiedBy>
  <cp:revision>40</cp:revision>
  <cp:lastPrinted>2019-12-18T08:37:00Z</cp:lastPrinted>
  <dcterms:created xsi:type="dcterms:W3CDTF">2018-12-05T05:24:00Z</dcterms:created>
  <dcterms:modified xsi:type="dcterms:W3CDTF">2019-12-19T08:15:00Z</dcterms:modified>
</cp:coreProperties>
</file>