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9C" w:rsidRDefault="00D1389C" w:rsidP="00D1389C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47C1F7FA" wp14:editId="135B8FA9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D1389C" w:rsidRDefault="00D1389C" w:rsidP="00D1389C">
      <w:pPr>
        <w:rPr>
          <w:sz w:val="28"/>
          <w:szCs w:val="28"/>
        </w:rPr>
      </w:pPr>
    </w:p>
    <w:p w:rsidR="00D1389C" w:rsidRDefault="00D1389C" w:rsidP="00D1389C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1389C" w:rsidRDefault="00D1389C" w:rsidP="00D1389C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D1389C" w:rsidRDefault="00D1389C" w:rsidP="00D1389C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D1389C" w:rsidRDefault="00D1389C" w:rsidP="00D1389C">
      <w:pPr>
        <w:jc w:val="center"/>
      </w:pPr>
    </w:p>
    <w:p w:rsidR="00D1389C" w:rsidRDefault="00D1389C" w:rsidP="00D138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389C" w:rsidRDefault="00D1389C" w:rsidP="00D1389C">
      <w:pPr>
        <w:jc w:val="center"/>
        <w:rPr>
          <w:noProof/>
          <w:sz w:val="28"/>
          <w:szCs w:val="28"/>
        </w:rPr>
      </w:pPr>
    </w:p>
    <w:p w:rsidR="00D1389C" w:rsidRDefault="00D1389C" w:rsidP="00D1389C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ноябр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 2015</w:t>
      </w:r>
      <w:proofErr w:type="gramEnd"/>
      <w:r>
        <w:rPr>
          <w:sz w:val="28"/>
          <w:szCs w:val="28"/>
        </w:rPr>
        <w:t xml:space="preserve"> года                    № </w:t>
      </w:r>
      <w:r>
        <w:rPr>
          <w:sz w:val="28"/>
          <w:szCs w:val="28"/>
        </w:rPr>
        <w:t>287</w:t>
      </w:r>
      <w:r>
        <w:rPr>
          <w:sz w:val="28"/>
          <w:szCs w:val="28"/>
        </w:rPr>
        <w:t xml:space="preserve">                                     п. Веселый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89C" w:rsidRDefault="00D1389C" w:rsidP="00D1389C">
      <w:pPr>
        <w:rPr>
          <w:sz w:val="28"/>
          <w:szCs w:val="28"/>
        </w:rPr>
      </w:pP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D1389C" w:rsidRDefault="00D1389C" w:rsidP="00D1389C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D1389C" w:rsidRDefault="00D1389C" w:rsidP="00D1389C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D1389C" w:rsidRDefault="00D1389C" w:rsidP="00D1389C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D1389C" w:rsidRDefault="00D1389C" w:rsidP="00D13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389C" w:rsidRDefault="00D1389C" w:rsidP="00D138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389C" w:rsidRDefault="00D1389C" w:rsidP="00D138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389C" w:rsidRDefault="00D1389C" w:rsidP="00D1389C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1389C" w:rsidRDefault="00D1389C" w:rsidP="00D1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«Объем финансирования – 22473,9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 общий объем финансирования за счет средств местного бюджета составляет </w:t>
      </w:r>
      <w:proofErr w:type="gramStart"/>
      <w:r>
        <w:rPr>
          <w:sz w:val="28"/>
          <w:szCs w:val="28"/>
        </w:rPr>
        <w:t>–  22473</w:t>
      </w:r>
      <w:proofErr w:type="gramEnd"/>
      <w:r>
        <w:rPr>
          <w:sz w:val="28"/>
          <w:szCs w:val="28"/>
        </w:rPr>
        <w:t>,9  тыс. рублей, в том числе по годам: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6649,1 тыс. рублей; 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4358,4 тыс. рублей;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рублей.».</w:t>
      </w:r>
    </w:p>
    <w:p w:rsidR="00D1389C" w:rsidRDefault="00D1389C" w:rsidP="00D1389C">
      <w:pPr>
        <w:jc w:val="both"/>
        <w:rPr>
          <w:sz w:val="28"/>
          <w:szCs w:val="28"/>
        </w:rPr>
      </w:pPr>
    </w:p>
    <w:p w:rsidR="00D1389C" w:rsidRDefault="00D1389C" w:rsidP="00D138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D1389C" w:rsidRDefault="00D1389C" w:rsidP="00D1389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4. Информация по ресурсному обеспечению</w:t>
      </w:r>
    </w:p>
    <w:p w:rsidR="00D1389C" w:rsidRDefault="00D1389C" w:rsidP="00D1389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D1389C" w:rsidRDefault="00D1389C" w:rsidP="00D138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D1389C" w:rsidRDefault="00D1389C" w:rsidP="00D1389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21942,</w:t>
      </w:r>
      <w:proofErr w:type="gramStart"/>
      <w:r>
        <w:rPr>
          <w:sz w:val="28"/>
          <w:szCs w:val="28"/>
        </w:rPr>
        <w:t>9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6118,1 тыс. рублей; 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4358,4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D1389C" w:rsidRDefault="00D1389C" w:rsidP="00D138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6.3.Подпрограммы № 1 «Организация освещения улиц»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D1389C" w:rsidRDefault="00D1389C" w:rsidP="00D1389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6.3. Информация по ресурсному обеспечению подпрограммы.</w:t>
      </w:r>
    </w:p>
    <w:p w:rsidR="00D1389C" w:rsidRDefault="00D1389C" w:rsidP="00D1389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D1389C" w:rsidRDefault="00D1389C" w:rsidP="00D138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D1389C" w:rsidRDefault="00D1389C" w:rsidP="00D1389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8836,</w:t>
      </w:r>
      <w:proofErr w:type="gramStart"/>
      <w:r>
        <w:rPr>
          <w:sz w:val="28"/>
          <w:szCs w:val="28"/>
        </w:rPr>
        <w:t>6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2116,8 тыс. рублей; 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2059,6 тыс. рублей; 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D1389C" w:rsidRDefault="00D1389C" w:rsidP="00D1389C">
      <w:pPr>
        <w:jc w:val="both"/>
        <w:rPr>
          <w:kern w:val="2"/>
          <w:sz w:val="28"/>
          <w:szCs w:val="28"/>
        </w:rPr>
      </w:pPr>
    </w:p>
    <w:p w:rsidR="00D1389C" w:rsidRDefault="00D1389C" w:rsidP="00D138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1389C" w:rsidRDefault="00D1389C" w:rsidP="00D138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D1389C" w:rsidRDefault="00D1389C" w:rsidP="00D138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D1389C" w:rsidRDefault="00D1389C" w:rsidP="00D138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1.4. Раздел 8.3.Подпрограммы № 3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D1389C" w:rsidRDefault="00D1389C" w:rsidP="00D1389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8.3. Информация по ресурсному обеспечению подпрограммы.</w:t>
      </w:r>
    </w:p>
    <w:p w:rsidR="00D1389C" w:rsidRDefault="00D1389C" w:rsidP="00D1389C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D1389C" w:rsidRDefault="00D1389C" w:rsidP="00D138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D1389C" w:rsidRDefault="00D1389C" w:rsidP="00D138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ассигнований бюджета подпрограммы 2014-2020 годы составляет – 12698,</w:t>
      </w:r>
      <w:proofErr w:type="gramStart"/>
      <w:r>
        <w:rPr>
          <w:sz w:val="28"/>
          <w:szCs w:val="28"/>
        </w:rPr>
        <w:t>8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D1389C" w:rsidRDefault="00D1389C" w:rsidP="00D1389C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4528,0 тыс. рублей; 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1607,8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2218,1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D1389C" w:rsidRDefault="00D1389C" w:rsidP="00D1389C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D1389C" w:rsidRDefault="00D1389C" w:rsidP="00D1389C">
      <w:pPr>
        <w:jc w:val="both"/>
        <w:rPr>
          <w:kern w:val="2"/>
          <w:sz w:val="28"/>
          <w:szCs w:val="28"/>
        </w:rPr>
      </w:pPr>
    </w:p>
    <w:p w:rsidR="00D1389C" w:rsidRDefault="00D1389C" w:rsidP="00D138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1389C" w:rsidRDefault="00D1389C" w:rsidP="00D138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D1389C" w:rsidRDefault="00D1389C" w:rsidP="00D138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D1389C" w:rsidRDefault="00D1389C" w:rsidP="00D138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D1389C" w:rsidRDefault="00D1389C" w:rsidP="00D138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89C" w:rsidRDefault="00D1389C" w:rsidP="00D138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D1389C" w:rsidRDefault="00D1389C" w:rsidP="00D1389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D1389C" w:rsidRDefault="00D1389C" w:rsidP="00D1389C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1.6.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D1389C" w:rsidRDefault="00D1389C" w:rsidP="00D1389C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1389C" w:rsidRDefault="00D1389C" w:rsidP="00D1389C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D1389C" w:rsidRDefault="00D1389C" w:rsidP="00D1389C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1389C" w:rsidRDefault="00D1389C" w:rsidP="00D1389C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D1389C" w:rsidRDefault="00D1389C" w:rsidP="00D1389C">
      <w:pPr>
        <w:jc w:val="both"/>
        <w:rPr>
          <w:sz w:val="28"/>
          <w:szCs w:val="28"/>
        </w:rPr>
      </w:pPr>
    </w:p>
    <w:p w:rsidR="00D1389C" w:rsidRDefault="00D1389C" w:rsidP="00D1389C">
      <w:pPr>
        <w:jc w:val="both"/>
        <w:rPr>
          <w:sz w:val="28"/>
          <w:szCs w:val="28"/>
        </w:rPr>
      </w:pPr>
    </w:p>
    <w:p w:rsidR="00D1389C" w:rsidRDefault="00D1389C" w:rsidP="00D1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D1389C" w:rsidRDefault="00D1389C" w:rsidP="00D1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                                                             </w:t>
      </w:r>
      <w:proofErr w:type="spellStart"/>
      <w:r>
        <w:rPr>
          <w:sz w:val="28"/>
          <w:szCs w:val="28"/>
        </w:rPr>
        <w:t>О.М.Митяев</w:t>
      </w:r>
      <w:proofErr w:type="spellEnd"/>
    </w:p>
    <w:p w:rsidR="00D1389C" w:rsidRDefault="00D1389C" w:rsidP="00D1389C"/>
    <w:p w:rsidR="00D1389C" w:rsidRDefault="00D1389C" w:rsidP="00D1389C"/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D1389C" w:rsidTr="00D1389C">
        <w:tc>
          <w:tcPr>
            <w:tcW w:w="9828" w:type="dxa"/>
          </w:tcPr>
          <w:p w:rsidR="00D1389C" w:rsidRDefault="00D1389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D1389C" w:rsidRDefault="00D138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D1389C" w:rsidRDefault="00D1389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389C" w:rsidRDefault="00D1389C" w:rsidP="00D1389C">
      <w:pPr>
        <w:tabs>
          <w:tab w:val="left" w:pos="7513"/>
        </w:tabs>
        <w:jc w:val="right"/>
      </w:pPr>
      <w:r>
        <w:tab/>
      </w:r>
    </w:p>
    <w:p w:rsidR="00D1389C" w:rsidRDefault="00D1389C" w:rsidP="00D1389C">
      <w:pPr>
        <w:tabs>
          <w:tab w:val="left" w:pos="2694"/>
        </w:tabs>
        <w:jc w:val="right"/>
        <w:rPr>
          <w:sz w:val="24"/>
          <w:szCs w:val="24"/>
        </w:rPr>
      </w:pPr>
    </w:p>
    <w:p w:rsidR="00D1389C" w:rsidRDefault="00D1389C" w:rsidP="00D1389C">
      <w:pPr>
        <w:tabs>
          <w:tab w:val="left" w:pos="2694"/>
        </w:tabs>
        <w:jc w:val="right"/>
      </w:pPr>
    </w:p>
    <w:p w:rsidR="00D1389C" w:rsidRDefault="00D1389C" w:rsidP="00D1389C">
      <w:pPr>
        <w:tabs>
          <w:tab w:val="left" w:pos="2694"/>
        </w:tabs>
        <w:jc w:val="right"/>
      </w:pPr>
    </w:p>
    <w:p w:rsidR="00D1389C" w:rsidRDefault="00D1389C" w:rsidP="00D1389C">
      <w:pPr>
        <w:tabs>
          <w:tab w:val="left" w:pos="500"/>
          <w:tab w:val="left" w:pos="2694"/>
        </w:tabs>
      </w:pPr>
      <w:r>
        <w:tab/>
      </w:r>
    </w:p>
    <w:p w:rsidR="00D1389C" w:rsidRDefault="00D1389C" w:rsidP="00D1389C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D1389C" w:rsidRDefault="00D1389C" w:rsidP="00D1389C">
      <w:pPr>
        <w:rPr>
          <w:kern w:val="2"/>
          <w:sz w:val="24"/>
          <w:szCs w:val="24"/>
        </w:rPr>
        <w:sectPr w:rsidR="00D1389C">
          <w:pgSz w:w="11907" w:h="16840"/>
          <w:pgMar w:top="709" w:right="1191" w:bottom="709" w:left="1418" w:header="720" w:footer="720" w:gutter="0"/>
          <w:cols w:space="720"/>
        </w:sectPr>
      </w:pPr>
    </w:p>
    <w:p w:rsidR="00D1389C" w:rsidRDefault="00D1389C" w:rsidP="00D1389C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D1389C" w:rsidRDefault="00D1389C" w:rsidP="00D1389C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 w:rsidR="0063372F"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   </w:t>
      </w:r>
    </w:p>
    <w:p w:rsidR="00D1389C" w:rsidRDefault="00D1389C" w:rsidP="00D1389C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</w:t>
      </w:r>
      <w:r w:rsidR="0063372F">
        <w:rPr>
          <w:kern w:val="2"/>
          <w:sz w:val="24"/>
          <w:szCs w:val="24"/>
        </w:rPr>
        <w:t xml:space="preserve"> 11</w:t>
      </w:r>
      <w:r>
        <w:rPr>
          <w:kern w:val="2"/>
          <w:sz w:val="24"/>
          <w:szCs w:val="24"/>
        </w:rPr>
        <w:t>.11.2015 №</w:t>
      </w:r>
      <w:r w:rsidR="0063372F">
        <w:rPr>
          <w:kern w:val="2"/>
          <w:sz w:val="24"/>
          <w:szCs w:val="24"/>
        </w:rPr>
        <w:t xml:space="preserve"> 287</w:t>
      </w:r>
      <w:r>
        <w:rPr>
          <w:kern w:val="2"/>
          <w:sz w:val="24"/>
          <w:szCs w:val="24"/>
        </w:rPr>
        <w:t xml:space="preserve">     </w:t>
      </w:r>
    </w:p>
    <w:p w:rsidR="00D1389C" w:rsidRDefault="00D1389C" w:rsidP="00D1389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D1389C" w:rsidRDefault="00D1389C" w:rsidP="00D1389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D1389C" w:rsidRDefault="00D1389C" w:rsidP="00D1389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D1389C" w:rsidRDefault="00D1389C" w:rsidP="00D1389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D1389C" w:rsidRDefault="00D1389C" w:rsidP="00D1389C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405"/>
        <w:gridCol w:w="984"/>
        <w:gridCol w:w="844"/>
        <w:gridCol w:w="984"/>
        <w:gridCol w:w="870"/>
      </w:tblGrid>
      <w:tr w:rsidR="00D1389C" w:rsidTr="00D1389C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программы, подпрограммы, мероприятий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исполнитель,  соисполнители</w:t>
            </w:r>
            <w:proofErr w:type="gramEnd"/>
          </w:p>
        </w:tc>
        <w:tc>
          <w:tcPr>
            <w:tcW w:w="8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D1389C" w:rsidTr="00D1389C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D1389C" w:rsidTr="00D1389C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D1389C" w:rsidTr="00D1389C">
        <w:trPr>
          <w:trHeight w:val="10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22473,9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71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88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91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D1389C" w:rsidRDefault="00D1389C" w:rsidP="00D1389C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D1389C" w:rsidRDefault="00D1389C" w:rsidP="00D1389C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 w:rsidR="0027298E"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</w:t>
      </w:r>
    </w:p>
    <w:p w:rsidR="00D1389C" w:rsidRDefault="00D1389C" w:rsidP="00D1389C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27298E">
        <w:rPr>
          <w:kern w:val="2"/>
          <w:sz w:val="24"/>
          <w:szCs w:val="24"/>
        </w:rPr>
        <w:t>11</w:t>
      </w:r>
      <w:r>
        <w:rPr>
          <w:kern w:val="2"/>
          <w:sz w:val="24"/>
          <w:szCs w:val="24"/>
        </w:rPr>
        <w:t>.11.2015 №</w:t>
      </w:r>
      <w:r w:rsidR="0027298E">
        <w:rPr>
          <w:kern w:val="2"/>
          <w:sz w:val="24"/>
          <w:szCs w:val="24"/>
        </w:rPr>
        <w:t xml:space="preserve"> 287</w:t>
      </w:r>
      <w:bookmarkStart w:id="0" w:name="_GoBack"/>
      <w:bookmarkEnd w:id="0"/>
      <w:r>
        <w:rPr>
          <w:kern w:val="2"/>
          <w:sz w:val="24"/>
          <w:szCs w:val="24"/>
        </w:rPr>
        <w:t xml:space="preserve">     </w:t>
      </w:r>
    </w:p>
    <w:p w:rsidR="00D1389C" w:rsidRDefault="00D1389C" w:rsidP="00D1389C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                                      </w:t>
      </w:r>
    </w:p>
    <w:p w:rsidR="00D1389C" w:rsidRDefault="00D1389C" w:rsidP="00D1389C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D1389C" w:rsidRDefault="00D1389C" w:rsidP="00D1389C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D1389C" w:rsidRDefault="00D1389C" w:rsidP="00D1389C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D1389C" w:rsidRDefault="00D1389C" w:rsidP="00D1389C">
      <w:pPr>
        <w:jc w:val="right"/>
      </w:pPr>
    </w:p>
    <w:p w:rsidR="00D1389C" w:rsidRDefault="00D1389C" w:rsidP="00D1389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D1389C" w:rsidRDefault="00D1389C" w:rsidP="00D1389C">
      <w:pPr>
        <w:ind w:left="7560"/>
        <w:jc w:val="right"/>
      </w:pPr>
    </w:p>
    <w:p w:rsidR="00D1389C" w:rsidRDefault="00D1389C" w:rsidP="00D138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D1389C" w:rsidRDefault="00D1389C" w:rsidP="00D1389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49"/>
        <w:gridCol w:w="1843"/>
        <w:gridCol w:w="709"/>
        <w:gridCol w:w="567"/>
        <w:gridCol w:w="708"/>
        <w:gridCol w:w="429"/>
        <w:gridCol w:w="1131"/>
        <w:gridCol w:w="992"/>
        <w:gridCol w:w="992"/>
        <w:gridCol w:w="992"/>
        <w:gridCol w:w="996"/>
        <w:gridCol w:w="567"/>
        <w:gridCol w:w="567"/>
        <w:gridCol w:w="564"/>
      </w:tblGrid>
      <w:tr w:rsidR="00D1389C" w:rsidTr="00D1389C">
        <w:trPr>
          <w:trHeight w:val="5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D1389C" w:rsidTr="00D1389C">
        <w:trPr>
          <w:trHeight w:val="57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D1389C" w:rsidTr="00D1389C">
        <w:trPr>
          <w:trHeight w:val="57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21813,2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4358,4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и реконструкция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Default="00D1389C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C" w:rsidRDefault="00D1389C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Default="00D1389C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C" w:rsidRDefault="00D1389C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Default="00D1389C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1389C" w:rsidTr="00D1389C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Default="00D1389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D1389C" w:rsidRDefault="00D1389C" w:rsidP="00D138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1389C" w:rsidRDefault="00D1389C" w:rsidP="00D1389C"/>
    <w:p w:rsidR="00D1389C" w:rsidRDefault="00D1389C" w:rsidP="00D1389C"/>
    <w:p w:rsidR="00D1389C" w:rsidRDefault="00D1389C" w:rsidP="00D1389C"/>
    <w:p w:rsidR="007958C5" w:rsidRDefault="007958C5"/>
    <w:sectPr w:rsidR="007958C5" w:rsidSect="00D13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9"/>
    <w:rsid w:val="0027298E"/>
    <w:rsid w:val="0063372F"/>
    <w:rsid w:val="007958C5"/>
    <w:rsid w:val="009125D9"/>
    <w:rsid w:val="00D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D889-D8DF-4A7B-A9DD-CC026834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2015-11-13T12:54:00Z</dcterms:created>
  <dcterms:modified xsi:type="dcterms:W3CDTF">2015-11-13T12:57:00Z</dcterms:modified>
</cp:coreProperties>
</file>