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81" w:rsidRPr="005D6981" w:rsidRDefault="005D6981" w:rsidP="005D6981">
      <w:pPr>
        <w:autoSpaceDN w:val="0"/>
        <w:spacing w:after="0" w:line="240" w:lineRule="auto"/>
        <w:jc w:val="center"/>
        <w:rPr>
          <w:rFonts w:ascii="Times New Roman" w:eastAsia="Times New Roman" w:hAnsi="Times New Roman" w:cs="Times New Roman"/>
          <w:sz w:val="20"/>
          <w:szCs w:val="20"/>
          <w:lang w:eastAsia="ru-RU"/>
        </w:rPr>
      </w:pPr>
    </w:p>
    <w:p w:rsidR="005D6981" w:rsidRPr="005D6981" w:rsidRDefault="005D6981" w:rsidP="005D6981">
      <w:pPr>
        <w:autoSpaceDN w:val="0"/>
        <w:spacing w:after="0" w:line="240" w:lineRule="auto"/>
        <w:jc w:val="center"/>
        <w:rPr>
          <w:rFonts w:ascii="Times New Roman" w:eastAsia="Times New Roman" w:hAnsi="Times New Roman" w:cs="Times New Roman"/>
          <w:sz w:val="28"/>
          <w:szCs w:val="28"/>
          <w:lang w:eastAsia="ru-RU"/>
        </w:rPr>
      </w:pPr>
      <w:r w:rsidRPr="005D6981">
        <w:rPr>
          <w:rFonts w:ascii="Times New Roman" w:eastAsia="Times New Roman" w:hAnsi="Times New Roman" w:cs="Times New Roman"/>
          <w:noProof/>
          <w:sz w:val="28"/>
          <w:szCs w:val="28"/>
          <w:lang w:eastAsia="ru-RU"/>
        </w:rPr>
        <w:drawing>
          <wp:inline distT="0" distB="0" distL="0" distR="0" wp14:anchorId="03107A55" wp14:editId="449B3A02">
            <wp:extent cx="571500" cy="5524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p w:rsidR="005D6981" w:rsidRPr="005D6981" w:rsidRDefault="005D6981" w:rsidP="005D6981">
      <w:pPr>
        <w:keepNext/>
        <w:autoSpaceDN w:val="0"/>
        <w:spacing w:after="0" w:line="220" w:lineRule="exact"/>
        <w:jc w:val="center"/>
        <w:outlineLvl w:val="0"/>
        <w:rPr>
          <w:rFonts w:ascii="AG Souvenir" w:eastAsia="Times New Roman" w:hAnsi="AG Souvenir" w:cs="Times New Roman"/>
          <w:bCs/>
          <w:spacing w:val="38"/>
          <w:sz w:val="28"/>
          <w:szCs w:val="20"/>
          <w:lang w:eastAsia="ru-RU"/>
        </w:rPr>
      </w:pPr>
      <w:r w:rsidRPr="005D6981">
        <w:rPr>
          <w:rFonts w:ascii="AG Souvenir" w:eastAsia="Times New Roman" w:hAnsi="AG Souvenir" w:cs="Times New Roman"/>
          <w:bCs/>
          <w:spacing w:val="38"/>
          <w:sz w:val="28"/>
          <w:szCs w:val="20"/>
          <w:lang w:eastAsia="ru-RU"/>
        </w:rPr>
        <w:t xml:space="preserve">                                          </w:t>
      </w:r>
      <w:r w:rsidRPr="005D6981">
        <w:rPr>
          <w:rFonts w:ascii="AG Souvenir" w:eastAsia="Times New Roman" w:hAnsi="AG Souvenir" w:cs="Times New Roman"/>
          <w:bCs/>
          <w:spacing w:val="38"/>
          <w:sz w:val="28"/>
          <w:szCs w:val="20"/>
          <w:lang w:eastAsia="ru-RU"/>
        </w:rPr>
        <w:tab/>
        <w:t xml:space="preserve">                                                                                           </w:t>
      </w:r>
    </w:p>
    <w:p w:rsidR="005D6981" w:rsidRPr="005D6981" w:rsidRDefault="005D6981" w:rsidP="005D6981">
      <w:pPr>
        <w:suppressAutoHyphens/>
        <w:autoSpaceDN w:val="0"/>
        <w:spacing w:after="0" w:line="240" w:lineRule="auto"/>
        <w:jc w:val="center"/>
        <w:rPr>
          <w:rFonts w:ascii="Times New Roman" w:eastAsia="Times New Roman" w:hAnsi="Times New Roman" w:cs="Times New Roman"/>
          <w:b/>
          <w:spacing w:val="-4"/>
          <w:sz w:val="24"/>
          <w:szCs w:val="24"/>
          <w:lang w:eastAsia="ar-SA"/>
        </w:rPr>
      </w:pPr>
      <w:r w:rsidRPr="005D6981">
        <w:rPr>
          <w:rFonts w:ascii="Times New Roman" w:eastAsia="Times New Roman" w:hAnsi="Times New Roman" w:cs="Times New Roman"/>
          <w:b/>
          <w:spacing w:val="-4"/>
          <w:sz w:val="24"/>
          <w:szCs w:val="24"/>
          <w:lang w:eastAsia="ar-SA"/>
        </w:rPr>
        <w:t>АДМИНИСТРАЦИЯ ВЕСЕЛОВСКОГО СЕЛЬСКОГО ПОСЕЛЕНИЯ</w:t>
      </w:r>
    </w:p>
    <w:p w:rsidR="005D6981" w:rsidRPr="005D6981" w:rsidRDefault="005D6981" w:rsidP="005D6981">
      <w:pPr>
        <w:suppressAutoHyphens/>
        <w:autoSpaceDN w:val="0"/>
        <w:spacing w:after="0" w:line="240" w:lineRule="auto"/>
        <w:jc w:val="center"/>
        <w:rPr>
          <w:rFonts w:ascii="Times New Roman" w:eastAsia="Times New Roman" w:hAnsi="Times New Roman" w:cs="Times New Roman"/>
          <w:b/>
          <w:spacing w:val="-4"/>
          <w:sz w:val="24"/>
          <w:szCs w:val="24"/>
          <w:lang w:eastAsia="ar-SA"/>
        </w:rPr>
      </w:pPr>
      <w:r w:rsidRPr="005D6981">
        <w:rPr>
          <w:rFonts w:ascii="Times New Roman" w:eastAsia="Times New Roman" w:hAnsi="Times New Roman" w:cs="Times New Roman"/>
          <w:b/>
          <w:spacing w:val="-4"/>
          <w:sz w:val="24"/>
          <w:szCs w:val="24"/>
          <w:lang w:eastAsia="ar-SA"/>
        </w:rPr>
        <w:t>ВЕСЕЛОВСКОГО РАЙОНА РОСТОВСКОЙ ОБЛАСТИ</w:t>
      </w:r>
    </w:p>
    <w:p w:rsidR="005D6981" w:rsidRPr="005D6981" w:rsidRDefault="005D6981" w:rsidP="005D6981">
      <w:pPr>
        <w:suppressAutoHyphens/>
        <w:autoSpaceDN w:val="0"/>
        <w:spacing w:after="0" w:line="240" w:lineRule="auto"/>
        <w:jc w:val="center"/>
        <w:rPr>
          <w:rFonts w:ascii="Times New Roman" w:eastAsia="Times New Roman" w:hAnsi="Times New Roman" w:cs="Times New Roman"/>
          <w:spacing w:val="-4"/>
          <w:sz w:val="28"/>
          <w:szCs w:val="28"/>
          <w:lang w:eastAsia="ar-SA"/>
        </w:rPr>
      </w:pPr>
    </w:p>
    <w:p w:rsidR="005D6981" w:rsidRPr="005D6981" w:rsidRDefault="005D6981" w:rsidP="005D6981">
      <w:pPr>
        <w:suppressAutoHyphens/>
        <w:autoSpaceDN w:val="0"/>
        <w:spacing w:after="0" w:line="240" w:lineRule="auto"/>
        <w:jc w:val="center"/>
        <w:rPr>
          <w:rFonts w:ascii="Times New Roman" w:eastAsia="Times New Roman" w:hAnsi="Times New Roman" w:cs="Times New Roman"/>
          <w:spacing w:val="-4"/>
          <w:sz w:val="28"/>
          <w:szCs w:val="28"/>
          <w:lang w:eastAsia="ar-SA"/>
        </w:rPr>
      </w:pPr>
      <w:r w:rsidRPr="005D6981">
        <w:rPr>
          <w:rFonts w:ascii="Times New Roman" w:eastAsia="Times New Roman" w:hAnsi="Times New Roman" w:cs="Times New Roman"/>
          <w:spacing w:val="-4"/>
          <w:sz w:val="28"/>
          <w:szCs w:val="28"/>
          <w:lang w:eastAsia="ar-SA"/>
        </w:rPr>
        <w:t xml:space="preserve">ПОСТАНОВЛЕНИЕ </w:t>
      </w:r>
    </w:p>
    <w:p w:rsidR="005D6981" w:rsidRPr="005D6981" w:rsidRDefault="005D6981" w:rsidP="005D6981">
      <w:pPr>
        <w:autoSpaceDN w:val="0"/>
        <w:spacing w:after="0" w:line="240" w:lineRule="auto"/>
        <w:jc w:val="center"/>
        <w:rPr>
          <w:rFonts w:ascii="Times New Roman" w:eastAsia="Times New Roman" w:hAnsi="Times New Roman" w:cs="Times New Roman"/>
          <w:noProof/>
          <w:sz w:val="20"/>
          <w:szCs w:val="20"/>
          <w:lang w:eastAsia="ru-RU"/>
        </w:rPr>
      </w:pPr>
    </w:p>
    <w:p w:rsidR="005D6981" w:rsidRPr="005D6981" w:rsidRDefault="005D6981" w:rsidP="005D6981">
      <w:pPr>
        <w:tabs>
          <w:tab w:val="left" w:pos="7320"/>
        </w:tabs>
        <w:autoSpaceDN w:val="0"/>
        <w:spacing w:after="0" w:line="240" w:lineRule="auto"/>
        <w:rPr>
          <w:rFonts w:ascii="Times New Roman" w:eastAsia="Times New Roman" w:hAnsi="Times New Roman" w:cs="Times New Roman"/>
          <w:sz w:val="28"/>
          <w:szCs w:val="28"/>
          <w:lang w:eastAsia="ru-RU"/>
        </w:rPr>
      </w:pPr>
      <w:r w:rsidRPr="005D69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30 </w:t>
      </w:r>
      <w:proofErr w:type="gramStart"/>
      <w:r w:rsidRPr="005D6981">
        <w:rPr>
          <w:rFonts w:ascii="Times New Roman" w:eastAsia="Times New Roman" w:hAnsi="Times New Roman" w:cs="Times New Roman"/>
          <w:sz w:val="28"/>
          <w:szCs w:val="28"/>
          <w:lang w:eastAsia="ru-RU"/>
        </w:rPr>
        <w:t>декабря  2016</w:t>
      </w:r>
      <w:proofErr w:type="gramEnd"/>
      <w:r w:rsidRPr="005D6981">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406</w:t>
      </w:r>
      <w:r w:rsidRPr="005D6981">
        <w:rPr>
          <w:rFonts w:ascii="Times New Roman" w:eastAsia="Times New Roman" w:hAnsi="Times New Roman" w:cs="Times New Roman"/>
          <w:sz w:val="28"/>
          <w:szCs w:val="28"/>
          <w:lang w:eastAsia="ru-RU"/>
        </w:rPr>
        <w:t xml:space="preserve">                                 п. Веселый</w:t>
      </w:r>
    </w:p>
    <w:p w:rsidR="005D6981" w:rsidRPr="005D6981" w:rsidRDefault="005D6981" w:rsidP="005D6981">
      <w:pPr>
        <w:autoSpaceDN w:val="0"/>
        <w:spacing w:after="0" w:line="240" w:lineRule="auto"/>
        <w:rPr>
          <w:rFonts w:ascii="Times New Roman" w:eastAsia="Times New Roman" w:hAnsi="Times New Roman" w:cs="Times New Roman"/>
          <w:sz w:val="28"/>
          <w:szCs w:val="28"/>
          <w:lang w:eastAsia="ru-RU"/>
        </w:rPr>
      </w:pPr>
    </w:p>
    <w:p w:rsidR="005D6981" w:rsidRPr="005D6981" w:rsidRDefault="005D6981" w:rsidP="005D6981">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sz w:val="28"/>
          <w:szCs w:val="28"/>
          <w:lang w:eastAsia="ru-RU"/>
        </w:rPr>
        <w:t xml:space="preserve">     О внесении изменений в </w:t>
      </w:r>
      <w:r w:rsidRPr="005D6981">
        <w:rPr>
          <w:rFonts w:ascii="Times New Roman" w:eastAsia="Times New Roman" w:hAnsi="Times New Roman" w:cs="Times New Roman"/>
          <w:kern w:val="2"/>
          <w:sz w:val="28"/>
          <w:szCs w:val="28"/>
          <w:lang w:eastAsia="ru-RU"/>
        </w:rPr>
        <w:t>постановление</w:t>
      </w:r>
    </w:p>
    <w:p w:rsidR="005D6981" w:rsidRPr="005D6981" w:rsidRDefault="005D6981" w:rsidP="005D6981">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kern w:val="2"/>
          <w:sz w:val="28"/>
          <w:szCs w:val="28"/>
          <w:lang w:eastAsia="ru-RU"/>
        </w:rPr>
        <w:t>Администрации Веселовского сельского</w:t>
      </w:r>
    </w:p>
    <w:p w:rsidR="005D6981" w:rsidRPr="005D6981" w:rsidRDefault="005D6981" w:rsidP="005D6981">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kern w:val="2"/>
          <w:sz w:val="28"/>
          <w:szCs w:val="28"/>
          <w:lang w:eastAsia="ru-RU"/>
        </w:rPr>
        <w:t>поселения от 29.10.2013 года № 257</w:t>
      </w:r>
    </w:p>
    <w:p w:rsidR="005D6981" w:rsidRPr="005D6981" w:rsidRDefault="005D6981" w:rsidP="005D6981">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sz w:val="28"/>
          <w:szCs w:val="28"/>
          <w:lang w:eastAsia="ru-RU"/>
        </w:rPr>
        <w:t>«</w:t>
      </w:r>
      <w:r w:rsidRPr="005D6981">
        <w:rPr>
          <w:rFonts w:ascii="Times New Roman" w:eastAsia="Times New Roman" w:hAnsi="Times New Roman" w:cs="Times New Roman"/>
          <w:kern w:val="2"/>
          <w:sz w:val="28"/>
          <w:szCs w:val="28"/>
          <w:lang w:eastAsia="ru-RU"/>
        </w:rPr>
        <w:t>Об утверждении муниципальной программы</w:t>
      </w:r>
      <w:r w:rsidRPr="005D6981">
        <w:rPr>
          <w:rFonts w:ascii="Times New Roman" w:eastAsia="Times New Roman" w:hAnsi="Times New Roman" w:cs="Times New Roman"/>
          <w:kern w:val="2"/>
          <w:sz w:val="28"/>
          <w:szCs w:val="28"/>
          <w:lang w:eastAsia="ru-RU"/>
        </w:rPr>
        <w:br/>
        <w:t xml:space="preserve">Веселовского сельского поселения «Обеспечение </w:t>
      </w:r>
    </w:p>
    <w:p w:rsidR="005D6981" w:rsidRPr="005D6981" w:rsidRDefault="005D6981" w:rsidP="005D6981">
      <w:pPr>
        <w:autoSpaceDE w:val="0"/>
        <w:autoSpaceDN w:val="0"/>
        <w:adjustRightInd w:val="0"/>
        <w:spacing w:after="0" w:line="228" w:lineRule="auto"/>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kern w:val="2"/>
          <w:sz w:val="28"/>
          <w:szCs w:val="28"/>
          <w:lang w:eastAsia="ru-RU"/>
        </w:rPr>
        <w:t xml:space="preserve">качественными жилищно-коммунальными </w:t>
      </w:r>
    </w:p>
    <w:p w:rsidR="005D6981" w:rsidRPr="005D6981" w:rsidRDefault="005D6981" w:rsidP="005D6981">
      <w:pPr>
        <w:autoSpaceDN w:val="0"/>
        <w:spacing w:after="0" w:line="228" w:lineRule="auto"/>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kern w:val="2"/>
          <w:sz w:val="28"/>
          <w:szCs w:val="28"/>
          <w:lang w:eastAsia="ru-RU"/>
        </w:rPr>
        <w:t>услугами населения Веселовского сельского поселения»</w:t>
      </w:r>
    </w:p>
    <w:p w:rsidR="005D6981" w:rsidRPr="005D6981" w:rsidRDefault="005D6981" w:rsidP="005D6981">
      <w:pPr>
        <w:autoSpaceDN w:val="0"/>
        <w:spacing w:after="0" w:line="228" w:lineRule="auto"/>
        <w:jc w:val="center"/>
        <w:rPr>
          <w:rFonts w:ascii="Times New Roman" w:eastAsia="Times New Roman" w:hAnsi="Times New Roman" w:cs="Times New Roman"/>
          <w:b/>
          <w:kern w:val="2"/>
          <w:sz w:val="28"/>
          <w:szCs w:val="28"/>
          <w:lang w:eastAsia="ru-RU"/>
        </w:rPr>
      </w:pPr>
      <w:r w:rsidRPr="005D6981">
        <w:rPr>
          <w:rFonts w:ascii="Times New Roman" w:eastAsia="Times New Roman" w:hAnsi="Times New Roman" w:cs="Times New Roman"/>
          <w:b/>
          <w:kern w:val="2"/>
          <w:sz w:val="28"/>
          <w:szCs w:val="28"/>
          <w:lang w:eastAsia="ru-RU"/>
        </w:rPr>
        <w:t xml:space="preserve"> </w:t>
      </w:r>
    </w:p>
    <w:p w:rsidR="005D6981" w:rsidRPr="005D6981" w:rsidRDefault="005D6981" w:rsidP="005D6981">
      <w:pPr>
        <w:tabs>
          <w:tab w:val="left" w:pos="5245"/>
          <w:tab w:val="left" w:pos="7088"/>
        </w:tabs>
        <w:autoSpaceDN w:val="0"/>
        <w:spacing w:after="0" w:line="240" w:lineRule="auto"/>
        <w:ind w:right="-1"/>
        <w:jc w:val="both"/>
        <w:rPr>
          <w:rFonts w:ascii="Times New Roman" w:eastAsia="Times New Roman" w:hAnsi="Times New Roman" w:cs="Times New Roman"/>
          <w:sz w:val="28"/>
          <w:szCs w:val="28"/>
          <w:lang w:eastAsia="ru-RU"/>
        </w:rPr>
      </w:pPr>
      <w:r w:rsidRPr="005D6981">
        <w:rPr>
          <w:rFonts w:ascii="Times New Roman" w:eastAsia="Times New Roman" w:hAnsi="Times New Roman" w:cs="Times New Roman"/>
          <w:sz w:val="28"/>
          <w:szCs w:val="28"/>
          <w:lang w:eastAsia="ru-RU"/>
        </w:rPr>
        <w:t xml:space="preserve">          В соответствии с Федеральным </w:t>
      </w:r>
      <w:proofErr w:type="gramStart"/>
      <w:r w:rsidRPr="005D6981">
        <w:rPr>
          <w:rFonts w:ascii="Times New Roman" w:eastAsia="Times New Roman" w:hAnsi="Times New Roman" w:cs="Times New Roman"/>
          <w:sz w:val="28"/>
          <w:szCs w:val="28"/>
          <w:lang w:eastAsia="ru-RU"/>
        </w:rPr>
        <w:t>законом  от</w:t>
      </w:r>
      <w:proofErr w:type="gramEnd"/>
      <w:r w:rsidRPr="005D6981">
        <w:rPr>
          <w:rFonts w:ascii="Times New Roman" w:eastAsia="Times New Roman" w:hAnsi="Times New Roman" w:cs="Times New Roman"/>
          <w:sz w:val="28"/>
          <w:szCs w:val="28"/>
          <w:lang w:eastAsia="ru-RU"/>
        </w:rPr>
        <w:t xml:space="preserve"> 06.10.2003  №131 «Об общих принципах  организации  местного  самоуправления  в  Российской Федерации», руководствуясь статьей 179 Бюджетного кодекса Российской Федерации, Уставом Веселовского сельского поселения, в целях приведения муниципальных правовых актов в соответствие с действующим законодательством, </w:t>
      </w:r>
    </w:p>
    <w:p w:rsidR="005D6981" w:rsidRPr="005D6981" w:rsidRDefault="005D6981" w:rsidP="005D6981">
      <w:pPr>
        <w:autoSpaceDN w:val="0"/>
        <w:spacing w:after="0" w:line="240" w:lineRule="auto"/>
        <w:ind w:firstLine="550"/>
        <w:jc w:val="both"/>
        <w:rPr>
          <w:rFonts w:ascii="Times New Roman" w:eastAsia="Times New Roman" w:hAnsi="Times New Roman" w:cs="Times New Roman"/>
          <w:sz w:val="28"/>
          <w:szCs w:val="28"/>
          <w:lang w:eastAsia="ru-RU"/>
        </w:rPr>
      </w:pPr>
      <w:r w:rsidRPr="005D6981">
        <w:rPr>
          <w:rFonts w:ascii="Times New Roman" w:eastAsia="Times New Roman" w:hAnsi="Times New Roman" w:cs="Times New Roman"/>
          <w:sz w:val="28"/>
          <w:szCs w:val="28"/>
          <w:lang w:eastAsia="ru-RU"/>
        </w:rPr>
        <w:t xml:space="preserve"> </w:t>
      </w:r>
    </w:p>
    <w:p w:rsidR="005D6981" w:rsidRPr="005D6981" w:rsidRDefault="005D6981" w:rsidP="005D6981">
      <w:pPr>
        <w:autoSpaceDE w:val="0"/>
        <w:autoSpaceDN w:val="0"/>
        <w:adjustRightInd w:val="0"/>
        <w:spacing w:after="0" w:line="240" w:lineRule="auto"/>
        <w:ind w:firstLine="540"/>
        <w:jc w:val="center"/>
        <w:rPr>
          <w:rFonts w:ascii="Times New Roman" w:eastAsia="Times New Roman" w:hAnsi="Times New Roman" w:cs="Arial"/>
          <w:sz w:val="28"/>
          <w:szCs w:val="28"/>
        </w:rPr>
      </w:pPr>
      <w:r w:rsidRPr="005D6981">
        <w:rPr>
          <w:rFonts w:ascii="Times New Roman" w:eastAsia="Times New Roman" w:hAnsi="Times New Roman" w:cs="Arial"/>
          <w:sz w:val="28"/>
          <w:szCs w:val="28"/>
        </w:rPr>
        <w:t>ПОСТАНОВЛЯЕТ:</w:t>
      </w:r>
    </w:p>
    <w:p w:rsidR="005D6981" w:rsidRPr="005D6981" w:rsidRDefault="005D6981" w:rsidP="005D6981">
      <w:pPr>
        <w:autoSpaceDE w:val="0"/>
        <w:autoSpaceDN w:val="0"/>
        <w:adjustRightInd w:val="0"/>
        <w:spacing w:after="0" w:line="228" w:lineRule="auto"/>
        <w:ind w:firstLine="709"/>
        <w:jc w:val="both"/>
        <w:rPr>
          <w:rFonts w:ascii="Times New Roman" w:eastAsia="Times New Roman" w:hAnsi="Times New Roman" w:cs="Times New Roman"/>
          <w:kern w:val="2"/>
          <w:sz w:val="28"/>
          <w:szCs w:val="28"/>
          <w:lang w:eastAsia="ru-RU"/>
        </w:rPr>
      </w:pPr>
    </w:p>
    <w:p w:rsidR="005D6981" w:rsidRPr="005D6981" w:rsidRDefault="005D6981" w:rsidP="005D6981">
      <w:pPr>
        <w:autoSpaceDE w:val="0"/>
        <w:autoSpaceDN w:val="0"/>
        <w:adjustRightInd w:val="0"/>
        <w:spacing w:after="0" w:line="228" w:lineRule="auto"/>
        <w:jc w:val="both"/>
        <w:rPr>
          <w:rFonts w:ascii="Times New Roman" w:eastAsia="Times New Roman" w:hAnsi="Times New Roman" w:cs="Times New Roman"/>
          <w:b/>
          <w:kern w:val="2"/>
          <w:sz w:val="28"/>
          <w:szCs w:val="28"/>
          <w:lang w:eastAsia="ru-RU"/>
        </w:rPr>
      </w:pPr>
      <w:r w:rsidRPr="005D6981">
        <w:rPr>
          <w:rFonts w:ascii="Times New Roman" w:eastAsia="Times New Roman" w:hAnsi="Times New Roman" w:cs="Times New Roman"/>
          <w:kern w:val="2"/>
          <w:sz w:val="28"/>
          <w:szCs w:val="28"/>
          <w:lang w:eastAsia="ru-RU"/>
        </w:rPr>
        <w:t>1. </w:t>
      </w:r>
      <w:r w:rsidRPr="005D6981">
        <w:rPr>
          <w:rFonts w:ascii="Times New Roman" w:eastAsia="Times New Roman" w:hAnsi="Times New Roman" w:cs="Times New Roman"/>
          <w:sz w:val="28"/>
          <w:szCs w:val="28"/>
          <w:lang w:eastAsia="ru-RU"/>
        </w:rPr>
        <w:t>Внести изменения в постанов</w:t>
      </w:r>
      <w:r w:rsidRPr="005D6981">
        <w:rPr>
          <w:rFonts w:ascii="Times New Roman" w:eastAsia="Times New Roman" w:hAnsi="Times New Roman" w:cs="Times New Roman"/>
          <w:kern w:val="2"/>
          <w:sz w:val="28"/>
          <w:szCs w:val="28"/>
          <w:lang w:eastAsia="ru-RU"/>
        </w:rPr>
        <w:t xml:space="preserve">ление Администрации Веселовского сельского поселения от 29.10.2013 года № 257 </w:t>
      </w:r>
      <w:r w:rsidRPr="005D6981">
        <w:rPr>
          <w:rFonts w:ascii="Times New Roman" w:eastAsia="Times New Roman" w:hAnsi="Times New Roman" w:cs="Times New Roman"/>
          <w:sz w:val="28"/>
          <w:szCs w:val="28"/>
          <w:lang w:eastAsia="ru-RU"/>
        </w:rPr>
        <w:t>«</w:t>
      </w:r>
      <w:r w:rsidRPr="005D6981">
        <w:rPr>
          <w:rFonts w:ascii="Times New Roman" w:eastAsia="Times New Roman" w:hAnsi="Times New Roman" w:cs="Times New Roman"/>
          <w:kern w:val="2"/>
          <w:sz w:val="28"/>
          <w:szCs w:val="28"/>
          <w:lang w:eastAsia="ru-RU"/>
        </w:rPr>
        <w:t>Об утверждении муниципальной программы Веселовского сельского поселения «Обеспечение качественными жилищно-коммунальными услугами населения Веселовского сельского поселения»,</w:t>
      </w:r>
      <w:r w:rsidRPr="005D6981">
        <w:rPr>
          <w:rFonts w:ascii="Times New Roman" w:eastAsia="Times New Roman" w:hAnsi="Times New Roman" w:cs="Times New Roman"/>
          <w:b/>
          <w:kern w:val="2"/>
          <w:sz w:val="28"/>
          <w:szCs w:val="28"/>
          <w:lang w:eastAsia="ru-RU"/>
        </w:rPr>
        <w:t xml:space="preserve"> </w:t>
      </w:r>
    </w:p>
    <w:p w:rsidR="005D6981" w:rsidRPr="005D6981" w:rsidRDefault="005D6981" w:rsidP="005D6981">
      <w:pPr>
        <w:autoSpaceDE w:val="0"/>
        <w:autoSpaceDN w:val="0"/>
        <w:adjustRightInd w:val="0"/>
        <w:spacing w:after="0" w:line="230" w:lineRule="auto"/>
        <w:ind w:hanging="142"/>
        <w:jc w:val="both"/>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kern w:val="2"/>
          <w:sz w:val="28"/>
          <w:szCs w:val="28"/>
          <w:lang w:eastAsia="ru-RU"/>
        </w:rPr>
        <w:t xml:space="preserve">  изложив его приложение в редакции, согласно </w:t>
      </w:r>
      <w:proofErr w:type="gramStart"/>
      <w:r w:rsidRPr="005D6981">
        <w:rPr>
          <w:rFonts w:ascii="Times New Roman" w:eastAsia="Times New Roman" w:hAnsi="Times New Roman" w:cs="Times New Roman"/>
          <w:kern w:val="2"/>
          <w:sz w:val="28"/>
          <w:szCs w:val="28"/>
          <w:lang w:eastAsia="ru-RU"/>
        </w:rPr>
        <w:t>приложению</w:t>
      </w:r>
      <w:proofErr w:type="gramEnd"/>
      <w:r w:rsidRPr="005D6981">
        <w:rPr>
          <w:rFonts w:ascii="Times New Roman" w:eastAsia="Times New Roman" w:hAnsi="Times New Roman" w:cs="Times New Roman"/>
          <w:kern w:val="2"/>
          <w:sz w:val="28"/>
          <w:szCs w:val="28"/>
          <w:lang w:eastAsia="ru-RU"/>
        </w:rPr>
        <w:t xml:space="preserve"> к настоящему постановлению.</w:t>
      </w:r>
      <w:r w:rsidRPr="005D6981">
        <w:rPr>
          <w:rFonts w:ascii="Times New Roman" w:eastAsia="Times New Roman" w:hAnsi="Times New Roman" w:cs="Times New Roman"/>
          <w:sz w:val="28"/>
          <w:szCs w:val="28"/>
          <w:lang w:eastAsia="ru-RU"/>
        </w:rPr>
        <w:t xml:space="preserve">        </w:t>
      </w:r>
    </w:p>
    <w:p w:rsidR="005D6981" w:rsidRP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kern w:val="2"/>
          <w:sz w:val="28"/>
          <w:szCs w:val="28"/>
          <w:lang w:eastAsia="ru-RU"/>
        </w:rPr>
        <w:t>2. Постановление вступает в силу со дня обнародования.</w:t>
      </w:r>
    </w:p>
    <w:p w:rsid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kern w:val="2"/>
          <w:sz w:val="28"/>
          <w:szCs w:val="28"/>
          <w:lang w:eastAsia="ru-RU"/>
        </w:rPr>
        <w:t>3. Контроль за выполнением настоящего постановления оставляю за собой.</w:t>
      </w:r>
    </w:p>
    <w:p w:rsid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Pr="005D6981" w:rsidRDefault="005D6981" w:rsidP="005D6981">
      <w:pPr>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Pr="005D6981" w:rsidRDefault="005D6981" w:rsidP="005D6981">
      <w:pPr>
        <w:tabs>
          <w:tab w:val="left" w:pos="1080"/>
        </w:tabs>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Pr="005D6981" w:rsidRDefault="005D6981" w:rsidP="005D6981">
      <w:pPr>
        <w:tabs>
          <w:tab w:val="left" w:pos="1080"/>
        </w:tabs>
        <w:autoSpaceDE w:val="0"/>
        <w:autoSpaceDN w:val="0"/>
        <w:adjustRightInd w:val="0"/>
        <w:spacing w:after="0" w:line="230" w:lineRule="auto"/>
        <w:ind w:firstLine="709"/>
        <w:jc w:val="both"/>
        <w:rPr>
          <w:rFonts w:ascii="Times New Roman" w:eastAsia="Times New Roman" w:hAnsi="Times New Roman" w:cs="Times New Roman"/>
          <w:kern w:val="2"/>
          <w:sz w:val="28"/>
          <w:szCs w:val="28"/>
          <w:lang w:eastAsia="ru-RU"/>
        </w:rPr>
      </w:pPr>
    </w:p>
    <w:p w:rsidR="005D6981" w:rsidRPr="005D6981" w:rsidRDefault="005D6981" w:rsidP="005D6981">
      <w:pPr>
        <w:autoSpaceDN w:val="0"/>
        <w:spacing w:after="0" w:line="240" w:lineRule="auto"/>
        <w:rPr>
          <w:rFonts w:ascii="Times New Roman" w:eastAsia="Times New Roman" w:hAnsi="Times New Roman" w:cs="Times New Roman"/>
          <w:kern w:val="2"/>
          <w:sz w:val="28"/>
          <w:szCs w:val="28"/>
          <w:lang w:eastAsia="ru-RU"/>
        </w:rPr>
      </w:pPr>
      <w:r w:rsidRPr="005D6981">
        <w:rPr>
          <w:rFonts w:ascii="Times New Roman" w:eastAsia="Times New Roman" w:hAnsi="Times New Roman" w:cs="Times New Roman"/>
          <w:sz w:val="28"/>
          <w:szCs w:val="20"/>
          <w:lang w:eastAsia="ru-RU"/>
        </w:rPr>
        <w:t xml:space="preserve">Глава Веселовского сельского поселения                             </w:t>
      </w:r>
      <w:proofErr w:type="spellStart"/>
      <w:r w:rsidRPr="005D6981">
        <w:rPr>
          <w:rFonts w:ascii="Times New Roman" w:eastAsia="Times New Roman" w:hAnsi="Times New Roman" w:cs="Times New Roman"/>
          <w:sz w:val="28"/>
          <w:szCs w:val="20"/>
          <w:lang w:eastAsia="ru-RU"/>
        </w:rPr>
        <w:t>А.Н.Ищенко</w:t>
      </w:r>
      <w:proofErr w:type="spellEnd"/>
    </w:p>
    <w:p w:rsidR="005D6981" w:rsidRPr="005D6981" w:rsidRDefault="005D6981" w:rsidP="005D6981">
      <w:pPr>
        <w:tabs>
          <w:tab w:val="left" w:pos="7655"/>
        </w:tabs>
        <w:autoSpaceDN w:val="0"/>
        <w:spacing w:after="0" w:line="230" w:lineRule="auto"/>
        <w:jc w:val="both"/>
        <w:rPr>
          <w:rFonts w:ascii="Times New Roman" w:eastAsia="Times New Roman" w:hAnsi="Times New Roman" w:cs="Times New Roman"/>
          <w:kern w:val="2"/>
          <w:sz w:val="28"/>
          <w:szCs w:val="28"/>
          <w:lang w:eastAsia="ru-RU"/>
        </w:rPr>
      </w:pPr>
    </w:p>
    <w:p w:rsidR="005D6981" w:rsidRPr="005D6981" w:rsidRDefault="005D6981" w:rsidP="005D6981">
      <w:pPr>
        <w:tabs>
          <w:tab w:val="left" w:pos="7655"/>
        </w:tabs>
        <w:autoSpaceDN w:val="0"/>
        <w:spacing w:after="0" w:line="230" w:lineRule="auto"/>
        <w:jc w:val="both"/>
        <w:rPr>
          <w:rFonts w:ascii="Times New Roman" w:eastAsia="Times New Roman" w:hAnsi="Times New Roman" w:cs="Times New Roman"/>
          <w:kern w:val="2"/>
          <w:sz w:val="28"/>
          <w:szCs w:val="28"/>
          <w:lang w:eastAsia="ru-RU"/>
        </w:rPr>
      </w:pPr>
    </w:p>
    <w:p w:rsidR="005D6981" w:rsidRPr="005D6981" w:rsidRDefault="005D6981" w:rsidP="005D6981">
      <w:pPr>
        <w:tabs>
          <w:tab w:val="left" w:pos="1335"/>
          <w:tab w:val="left" w:pos="1710"/>
        </w:tabs>
        <w:autoSpaceDN w:val="0"/>
        <w:spacing w:after="0" w:line="240" w:lineRule="auto"/>
        <w:rPr>
          <w:rFonts w:ascii="Times New Roman" w:eastAsia="Times New Roman" w:hAnsi="Times New Roman" w:cs="Times New Roman"/>
          <w:sz w:val="24"/>
          <w:szCs w:val="24"/>
          <w:lang w:eastAsia="ru-RU"/>
        </w:rPr>
      </w:pPr>
    </w:p>
    <w:p w:rsidR="005D6981" w:rsidRPr="005D6981" w:rsidRDefault="005D6981" w:rsidP="005D6981">
      <w:pPr>
        <w:tabs>
          <w:tab w:val="left" w:pos="1335"/>
        </w:tabs>
        <w:autoSpaceDN w:val="0"/>
        <w:spacing w:after="0" w:line="240"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 xml:space="preserve">                                                                                                    Пр</w:t>
      </w:r>
      <w:r w:rsidRPr="005D6981">
        <w:rPr>
          <w:rFonts w:ascii="Times New Roman" w:eastAsia="Times New Roman" w:hAnsi="Times New Roman" w:cs="Times New Roman"/>
          <w:kern w:val="2"/>
          <w:sz w:val="24"/>
          <w:szCs w:val="24"/>
          <w:lang w:eastAsia="ru-RU"/>
        </w:rPr>
        <w:t>иложение № 1</w:t>
      </w:r>
    </w:p>
    <w:p w:rsidR="005D6981" w:rsidRPr="005D6981" w:rsidRDefault="005D6981" w:rsidP="005D6981">
      <w:pPr>
        <w:widowControl w:val="0"/>
        <w:autoSpaceDE w:val="0"/>
        <w:autoSpaceDN w:val="0"/>
        <w:adjustRightInd w:val="0"/>
        <w:spacing w:after="0" w:line="240" w:lineRule="auto"/>
        <w:ind w:left="6237"/>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 постановлению</w:t>
      </w:r>
    </w:p>
    <w:p w:rsidR="005D6981" w:rsidRPr="005D6981" w:rsidRDefault="005D6981" w:rsidP="005D6981">
      <w:pPr>
        <w:widowControl w:val="0"/>
        <w:autoSpaceDE w:val="0"/>
        <w:autoSpaceDN w:val="0"/>
        <w:adjustRightInd w:val="0"/>
        <w:spacing w:after="0" w:line="240" w:lineRule="auto"/>
        <w:ind w:left="6237"/>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Администрации</w:t>
      </w:r>
    </w:p>
    <w:p w:rsidR="005D6981" w:rsidRPr="005D6981" w:rsidRDefault="005D6981" w:rsidP="005D6981">
      <w:pPr>
        <w:widowControl w:val="0"/>
        <w:autoSpaceDE w:val="0"/>
        <w:autoSpaceDN w:val="0"/>
        <w:adjustRightInd w:val="0"/>
        <w:spacing w:after="0" w:line="240" w:lineRule="auto"/>
        <w:ind w:left="6237"/>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Веселовского сельского поселения</w:t>
      </w:r>
    </w:p>
    <w:p w:rsidR="005D6981" w:rsidRPr="005D6981" w:rsidRDefault="005D6981" w:rsidP="005D6981">
      <w:pPr>
        <w:widowControl w:val="0"/>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r w:rsidRPr="005D698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30</w:t>
      </w:r>
      <w:r w:rsidRPr="005D698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5D6981">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5D698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406</w:t>
      </w:r>
      <w:bookmarkStart w:id="0" w:name="_GoBack"/>
      <w:bookmarkEnd w:id="0"/>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5D6981">
        <w:rPr>
          <w:rFonts w:ascii="Times New Roman" w:eastAsia="Times New Roman" w:hAnsi="Times New Roman" w:cs="Times New Roman"/>
          <w:kern w:val="2"/>
          <w:sz w:val="24"/>
          <w:szCs w:val="24"/>
          <w:lang w:eastAsia="ru-RU"/>
        </w:rPr>
        <w:t>Муниципальная  программа</w:t>
      </w:r>
      <w:proofErr w:type="gramEnd"/>
      <w:r w:rsidRPr="005D6981">
        <w:rPr>
          <w:rFonts w:ascii="Times New Roman" w:eastAsia="Times New Roman" w:hAnsi="Times New Roman" w:cs="Times New Roman"/>
          <w:kern w:val="2"/>
          <w:sz w:val="24"/>
          <w:szCs w:val="24"/>
          <w:lang w:eastAsia="ru-RU"/>
        </w:rPr>
        <w:t xml:space="preserve"> Веселовского сельского поселения</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«Обеспечение качественными жилищно-коммунальными услугами населения Веселовского района»</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ПАСПОРТ</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муниципальной </w:t>
      </w:r>
      <w:proofErr w:type="gramStart"/>
      <w:r w:rsidRPr="005D6981">
        <w:rPr>
          <w:rFonts w:ascii="Times New Roman" w:eastAsia="Times New Roman" w:hAnsi="Times New Roman" w:cs="Times New Roman"/>
          <w:kern w:val="2"/>
          <w:sz w:val="24"/>
          <w:szCs w:val="24"/>
          <w:lang w:eastAsia="ru-RU"/>
        </w:rPr>
        <w:t>программы  «</w:t>
      </w:r>
      <w:proofErr w:type="gramEnd"/>
      <w:r w:rsidRPr="005D6981">
        <w:rPr>
          <w:rFonts w:ascii="Times New Roman" w:eastAsia="Times New Roman" w:hAnsi="Times New Roman" w:cs="Times New Roman"/>
          <w:kern w:val="2"/>
          <w:sz w:val="24"/>
          <w:szCs w:val="24"/>
          <w:lang w:eastAsia="ru-RU"/>
        </w:rPr>
        <w:t>Обеспечение качественными жилищно-коммунальными услугами населения Веселовского сельского поселения»</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269"/>
        <w:gridCol w:w="7101"/>
      </w:tblGrid>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Наименование муниципальной программы Веселовского сельского поселения</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Муниципальная программа «Обеспечение качественными жилищно-коммунальными услугами населения Веселовского сельского поселения» (далее – муниципальная программа)</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Ответственный исполнитель муниципальной программы </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Администрация Веселовского сельского поселения (сектор строительства, ЖКХ, земельных и имущественных отношений)</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Соисполнители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отсутствуют</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Участники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органы местного самоуправления муниципального образования Веселовского сельского поселения</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Подпрограммы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 Развитие жилищного хозяйства в Веселовском сельском поселения на 2014-2020 годы</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2. Создание условий для обеспечения качественными коммунальными услугами населения </w:t>
            </w:r>
            <w:proofErr w:type="spellStart"/>
            <w:r w:rsidRPr="005D6981">
              <w:rPr>
                <w:rFonts w:ascii="Times New Roman" w:eastAsia="Times New Roman" w:hAnsi="Times New Roman" w:cs="Times New Roman"/>
                <w:kern w:val="2"/>
                <w:sz w:val="24"/>
                <w:szCs w:val="24"/>
                <w:lang w:eastAsia="ru-RU"/>
              </w:rPr>
              <w:t>Весёловского</w:t>
            </w:r>
            <w:proofErr w:type="spellEnd"/>
            <w:r w:rsidRPr="005D6981">
              <w:rPr>
                <w:rFonts w:ascii="Times New Roman" w:eastAsia="Times New Roman" w:hAnsi="Times New Roman" w:cs="Times New Roman"/>
                <w:kern w:val="2"/>
                <w:sz w:val="24"/>
                <w:szCs w:val="24"/>
                <w:lang w:eastAsia="ru-RU"/>
              </w:rPr>
              <w:t xml:space="preserve"> сельского поселения на 2014-2020 годы.</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Программно-целевые инструменты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отсутствуют</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Цель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качества и надежности предоставления жилищно-коммунальных услуг населению Веселовского сельского поселения</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Задачи</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увеличение объема капитального ремонта многоквартирных домов для повышения их комфортности и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эффективное управление многоквартирными домами;</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повышение эффективности, качества и надежности поставок коммунальных ресурсов; </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Целевые индикаторы и показатели муниципальной </w:t>
            </w:r>
            <w:r w:rsidRPr="005D6981">
              <w:rPr>
                <w:rFonts w:ascii="Times New Roman" w:eastAsia="Times New Roman" w:hAnsi="Times New Roman" w:cs="Times New Roman"/>
                <w:kern w:val="2"/>
                <w:sz w:val="24"/>
                <w:szCs w:val="24"/>
                <w:lang w:eastAsia="ru-RU"/>
              </w:rPr>
              <w:lastRenderedPageBreak/>
              <w:t>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доля многоквартирных домов в целом по Веселовскому сельскому поселению, в которых собственники помещений выбрали и реализуют управление многоквартирными домами посредством </w:t>
            </w:r>
            <w:r w:rsidRPr="005D6981">
              <w:rPr>
                <w:rFonts w:ascii="Times New Roman" w:eastAsia="Times New Roman" w:hAnsi="Times New Roman" w:cs="Times New Roman"/>
                <w:kern w:val="2"/>
                <w:sz w:val="24"/>
                <w:szCs w:val="24"/>
                <w:lang w:eastAsia="ru-RU"/>
              </w:rPr>
              <w:lastRenderedPageBreak/>
              <w:t>товариществ собственников жилья либо жилищных кооперативов или иного специализированного потребительского кооператива;</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уровень износа коммунальной инфраструктуры</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Этапы и сроки</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реализации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срок реализации: 2014 - 2020 годы</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Этапы реализации муниципальной программы не выделяются.</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Ресурсное обеспечение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4484,5 </w:t>
            </w:r>
            <w:r w:rsidRPr="005D6981">
              <w:rPr>
                <w:rFonts w:ascii="Times New Roman" w:eastAsia="Times New Roman" w:hAnsi="Times New Roman" w:cs="Times New Roman"/>
                <w:kern w:val="2"/>
                <w:sz w:val="24"/>
                <w:szCs w:val="24"/>
                <w:lang w:eastAsia="ru-RU"/>
              </w:rPr>
              <w:t>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1607,5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1324,5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922,0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202,0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210,1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218,4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за счет средств федерального бюджета –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областного бюджета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местного бюджета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4484,5 </w:t>
            </w:r>
            <w:r w:rsidRPr="005D6981">
              <w:rPr>
                <w:rFonts w:ascii="Times New Roman" w:eastAsia="Times New Roman" w:hAnsi="Times New Roman" w:cs="Times New Roman"/>
                <w:kern w:val="2"/>
                <w:sz w:val="24"/>
                <w:szCs w:val="24"/>
                <w:lang w:eastAsia="ru-RU"/>
              </w:rPr>
              <w:t>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1607,5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1324,5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922,0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202,0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210,1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218,4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внебюджетных источников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Муниципальная программа финансируется из областного бюджета в пределах бюджетных ассигнований, предусмотренных на ее реализацию областным законом об областном бюджете,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Из бюджета Веселовского сельского поселения в пределах </w:t>
            </w:r>
            <w:proofErr w:type="gramStart"/>
            <w:r w:rsidRPr="005D6981">
              <w:rPr>
                <w:rFonts w:ascii="Times New Roman" w:eastAsia="Times New Roman" w:hAnsi="Times New Roman" w:cs="Times New Roman"/>
                <w:kern w:val="2"/>
                <w:sz w:val="24"/>
                <w:szCs w:val="24"/>
                <w:lang w:eastAsia="ru-RU"/>
              </w:rPr>
              <w:t>бюджетных  ассигнований</w:t>
            </w:r>
            <w:proofErr w:type="gramEnd"/>
            <w:r w:rsidRPr="005D6981">
              <w:rPr>
                <w:rFonts w:ascii="Times New Roman" w:eastAsia="Times New Roman" w:hAnsi="Times New Roman" w:cs="Times New Roman"/>
                <w:kern w:val="2"/>
                <w:sz w:val="24"/>
                <w:szCs w:val="24"/>
                <w:lang w:eastAsia="ru-RU"/>
              </w:rPr>
              <w:t>, предусмотренных на ее реализацию в бюджете поселения на очередной финансовый год и плановый период.</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Средства бюджета поселения, объемы финансирования и направления мероприятий муниципальной программы</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определяются нормативными правовыми актами органа местного самоуправления</w:t>
            </w:r>
          </w:p>
        </w:tc>
      </w:tr>
      <w:tr w:rsidR="005D6981" w:rsidRPr="005D6981" w:rsidTr="005D6981">
        <w:trPr>
          <w:jc w:val="center"/>
        </w:trPr>
        <w:tc>
          <w:tcPr>
            <w:tcW w:w="25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Ожидаемые результаты реализации муниципальной программы</w:t>
            </w:r>
          </w:p>
        </w:tc>
        <w:tc>
          <w:tcPr>
            <w:tcW w:w="2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1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повышение удовлетворенности населения Веселовского сельского </w:t>
            </w:r>
            <w:proofErr w:type="gramStart"/>
            <w:r w:rsidRPr="005D6981">
              <w:rPr>
                <w:rFonts w:ascii="Times New Roman" w:eastAsia="Times New Roman" w:hAnsi="Times New Roman" w:cs="Times New Roman"/>
                <w:kern w:val="2"/>
                <w:sz w:val="24"/>
                <w:szCs w:val="24"/>
                <w:lang w:eastAsia="ru-RU"/>
              </w:rPr>
              <w:t>поселения  уровнем</w:t>
            </w:r>
            <w:proofErr w:type="gramEnd"/>
            <w:r w:rsidRPr="005D6981">
              <w:rPr>
                <w:rFonts w:ascii="Times New Roman" w:eastAsia="Times New Roman" w:hAnsi="Times New Roman" w:cs="Times New Roman"/>
                <w:kern w:val="2"/>
                <w:sz w:val="24"/>
                <w:szCs w:val="24"/>
                <w:lang w:eastAsia="ru-RU"/>
              </w:rPr>
              <w:t xml:space="preserve"> жилищно-коммунального обслуживания;</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снижение уровня потерь при производстве, транспортировке и распределении коммунальных ресурсов;</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увеличение протяженности освещенных улиц населенных пунктов Веселовского сельского поселения</w:t>
            </w:r>
          </w:p>
        </w:tc>
      </w:tr>
    </w:tbl>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Раздел 1. Общая характеристика текущего состояния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жилищно-коммунальной сферы</w:t>
      </w:r>
    </w:p>
    <w:p w:rsidR="005D6981" w:rsidRPr="005D6981" w:rsidRDefault="005D6981" w:rsidP="005D6981">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 состоянию на конец 2012 года общая площадь жилищного фонда Веселовского сельского составила 87,7 тыс. кв. метров. По состоянию на 01.01.2013 удельный вес площади жилого фонда, оборудованного водопроводом, составил 96,5 процента; канализацией – 0,0 процента; центральным отоплением – 0,0 процента; ванными (душем) – 87,5 процента; газом – 70,0 процента; горячим водоснабжением –_0,0 процента.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Конечные цели реформы - обеспечение нормативного качества жилищно-коммунальных услуг и нормативной надежности систем коммунальной инфраструктуры, повышение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xml:space="preserve"> систем коммунальной инфраструктуры и жилищного фонда, оптимизация затрат на производство коммунальных ресурсов и затрат по эксплуатации жилищного фонда - на сегодняшний день не достигнуты.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На 1 января 2012 года в капитальном ремонте нуждалось 60 процентов от общего количества многоквартирных домов. При этом даже достигнутые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 практика осуществления сторонними инвесторами ресурсосберегающих мероприятий в многоквартирных домах, применения </w:t>
      </w:r>
      <w:proofErr w:type="spellStart"/>
      <w:r w:rsidRPr="005D6981">
        <w:rPr>
          <w:rFonts w:ascii="Times New Roman" w:eastAsia="Times New Roman" w:hAnsi="Times New Roman" w:cs="Times New Roman"/>
          <w:kern w:val="2"/>
          <w:sz w:val="24"/>
          <w:szCs w:val="24"/>
          <w:lang w:eastAsia="ru-RU"/>
        </w:rPr>
        <w:t>энергосервисных</w:t>
      </w:r>
      <w:proofErr w:type="spellEnd"/>
      <w:r w:rsidRPr="005D6981">
        <w:rPr>
          <w:rFonts w:ascii="Times New Roman" w:eastAsia="Times New Roman" w:hAnsi="Times New Roman" w:cs="Times New Roman"/>
          <w:kern w:val="2"/>
          <w:sz w:val="24"/>
          <w:szCs w:val="24"/>
          <w:lang w:eastAsia="ru-RU"/>
        </w:rPr>
        <w:t xml:space="preserve"> контрактов.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Недостаточная информированность населения о правах и обязанностях в сфере жилищно-коммунального хозяйства препятствует организации эффективного контроля за деятельностью организаций, осуществляющих управление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Износ объектов водоснабжения составляет от 25,8 процентов до 98 процентов.  Утечки и неучтенные расходы воды в среднем по Веселовскому сельскому поселению составляют более 20-ти процентов от поданной воды в сеть.</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Централизованным водоснабжением охвачено 96,5 процента населения Веселовского сельского поселения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Основными источниками водоснабжения Веселовского сельского поселения по объему поднятой воды являются поверхностные источники.  Вместе с тем на территории Веселовского сельского поселения по данным Федеральной службы по надзору в сфере защиты прав потребителей и благополучия человека (</w:t>
      </w:r>
      <w:proofErr w:type="spellStart"/>
      <w:r w:rsidRPr="005D6981">
        <w:rPr>
          <w:rFonts w:ascii="Times New Roman" w:eastAsia="Times New Roman" w:hAnsi="Times New Roman" w:cs="Times New Roman"/>
          <w:kern w:val="2"/>
          <w:sz w:val="24"/>
          <w:szCs w:val="24"/>
          <w:lang w:eastAsia="ru-RU"/>
        </w:rPr>
        <w:t>Роспотребнадзора</w:t>
      </w:r>
      <w:proofErr w:type="spellEnd"/>
      <w:r w:rsidRPr="005D6981">
        <w:rPr>
          <w:rFonts w:ascii="Times New Roman" w:eastAsia="Times New Roman" w:hAnsi="Times New Roman" w:cs="Times New Roman"/>
          <w:kern w:val="2"/>
          <w:sz w:val="24"/>
          <w:szCs w:val="24"/>
          <w:lang w:eastAsia="ru-RU"/>
        </w:rPr>
        <w:t xml:space="preserve">), сохраняется высокое химическое и </w:t>
      </w:r>
      <w:r w:rsidRPr="005D6981">
        <w:rPr>
          <w:rFonts w:ascii="Times New Roman" w:eastAsia="Times New Roman" w:hAnsi="Times New Roman" w:cs="Times New Roman"/>
          <w:kern w:val="2"/>
          <w:sz w:val="24"/>
          <w:szCs w:val="24"/>
          <w:lang w:eastAsia="ru-RU"/>
        </w:rPr>
        <w:lastRenderedPageBreak/>
        <w:t xml:space="preserve">особенно микробное загрязнение воды поверхностных водоемов в местах водозаборов, черте населенных мест и зонах рекреаций. Причинами загрязнения поверхностных водных объектов Веселовского сельского поселения является сброс неочищенных, недостаточно очищенных и необеззараженных сточных вод с коммунальных, промышленных, сельскохозяйственных объектов, а также сброс ливневых, </w:t>
      </w:r>
      <w:proofErr w:type="gramStart"/>
      <w:r w:rsidRPr="005D6981">
        <w:rPr>
          <w:rFonts w:ascii="Times New Roman" w:eastAsia="Times New Roman" w:hAnsi="Times New Roman" w:cs="Times New Roman"/>
          <w:kern w:val="2"/>
          <w:sz w:val="24"/>
          <w:szCs w:val="24"/>
          <w:lang w:eastAsia="ru-RU"/>
        </w:rPr>
        <w:t>таловых,  дренажных</w:t>
      </w:r>
      <w:proofErr w:type="gramEnd"/>
      <w:r w:rsidRPr="005D6981">
        <w:rPr>
          <w:rFonts w:ascii="Times New Roman" w:eastAsia="Times New Roman" w:hAnsi="Times New Roman" w:cs="Times New Roman"/>
          <w:kern w:val="2"/>
          <w:sz w:val="24"/>
          <w:szCs w:val="24"/>
          <w:lang w:eastAsia="ru-RU"/>
        </w:rPr>
        <w:t xml:space="preserve"> вод с оросительных систем.</w:t>
      </w:r>
    </w:p>
    <w:p w:rsidR="005D6981" w:rsidRPr="005D6981" w:rsidRDefault="005D6981" w:rsidP="005D698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6981">
        <w:rPr>
          <w:rFonts w:ascii="Times New Roman" w:eastAsia="Times New Roman" w:hAnsi="Times New Roman" w:cs="Times New Roman"/>
          <w:sz w:val="24"/>
          <w:szCs w:val="24"/>
          <w:lang w:eastAsia="ru-RU"/>
        </w:rPr>
        <w:t>Очистных сооружений на территории поселения нет, что приводит к сбросу практически неочищенных и необеззараженных сточных вод в водные объекты и на рельеф местности, загрязняя водоемы, почву и подземные воды.</w:t>
      </w:r>
    </w:p>
    <w:p w:rsidR="005D6981" w:rsidRPr="005D6981" w:rsidRDefault="005D6981" w:rsidP="005D698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6981">
        <w:rPr>
          <w:rFonts w:ascii="Times New Roman" w:eastAsia="Times New Roman" w:hAnsi="Times New Roman" w:cs="Times New Roman"/>
          <w:sz w:val="24"/>
          <w:szCs w:val="24"/>
          <w:lang w:eastAsia="ru-RU"/>
        </w:rPr>
        <w:t xml:space="preserve">Особую актуальность для </w:t>
      </w:r>
      <w:proofErr w:type="spellStart"/>
      <w:r w:rsidRPr="005D6981">
        <w:rPr>
          <w:rFonts w:ascii="Times New Roman" w:eastAsia="Times New Roman" w:hAnsi="Times New Roman" w:cs="Times New Roman"/>
          <w:sz w:val="24"/>
          <w:szCs w:val="24"/>
          <w:lang w:eastAsia="ru-RU"/>
        </w:rPr>
        <w:t>Весёловского</w:t>
      </w:r>
      <w:proofErr w:type="spellEnd"/>
      <w:r w:rsidRPr="005D6981">
        <w:rPr>
          <w:rFonts w:ascii="Times New Roman" w:eastAsia="Times New Roman" w:hAnsi="Times New Roman" w:cs="Times New Roman"/>
          <w:sz w:val="24"/>
          <w:szCs w:val="24"/>
          <w:lang w:eastAsia="ru-RU"/>
        </w:rPr>
        <w:t xml:space="preserve"> сельского поселения в последние годы приобрела проблема обеспечения экологически выдержанного и экономически выгодного обращения с твердыми бытовыми отходами (ТБО).</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 основным проблемам в состоянии водоснабжения и водоотведения населения можно отнести: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дефицит в доброкачественной воде, обусловленный недостаточной мощностью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использование </w:t>
      </w:r>
      <w:proofErr w:type="spellStart"/>
      <w:r w:rsidRPr="005D6981">
        <w:rPr>
          <w:rFonts w:ascii="Times New Roman" w:eastAsia="Times New Roman" w:hAnsi="Times New Roman" w:cs="Times New Roman"/>
          <w:kern w:val="2"/>
          <w:sz w:val="24"/>
          <w:szCs w:val="24"/>
          <w:lang w:eastAsia="ru-RU"/>
        </w:rPr>
        <w:t>водоисточников</w:t>
      </w:r>
      <w:proofErr w:type="spellEnd"/>
      <w:r w:rsidRPr="005D6981">
        <w:rPr>
          <w:rFonts w:ascii="Times New Roman" w:eastAsia="Times New Roman" w:hAnsi="Times New Roman" w:cs="Times New Roman"/>
          <w:kern w:val="2"/>
          <w:sz w:val="24"/>
          <w:szCs w:val="24"/>
          <w:lang w:eastAsia="ru-RU"/>
        </w:rPr>
        <w:t xml:space="preserve"> и питьевой воды, не отвечающих гигиеническим требованиям, без очистки и обеззараживания, отсутствие зон санитарной охраны источников водоснабжения;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отсутствие канализационных сооружений и сетей, отсутствие системы ливневой канализации, отсутствие </w:t>
      </w:r>
      <w:proofErr w:type="gramStart"/>
      <w:r w:rsidRPr="005D6981">
        <w:rPr>
          <w:rFonts w:ascii="Times New Roman" w:eastAsia="Times New Roman" w:hAnsi="Times New Roman" w:cs="Times New Roman"/>
          <w:kern w:val="2"/>
          <w:sz w:val="24"/>
          <w:szCs w:val="24"/>
          <w:lang w:eastAsia="ru-RU"/>
        </w:rPr>
        <w:t>в  сельских</w:t>
      </w:r>
      <w:proofErr w:type="gramEnd"/>
      <w:r w:rsidRPr="005D6981">
        <w:rPr>
          <w:rFonts w:ascii="Times New Roman" w:eastAsia="Times New Roman" w:hAnsi="Times New Roman" w:cs="Times New Roman"/>
          <w:kern w:val="2"/>
          <w:sz w:val="24"/>
          <w:szCs w:val="24"/>
          <w:lang w:eastAsia="ru-RU"/>
        </w:rPr>
        <w:t xml:space="preserve"> населенных пунктов канализационных системам;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недостаточность финансовых средств для модернизации систем водоснабжения и водоотведения;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ухудшение качества воды поверхностных и подземных водных объектов.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2012 году на территории Веселовского сельского поселения снабжение теплом финансируемых из бюджета организаций осуществляли 30 источников теплоснабжения, суммарной мощностью 3,</w:t>
      </w:r>
      <w:proofErr w:type="gramStart"/>
      <w:r w:rsidRPr="005D6981">
        <w:rPr>
          <w:rFonts w:ascii="Times New Roman" w:eastAsia="Times New Roman" w:hAnsi="Times New Roman" w:cs="Times New Roman"/>
          <w:kern w:val="2"/>
          <w:sz w:val="24"/>
          <w:szCs w:val="24"/>
          <w:lang w:eastAsia="ru-RU"/>
        </w:rPr>
        <w:t>85  Гкал</w:t>
      </w:r>
      <w:proofErr w:type="gramEnd"/>
      <w:r w:rsidRPr="005D6981">
        <w:rPr>
          <w:rFonts w:ascii="Times New Roman" w:eastAsia="Times New Roman" w:hAnsi="Times New Roman" w:cs="Times New Roman"/>
          <w:kern w:val="2"/>
          <w:sz w:val="24"/>
          <w:szCs w:val="24"/>
          <w:lang w:eastAsia="ru-RU"/>
        </w:rPr>
        <w:t>/ч.</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Основная часть теплоисточников Веселовского сельского поселения (почти 90 процентов) работает на газообразном топливе. На твердом топливе работают </w:t>
      </w:r>
      <w:proofErr w:type="gramStart"/>
      <w:r w:rsidRPr="005D6981">
        <w:rPr>
          <w:rFonts w:ascii="Times New Roman" w:eastAsia="Times New Roman" w:hAnsi="Times New Roman" w:cs="Times New Roman"/>
          <w:kern w:val="2"/>
          <w:sz w:val="24"/>
          <w:szCs w:val="24"/>
          <w:lang w:eastAsia="ru-RU"/>
        </w:rPr>
        <w:t>13  процентов</w:t>
      </w:r>
      <w:proofErr w:type="gramEnd"/>
      <w:r w:rsidRPr="005D6981">
        <w:rPr>
          <w:rFonts w:ascii="Times New Roman" w:eastAsia="Times New Roman" w:hAnsi="Times New Roman" w:cs="Times New Roman"/>
          <w:kern w:val="2"/>
          <w:sz w:val="24"/>
          <w:szCs w:val="24"/>
          <w:lang w:eastAsia="ru-RU"/>
        </w:rPr>
        <w:t xml:space="preserve"> источников теплоснабжения соответственно.</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Протяженность тепловых сетей составила </w:t>
      </w:r>
      <w:smartTag w:uri="urn:schemas-microsoft-com:office:smarttags" w:element="metricconverter">
        <w:smartTagPr>
          <w:attr w:name="ProductID" w:val="2020 г"/>
        </w:smartTagPr>
        <w:r w:rsidRPr="005D6981">
          <w:rPr>
            <w:rFonts w:ascii="Times New Roman" w:eastAsia="Times New Roman" w:hAnsi="Times New Roman" w:cs="Times New Roman"/>
            <w:kern w:val="2"/>
            <w:sz w:val="24"/>
            <w:szCs w:val="24"/>
            <w:lang w:eastAsia="ru-RU"/>
          </w:rPr>
          <w:t>4,4 км</w:t>
        </w:r>
      </w:smartTag>
      <w:r w:rsidRPr="005D6981">
        <w:rPr>
          <w:rFonts w:ascii="Times New Roman" w:eastAsia="Times New Roman" w:hAnsi="Times New Roman" w:cs="Times New Roman"/>
          <w:kern w:val="2"/>
          <w:sz w:val="24"/>
          <w:szCs w:val="24"/>
          <w:lang w:eastAsia="ru-RU"/>
        </w:rPr>
        <w:t xml:space="preserve">. Из общей протяженности трубопроводов </w:t>
      </w:r>
      <w:smartTag w:uri="urn:schemas-microsoft-com:office:smarttags" w:element="metricconverter">
        <w:smartTagPr>
          <w:attr w:name="ProductID" w:val="2020 г"/>
        </w:smartTagPr>
        <w:r w:rsidRPr="005D6981">
          <w:rPr>
            <w:rFonts w:ascii="Times New Roman" w:eastAsia="Times New Roman" w:hAnsi="Times New Roman" w:cs="Times New Roman"/>
            <w:kern w:val="2"/>
            <w:sz w:val="24"/>
            <w:szCs w:val="24"/>
            <w:lang w:eastAsia="ru-RU"/>
          </w:rPr>
          <w:t>0,4 км</w:t>
        </w:r>
      </w:smartTag>
      <w:r w:rsidRPr="005D6981">
        <w:rPr>
          <w:rFonts w:ascii="Times New Roman" w:eastAsia="Times New Roman" w:hAnsi="Times New Roman" w:cs="Times New Roman"/>
          <w:kern w:val="2"/>
          <w:sz w:val="24"/>
          <w:szCs w:val="24"/>
          <w:lang w:eastAsia="ru-RU"/>
        </w:rPr>
        <w:t xml:space="preserve"> (9,1 процента) нуждаются в замене, из них 0,4 (100 процентов) имеют степень износа свыше 60 процентов. Изношенность тепловых сетей приводит к возникновению аварий и потерям тепловой энергии при подаче и распределении ее потребителям. Потери тепловой энергии за 2012 год составили 5,4 процента от общего объема тепла, поданного в сеть.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Недостаточное оснащение организаций, предоставляющих коммунальные услуги </w:t>
      </w:r>
      <w:proofErr w:type="gramStart"/>
      <w:r w:rsidRPr="005D6981">
        <w:rPr>
          <w:rFonts w:ascii="Times New Roman" w:eastAsia="Times New Roman" w:hAnsi="Times New Roman" w:cs="Times New Roman"/>
          <w:kern w:val="2"/>
          <w:sz w:val="24"/>
          <w:szCs w:val="24"/>
          <w:lang w:eastAsia="ru-RU"/>
        </w:rPr>
        <w:t>в  Веселовском</w:t>
      </w:r>
      <w:proofErr w:type="gramEnd"/>
      <w:r w:rsidRPr="005D6981">
        <w:rPr>
          <w:rFonts w:ascii="Times New Roman" w:eastAsia="Times New Roman" w:hAnsi="Times New Roman" w:cs="Times New Roman"/>
          <w:kern w:val="2"/>
          <w:sz w:val="24"/>
          <w:szCs w:val="24"/>
          <w:lang w:eastAsia="ru-RU"/>
        </w:rPr>
        <w:t xml:space="preserve"> сельском поселении, коммунальной техникой.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На низком уровне находится организация освещения муниципальных образований Веселовского сельского поселения.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 состоянию на 01.09.2012 доля фактически освещенных улиц муниципальных образований Веселовского сельского поселения в общей протяженности улиц населенных пунктов составляет 63,04 процента.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Уровень газификации по Веселовскому сельскому поселению по состоянию на 01.01.2013 составляет 70,0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Одним из факторов, препятствующих полной газификации поселения, является низкий уровень доходов населения, не имеющего возможности оплатить врезку и подводку разводящих сетей.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Анализ современного состояния в жилищно-коммунальной сфере показывает, что:</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вопросы жилищно-коммунального обслуживания занимают первые места в перечне проблем граждан России;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жилищный фонд, переданный в собственность граждан, так и не стал предметом ответственности собственников;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коммунальный сектор, несмотря на все усилия по реформированию, пока не стал инвестиционно-привлекательным сектором экономики для частного бизнеса.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Без принятия срочных мер правового и институционального характера на государственном, в том числе региональном, уровне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Среди рисков реализации муниципальной программы необходимо выделить следующие: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что может затруднить реализацию муниципальной программы. Данный риск можно </w:t>
      </w:r>
      <w:proofErr w:type="gramStart"/>
      <w:r w:rsidRPr="005D6981">
        <w:rPr>
          <w:rFonts w:ascii="Times New Roman" w:eastAsia="Times New Roman" w:hAnsi="Times New Roman" w:cs="Times New Roman"/>
          <w:kern w:val="2"/>
          <w:sz w:val="24"/>
          <w:szCs w:val="24"/>
          <w:lang w:eastAsia="ru-RU"/>
        </w:rPr>
        <w:t>оценить</w:t>
      </w:r>
      <w:proofErr w:type="gramEnd"/>
      <w:r w:rsidRPr="005D6981">
        <w:rPr>
          <w:rFonts w:ascii="Times New Roman" w:eastAsia="Times New Roman" w:hAnsi="Times New Roman" w:cs="Times New Roman"/>
          <w:kern w:val="2"/>
          <w:sz w:val="24"/>
          <w:szCs w:val="24"/>
          <w:lang w:eastAsia="ru-RU"/>
        </w:rPr>
        <w:t xml:space="preserve"> как умеренный, поскольку формирование новых институтов в рамках муниципальной программы не только в большинстве случаев требует законодательного регулирования на федеральном и областном уровне, но также может потребовать значительных сроков практического внедрения.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2.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К примеру, на предоставление </w:t>
      </w:r>
      <w:proofErr w:type="gramStart"/>
      <w:r w:rsidRPr="005D6981">
        <w:rPr>
          <w:rFonts w:ascii="Times New Roman" w:eastAsia="Times New Roman" w:hAnsi="Times New Roman" w:cs="Times New Roman"/>
          <w:kern w:val="2"/>
          <w:sz w:val="24"/>
          <w:szCs w:val="24"/>
          <w:lang w:eastAsia="ru-RU"/>
        </w:rPr>
        <w:t>мер  муниципальной</w:t>
      </w:r>
      <w:proofErr w:type="gramEnd"/>
      <w:r w:rsidRPr="005D6981">
        <w:rPr>
          <w:rFonts w:ascii="Times New Roman" w:eastAsia="Times New Roman" w:hAnsi="Times New Roman" w:cs="Times New Roman"/>
          <w:kern w:val="2"/>
          <w:sz w:val="24"/>
          <w:szCs w:val="24"/>
          <w:lang w:eastAsia="ru-RU"/>
        </w:rPr>
        <w:t xml:space="preserve"> поддержки капитального ремонта многоквартирных домов в рамках создаваемой региональной системы требуется значительный объем средств областного и местного бюджета.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а также потребовать концентрации средств бюджета на преодоление последствий таких катастроф. На качественном уровне такой риск для подпрограммы можно </w:t>
      </w:r>
      <w:proofErr w:type="gramStart"/>
      <w:r w:rsidRPr="005D6981">
        <w:rPr>
          <w:rFonts w:ascii="Times New Roman" w:eastAsia="Times New Roman" w:hAnsi="Times New Roman" w:cs="Times New Roman"/>
          <w:kern w:val="2"/>
          <w:sz w:val="24"/>
          <w:szCs w:val="24"/>
          <w:lang w:eastAsia="ru-RU"/>
        </w:rPr>
        <w:t>оценить</w:t>
      </w:r>
      <w:proofErr w:type="gramEnd"/>
      <w:r w:rsidRPr="005D6981">
        <w:rPr>
          <w:rFonts w:ascii="Times New Roman" w:eastAsia="Times New Roman" w:hAnsi="Times New Roman" w:cs="Times New Roman"/>
          <w:kern w:val="2"/>
          <w:sz w:val="24"/>
          <w:szCs w:val="24"/>
          <w:lang w:eastAsia="ru-RU"/>
        </w:rPr>
        <w:t xml:space="preserve"> как умеренный.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и риска ухудшения состояния экономики, которые содержат угрозу срыва реализации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Управление рисками реализации муниципальной программы будет осуществляться путем координации деятельности ответственного исполнителя и участников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информационно-разъяснительной работы с населением Веселовского сельского поселения.</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Раздел 2. Цели, задачи и показатели (индикаторы), основные ожидаемые конечные результаты, сроки и этапы реализации муниципальной программы</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Основной целью муниципальной программы является повышение качества и надежности предоставления жилищно-коммунальных услуг населению </w:t>
      </w:r>
      <w:proofErr w:type="spellStart"/>
      <w:r w:rsidRPr="005D6981">
        <w:rPr>
          <w:rFonts w:ascii="Times New Roman" w:eastAsia="Times New Roman" w:hAnsi="Times New Roman" w:cs="Times New Roman"/>
          <w:kern w:val="2"/>
          <w:sz w:val="24"/>
          <w:szCs w:val="24"/>
          <w:lang w:eastAsia="ru-RU"/>
        </w:rPr>
        <w:t>Весёловского</w:t>
      </w:r>
      <w:proofErr w:type="spellEnd"/>
      <w:r w:rsidRPr="005D6981">
        <w:rPr>
          <w:rFonts w:ascii="Times New Roman" w:eastAsia="Times New Roman" w:hAnsi="Times New Roman" w:cs="Times New Roman"/>
          <w:kern w:val="2"/>
          <w:sz w:val="24"/>
          <w:szCs w:val="24"/>
          <w:lang w:eastAsia="ru-RU"/>
        </w:rPr>
        <w:t xml:space="preserve">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Для реализации поставленной цели выделяются следующие задачи: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увеличение объема капитального ремонта многоквартирных домов для повышения их комфортности и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эффективное управление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эффективности, качества и надежности поставок коммунальных ресурсов;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Цели муниципальной программы в жилищно-коммунальной сфере определены в соответствии с:</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Стратегическая цель муниципальной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рамках муниципальной политики в жилищно-коммунальной сфере будут реализованы меры по обеспечению комфортных условий проживания, в том числе меры по обеспечению проведения капитального ремонта многоквартирных домов,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 целью развития общественной инициативы будет стимулироваться создание товариществ собственников жилья, информационно-разъяснительная работа, популяризация лучших практик в сфере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части модернизации и повышения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xml:space="preserve"> объектов коммунального хозяйства будут реализованы меры по обеспечению благоприятных условий для привлечения частных инвестиций в сферу жилищно-коммунального хозяйства. 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5D6981">
        <w:rPr>
          <w:rFonts w:ascii="Times New Roman" w:eastAsia="Times New Roman" w:hAnsi="Times New Roman" w:cs="Times New Roman"/>
          <w:kern w:val="2"/>
          <w:sz w:val="24"/>
          <w:szCs w:val="24"/>
          <w:lang w:eastAsia="ru-RU"/>
        </w:rPr>
        <w:t>энергоэффективных</w:t>
      </w:r>
      <w:proofErr w:type="spellEnd"/>
      <w:r w:rsidRPr="005D6981">
        <w:rPr>
          <w:rFonts w:ascii="Times New Roman" w:eastAsia="Times New Roman" w:hAnsi="Times New Roman" w:cs="Times New Roman"/>
          <w:kern w:val="2"/>
          <w:sz w:val="24"/>
          <w:szCs w:val="24"/>
          <w:lang w:eastAsia="ru-RU"/>
        </w:rPr>
        <w:t xml:space="preserve"> и экологически чистых технологий, повысить надежность и эффективность производства и поставки коммунальных ресурсов.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 показателям (индикаторам) муниципальной программы относятся следующие: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Целевой показатель (индикатор) 1 «Уровень износа коммунальной инфраструктуры».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Информация о значениях показателей (индикаторов) приводится в приложении № 1 к муниципальной программе. Показатели, значения которых определяются исходя из данных государственного (федерального, регионального) статистического наблюдения, представлены в приложение № 2 к муниципальной программе.</w:t>
      </w:r>
      <w:bookmarkStart w:id="1" w:name="Par155"/>
      <w:bookmarkEnd w:id="1"/>
      <w:r w:rsidRPr="005D6981">
        <w:rPr>
          <w:rFonts w:ascii="Times New Roman" w:eastAsia="Times New Roman" w:hAnsi="Times New Roman" w:cs="Times New Roman"/>
          <w:kern w:val="2"/>
          <w:sz w:val="24"/>
          <w:szCs w:val="24"/>
          <w:lang w:eastAsia="ru-RU"/>
        </w:rPr>
        <w:t xml:space="preserve">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Период реализации муниципальной программы - 2014-2020 годы. Этапы реализации </w:t>
      </w:r>
      <w:r w:rsidRPr="005D6981">
        <w:rPr>
          <w:rFonts w:ascii="Times New Roman" w:eastAsia="Times New Roman" w:hAnsi="Times New Roman" w:cs="Times New Roman"/>
          <w:kern w:val="2"/>
          <w:sz w:val="24"/>
          <w:szCs w:val="24"/>
          <w:lang w:eastAsia="ru-RU"/>
        </w:rPr>
        <w:lastRenderedPageBreak/>
        <w:t>муниципальной программы не выделяются.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результате реализации муниципальной программы к 2020 году будет сформирована комфортная среда проживания и жизнедеятельности для всех жителей Веселовского сельского поселения и достигнут качественно новый уровень состояния жилищно-коммунальной сферы, характеризующийся: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повышением удовлетворенности населения Веселовского сельского поселения уровнем жилищно-коммунального обслуживания;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снижением уровня потерь при производстве, транспортировке и распределении коммунальных ресурсов;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увеличением протяженности освещенных улиц населенных пунктов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3. Обоснование выделения подпрограмм муниципальной программы, обобщенная характеристика основных мероприятий.</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состав муниципальной программы включены следующие три подпрограммы: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Развитие жилищного хозяйства в Веселовском сельском поселении;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Создание условий для обеспечения качественными коммунальными услугами населения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Подпрограммы </w:t>
      </w:r>
      <w:proofErr w:type="gramStart"/>
      <w:r w:rsidRPr="005D6981">
        <w:rPr>
          <w:rFonts w:ascii="Times New Roman" w:eastAsia="Times New Roman" w:hAnsi="Times New Roman" w:cs="Times New Roman"/>
          <w:kern w:val="2"/>
          <w:sz w:val="24"/>
          <w:szCs w:val="24"/>
          <w:lang w:eastAsia="ru-RU"/>
        </w:rPr>
        <w:t>выделены  непосредственно</w:t>
      </w:r>
      <w:proofErr w:type="gramEnd"/>
      <w:r w:rsidRPr="005D6981">
        <w:rPr>
          <w:rFonts w:ascii="Times New Roman" w:eastAsia="Times New Roman" w:hAnsi="Times New Roman" w:cs="Times New Roman"/>
          <w:kern w:val="2"/>
          <w:sz w:val="24"/>
          <w:szCs w:val="24"/>
          <w:lang w:eastAsia="ru-RU"/>
        </w:rPr>
        <w:t xml:space="preserve"> в соответствии с целью муниципальной программы - повышение качества и надежности предоставления жилищно-коммунальных услуг населению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рамках подпрограммы «Развитие жилищного хозяйства в </w:t>
      </w:r>
      <w:proofErr w:type="spellStart"/>
      <w:r w:rsidRPr="005D6981">
        <w:rPr>
          <w:rFonts w:ascii="Times New Roman" w:eastAsia="Times New Roman" w:hAnsi="Times New Roman" w:cs="Times New Roman"/>
          <w:kern w:val="2"/>
          <w:sz w:val="24"/>
          <w:szCs w:val="24"/>
          <w:lang w:eastAsia="ru-RU"/>
        </w:rPr>
        <w:t>Весёловском</w:t>
      </w:r>
      <w:proofErr w:type="spellEnd"/>
      <w:r w:rsidRPr="005D6981">
        <w:rPr>
          <w:rFonts w:ascii="Times New Roman" w:eastAsia="Times New Roman" w:hAnsi="Times New Roman" w:cs="Times New Roman"/>
          <w:kern w:val="2"/>
          <w:sz w:val="24"/>
          <w:szCs w:val="24"/>
          <w:lang w:eastAsia="ru-RU"/>
        </w:rPr>
        <w:t xml:space="preserve"> сельском поселении» предполагается реализация следующих основных мероприятий.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Основное мероприятие 1.1. </w:t>
      </w:r>
      <w:proofErr w:type="gramStart"/>
      <w:r w:rsidRPr="005D6981">
        <w:rPr>
          <w:rFonts w:ascii="Times New Roman" w:eastAsia="Times New Roman" w:hAnsi="Times New Roman" w:cs="Times New Roman"/>
          <w:kern w:val="2"/>
          <w:sz w:val="24"/>
          <w:szCs w:val="24"/>
          <w:lang w:eastAsia="ru-RU"/>
        </w:rPr>
        <w:t>Предоставление  субсидий</w:t>
      </w:r>
      <w:proofErr w:type="gramEnd"/>
      <w:r w:rsidRPr="005D6981">
        <w:rPr>
          <w:rFonts w:ascii="Times New Roman" w:eastAsia="Times New Roman" w:hAnsi="Times New Roman" w:cs="Times New Roman"/>
          <w:kern w:val="2"/>
          <w:sz w:val="24"/>
          <w:szCs w:val="24"/>
          <w:lang w:eastAsia="ru-RU"/>
        </w:rPr>
        <w:t xml:space="preserve">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Мероприятие направлено на улучшение технического состояния многоквартирных домов, улучшение условий проживания граждан.</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Основное мероприятие 1.3. Информирование населения по вопросам управления многоквартирными домами и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xml:space="preserve"> в жилищной сфере.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Данное мероприятие предусматривает:</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освещение в средствах массовой информации изменений жилищного законодательства, затрагивающих права и </w:t>
      </w:r>
      <w:proofErr w:type="gramStart"/>
      <w:r w:rsidRPr="005D6981">
        <w:rPr>
          <w:rFonts w:ascii="Times New Roman" w:eastAsia="Times New Roman" w:hAnsi="Times New Roman" w:cs="Times New Roman"/>
          <w:kern w:val="2"/>
          <w:sz w:val="24"/>
          <w:szCs w:val="24"/>
          <w:lang w:eastAsia="ru-RU"/>
        </w:rPr>
        <w:t>устанавливающих обязанности граждан</w:t>
      </w:r>
      <w:proofErr w:type="gramEnd"/>
      <w:r w:rsidRPr="005D6981">
        <w:rPr>
          <w:rFonts w:ascii="Times New Roman" w:eastAsia="Times New Roman" w:hAnsi="Times New Roman" w:cs="Times New Roman"/>
          <w:kern w:val="2"/>
          <w:sz w:val="24"/>
          <w:szCs w:val="24"/>
          <w:lang w:eastAsia="ru-RU"/>
        </w:rPr>
        <w:t xml:space="preserve"> и организаций в сфере ЖКХ;</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участие управляющих организаций, ТСЖ, или иных специализированных организаций по обслуживанию жилищного фонда и </w:t>
      </w:r>
      <w:proofErr w:type="spellStart"/>
      <w:r w:rsidRPr="005D6981">
        <w:rPr>
          <w:rFonts w:ascii="Times New Roman" w:eastAsia="Times New Roman" w:hAnsi="Times New Roman" w:cs="Times New Roman"/>
          <w:kern w:val="2"/>
          <w:sz w:val="24"/>
          <w:szCs w:val="24"/>
          <w:lang w:eastAsia="ru-RU"/>
        </w:rPr>
        <w:t>ресурсоснабжающих</w:t>
      </w:r>
      <w:proofErr w:type="spellEnd"/>
      <w:r w:rsidRPr="005D6981">
        <w:rPr>
          <w:rFonts w:ascii="Times New Roman" w:eastAsia="Times New Roman" w:hAnsi="Times New Roman" w:cs="Times New Roman"/>
          <w:kern w:val="2"/>
          <w:sz w:val="24"/>
          <w:szCs w:val="24"/>
          <w:lang w:eastAsia="ru-RU"/>
        </w:rPr>
        <w:t xml:space="preserve"> организаций поселения в организации и проведении конференций, семинаров, форумов, «круглых столов» </w:t>
      </w:r>
      <w:proofErr w:type="gramStart"/>
      <w:r w:rsidRPr="005D6981">
        <w:rPr>
          <w:rFonts w:ascii="Times New Roman" w:eastAsia="Times New Roman" w:hAnsi="Times New Roman" w:cs="Times New Roman"/>
          <w:kern w:val="2"/>
          <w:sz w:val="24"/>
          <w:szCs w:val="24"/>
          <w:lang w:eastAsia="ru-RU"/>
        </w:rPr>
        <w:t>и  иных</w:t>
      </w:r>
      <w:proofErr w:type="gramEnd"/>
      <w:r w:rsidRPr="005D6981">
        <w:rPr>
          <w:rFonts w:ascii="Times New Roman" w:eastAsia="Times New Roman" w:hAnsi="Times New Roman" w:cs="Times New Roman"/>
          <w:kern w:val="2"/>
          <w:sz w:val="24"/>
          <w:szCs w:val="24"/>
          <w:lang w:eastAsia="ru-RU"/>
        </w:rPr>
        <w:t xml:space="preserve"> мероприятиях в рамках информационно-пропагандистской работы в сфере жилищного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Реализация указанного мероприятия позволит провести необходимую информационную работу с населением, что приведет к принятию собственниками осознанных решений в сфере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Основное мероприятие 1.4. Сопровождение программного обеспечения «Информационно-аналитическая база данных жилищно-коммунального хозяйства Ростовской области».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Мероприятие направлено на обеспечение информационного сопровождения деятельности организаций, осуществляющих управление многоквартирными домами, содержание и ремонт общего имущества собственников помещений в многоквартирных домах. С помощью систематической актуализации программного обеспечения «Информационно-аналитическая база данных жилищно-коммунального хозяйства Ростовской области» будут формироваться сведения, </w:t>
      </w:r>
      <w:r w:rsidRPr="005D6981">
        <w:rPr>
          <w:rFonts w:ascii="Times New Roman" w:eastAsia="Times New Roman" w:hAnsi="Times New Roman" w:cs="Times New Roman"/>
          <w:kern w:val="2"/>
          <w:sz w:val="24"/>
          <w:szCs w:val="24"/>
          <w:lang w:eastAsia="ru-RU"/>
        </w:rPr>
        <w:lastRenderedPageBreak/>
        <w:t>необходимые для подготовки статистической отчетности.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Основное мероприятие 1.5. Содействие профессиональной переподготовке и повышению квалификации специалистов в сфере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Основное мероприятие 1.6. Поощрение победителей по итогам муниципальных конкурсов в сфере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Мероприятие создает материальный стимул для улучшения качества обслуживания жилищного фонда, развития конкуренции в сфере управления многоквартирными домами, пропаганды положительного опыта.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рамках подпрограммы «Создание условий для обеспечения качественными коммунальными услугами населения Веселовского сельского поселения» предполагается реализация следующих основных мероприятий.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Основное мероприятие 2.1. Строительство, и техническое обслуживание газовых сетей, находящихся в муниципальной собственности, включая разработку проектно-сметной документации.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Данное мероприятие включает финансирование проектов из разных </w:t>
      </w:r>
      <w:proofErr w:type="gramStart"/>
      <w:r w:rsidRPr="005D6981">
        <w:rPr>
          <w:rFonts w:ascii="Times New Roman" w:eastAsia="Times New Roman" w:hAnsi="Times New Roman" w:cs="Times New Roman"/>
          <w:kern w:val="2"/>
          <w:sz w:val="24"/>
          <w:szCs w:val="24"/>
          <w:lang w:eastAsia="ru-RU"/>
        </w:rPr>
        <w:t>источников,  включая</w:t>
      </w:r>
      <w:proofErr w:type="gramEnd"/>
      <w:r w:rsidRPr="005D6981">
        <w:rPr>
          <w:rFonts w:ascii="Times New Roman" w:eastAsia="Times New Roman" w:hAnsi="Times New Roman" w:cs="Times New Roman"/>
          <w:kern w:val="2"/>
          <w:sz w:val="24"/>
          <w:szCs w:val="24"/>
          <w:lang w:eastAsia="ru-RU"/>
        </w:rPr>
        <w:t xml:space="preserve"> субсидии областного бюджета бюджетам муниципальных образований Веселовского сельского поселения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по модернизации систем теплоэнергетики муниципальных программ.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Основное мероприятие 2.2. Строительство, реконструкция объектов электрических сетей наружного (уличного) освещения муниципальных образований, включая разработку проектно-сметной документации.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Основное мероприятие включает финансирование проектов из разных </w:t>
      </w:r>
      <w:proofErr w:type="gramStart"/>
      <w:r w:rsidRPr="005D6981">
        <w:rPr>
          <w:rFonts w:ascii="Times New Roman" w:eastAsia="Times New Roman" w:hAnsi="Times New Roman" w:cs="Times New Roman"/>
          <w:kern w:val="2"/>
          <w:sz w:val="24"/>
          <w:szCs w:val="24"/>
          <w:lang w:eastAsia="ru-RU"/>
        </w:rPr>
        <w:t>источников,  включая</w:t>
      </w:r>
      <w:proofErr w:type="gramEnd"/>
      <w:r w:rsidRPr="005D6981">
        <w:rPr>
          <w:rFonts w:ascii="Times New Roman" w:eastAsia="Times New Roman" w:hAnsi="Times New Roman" w:cs="Times New Roman"/>
          <w:kern w:val="2"/>
          <w:sz w:val="24"/>
          <w:szCs w:val="24"/>
          <w:lang w:eastAsia="ru-RU"/>
        </w:rPr>
        <w:t xml:space="preserve"> субсидии областного бюджета бюджету  Веселовского сельского поселения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по модернизации систем наружного (уличного) освещения.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Также планируется включение основного мероприятия – «Поддержка частных инвестиций в виде субсидий организациям - участникам муниципальных программ по модернизации системы коммунальной инфраструктуры».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Данное мероприятие включает предоставление субсидий из средств Фонда содействия реформированию жилищно-коммунального хозяйства, средств долевого финансирования бюджета Ростовской области и (или) местного бюджета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муниципальных программ модернизации систем коммунальной инфраструктуры при условии осуществления органами государственной власти Ростовской области и органами местного самоуправления преобразований по реформированию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Содержание мер, которые будут осуществляться в рамках соответствующих основных мероприятий, приведено в характеристике соответствующих подпрограмм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Информация об основных мероприятиях муниципальной программы и мероприятиях подпрограмм отражается в приложении № 3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Перечень инвестиционных проектов (объекты строительства, реконструкции, капитального ремонта, находящиеся в муниципальной собственности Веселовского сельского поселения) приведен в приложении № 4 к муниципальной программе.</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4. Информация по ресурсному обеспечению</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муниципальной программы.</w:t>
      </w:r>
    </w:p>
    <w:p w:rsidR="005D6981" w:rsidRPr="005D6981" w:rsidRDefault="005D6981" w:rsidP="005D6981">
      <w:pPr>
        <w:widowControl w:val="0"/>
        <w:tabs>
          <w:tab w:val="left" w:pos="3574"/>
        </w:tabs>
        <w:autoSpaceDE w:val="0"/>
        <w:autoSpaceDN w:val="0"/>
        <w:adjustRightInd w:val="0"/>
        <w:spacing w:after="0" w:line="240" w:lineRule="auto"/>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Источниками финансирования муниципальной программы являются средства федерального, областного и местного бюджета, а также внебюджетные средства.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Общий объем финансового обеспечения реализации муниципальной программы в 2014 - 2020 годах составляет 4484,5 тыс. рублей (в текущих ценах) за счет всех источников финансирования, в том числе: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федерального бюджета – 0,0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областного бюджета – 0,0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местного бюджета – 4484,5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внебюджетных источников – 0,0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Объем финансирования муниципальной программы подлежит ежегодному уточнению.</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Объем ежегодных расходов, связанных с финансовым обеспечением муниципальной программы за счет областного бюджета, устанавливается законом Ростовской области об областном бюджете на очередной финансовый год.</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Средства местного бюджета, объемы финансирования и направления мероприятий муниципальной программы выделяются в рамках муниципальной </w:t>
      </w:r>
      <w:proofErr w:type="gramStart"/>
      <w:r w:rsidRPr="005D6981">
        <w:rPr>
          <w:rFonts w:ascii="Times New Roman" w:eastAsia="Times New Roman" w:hAnsi="Times New Roman" w:cs="Times New Roman"/>
          <w:kern w:val="2"/>
          <w:sz w:val="24"/>
          <w:szCs w:val="24"/>
          <w:lang w:eastAsia="ru-RU"/>
        </w:rPr>
        <w:t>программы  поселения</w:t>
      </w:r>
      <w:proofErr w:type="gram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Средства местного бюджета, предусмотренные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расходов по объектам и направлениям за счет субсидий областного бюджета, отражаются в объеме не ниже установленного Правительством Ростовской области уровня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Внебюджетными средствами будут являться средства финансовой поддержки Фонда содействия реформированию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Объем средств на реализацию муниципальной программы определен в соответствии с проектной документацией и с учетом сметной стоимости аналогичных проектов.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Распределение бюджетных ассигнований между подпрограммами осуществляется с учетом целей и задач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Информация о расходах федерального, областного, бюджета района, бюджета поселения и внебюджетных источников на реализацию муниципальной программы приведена в приложении № 5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5. Участие муниципальных образований Веселовского сельского поселения в реализации муниципальной программы</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ab/>
        <w:t>Участие муниципального образования Веселовского сельского поселения в мероприятиях, направленных на создание условий для обеспечения доступными и качественными жилищно-коммунальными услугами, заключается в разработке и реализации соответствующей муниципальной программы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Муниципальная программа поселения должна представлять собой взаимоувязанный комплекс мероприятий, направленных на достижение целевых показателей.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Муниципальная программа поселения может предусматривать также меры, направленные на: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снижение административных барьеров при предоставлении земельных участков для строительства объектов коммунальной инфраструктуры, проведении государственной экспертизы проектной документации и результатов инженерных изысканий, выдаче разрешений на строительство и разрешений на ввод объектов в эксплуатацию;</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развитие кредитования строительства коммунальной инфраструктуры;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содействие профессиональной переподготовке и повышению квалификации специалистов в сфере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Сведения о показателях (индикаторах) муниципальной программы </w:t>
      </w:r>
      <w:proofErr w:type="spellStart"/>
      <w:r w:rsidRPr="005D6981">
        <w:rPr>
          <w:rFonts w:ascii="Times New Roman" w:eastAsia="Times New Roman" w:hAnsi="Times New Roman" w:cs="Times New Roman"/>
          <w:kern w:val="2"/>
          <w:sz w:val="24"/>
          <w:szCs w:val="24"/>
          <w:lang w:eastAsia="ru-RU"/>
        </w:rPr>
        <w:t>Весёловского</w:t>
      </w:r>
      <w:proofErr w:type="spellEnd"/>
      <w:r w:rsidRPr="005D6981">
        <w:rPr>
          <w:rFonts w:ascii="Times New Roman" w:eastAsia="Times New Roman" w:hAnsi="Times New Roman" w:cs="Times New Roman"/>
          <w:kern w:val="2"/>
          <w:sz w:val="24"/>
          <w:szCs w:val="24"/>
          <w:lang w:eastAsia="ru-RU"/>
        </w:rPr>
        <w:t xml:space="preserve"> сельского поселения представлены в </w:t>
      </w:r>
      <w:proofErr w:type="gramStart"/>
      <w:r w:rsidRPr="005D6981">
        <w:rPr>
          <w:rFonts w:ascii="Times New Roman" w:eastAsia="Times New Roman" w:hAnsi="Times New Roman" w:cs="Times New Roman"/>
          <w:kern w:val="2"/>
          <w:sz w:val="24"/>
          <w:szCs w:val="24"/>
          <w:lang w:eastAsia="ru-RU"/>
        </w:rPr>
        <w:t>приложении  №</w:t>
      </w:r>
      <w:proofErr w:type="gramEnd"/>
      <w:r w:rsidRPr="005D6981">
        <w:rPr>
          <w:rFonts w:ascii="Times New Roman" w:eastAsia="Times New Roman" w:hAnsi="Times New Roman" w:cs="Times New Roman"/>
          <w:kern w:val="2"/>
          <w:sz w:val="24"/>
          <w:szCs w:val="24"/>
          <w:lang w:eastAsia="ru-RU"/>
        </w:rPr>
        <w:t xml:space="preserve"> 6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Распределение субсидий бюджету поселения на очередной финансовый год и на плановый период по муниципальным образованиям и направлениям расходования средств приведено в приложении № 7 к муниципальной программе.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Перечень инвестиционных проектов (объекты строительства, реконструкции, капитального ремонта, находящиеся в муниципальной собственности) формируется в соответствии с приложением № 8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6. Методика оценки эффективности</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w:t>
      </w:r>
      <w:r w:rsidRPr="005D6981">
        <w:rPr>
          <w:rFonts w:ascii="Times New Roman" w:eastAsia="Times New Roman" w:hAnsi="Times New Roman" w:cs="Times New Roman"/>
          <w:kern w:val="2"/>
          <w:sz w:val="24"/>
          <w:szCs w:val="24"/>
          <w:lang w:eastAsia="ru-RU"/>
        </w:rPr>
        <w:lastRenderedPageBreak/>
        <w:t>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Методика включает проведение количественных оценок эффективности по следующим направлениям: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 степень достижения целей и решения задач подпрограмм и муниципальной программы в целом;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 степень реализации основных мероприятий (достижения ожидаемых непосредственных результатов их реализации).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3) степень соответствия запланированному уровню затрат и эффективности использования </w:t>
      </w:r>
      <w:proofErr w:type="gramStart"/>
      <w:r w:rsidRPr="005D6981">
        <w:rPr>
          <w:rFonts w:ascii="Times New Roman" w:eastAsia="Times New Roman" w:hAnsi="Times New Roman" w:cs="Times New Roman"/>
          <w:kern w:val="2"/>
          <w:sz w:val="24"/>
          <w:szCs w:val="24"/>
          <w:lang w:eastAsia="ru-RU"/>
        </w:rPr>
        <w:t>средств  бюджета</w:t>
      </w:r>
      <w:proofErr w:type="gramEnd"/>
      <w:r w:rsidRPr="005D6981">
        <w:rPr>
          <w:rFonts w:ascii="Times New Roman" w:eastAsia="Times New Roman" w:hAnsi="Times New Roman" w:cs="Times New Roman"/>
          <w:kern w:val="2"/>
          <w:sz w:val="24"/>
          <w:szCs w:val="24"/>
          <w:lang w:eastAsia="ru-RU"/>
        </w:rPr>
        <w:t xml:space="preserve">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Критерий «Степень достижения целей и решения задач подпрограмм и муниципальной программы в целом» базируется на анализе целевых показателей, приведенных в приложении № 2 к муниципальной программе и рассчитывается по формуле по каждому показателю:</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w:t>
      </w:r>
      <w:proofErr w:type="spellStart"/>
      <w:r w:rsidRPr="005D6981">
        <w:rPr>
          <w:rFonts w:ascii="Times New Roman" w:eastAsia="Times New Roman" w:hAnsi="Times New Roman" w:cs="Times New Roman"/>
          <w:kern w:val="2"/>
          <w:sz w:val="24"/>
          <w:szCs w:val="24"/>
          <w:lang w:eastAsia="ru-RU"/>
        </w:rPr>
        <w:t>Фi</w:t>
      </w:r>
      <w:proofErr w:type="spellEnd"/>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w:t>
      </w:r>
      <w:proofErr w:type="spellStart"/>
      <w:r w:rsidRPr="005D6981">
        <w:rPr>
          <w:rFonts w:ascii="Times New Roman" w:eastAsia="Times New Roman" w:hAnsi="Times New Roman" w:cs="Times New Roman"/>
          <w:kern w:val="2"/>
          <w:sz w:val="24"/>
          <w:szCs w:val="24"/>
          <w:lang w:eastAsia="ru-RU"/>
        </w:rPr>
        <w:t>Ci</w:t>
      </w:r>
      <w:proofErr w:type="spellEnd"/>
      <w:r w:rsidRPr="005D6981">
        <w:rPr>
          <w:rFonts w:ascii="Times New Roman" w:eastAsia="Times New Roman" w:hAnsi="Times New Roman" w:cs="Times New Roman"/>
          <w:kern w:val="2"/>
          <w:sz w:val="24"/>
          <w:szCs w:val="24"/>
          <w:lang w:eastAsia="ru-RU"/>
        </w:rPr>
        <w:t xml:space="preserve"> = </w:t>
      </w:r>
      <w:proofErr w:type="gramStart"/>
      <w:r w:rsidRPr="005D6981">
        <w:rPr>
          <w:rFonts w:ascii="Times New Roman" w:eastAsia="Times New Roman" w:hAnsi="Times New Roman" w:cs="Times New Roman"/>
          <w:spacing w:val="-40"/>
          <w:kern w:val="2"/>
          <w:sz w:val="24"/>
          <w:szCs w:val="24"/>
          <w:lang w:eastAsia="ru-RU"/>
        </w:rPr>
        <w:t>----------------------</w:t>
      </w:r>
      <w:r w:rsidRPr="005D6981">
        <w:rPr>
          <w:rFonts w:ascii="Times New Roman" w:eastAsia="Times New Roman" w:hAnsi="Times New Roman" w:cs="Times New Roman"/>
          <w:kern w:val="2"/>
          <w:sz w:val="24"/>
          <w:szCs w:val="24"/>
          <w:lang w:eastAsia="ru-RU"/>
        </w:rPr>
        <w:t xml:space="preserve"> ,</w:t>
      </w:r>
      <w:proofErr w:type="gramEnd"/>
      <w:r w:rsidRPr="005D6981">
        <w:rPr>
          <w:rFonts w:ascii="Times New Roman" w:eastAsia="Times New Roman" w:hAnsi="Times New Roman" w:cs="Times New Roman"/>
          <w:kern w:val="2"/>
          <w:sz w:val="24"/>
          <w:szCs w:val="24"/>
          <w:lang w:eastAsia="ru-RU"/>
        </w:rPr>
        <w:t xml:space="preserve">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w:t>
      </w:r>
      <w:proofErr w:type="spellStart"/>
      <w:r w:rsidRPr="005D6981">
        <w:rPr>
          <w:rFonts w:ascii="Times New Roman" w:eastAsia="Times New Roman" w:hAnsi="Times New Roman" w:cs="Times New Roman"/>
          <w:kern w:val="2"/>
          <w:sz w:val="24"/>
          <w:szCs w:val="24"/>
          <w:lang w:eastAsia="ru-RU"/>
        </w:rPr>
        <w:t>Пi</w:t>
      </w:r>
      <w:proofErr w:type="spellEnd"/>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где: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spellStart"/>
      <w:r w:rsidRPr="005D6981">
        <w:rPr>
          <w:rFonts w:ascii="Times New Roman" w:eastAsia="Times New Roman" w:hAnsi="Times New Roman" w:cs="Times New Roman"/>
          <w:kern w:val="2"/>
          <w:sz w:val="24"/>
          <w:szCs w:val="24"/>
          <w:lang w:eastAsia="ru-RU"/>
        </w:rPr>
        <w:t>Сi</w:t>
      </w:r>
      <w:proofErr w:type="spellEnd"/>
      <w:r w:rsidRPr="005D6981">
        <w:rPr>
          <w:rFonts w:ascii="Times New Roman" w:eastAsia="Times New Roman" w:hAnsi="Times New Roman" w:cs="Times New Roman"/>
          <w:kern w:val="2"/>
          <w:sz w:val="24"/>
          <w:szCs w:val="24"/>
          <w:lang w:eastAsia="ru-RU"/>
        </w:rPr>
        <w:t xml:space="preserve"> - степень достижения i - показателя муниципальной программы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spellStart"/>
      <w:r w:rsidRPr="005D6981">
        <w:rPr>
          <w:rFonts w:ascii="Times New Roman" w:eastAsia="Times New Roman" w:hAnsi="Times New Roman" w:cs="Times New Roman"/>
          <w:kern w:val="2"/>
          <w:sz w:val="24"/>
          <w:szCs w:val="24"/>
          <w:lang w:eastAsia="ru-RU"/>
        </w:rPr>
        <w:t>Фi</w:t>
      </w:r>
      <w:proofErr w:type="spellEnd"/>
      <w:r w:rsidRPr="005D6981">
        <w:rPr>
          <w:rFonts w:ascii="Times New Roman" w:eastAsia="Times New Roman" w:hAnsi="Times New Roman" w:cs="Times New Roman"/>
          <w:kern w:val="2"/>
          <w:sz w:val="24"/>
          <w:szCs w:val="24"/>
          <w:lang w:eastAsia="ru-RU"/>
        </w:rPr>
        <w:t xml:space="preserve"> - фактическое значение показателя;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spellStart"/>
      <w:r w:rsidRPr="005D6981">
        <w:rPr>
          <w:rFonts w:ascii="Times New Roman" w:eastAsia="Times New Roman" w:hAnsi="Times New Roman" w:cs="Times New Roman"/>
          <w:kern w:val="2"/>
          <w:sz w:val="24"/>
          <w:szCs w:val="24"/>
          <w:lang w:eastAsia="ru-RU"/>
        </w:rPr>
        <w:t>Пi</w:t>
      </w:r>
      <w:proofErr w:type="spellEnd"/>
      <w:r w:rsidRPr="005D6981">
        <w:rPr>
          <w:rFonts w:ascii="Times New Roman" w:eastAsia="Times New Roman" w:hAnsi="Times New Roman" w:cs="Times New Roman"/>
          <w:kern w:val="2"/>
          <w:sz w:val="24"/>
          <w:szCs w:val="24"/>
          <w:lang w:eastAsia="ru-RU"/>
        </w:rPr>
        <w:t xml:space="preserve"> - установленное муниципальной программой целевое значение показателя.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Значение показателя </w:t>
      </w:r>
      <w:proofErr w:type="spellStart"/>
      <w:r w:rsidRPr="005D6981">
        <w:rPr>
          <w:rFonts w:ascii="Times New Roman" w:eastAsia="Times New Roman" w:hAnsi="Times New Roman" w:cs="Times New Roman"/>
          <w:kern w:val="2"/>
          <w:sz w:val="24"/>
          <w:szCs w:val="24"/>
          <w:lang w:eastAsia="ru-RU"/>
        </w:rPr>
        <w:t>Сi</w:t>
      </w:r>
      <w:proofErr w:type="spellEnd"/>
      <w:r w:rsidRPr="005D6981">
        <w:rPr>
          <w:rFonts w:ascii="Times New Roman" w:eastAsia="Times New Roman" w:hAnsi="Times New Roman" w:cs="Times New Roman"/>
          <w:kern w:val="2"/>
          <w:sz w:val="24"/>
          <w:szCs w:val="24"/>
          <w:lang w:eastAsia="ru-RU"/>
        </w:rPr>
        <w:t xml:space="preserve"> должно быть больше либо равно единице.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w:t>
      </w:r>
      <w:proofErr w:type="spellStart"/>
      <w:r w:rsidRPr="005D6981">
        <w:rPr>
          <w:rFonts w:ascii="Times New Roman" w:eastAsia="Times New Roman" w:hAnsi="Times New Roman" w:cs="Times New Roman"/>
          <w:kern w:val="2"/>
          <w:sz w:val="24"/>
          <w:szCs w:val="24"/>
          <w:lang w:eastAsia="ru-RU"/>
        </w:rPr>
        <w:t>ΣСi</w:t>
      </w:r>
      <w:proofErr w:type="spellEnd"/>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Р = </w:t>
      </w:r>
      <w:r w:rsidRPr="005D6981">
        <w:rPr>
          <w:rFonts w:ascii="Times New Roman" w:eastAsia="Times New Roman" w:hAnsi="Times New Roman" w:cs="Times New Roman"/>
          <w:spacing w:val="-40"/>
          <w:kern w:val="2"/>
          <w:sz w:val="24"/>
          <w:szCs w:val="24"/>
          <w:lang w:eastAsia="ru-RU"/>
        </w:rPr>
        <w:t>----------------------------</w:t>
      </w:r>
      <w:r w:rsidRPr="005D6981">
        <w:rPr>
          <w:rFonts w:ascii="Times New Roman" w:eastAsia="Times New Roman" w:hAnsi="Times New Roman" w:cs="Times New Roman"/>
          <w:kern w:val="2"/>
          <w:sz w:val="24"/>
          <w:szCs w:val="24"/>
          <w:lang w:eastAsia="ru-RU"/>
        </w:rPr>
        <w:t xml:space="preserve"> х 100 %,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n</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где: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 - результативность реализации муниципальной программы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n - количество показателей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целях оценки степени достижения запланированных результатов муниципальной программы устанавливаются следующие критерии: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если значение показателя результативности Р равно или больше 80%, степень достижения запланированных результатов муниципальной программы оценивается как высокая;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если значение показателя результативности Р равно или больше 50%, но меньше 80%, степень достижения запланированных результатов муниципальной программы оценивается как удовлетворительная;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если значение показателя результативности Р меньше 50%, степень достижения запланированных результатов муниципальной программы оценивается как неудовлетворительная.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Критерий «Степень соответствия запланированному уровню затрат на реализацию муниципальной программы и эффективности использования средств областного и местного бюджетов производится по следующей формуле: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w:t>
      </w:r>
      <w:proofErr w:type="spellStart"/>
      <w:r w:rsidRPr="005D6981">
        <w:rPr>
          <w:rFonts w:ascii="Times New Roman" w:eastAsia="Times New Roman" w:hAnsi="Times New Roman" w:cs="Times New Roman"/>
          <w:kern w:val="2"/>
          <w:sz w:val="24"/>
          <w:szCs w:val="24"/>
          <w:lang w:eastAsia="ru-RU"/>
        </w:rPr>
        <w:t>ФРi</w:t>
      </w:r>
      <w:proofErr w:type="spellEnd"/>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П = </w:t>
      </w:r>
      <w:r w:rsidRPr="005D6981">
        <w:rPr>
          <w:rFonts w:ascii="Times New Roman" w:eastAsia="Times New Roman" w:hAnsi="Times New Roman" w:cs="Times New Roman"/>
          <w:spacing w:val="-40"/>
          <w:kern w:val="2"/>
          <w:sz w:val="24"/>
          <w:szCs w:val="24"/>
          <w:lang w:eastAsia="ru-RU"/>
        </w:rPr>
        <w:t>-----------------------------------</w:t>
      </w:r>
      <w:r w:rsidRPr="005D6981">
        <w:rPr>
          <w:rFonts w:ascii="Times New Roman" w:eastAsia="Times New Roman" w:hAnsi="Times New Roman" w:cs="Times New Roman"/>
          <w:kern w:val="2"/>
          <w:sz w:val="24"/>
          <w:szCs w:val="24"/>
          <w:lang w:eastAsia="ru-RU"/>
        </w:rPr>
        <w:t xml:space="preserve"> х 100%,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w:t>
      </w:r>
      <w:proofErr w:type="spellStart"/>
      <w:r w:rsidRPr="005D6981">
        <w:rPr>
          <w:rFonts w:ascii="Times New Roman" w:eastAsia="Times New Roman" w:hAnsi="Times New Roman" w:cs="Times New Roman"/>
          <w:kern w:val="2"/>
          <w:sz w:val="24"/>
          <w:szCs w:val="24"/>
          <w:lang w:eastAsia="ru-RU"/>
        </w:rPr>
        <w:t>ЗРi</w:t>
      </w:r>
      <w:proofErr w:type="spellEnd"/>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где: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 - полнота использования бюджетных средств;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ФР - фактические расходы областного и местного бюджета на реализацию муниципальной программы в соответствующем периоде;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ЗР - запланированные областным и местным бюджетом расходы на реализацию муниципальной программы в соответствующем периоде.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целях оценки степени соответствия фактических затрат областного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если значение показателя результативности Р и значение показателя полноты использования бюджетных средств П равны или больше 80%, то степень соответствия фактических затрат областного бюджета на реализацию муниципальной программы запланированному уровню оценивается как удовлетворительная;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если значения показателя результативности Р меньше 80%, а значение показателя полноты использования бюджетных средств П меньше 100%, то степень соответствия фактических затрат федерального бюджета на реализацию муниципальной программы запланированному уровню оценивается как неудовлетворительная.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Расчет эффективности использования средств областного бюджета на реализацию муниципальной программы производится по следующей формуле: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П</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Э = </w:t>
      </w:r>
      <w:proofErr w:type="gramStart"/>
      <w:r w:rsidRPr="005D6981">
        <w:rPr>
          <w:rFonts w:ascii="Times New Roman" w:eastAsia="Times New Roman" w:hAnsi="Times New Roman" w:cs="Times New Roman"/>
          <w:spacing w:val="-40"/>
          <w:kern w:val="2"/>
          <w:sz w:val="24"/>
          <w:szCs w:val="24"/>
          <w:lang w:eastAsia="ru-RU"/>
        </w:rPr>
        <w:t>-----------------------------------</w:t>
      </w:r>
      <w:r w:rsidRPr="005D6981">
        <w:rPr>
          <w:rFonts w:ascii="Times New Roman" w:eastAsia="Times New Roman" w:hAnsi="Times New Roman" w:cs="Times New Roman"/>
          <w:kern w:val="2"/>
          <w:sz w:val="24"/>
          <w:szCs w:val="24"/>
          <w:lang w:eastAsia="ru-RU"/>
        </w:rPr>
        <w:t xml:space="preserve"> ,</w:t>
      </w:r>
      <w:proofErr w:type="gramEnd"/>
      <w:r w:rsidRPr="005D6981">
        <w:rPr>
          <w:rFonts w:ascii="Times New Roman" w:eastAsia="Times New Roman" w:hAnsi="Times New Roman" w:cs="Times New Roman"/>
          <w:kern w:val="2"/>
          <w:sz w:val="24"/>
          <w:szCs w:val="24"/>
          <w:lang w:eastAsia="ru-RU"/>
        </w:rPr>
        <w:t xml:space="preserve">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Р</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где: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Э - эффективность использования средств бюджетных средств;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 - показатель полноты использования бюджетных средств;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 - показатель результативности реализации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целях оценки эффективности использования бюджетных средств при реализации муниципальной программы устанавливаются следующие критерии: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если значение показателя эффективность использования средств областного бюджета </w:t>
      </w:r>
      <w:proofErr w:type="gramStart"/>
      <w:r w:rsidRPr="005D6981">
        <w:rPr>
          <w:rFonts w:ascii="Times New Roman" w:eastAsia="Times New Roman" w:hAnsi="Times New Roman" w:cs="Times New Roman"/>
          <w:kern w:val="2"/>
          <w:sz w:val="24"/>
          <w:szCs w:val="24"/>
          <w:lang w:eastAsia="ru-RU"/>
        </w:rPr>
        <w:t>Э</w:t>
      </w:r>
      <w:proofErr w:type="gramEnd"/>
      <w:r w:rsidRPr="005D6981">
        <w:rPr>
          <w:rFonts w:ascii="Times New Roman" w:eastAsia="Times New Roman" w:hAnsi="Times New Roman" w:cs="Times New Roman"/>
          <w:kern w:val="2"/>
          <w:sz w:val="24"/>
          <w:szCs w:val="24"/>
          <w:lang w:eastAsia="ru-RU"/>
        </w:rPr>
        <w:t xml:space="preserve"> равно 1, то такая эффективность оценивается как соответствующая запланированной;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если значение показателя эффективность использования средств областного бюджета </w:t>
      </w:r>
      <w:proofErr w:type="gramStart"/>
      <w:r w:rsidRPr="005D6981">
        <w:rPr>
          <w:rFonts w:ascii="Times New Roman" w:eastAsia="Times New Roman" w:hAnsi="Times New Roman" w:cs="Times New Roman"/>
          <w:kern w:val="2"/>
          <w:sz w:val="24"/>
          <w:szCs w:val="24"/>
          <w:lang w:eastAsia="ru-RU"/>
        </w:rPr>
        <w:t>Э</w:t>
      </w:r>
      <w:proofErr w:type="gramEnd"/>
      <w:r w:rsidRPr="005D6981">
        <w:rPr>
          <w:rFonts w:ascii="Times New Roman" w:eastAsia="Times New Roman" w:hAnsi="Times New Roman" w:cs="Times New Roman"/>
          <w:kern w:val="2"/>
          <w:sz w:val="24"/>
          <w:szCs w:val="24"/>
          <w:lang w:eastAsia="ru-RU"/>
        </w:rPr>
        <w:t xml:space="preserve"> меньше 1, то такая эффективность оценивается как высокая;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если значение показателя эффективность использования средств областного бюджета </w:t>
      </w:r>
      <w:proofErr w:type="gramStart"/>
      <w:r w:rsidRPr="005D6981">
        <w:rPr>
          <w:rFonts w:ascii="Times New Roman" w:eastAsia="Times New Roman" w:hAnsi="Times New Roman" w:cs="Times New Roman"/>
          <w:kern w:val="2"/>
          <w:sz w:val="24"/>
          <w:szCs w:val="24"/>
          <w:lang w:eastAsia="ru-RU"/>
        </w:rPr>
        <w:t>Э</w:t>
      </w:r>
      <w:proofErr w:type="gramEnd"/>
      <w:r w:rsidRPr="005D6981">
        <w:rPr>
          <w:rFonts w:ascii="Times New Roman" w:eastAsia="Times New Roman" w:hAnsi="Times New Roman" w:cs="Times New Roman"/>
          <w:kern w:val="2"/>
          <w:sz w:val="24"/>
          <w:szCs w:val="24"/>
          <w:lang w:eastAsia="ru-RU"/>
        </w:rPr>
        <w:t xml:space="preserve"> больше 1, то такая эффективность оценивается как низкая.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Проведения оценки эффективности муниципальной программы в течение реализации муниципальной программы производится не реже, чем один раз в год.</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7. Порядок взаимодействия ответственных</w:t>
      </w:r>
      <w:r w:rsidRPr="005D6981">
        <w:rPr>
          <w:rFonts w:ascii="Times New Roman" w:eastAsia="Times New Roman" w:hAnsi="Times New Roman" w:cs="Times New Roman"/>
          <w:kern w:val="2"/>
          <w:sz w:val="24"/>
          <w:szCs w:val="24"/>
          <w:lang w:eastAsia="ru-RU"/>
        </w:rPr>
        <w:br/>
        <w:t>исполнителей и участников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Ответственный исполнитель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Веселовского сельского поселения об утверждении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2" w:name="sub_10473"/>
      <w:r w:rsidRPr="005D6981">
        <w:rPr>
          <w:rFonts w:ascii="Times New Roman" w:eastAsia="Times New Roman" w:hAnsi="Times New Roman" w:cs="Times New Roman"/>
          <w:kern w:val="2"/>
          <w:sz w:val="24"/>
          <w:szCs w:val="24"/>
          <w:lang w:eastAsia="ru-RU"/>
        </w:rPr>
        <w:t>организует реализацию муниципальной программы, вносит предложения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представляет по запросу сектора экономики и финансов Администрации Веселовского сельского поселения сведения (с учетом информации, представленной участниками муниципальной программы), о реализации муниципальной программы;</w:t>
      </w:r>
    </w:p>
    <w:bookmarkEnd w:id="2"/>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подготавливает отчеты об исполнении плана реализации (с учетом информации, </w:t>
      </w:r>
      <w:r w:rsidRPr="005D6981">
        <w:rPr>
          <w:rFonts w:ascii="Times New Roman" w:eastAsia="Times New Roman" w:hAnsi="Times New Roman" w:cs="Times New Roman"/>
          <w:kern w:val="2"/>
          <w:sz w:val="24"/>
          <w:szCs w:val="24"/>
          <w:lang w:eastAsia="ru-RU"/>
        </w:rPr>
        <w:lastRenderedPageBreak/>
        <w:t>представленной участниками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3" w:name="sub_10478"/>
      <w:r w:rsidRPr="005D6981">
        <w:rPr>
          <w:rFonts w:ascii="Times New Roman" w:eastAsia="Times New Roman" w:hAnsi="Times New Roman" w:cs="Times New Roman"/>
          <w:kern w:val="2"/>
          <w:sz w:val="24"/>
          <w:szCs w:val="24"/>
          <w:lang w:eastAsia="ru-RU"/>
        </w:rPr>
        <w:t>подготавливает отчет о реализации муниципальной программы по итогам года, в соответствии с Регламентом Администрации Веселовского сельского поселения.</w:t>
      </w:r>
    </w:p>
    <w:bookmarkEnd w:id="3"/>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Участник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4" w:name="sub_10491"/>
      <w:r w:rsidRPr="005D6981">
        <w:rPr>
          <w:rFonts w:ascii="Times New Roman" w:eastAsia="Times New Roman" w:hAnsi="Times New Roman" w:cs="Times New Roman"/>
          <w:kern w:val="2"/>
          <w:sz w:val="24"/>
          <w:szCs w:val="24"/>
          <w:lang w:eastAsia="ru-RU"/>
        </w:rPr>
        <w:t>осуществляет реализацию основного мероприятия подпрограмм, входящих в состав муниципальной программы, в рамках своей компетенции;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5" w:name="sub_10492"/>
      <w:bookmarkEnd w:id="4"/>
      <w:r w:rsidRPr="005D6981">
        <w:rPr>
          <w:rFonts w:ascii="Times New Roman" w:eastAsia="Times New Roman" w:hAnsi="Times New Roman" w:cs="Times New Roman"/>
          <w:kern w:val="2"/>
          <w:sz w:val="24"/>
          <w:szCs w:val="24"/>
          <w:lang w:eastAsia="ru-RU"/>
        </w:rP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входящих в состав муниципальной программы, в реализации которых предполагается его участие;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6" w:name="sub_10493"/>
      <w:bookmarkEnd w:id="5"/>
      <w:r w:rsidRPr="005D6981">
        <w:rPr>
          <w:rFonts w:ascii="Times New Roman" w:eastAsia="Times New Roman" w:hAnsi="Times New Roman" w:cs="Times New Roman"/>
          <w:kern w:val="2"/>
          <w:sz w:val="24"/>
          <w:szCs w:val="24"/>
          <w:lang w:eastAsia="ru-RU"/>
        </w:rPr>
        <w:t xml:space="preserve">представляет ответственному исполнителю в 3-дневный срок информацию, необходимую для подготовки ответов на </w:t>
      </w:r>
      <w:proofErr w:type="gramStart"/>
      <w:r w:rsidRPr="005D6981">
        <w:rPr>
          <w:rFonts w:ascii="Times New Roman" w:eastAsia="Times New Roman" w:hAnsi="Times New Roman" w:cs="Times New Roman"/>
          <w:kern w:val="2"/>
          <w:sz w:val="24"/>
          <w:szCs w:val="24"/>
          <w:lang w:eastAsia="ru-RU"/>
        </w:rPr>
        <w:t xml:space="preserve">запросы </w:t>
      </w:r>
      <w:bookmarkStart w:id="7" w:name="sub_10494"/>
      <w:bookmarkEnd w:id="6"/>
      <w:r w:rsidRPr="005D6981">
        <w:rPr>
          <w:rFonts w:ascii="Times New Roman" w:eastAsia="Times New Roman" w:hAnsi="Times New Roman" w:cs="Times New Roman"/>
          <w:kern w:val="2"/>
          <w:sz w:val="24"/>
          <w:szCs w:val="24"/>
          <w:lang w:eastAsia="ru-RU"/>
        </w:rPr>
        <w:t xml:space="preserve"> сектора</w:t>
      </w:r>
      <w:proofErr w:type="gramEnd"/>
      <w:r w:rsidRPr="005D6981">
        <w:rPr>
          <w:rFonts w:ascii="Times New Roman" w:eastAsia="Times New Roman" w:hAnsi="Times New Roman" w:cs="Times New Roman"/>
          <w:kern w:val="2"/>
          <w:sz w:val="24"/>
          <w:szCs w:val="24"/>
          <w:lang w:eastAsia="ru-RU"/>
        </w:rPr>
        <w:t xml:space="preserve"> экономики и финансов Администрации Веселовского сельского поселения;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представляет ежеквартально, до 5-го числа месяца, следующего за отчетным периодом,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полугодия и 9 месяцев;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представляет в срок до 1 февраля года, следующего за отчетным, ответственному исполнителю информацию, необходимую для подготовки годового отчета о реализации сектора экономики и финансов Администрации Веселовского сельского поселения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8" w:name="sub_10495"/>
      <w:bookmarkEnd w:id="7"/>
      <w:r w:rsidRPr="005D6981">
        <w:rPr>
          <w:rFonts w:ascii="Times New Roman" w:eastAsia="Times New Roman" w:hAnsi="Times New Roman" w:cs="Times New Roman"/>
          <w:kern w:val="2"/>
          <w:sz w:val="24"/>
          <w:szCs w:val="24"/>
          <w:lang w:eastAsia="ru-RU"/>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w:t>
      </w:r>
      <w:bookmarkEnd w:id="8"/>
    </w:p>
    <w:p w:rsidR="005D6981" w:rsidRPr="005D6981" w:rsidRDefault="005D6981" w:rsidP="005D6981">
      <w:pPr>
        <w:widowControl w:val="0"/>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8. Подпрограмма</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«Развитие жилищного хозяйства в Веселовском сельском поселении на 2014-2020 годы»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8.1. Паспорт подпрограммы</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«Развитие жилищного хозяйства в Веселовском поселении на 2014-2020 годы»</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45" w:type="dxa"/>
          <w:right w:w="57" w:type="dxa"/>
        </w:tblCellMar>
        <w:tblLook w:val="00A0" w:firstRow="1" w:lastRow="0" w:firstColumn="1" w:lastColumn="0" w:noHBand="0" w:noVBand="0"/>
      </w:tblPr>
      <w:tblGrid>
        <w:gridCol w:w="2783"/>
        <w:gridCol w:w="435"/>
        <w:gridCol w:w="6808"/>
      </w:tblGrid>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Наименование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Подпрограмма «Развитие жилищного хозяйства в Веселовском сельском поселении на 2014-2020 годы»</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Ответственный исполнитель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Администрации Веселовского сельского поселения (сектор строительства, ЖКХ, земельных и имущественных отношений).</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Участники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органы местного самоуправления муниципального образования Веселовского сельского поселения</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Программно-целевые инструменты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отсутствуют</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Цели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noProof/>
                <w:kern w:val="2"/>
                <w:sz w:val="24"/>
                <w:szCs w:val="24"/>
                <w:lang w:eastAsia="ru-RU"/>
              </w:rPr>
            </w:pPr>
            <w:r w:rsidRPr="005D6981">
              <w:rPr>
                <w:rFonts w:ascii="Times New Roman" w:eastAsia="Times New Roman" w:hAnsi="Times New Roman" w:cs="Times New Roman"/>
                <w:noProof/>
                <w:kern w:val="2"/>
                <w:sz w:val="24"/>
                <w:szCs w:val="24"/>
                <w:lang w:eastAsia="ru-RU"/>
              </w:rPr>
              <w:t>улучшение технического состояния многоквартирных домов;</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noProof/>
                <w:kern w:val="2"/>
                <w:sz w:val="24"/>
                <w:szCs w:val="24"/>
                <w:lang w:eastAsia="ru-RU"/>
              </w:rPr>
            </w:pPr>
            <w:r w:rsidRPr="005D6981">
              <w:rPr>
                <w:rFonts w:ascii="Times New Roman" w:eastAsia="Times New Roman" w:hAnsi="Times New Roman" w:cs="Times New Roman"/>
                <w:noProof/>
                <w:kern w:val="2"/>
                <w:sz w:val="24"/>
                <w:szCs w:val="24"/>
                <w:lang w:eastAsia="ru-RU"/>
              </w:rPr>
              <w:t>создание благоприятных условий для управления многоквартирными домами</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Задачи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развитие конкурентной среды в сфере управления многоквартирными домами;</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создание условий для осознанного выбора собственниками помещений в многоквартирных домах способа управления данными домами;</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информирование населения о правах и обязанностях в жилищно-коммунальной сфере</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Целевые индикаторы и </w:t>
            </w:r>
            <w:r w:rsidRPr="005D6981">
              <w:rPr>
                <w:rFonts w:ascii="Times New Roman" w:eastAsia="Times New Roman" w:hAnsi="Times New Roman" w:cs="Times New Roman"/>
                <w:kern w:val="2"/>
                <w:sz w:val="24"/>
                <w:szCs w:val="24"/>
                <w:lang w:eastAsia="ru-RU"/>
              </w:rPr>
              <w:lastRenderedPageBreak/>
              <w:t>показатели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количество управляющих организаций и товариществ </w:t>
            </w:r>
            <w:r w:rsidRPr="005D6981">
              <w:rPr>
                <w:rFonts w:ascii="Times New Roman" w:eastAsia="Times New Roman" w:hAnsi="Times New Roman" w:cs="Times New Roman"/>
                <w:kern w:val="2"/>
                <w:sz w:val="24"/>
                <w:szCs w:val="24"/>
                <w:lang w:eastAsia="ru-RU"/>
              </w:rPr>
              <w:lastRenderedPageBreak/>
              <w:t>собственников жилья;</w:t>
            </w:r>
          </w:p>
          <w:p w:rsidR="005D6981" w:rsidRPr="005D6981" w:rsidRDefault="005D6981" w:rsidP="005D6981">
            <w:pPr>
              <w:widowControl w:val="0"/>
              <w:autoSpaceDE w:val="0"/>
              <w:autoSpaceDN w:val="0"/>
              <w:adjustRightInd w:val="0"/>
              <w:spacing w:after="0" w:line="256" w:lineRule="auto"/>
              <w:jc w:val="both"/>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количество лиц, обученных основам управления многоквартирными домами</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Этапы и сроки реализации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2014 - 2020 годы. Этапы реализации подпрограммы не выделяются</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Ресурсное обеспечение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268,7 тыс. рублей, в том числе: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89,3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64,0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45,4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70,0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за счет средств федерального бюджета –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областного бюджета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местного бюджета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268,7 </w:t>
            </w:r>
            <w:r w:rsidRPr="005D6981">
              <w:rPr>
                <w:rFonts w:ascii="Times New Roman" w:eastAsia="Times New Roman" w:hAnsi="Times New Roman" w:cs="Times New Roman"/>
                <w:kern w:val="2"/>
                <w:sz w:val="24"/>
                <w:szCs w:val="24"/>
                <w:lang w:eastAsia="ru-RU"/>
              </w:rPr>
              <w:t>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89,3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64,0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45,4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70,0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за счет средств внебюджетных источников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(Фонд содействия реформированию жилищно-коммунального хозяйства)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Муниципальная программа финансируется из областного бюджета в пределах бюджетных ассигнований, предусмотренных на ее реализацию областным законом об областном бюджете, из бюджета Веселовского сельского поселения в пределах </w:t>
            </w:r>
            <w:proofErr w:type="gramStart"/>
            <w:r w:rsidRPr="005D6981">
              <w:rPr>
                <w:rFonts w:ascii="Times New Roman" w:eastAsia="Times New Roman" w:hAnsi="Times New Roman" w:cs="Times New Roman"/>
                <w:kern w:val="2"/>
                <w:sz w:val="24"/>
                <w:szCs w:val="24"/>
                <w:lang w:eastAsia="ru-RU"/>
              </w:rPr>
              <w:t>бюджетных  ассигнований</w:t>
            </w:r>
            <w:proofErr w:type="gramEnd"/>
            <w:r w:rsidRPr="005D6981">
              <w:rPr>
                <w:rFonts w:ascii="Times New Roman" w:eastAsia="Times New Roman" w:hAnsi="Times New Roman" w:cs="Times New Roman"/>
                <w:kern w:val="2"/>
                <w:sz w:val="24"/>
                <w:szCs w:val="24"/>
                <w:lang w:eastAsia="ru-RU"/>
              </w:rPr>
              <w:t>, предусмотренных на ее реализацию в бюджете поселения на очередной финансовый год и плановый период.</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Средства бюджета поселения, объемы финансирования и направления мероприятий муниципальной программы</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определяются нормативными правовыми актами органов местного самоуправления муниципального образования</w:t>
            </w:r>
          </w:p>
        </w:tc>
      </w:tr>
      <w:tr w:rsidR="005D6981" w:rsidRPr="005D6981" w:rsidTr="005D6981">
        <w:tc>
          <w:tcPr>
            <w:tcW w:w="13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Ожидаемые результаты реализации подпрограммы</w:t>
            </w:r>
          </w:p>
        </w:tc>
        <w:tc>
          <w:tcPr>
            <w:tcW w:w="2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339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приведение технического состояния многоквартирных домов в соответствие с нормативными требованиями;</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уровня информированности собственников помещений в многоквартирных домах об их правах и обязанностях в сфере ЖКХ</w:t>
            </w:r>
          </w:p>
        </w:tc>
      </w:tr>
    </w:tbl>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Раздел 8.2. Характеристика сферы реализации подпрограммы </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Основой преобразований в жилищном хозяйстве является реорганизация системы управления отраслью, основанная на принципах сокращения степени участия государства и муниципального образования в управлении жилищным фондом и активного привлечения граждан к управлению своей собственностью в жилищной сфере. Итогом реформирования жилищного хозяйства должно стать улучшение качества предоставляемых населению жилищных услуг.</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соответствии с жилищным законодательством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ремонтов многоквартирных домов.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Для ускорения процесса выбора способа управления в многоквартирных домах, улучшения технического состояния жилья, начиная с 2007 года предоставлялась государственная и муниципальная поддержка на капитальный ремонт многоквартирных домов, собственники помещений в которых выбрали способ управления.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 2008 года эффективное применение нашел механизм капитального ремонта многоквартирных домов с привлечением финансовой поддержки за счет средств Фонда содействия реформированию жилищно-коммунального хозяйства (далее – Фонда), нацеленный на активизацию процесса реформирования ЖКХ.</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Начиная с 2009 года, предоставление бюджетных средств на капитальный ремонт многоквартирных домов осуществляется в зависимости от выполнения муниципальными образованиями условий реформирования ЖКХ, в числе которых – увеличение количества многоквартирных домов, управляемых ТСЖ и управляющими организациями. 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время реализации программ капитального ремонта многоквартирных домов фактически освоено 14767 тыс. рублей, отремонтировано 15 многоквартирных домов.</w:t>
      </w:r>
    </w:p>
    <w:p w:rsidR="005D6981" w:rsidRPr="005D6981" w:rsidRDefault="005D6981" w:rsidP="005D69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целях поддержания эксплуатационного ресурса жилищного фонда, рационального использования бюджетных средств в условиях ограниченного финансирования, в программу капитального ремонта включались многоквартирные дома с физическим износом от 30 до 70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Выполненных мероприятий по капитальному ремонту инженерных систем, крыш, фасадов, </w:t>
      </w:r>
      <w:r w:rsidRPr="005D6981">
        <w:rPr>
          <w:rFonts w:ascii="Times New Roman" w:eastAsia="Times New Roman" w:hAnsi="Times New Roman" w:cs="Times New Roman"/>
          <w:kern w:val="2"/>
          <w:sz w:val="24"/>
          <w:szCs w:val="24"/>
          <w:lang w:eastAsia="ru-RU"/>
        </w:rPr>
        <w:lastRenderedPageBreak/>
        <w:t>подвальных помещений, подъездов, несущих конструкций, укреплению оснований фундаментов, недостаточно для доведения технического состояния жилищного фонда на территории Веселовского сельского поселения до нормативного уровня.</w:t>
      </w:r>
    </w:p>
    <w:p w:rsidR="005D6981" w:rsidRPr="005D6981" w:rsidRDefault="005D6981" w:rsidP="005D6981">
      <w:pPr>
        <w:widowControl w:val="0"/>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Ростовской области сформирована региональная программа капитального ремонта многоквартирных домов. Принят Областной закон от 11.06.2013 № 1101-ЗС «О капитальном ремонте общего имущества в многоквартирных домах на территории Ростовской области». </w:t>
      </w:r>
    </w:p>
    <w:p w:rsidR="005D6981" w:rsidRPr="005D6981" w:rsidRDefault="005D6981" w:rsidP="005D6981">
      <w:pPr>
        <w:widowControl w:val="0"/>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Постановлениями Правительства Ростовской области установлен минимальный размер взноса на капитальный ремонт общего имущества в многоквартирном доме, а также определены вопросы создания и деятельности регионального оператора Ростовской области – Ростовского областного фонда содействия капитальному ремонту.</w:t>
      </w:r>
    </w:p>
    <w:p w:rsidR="005D6981" w:rsidRPr="005D6981" w:rsidRDefault="005D6981" w:rsidP="005D6981">
      <w:pPr>
        <w:widowControl w:val="0"/>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Финансирование капитального ремонта будет осуществляться за счет ежемесячных взносов собственников помещений в многоквартирных домах, за исключением домов, признанных аварийными и подлежащими сносу.</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целях реализации положений Жилищного кодекса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на территории Веселовского сельского поселения должны быть приняты меры по стимулированию реформы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Веселовском сельском поселении насчитывается 26 многоквартирных домов, </w:t>
      </w:r>
      <w:proofErr w:type="gramStart"/>
      <w:r w:rsidRPr="005D6981">
        <w:rPr>
          <w:rFonts w:ascii="Times New Roman" w:eastAsia="Times New Roman" w:hAnsi="Times New Roman" w:cs="Times New Roman"/>
          <w:kern w:val="2"/>
          <w:sz w:val="24"/>
          <w:szCs w:val="24"/>
          <w:lang w:eastAsia="ru-RU"/>
        </w:rPr>
        <w:t>где  выбран</w:t>
      </w:r>
      <w:proofErr w:type="gramEnd"/>
      <w:r w:rsidRPr="005D6981">
        <w:rPr>
          <w:rFonts w:ascii="Times New Roman" w:eastAsia="Times New Roman" w:hAnsi="Times New Roman" w:cs="Times New Roman"/>
          <w:kern w:val="2"/>
          <w:sz w:val="24"/>
          <w:szCs w:val="24"/>
          <w:lang w:eastAsia="ru-RU"/>
        </w:rPr>
        <w:t xml:space="preserve"> способ управления.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 итогам 2012 года в 96 процентах от общего количества многоквартирных домов выбран способ управления – управление управляющей организацией.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сфере управления многоквартирными домами работает одна управляющая организация - Веселовское МУП ЖКХ.</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Наиболее значимыми препятствиями для эффективного управления многоквартирными домами являются: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неудовлетворительное техническое состояние многоквартирных домов в связи с длительным невыполнением необходимых ремонтов;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изношенность дорогостоящего оборудования, установленного в многоквартирных домах;</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отсутствие у специалистов, работающих в сфере управления жилищным фондом, необходимой подготовки по вопросам управления многоквартирными домами, а также недостаточная информационно-методическая работа с населением;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недостаточный уровень самоорганизации собственников жилых помещений для совместного решения важных вопросов по управлению многоквартирным домом, техническому содержанию и текущему ремонту общего имущества дома;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отсутствие прозрачных отношений между собственниками жилых помещений и управляющими организациями.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Процесс реформирования жилищного хозяйства продолжается в условиях динамично развивающегося законодательства. Для повышения качества жилищных услуг по-прежнему актуальным являются улучшение технического состояния жилья и стабилизация рынка управления многоквартирными домами. Немаловажное значение имеет формирование активного собственника жилья, осознающего свою ответственность за состояние жилья и владеющего знаниями, необходимыми для успешной реализации жилищных прав.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результате реализации подпрограммы прогнозируется приведение технического состояния многоквартирных домов в соответствие с нормативными требованиями, развитие конкуренции на рынке управления многоквартирными домами и формирование активного и информированного собственника жилья.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Основной целью развития системы жилищно-коммунального комплекса Веселовского сельского </w:t>
      </w:r>
      <w:proofErr w:type="gramStart"/>
      <w:r w:rsidRPr="005D6981">
        <w:rPr>
          <w:rFonts w:ascii="Times New Roman" w:eastAsia="Times New Roman" w:hAnsi="Times New Roman" w:cs="Times New Roman"/>
          <w:kern w:val="2"/>
          <w:sz w:val="24"/>
          <w:szCs w:val="24"/>
          <w:lang w:eastAsia="ru-RU"/>
        </w:rPr>
        <w:t>поселения  является</w:t>
      </w:r>
      <w:proofErr w:type="gramEnd"/>
      <w:r w:rsidRPr="005D6981">
        <w:rPr>
          <w:rFonts w:ascii="Times New Roman" w:eastAsia="Times New Roman" w:hAnsi="Times New Roman" w:cs="Times New Roman"/>
          <w:kern w:val="2"/>
          <w:sz w:val="24"/>
          <w:szCs w:val="24"/>
          <w:lang w:eastAsia="ru-RU"/>
        </w:rPr>
        <w:t xml:space="preserve"> обеспечение комфортных условий проживания населения </w:t>
      </w:r>
      <w:proofErr w:type="spellStart"/>
      <w:r w:rsidRPr="005D6981">
        <w:rPr>
          <w:rFonts w:ascii="Times New Roman" w:eastAsia="Times New Roman" w:hAnsi="Times New Roman" w:cs="Times New Roman"/>
          <w:kern w:val="2"/>
          <w:sz w:val="24"/>
          <w:szCs w:val="24"/>
          <w:lang w:eastAsia="ru-RU"/>
        </w:rPr>
        <w:t>Весёловского</w:t>
      </w:r>
      <w:proofErr w:type="spellEnd"/>
      <w:r w:rsidRPr="005D6981">
        <w:rPr>
          <w:rFonts w:ascii="Times New Roman" w:eastAsia="Times New Roman" w:hAnsi="Times New Roman" w:cs="Times New Roman"/>
          <w:kern w:val="2"/>
          <w:sz w:val="24"/>
          <w:szCs w:val="24"/>
          <w:lang w:eastAsia="ru-RU"/>
        </w:rPr>
        <w:t xml:space="preserve"> сельского поселения в соответствии с современными требованиями и стандартами.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подпрограммы не менее чем на 10% от планового уровня и на которые ответственный исполнитель </w:t>
      </w:r>
      <w:r w:rsidRPr="005D6981">
        <w:rPr>
          <w:rFonts w:ascii="Times New Roman" w:eastAsia="Times New Roman" w:hAnsi="Times New Roman" w:cs="Times New Roman"/>
          <w:kern w:val="2"/>
          <w:sz w:val="24"/>
          <w:szCs w:val="24"/>
          <w:lang w:eastAsia="ru-RU"/>
        </w:rPr>
        <w:lastRenderedPageBreak/>
        <w:t>и участники подпрограммы не могут оказать непосредственного влияния.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Среди рисков реализации подпрограммы необходимо выделить следующие: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 Институционально-правовой риск, связанный с недостаточно быстрым формированием институтов, предусмотренных подпрограммой, в частности, региональной системы капитального ремонта многоквартирных домов.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Данный риск можно </w:t>
      </w:r>
      <w:proofErr w:type="gramStart"/>
      <w:r w:rsidRPr="005D6981">
        <w:rPr>
          <w:rFonts w:ascii="Times New Roman" w:eastAsia="Times New Roman" w:hAnsi="Times New Roman" w:cs="Times New Roman"/>
          <w:kern w:val="2"/>
          <w:sz w:val="24"/>
          <w:szCs w:val="24"/>
          <w:lang w:eastAsia="ru-RU"/>
        </w:rPr>
        <w:t>оценить</w:t>
      </w:r>
      <w:proofErr w:type="gramEnd"/>
      <w:r w:rsidRPr="005D6981">
        <w:rPr>
          <w:rFonts w:ascii="Times New Roman" w:eastAsia="Times New Roman" w:hAnsi="Times New Roman" w:cs="Times New Roman"/>
          <w:kern w:val="2"/>
          <w:sz w:val="24"/>
          <w:szCs w:val="24"/>
          <w:lang w:eastAsia="ru-RU"/>
        </w:rPr>
        <w:t xml:space="preserve"> как умеренный, поскольку новые институты в рамках подпрограммы уже сформированы.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бюджетных источников. Однако, учитывая формируемую практику программного бюджетирования в части обеспечения реализации подпрограммы за счет средств бюджетов, риск сбоев в реализации подпрограммы по причине недофинансирования можно считать умеренным.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Меры управления рисками реализации подпрограммы основываются на том, что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Управление рисками реализации подпрограммы будет осуществляться путем координации деятельности всех участников подпрограммы и проведения информационно-разъяснительной работы с населением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Меры государственного и муниципального регулирования в жилищной сфере в рамках подпрограммы не предусмотрены.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Принятие мер правового регулирования относится к компетенции федеральных органов исполнительной власти и предусмотрено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30.11.2012 № 2227-р.</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8.3. Цели, задачи и показатели (индикаторы),</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основные ожидаемые конечные результаты, сроки и этапы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реализации подпрограммы </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Целями подпрограммы «Развитие жилищного хозяйства в Веселовском сельском поселении на 2014-2020 годы» являются улучшение технического состояния многоквартирных домов и </w:t>
      </w:r>
      <w:r w:rsidRPr="005D6981">
        <w:rPr>
          <w:rFonts w:ascii="Times New Roman" w:eastAsia="Times New Roman" w:hAnsi="Times New Roman" w:cs="Times New Roman"/>
          <w:noProof/>
          <w:kern w:val="2"/>
          <w:sz w:val="24"/>
          <w:szCs w:val="24"/>
          <w:lang w:eastAsia="ru-RU"/>
        </w:rPr>
        <w:t>создание благоприятных условий для управления многоквартирными домами</w:t>
      </w:r>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Достижение целей подпрограммы осуществляется путем решения следующих задач:</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развитие конкурентной среды в сфере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создание условий для осознанного выбора собственниками помещений в многоквартирных домах способа управления данными домами;</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информирование населения о правах и обязанностях в жилищно-коммунальной сфере.</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Информация о значениях показателей (индикаторов) приводится в приложении № 1 к муниципальной программе.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Подпрограмма будет реализовываться в период 2014 - 2020 годы. При реализации подпрограммы этапы не выделяются.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результате реализации подпрограммы: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сокращены объемы жилищного фонда, требующего проведения капитального ремонта;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проведена эффективная разъяснительная работа с населением Веселовского сельского поселения по вопросам жилищно-коммунального хозяйства, а также обучение основам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Реализация подпрограммы должна привести к созданию комфортной среды обитания и жизнедеятельности населения Веселовского сельского поселения. В результате реализации подпрограммы к 2020 году должен сложиться качественно новый уровень состояния жилищной сферы. В частности, в качестве ожидаемых результатов реализации подпрограммы необходимо отметить следующие.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Техническое состояние многоквартирных домов будет приведено в соответствие с нормативными требованиями, что позволит повысить уровень удовлетворенности населения жилищными услугами. Уровень информированности собственников помещений в многоквартирных домах об их правах и обязанностях в сфере ЖКХ станет высоким, в 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жилищно-коммунальных услуг.</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8.4. Характеристика основных мероприятий подпрограммы</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рамках подпрограммы предполагается реализация следующих основных мероприятий.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Основное мероприятие 1.1. Предоставление </w:t>
      </w:r>
      <w:proofErr w:type="gramStart"/>
      <w:r w:rsidRPr="005D6981">
        <w:rPr>
          <w:rFonts w:ascii="Times New Roman" w:eastAsia="Times New Roman" w:hAnsi="Times New Roman" w:cs="Times New Roman"/>
          <w:kern w:val="2"/>
          <w:sz w:val="24"/>
          <w:szCs w:val="24"/>
          <w:lang w:eastAsia="ru-RU"/>
        </w:rPr>
        <w:t>субсидий  управляющим</w:t>
      </w:r>
      <w:proofErr w:type="gramEnd"/>
      <w:r w:rsidRPr="005D6981">
        <w:rPr>
          <w:rFonts w:ascii="Times New Roman" w:eastAsia="Times New Roman" w:hAnsi="Times New Roman" w:cs="Times New Roman"/>
          <w:kern w:val="2"/>
          <w:sz w:val="24"/>
          <w:szCs w:val="24"/>
          <w:lang w:eastAsia="ru-RU"/>
        </w:rPr>
        <w:t xml:space="preserve"> организациям, товариществам собственников жилья на  проведение капитального ремонта многоквартирных домов, разработку и (или) изготовление проектно-сметной документации.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Мероприятие направлено на улучшение технического состояния многоквартирных домов, улучшение условий проживания граждан.</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Капитальный ремонт многоквартирных домов может проводиться как с привлечением, так и без привлечения финансовой поддержки за счет средств Фонда содействия реформированию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Основное мероприятие 1.2. Предоставление мер государственной и муниципальной поддержки капитального ремонта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Основное мероприятие 1.3. Информирование населения по вопросам управления многоквартирными домами и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xml:space="preserve"> в жилищной сфере.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Данное мероприятие предусматривает:</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освещение в средствах массовой информации изменений жилищного законодательства, затрагивающих права и </w:t>
      </w:r>
      <w:proofErr w:type="gramStart"/>
      <w:r w:rsidRPr="005D6981">
        <w:rPr>
          <w:rFonts w:ascii="Times New Roman" w:eastAsia="Times New Roman" w:hAnsi="Times New Roman" w:cs="Times New Roman"/>
          <w:kern w:val="2"/>
          <w:sz w:val="24"/>
          <w:szCs w:val="24"/>
          <w:lang w:eastAsia="ru-RU"/>
        </w:rPr>
        <w:t>устанавливающих обязанности граждан</w:t>
      </w:r>
      <w:proofErr w:type="gramEnd"/>
      <w:r w:rsidRPr="005D6981">
        <w:rPr>
          <w:rFonts w:ascii="Times New Roman" w:eastAsia="Times New Roman" w:hAnsi="Times New Roman" w:cs="Times New Roman"/>
          <w:kern w:val="2"/>
          <w:sz w:val="24"/>
          <w:szCs w:val="24"/>
          <w:lang w:eastAsia="ru-RU"/>
        </w:rPr>
        <w:t xml:space="preserve"> и организаций в сфере ЖКХ;</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освещение в средствах массовой информации изменений жилищного законодательства, затрагивающих права и </w:t>
      </w:r>
      <w:proofErr w:type="gramStart"/>
      <w:r w:rsidRPr="005D6981">
        <w:rPr>
          <w:rFonts w:ascii="Times New Roman" w:eastAsia="Times New Roman" w:hAnsi="Times New Roman" w:cs="Times New Roman"/>
          <w:kern w:val="2"/>
          <w:sz w:val="24"/>
          <w:szCs w:val="24"/>
          <w:lang w:eastAsia="ru-RU"/>
        </w:rPr>
        <w:t>устанавливающих обязанности граждан</w:t>
      </w:r>
      <w:proofErr w:type="gramEnd"/>
      <w:r w:rsidRPr="005D6981">
        <w:rPr>
          <w:rFonts w:ascii="Times New Roman" w:eastAsia="Times New Roman" w:hAnsi="Times New Roman" w:cs="Times New Roman"/>
          <w:kern w:val="2"/>
          <w:sz w:val="24"/>
          <w:szCs w:val="24"/>
          <w:lang w:eastAsia="ru-RU"/>
        </w:rPr>
        <w:t xml:space="preserve"> и организаций в сфере ЖКХ;</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участие управляющих организаций, ТСЖ, или иных специализированных организаций по обслуживанию жилищного фонда и </w:t>
      </w:r>
      <w:proofErr w:type="spellStart"/>
      <w:r w:rsidRPr="005D6981">
        <w:rPr>
          <w:rFonts w:ascii="Times New Roman" w:eastAsia="Times New Roman" w:hAnsi="Times New Roman" w:cs="Times New Roman"/>
          <w:kern w:val="2"/>
          <w:sz w:val="24"/>
          <w:szCs w:val="24"/>
          <w:lang w:eastAsia="ru-RU"/>
        </w:rPr>
        <w:t>ресурсоснабжающих</w:t>
      </w:r>
      <w:proofErr w:type="spellEnd"/>
      <w:r w:rsidRPr="005D6981">
        <w:rPr>
          <w:rFonts w:ascii="Times New Roman" w:eastAsia="Times New Roman" w:hAnsi="Times New Roman" w:cs="Times New Roman"/>
          <w:kern w:val="2"/>
          <w:sz w:val="24"/>
          <w:szCs w:val="24"/>
          <w:lang w:eastAsia="ru-RU"/>
        </w:rPr>
        <w:t xml:space="preserve"> организаций поселения в организации и проведении конференций, семинаров, форумов, «круглых столов» </w:t>
      </w:r>
      <w:proofErr w:type="gramStart"/>
      <w:r w:rsidRPr="005D6981">
        <w:rPr>
          <w:rFonts w:ascii="Times New Roman" w:eastAsia="Times New Roman" w:hAnsi="Times New Roman" w:cs="Times New Roman"/>
          <w:kern w:val="2"/>
          <w:sz w:val="24"/>
          <w:szCs w:val="24"/>
          <w:lang w:eastAsia="ru-RU"/>
        </w:rPr>
        <w:t>и  иных</w:t>
      </w:r>
      <w:proofErr w:type="gramEnd"/>
      <w:r w:rsidRPr="005D6981">
        <w:rPr>
          <w:rFonts w:ascii="Times New Roman" w:eastAsia="Times New Roman" w:hAnsi="Times New Roman" w:cs="Times New Roman"/>
          <w:kern w:val="2"/>
          <w:sz w:val="24"/>
          <w:szCs w:val="24"/>
          <w:lang w:eastAsia="ru-RU"/>
        </w:rPr>
        <w:t xml:space="preserve"> мероприятиях в рамках информационно-пропагандистской работы в сфере жилищного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Реализация указанного мероприятия позволит провести необходимую информационную работу с населением, что приведет к принятию собственниками осознанных решений в сфере управления многоквартирными домами.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Основное мероприятие 1.4. Сопровождение программного обеспечения «Информационно-аналитическая база данных жилищно-коммунального хозяйства Ростовской области».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Мероприятие направлено на обеспечение информационного сопровождения деятельности организаций, осуществляющих управление многоквартирными домами, содержание и ремонт общего имущества собственников помещений в многоквартирных домах. С помощью систематической актуализации программного обеспечения «Информационно-аналитическая база данных жилищно-коммунального хозяйства Ростовской области» будут формироваться сведения, необходимые для подготовки статистической отчетности.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Основное мероприятие 1.5. Содействие в профессиональной переподготовке и повышению </w:t>
      </w:r>
      <w:r w:rsidRPr="005D6981">
        <w:rPr>
          <w:rFonts w:ascii="Times New Roman" w:eastAsia="Times New Roman" w:hAnsi="Times New Roman" w:cs="Times New Roman"/>
          <w:kern w:val="2"/>
          <w:sz w:val="24"/>
          <w:szCs w:val="24"/>
          <w:lang w:eastAsia="ru-RU"/>
        </w:rPr>
        <w:lastRenderedPageBreak/>
        <w:t>квалификации специалистов в сфере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Мероприятие позволит обеспечить участие </w:t>
      </w:r>
      <w:proofErr w:type="gramStart"/>
      <w:r w:rsidRPr="005D6981">
        <w:rPr>
          <w:rFonts w:ascii="Times New Roman" w:eastAsia="Times New Roman" w:hAnsi="Times New Roman" w:cs="Times New Roman"/>
          <w:kern w:val="2"/>
          <w:sz w:val="24"/>
          <w:szCs w:val="24"/>
          <w:lang w:eastAsia="ru-RU"/>
        </w:rPr>
        <w:t>в  обучающих</w:t>
      </w:r>
      <w:proofErr w:type="gramEnd"/>
      <w:r w:rsidRPr="005D6981">
        <w:rPr>
          <w:rFonts w:ascii="Times New Roman" w:eastAsia="Times New Roman" w:hAnsi="Times New Roman" w:cs="Times New Roman"/>
          <w:kern w:val="2"/>
          <w:sz w:val="24"/>
          <w:szCs w:val="24"/>
          <w:lang w:eastAsia="ru-RU"/>
        </w:rPr>
        <w:t xml:space="preserve"> семинарах по различной тематике для представителей сферы ЖКХ и повысить уровень их правовой грамотности.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Информация об основных мероприятиях подпрограммы приведена в приложении № 3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tabs>
          <w:tab w:val="left" w:pos="8846"/>
        </w:tab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8.5. Информация по ресурсному обеспечению подпрограммы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Источниками финансирования подпрограммы являются средства областного, </w:t>
      </w:r>
      <w:proofErr w:type="spellStart"/>
      <w:r w:rsidRPr="005D6981">
        <w:rPr>
          <w:rFonts w:ascii="Times New Roman" w:eastAsia="Times New Roman" w:hAnsi="Times New Roman" w:cs="Times New Roman"/>
          <w:kern w:val="2"/>
          <w:sz w:val="24"/>
          <w:szCs w:val="24"/>
          <w:lang w:eastAsia="ru-RU"/>
        </w:rPr>
        <w:t>местноых</w:t>
      </w:r>
      <w:proofErr w:type="spellEnd"/>
      <w:r w:rsidRPr="005D6981">
        <w:rPr>
          <w:rFonts w:ascii="Times New Roman" w:eastAsia="Times New Roman" w:hAnsi="Times New Roman" w:cs="Times New Roman"/>
          <w:kern w:val="2"/>
          <w:sz w:val="24"/>
          <w:szCs w:val="24"/>
          <w:lang w:eastAsia="ru-RU"/>
        </w:rPr>
        <w:t xml:space="preserve"> бюджетов и внебюджетных источников - средств финансовой поддержки Фонда содействия реформированию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Общий объем финансового обеспечения реализации подпрограммы в 2014-2020 годах составляет 268,7 тыс. рублей (в текущих ценах) за счет всех источников финансирования, в том числе: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областного бюджета – 0,0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местных бюджетов – 268,7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внебюджетных источников (Фонд содействия реформированию жилищно-коммунального хозяйства) – 0,0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Объем финансирования подпрограммы подлежит ежегодному уточнению.</w:t>
      </w:r>
    </w:p>
    <w:p w:rsidR="005D6981" w:rsidRPr="005D6981" w:rsidRDefault="005D6981" w:rsidP="005D6981">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Муниципальная программа финансируется из областного бюджета в пределах бюджетных ассигнований, предусмотренных на ее реализацию областным законом об областном бюджете, из бюджета Веселовского сельского поселения в пределах </w:t>
      </w:r>
      <w:proofErr w:type="gramStart"/>
      <w:r w:rsidRPr="005D6981">
        <w:rPr>
          <w:rFonts w:ascii="Times New Roman" w:eastAsia="Times New Roman" w:hAnsi="Times New Roman" w:cs="Times New Roman"/>
          <w:kern w:val="2"/>
          <w:sz w:val="24"/>
          <w:szCs w:val="24"/>
          <w:lang w:eastAsia="ru-RU"/>
        </w:rPr>
        <w:t>бюджетных  ассигнований</w:t>
      </w:r>
      <w:proofErr w:type="gramEnd"/>
      <w:r w:rsidRPr="005D6981">
        <w:rPr>
          <w:rFonts w:ascii="Times New Roman" w:eastAsia="Times New Roman" w:hAnsi="Times New Roman" w:cs="Times New Roman"/>
          <w:kern w:val="2"/>
          <w:sz w:val="24"/>
          <w:szCs w:val="24"/>
          <w:lang w:eastAsia="ru-RU"/>
        </w:rPr>
        <w:t>, предусмотренных на ее реализацию в бюджете поселения на очередной финансовый год и плановый период.</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5D6981">
        <w:rPr>
          <w:rFonts w:ascii="Times New Roman" w:eastAsia="Times New Roman" w:hAnsi="Times New Roman" w:cs="Times New Roman"/>
          <w:kern w:val="2"/>
          <w:sz w:val="24"/>
          <w:szCs w:val="24"/>
          <w:lang w:eastAsia="ru-RU"/>
        </w:rPr>
        <w:t>Средства  бюджета</w:t>
      </w:r>
      <w:proofErr w:type="gramEnd"/>
      <w:r w:rsidRPr="005D6981">
        <w:rPr>
          <w:rFonts w:ascii="Times New Roman" w:eastAsia="Times New Roman" w:hAnsi="Times New Roman" w:cs="Times New Roman"/>
          <w:kern w:val="2"/>
          <w:sz w:val="24"/>
          <w:szCs w:val="24"/>
          <w:lang w:eastAsia="ru-RU"/>
        </w:rPr>
        <w:t xml:space="preserve"> поселения, объемы финансирования и направления мероприятий муниципальной программы определяются нормативными правовыми актами органов местного самоуправления муниципального образования.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очередной финансовый год.</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Средства бюджетов поселения, объемы финансирования и направления мероприятий подпрограммы выделяются в рамках муниципальной программы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Средства местного бюджета, предусмотренные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расходов при выделении субсидий областного бюджета, отражаются в подпрограмме в объеме не ниже установленного Правительством Ростовской области уровня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Предоставление финансовой поддержки Фонда осуществляется в соответствии с Федеральным законом от 21.07.2007 № 185-ФЗ «О Фонде содействия реформированию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Порядок и особенности реализации мероприятий по капитальному ремонту многоквартирных домов при финансовой поддержке за счет средств Фонда устанавливаются нормативными правовыми актами Правительства Ростовской области. Адресное распределение средств финансовой поддержки Фонда содействия реформированию жилищно-коммунального хозяйства осуществляется ежегодно путем утверждения постановлением Правительства </w:t>
      </w:r>
      <w:proofErr w:type="gramStart"/>
      <w:r w:rsidRPr="005D6981">
        <w:rPr>
          <w:rFonts w:ascii="Times New Roman" w:eastAsia="Times New Roman" w:hAnsi="Times New Roman" w:cs="Times New Roman"/>
          <w:kern w:val="2"/>
          <w:sz w:val="24"/>
          <w:szCs w:val="24"/>
          <w:lang w:eastAsia="ru-RU"/>
        </w:rPr>
        <w:t>Ростовской области</w:t>
      </w:r>
      <w:proofErr w:type="gramEnd"/>
      <w:r w:rsidRPr="005D6981">
        <w:rPr>
          <w:rFonts w:ascii="Times New Roman" w:eastAsia="Times New Roman" w:hAnsi="Times New Roman" w:cs="Times New Roman"/>
          <w:kern w:val="2"/>
          <w:sz w:val="24"/>
          <w:szCs w:val="24"/>
          <w:lang w:eastAsia="ru-RU"/>
        </w:rPr>
        <w:t xml:space="preserve"> соответствующей областной адресной программы по капитальному ремонту многоквартирных домов в Ростовской области во исполнение требований Федерального закона от 21.07.2007 № 185-ФЗ «О Фонде содействия реформированию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Распределение бюджетных ассигнований между мероприятиями осуществляется с учетом целей и задач подпрограммы.</w:t>
      </w:r>
    </w:p>
    <w:p w:rsidR="005D6981" w:rsidRPr="005D6981" w:rsidRDefault="005D6981" w:rsidP="005D6981">
      <w:pPr>
        <w:widowControl w:val="0"/>
        <w:autoSpaceDE w:val="0"/>
        <w:autoSpaceDN w:val="0"/>
        <w:adjustRightInd w:val="0"/>
        <w:spacing w:after="0" w:line="240" w:lineRule="auto"/>
        <w:ind w:firstLine="709"/>
        <w:jc w:val="both"/>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Информация о расходах областного, бюджета муниципального района, бюджета поселения и внебюджетных источников на реализацию подпрограммы приведена в приложении № 5 к </w:t>
      </w:r>
      <w:proofErr w:type="gramStart"/>
      <w:r w:rsidRPr="005D6981">
        <w:rPr>
          <w:rFonts w:ascii="Times New Roman" w:eastAsia="Times New Roman" w:hAnsi="Times New Roman" w:cs="Times New Roman"/>
          <w:kern w:val="2"/>
          <w:sz w:val="24"/>
          <w:szCs w:val="24"/>
          <w:lang w:eastAsia="ru-RU"/>
        </w:rPr>
        <w:t>муниципальной  программе</w:t>
      </w:r>
      <w:proofErr w:type="gram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Раздел 8.6. </w:t>
      </w:r>
      <w:proofErr w:type="gramStart"/>
      <w:r w:rsidRPr="005D6981">
        <w:rPr>
          <w:rFonts w:ascii="Times New Roman" w:eastAsia="Times New Roman" w:hAnsi="Times New Roman" w:cs="Times New Roman"/>
          <w:kern w:val="2"/>
          <w:sz w:val="24"/>
          <w:szCs w:val="24"/>
          <w:lang w:eastAsia="ru-RU"/>
        </w:rPr>
        <w:t>Участие  Веселовского</w:t>
      </w:r>
      <w:proofErr w:type="gramEnd"/>
      <w:r w:rsidRPr="005D6981">
        <w:rPr>
          <w:rFonts w:ascii="Times New Roman" w:eastAsia="Times New Roman" w:hAnsi="Times New Roman" w:cs="Times New Roman"/>
          <w:kern w:val="2"/>
          <w:sz w:val="24"/>
          <w:szCs w:val="24"/>
          <w:lang w:eastAsia="ru-RU"/>
        </w:rPr>
        <w:t xml:space="preserve"> сельского поселения</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 xml:space="preserve">в реализации подпрограммы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Предоставление и расходование средств областного бюджета на мероприятия, связанные с проведением капитального ремонта многоквартирных домов, производится в порядке, установленном нормативным правовым актом Правительства Ростовской области для расходования средств Фонда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расходов.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Средства областного и местного бюджет0 имеют целевое назначение и не могут быть использованы органами местного самоуправления, управляющими организациями, ТСЖ, ЖСК, жилищными или иными специализированными потребительскими кооперативами на иные цели.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Субсидии областного бюджета на проведение капитального ремонта многоквартирных домов предоставляются при условии реализации мероприятий по реформированию жилищно-коммунального хозяйства и выполнения следующих требований: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 В отношении муниципального образования, претендующего на предоставление субсидий: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управление не менее 60 процентами многоквартирных домов, расположенных на территории муниципального образования, товариществами собственников жилья и (или) организациями, осуществляющими управление многоквартирными домами и оказание услуг по содержанию и ремонту общего имущества в многоквартирных домах, с долей участия в уставном капитале субъекта Российской Федерации и муниципальных образований не более чем 25 процентов.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Количество многоквартирных домов на территории муниципального образования в целях выполнения условий, предусмотренных настоящим пунктом, определяется без учета жилых домов блокированной застройки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К домам блокированной застройки относятся также одноэтажные дома на 2 – 4 хозяев, коттеджи, в которых граждане проживают в отдельных жилых помещениях, выход из которых имеется только на земельный участок, а не в помещения общего пользования;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наличие муниципальной программы поселения по проведению капитального ремонта с указанием перечня многоквартирных домов, подлежащих капитальному ремонту. Орган местного самоуправления вправе включить в муниципальную программу поселения резервный перечень многоквартирных домов;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наличие средств бюджетов поселений, направляемых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муниципальной программы, в объеме не ниже уровня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установленного нормативным правовым актом Правительства Ростовской области;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освоение по итогам предыдущего года средств на капитальный ремонт многоквартирных домов, предусмотренных данному муниципальному образованию в рамках областных и муниципальных программ капитального ремонта в предыдущем году, в размере не менее 95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отсутствие задолженности управляющих организаций, ТСЖ, ЖСК, жилищных или иных специализированных потребительских кооперативов, осуществляющих деятельность на территории муниципального образования, перед подрядными организациями за выполненные работы по капитальному ремонту по итогам реализации областных и муниципальных программ капитального ремонта в предыдущем году.</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 В отношении управляющей организации (ТСЖ, ЖСК, жилищного или иного специализированного потребительского кооператива), претендующей на предоставление субсидий: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отсутствие процедур реорганизации, ликвидации или несостоятельности (банкротства);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отсутствие задолженности перед подрядной организацией за выполненные работы по капитальному ремонту по итогам реализации областных и муниципальных программ капитального ремонта в предыдущем году.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3. В отношении собственников помещений в многоквартирном доме, подлежащем </w:t>
      </w:r>
      <w:r w:rsidRPr="005D6981">
        <w:rPr>
          <w:rFonts w:ascii="Times New Roman" w:eastAsia="Times New Roman" w:hAnsi="Times New Roman" w:cs="Times New Roman"/>
          <w:kern w:val="2"/>
          <w:sz w:val="24"/>
          <w:szCs w:val="24"/>
          <w:lang w:eastAsia="ru-RU"/>
        </w:rPr>
        <w:lastRenderedPageBreak/>
        <w:t>капитальному ремонту в соответствии с муниципальной программой: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принятие решения о выборе способа управления многоквартирным домом (управление управляющей организацией, ТСЖ, ЖСК либо жилищным кооперативом или иным специализированным потребительским кооперативом);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принятие решения об избрании совета многоквартирного дома (в случае если в доме выбран способ управления – управление управляющей организацией);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принятие решения о проведении капитального ремонта и энергетического обследования, составе работ по капитальному ремонту, общей стоимости капитального ремонта и энергетического обследования, размере доли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капитального ремонта и энергетического обследования, порядке и сроках сбора средств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капитального ремонта и энергетического обследования, порядке расчетов за выполненные работы. Размер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капитального ремонта и энергетического обследования за счет средств собственников помещений в многоквартирном доме должен составлять не менее 15 процентов стоимости капитального ремонта и энергетического обследования.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4. В отношении многоквартирного дома, подлежащего капитальному ремонту в соответствии с муниципальной программой: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проведение в соответствии со Федерального закона от </w:t>
      </w:r>
      <w:proofErr w:type="gramStart"/>
      <w:r w:rsidRPr="005D6981">
        <w:rPr>
          <w:rFonts w:ascii="Times New Roman" w:eastAsia="Times New Roman" w:hAnsi="Times New Roman" w:cs="Times New Roman"/>
          <w:kern w:val="2"/>
          <w:sz w:val="24"/>
          <w:szCs w:val="24"/>
          <w:lang w:eastAsia="ru-RU"/>
        </w:rPr>
        <w:t>29.12.2004  №</w:t>
      </w:r>
      <w:proofErr w:type="gramEnd"/>
      <w:r w:rsidRPr="005D6981">
        <w:rPr>
          <w:rFonts w:ascii="Times New Roman" w:eastAsia="Times New Roman" w:hAnsi="Times New Roman" w:cs="Times New Roman"/>
          <w:kern w:val="2"/>
          <w:sz w:val="24"/>
          <w:szCs w:val="24"/>
          <w:lang w:eastAsia="ru-RU"/>
        </w:rPr>
        <w:t xml:space="preserve"> 189-ФЗ «О введении в действие Жилищного кодекса Российской Федерации» работ по формированию и проведению государственного кадастрового учета земельного участка под многоквартирным домом или наличие обязательства муниципального образования по проведению данных работ в срок до 1 января 2016 года;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физический износ многоквартирного дома 50 и более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Критерии оценки обращений ТСЖ, ЖСК, жилищных или иных специализированных потребительских кооперативов, управляющих организаций для отбора многоквартирных домов с целью включения в муниципальную программу капитального ремонта поселения устанавливаются органами местного самоуправления.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Критериями оценки обращений могут быть:</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технические критерии: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техническое состояние объектов общего имущества в многоквартирном доме (наличие угрозы безопасности жизни или здоровью граждан, сохранности общего имущества в многоквартирном доме и имущества граждан);</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продолжительность эксплуатации многоквартирного дома после ввода в эксплуатацию или последнего комплексного капитального ремонта;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комплексность капитального ремонта (включение в него всех или части видов работ при условии объективной потребности в их проведении), реализация требований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качественное улучшение технических характеристик многоквартирного дома в результате планируемого капитального ремонта (приоритет – повышению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организационные критерии: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степень готовности многоквартирного дома к капитальному ремонту (наличие проектно-сметной документации);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степень самоорганизации собственников помещений многоквартирного дома (наличие решений общих собраний о выборе совета многоквартирного дома, утверждении плана текущего ремонта);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принятие собственниками помещений в многоквартирном доме решения о включении внутридомового газового оборудования в перечень объектов, подлежащих капитальному ремонту (замене);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финансовые критерии: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доля финансирования из внебюджетных источников в общей стоимости капитального ремонта (доля прямых инвестиций частных собственников помещений в многоквартирном доме и заемных средств, привлекаемых собственниками);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финансовая дисциплина собственников помещений в многоквартирном доме (уровень суммарной задолженности по оплате за жилое помещение и коммунальные услуги).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На основании муниципальных программ капитального ремонта поселения ответственным </w:t>
      </w:r>
      <w:r w:rsidRPr="005D6981">
        <w:rPr>
          <w:rFonts w:ascii="Times New Roman" w:eastAsia="Times New Roman" w:hAnsi="Times New Roman" w:cs="Times New Roman"/>
          <w:kern w:val="2"/>
          <w:sz w:val="24"/>
          <w:szCs w:val="24"/>
          <w:lang w:eastAsia="ru-RU"/>
        </w:rPr>
        <w:lastRenderedPageBreak/>
        <w:t xml:space="preserve">исполнителем муниципальной программы утверждается адресный перечень многоквартирных домов, капитальный ремонт которых финансируется в текущем году по настоящей программе за счет </w:t>
      </w:r>
      <w:proofErr w:type="gramStart"/>
      <w:r w:rsidRPr="005D6981">
        <w:rPr>
          <w:rFonts w:ascii="Times New Roman" w:eastAsia="Times New Roman" w:hAnsi="Times New Roman" w:cs="Times New Roman"/>
          <w:kern w:val="2"/>
          <w:sz w:val="24"/>
          <w:szCs w:val="24"/>
          <w:lang w:eastAsia="ru-RU"/>
        </w:rPr>
        <w:t>бюджетных  средств</w:t>
      </w:r>
      <w:proofErr w:type="gram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Основанием для включения многоквартирных домов в указанный адресный перечень являются следующие документы, предоставляемые органами местного самоуправления ответственному исполнителю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предусмотренный муниципальной программой капитального ремонта поселений сводный перечень многоквартирных домов, подлежащих капитальному ремонту в соответствующем году;</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документы, подтверждающие выполнение условий реформирования жилищно-коммунального хозяйства. Состав и порядок оформления указанных документов определяется нормативно-правовым актом ответственного исполнителя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Порядок привлечения ТСЖ, ЖСК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утверждается нормативным правовым актом ответственного исполнителя муниципальной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ТСЖ, ЖСК, жилищные или иные </w:t>
      </w:r>
      <w:proofErr w:type="gramStart"/>
      <w:r w:rsidRPr="005D6981">
        <w:rPr>
          <w:rFonts w:ascii="Times New Roman" w:eastAsia="Times New Roman" w:hAnsi="Times New Roman" w:cs="Times New Roman"/>
          <w:kern w:val="2"/>
          <w:sz w:val="24"/>
          <w:szCs w:val="24"/>
          <w:lang w:eastAsia="ru-RU"/>
        </w:rPr>
        <w:t>специализированные потребительские кооперативы</w:t>
      </w:r>
      <w:proofErr w:type="gramEnd"/>
      <w:r w:rsidRPr="005D6981">
        <w:rPr>
          <w:rFonts w:ascii="Times New Roman" w:eastAsia="Times New Roman" w:hAnsi="Times New Roman" w:cs="Times New Roman"/>
          <w:kern w:val="2"/>
          <w:sz w:val="24"/>
          <w:szCs w:val="24"/>
          <w:lang w:eastAsia="ru-RU"/>
        </w:rPr>
        <w:t xml:space="preserve"> либо выбранные собственниками помещений в многоквартирном доме управляющие организации открывают отдельные банковские счета на каждый дом, который подлежит капитальному ремонту. На указанные банковские счета поступают средства из всех предусмотренных источников, в том числе средства собственников помещений в многоквартирном доме, вносимые в счет оплаты доли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капитального ремонта многоквартирного дома.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Работы по капитальному ремонту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целях обеспечения требований энергетической эффективности при проведении капитального ремонта многоквартирных домов в рамках муниципальной программы предусмотрено предоставление средств на проведение энергетических обследований многоквартирных домов, подлежащих капитальному ремонту.</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отношении каждого из домов, подлежащих капитальному ремонту в рамках муниципальной программы, проводится два энергетических обследования.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Первое (предварительное) энергетическое обследование проводится до капитального ремонта, второе (итоговое) – по завершении капитального ремонта с составлением энергетического паспорта и присвоением многоквартирному дому класса энергетической эффективности.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Порядок проведения энергетических обследований многоквартирных домов, подлежащих капитальному ремонту, и привлечения подрядных организаций для выполнения работ по проведению энергетических обследований многоквартирных домов утверждается нормативным правовым актом ответственного исполнителя 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Требования энергетической эффективности не применяются к многоквартирным домам, капитальный ремонт которых осуществляется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Капитальному ремонту не подлежат дома со степенью износа свыше 70 процентов, а также многоквартирные дома, относящиеся к категории непригодных для проживания (аварийных, подлежащих сносу или реконструкции).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Функция строительного контроля за проведением капитального ремонта многоквартирного дома выполняется заказчиком работ или иным юридическим (физическим) лицом, наделенным соответствующими правами управляющей организацией, ТСЖ, ЖСК, жилищным кооперативом или иным специализированным потребительским кооперативом, осуществляющим управление данным многоквартирным домом. В случаях, предусмотренных действующим законодательством, лицо, осуществляющее функции строительного контроля, должно иметь выданное саморегулируемой организацией свидетельство о допуске к таким работам. Затраты на проведение </w:t>
      </w:r>
      <w:r w:rsidRPr="005D6981">
        <w:rPr>
          <w:rFonts w:ascii="Times New Roman" w:eastAsia="Times New Roman" w:hAnsi="Times New Roman" w:cs="Times New Roman"/>
          <w:kern w:val="2"/>
          <w:sz w:val="24"/>
          <w:szCs w:val="24"/>
          <w:lang w:eastAsia="ru-RU"/>
        </w:rPr>
        <w:lastRenderedPageBreak/>
        <w:t>строительного контроля включаются в смету на проведение капитального ремонта многоквартирного дома.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Расчет межбюджетных субсидий из областного бюджета бюджетам муниципальных образований на предоставление в 2014 году субсидий управляющим организациям, ТСЖ, ЖСК, жилищным или иным специализированным потребительским кооперативам на проведение капитального ремонта многоквартирных домов, разработку и (или) изготовление проектно-сметной документации, проведение энергетических обследований многоквартирных домов без привлечения средств финансовой поддержки Фонда производится по методике, определенной Государственной программой Ростовской области «Обеспечение качественными </w:t>
      </w:r>
      <w:proofErr w:type="spellStart"/>
      <w:r w:rsidRPr="005D6981">
        <w:rPr>
          <w:rFonts w:ascii="Times New Roman" w:eastAsia="Times New Roman" w:hAnsi="Times New Roman" w:cs="Times New Roman"/>
          <w:kern w:val="2"/>
          <w:sz w:val="24"/>
          <w:szCs w:val="24"/>
          <w:lang w:eastAsia="ru-RU"/>
        </w:rPr>
        <w:t>жилищно</w:t>
      </w:r>
      <w:proofErr w:type="spellEnd"/>
      <w:r w:rsidRPr="005D6981">
        <w:rPr>
          <w:rFonts w:ascii="Times New Roman" w:eastAsia="Times New Roman" w:hAnsi="Times New Roman" w:cs="Times New Roman"/>
          <w:kern w:val="2"/>
          <w:sz w:val="24"/>
          <w:szCs w:val="24"/>
          <w:lang w:eastAsia="ru-RU"/>
        </w:rPr>
        <w:t xml:space="preserve"> - коммунальными услугами населения Ростовской области».</w:t>
      </w:r>
    </w:p>
    <w:p w:rsidR="005D6981" w:rsidRPr="005D6981" w:rsidRDefault="005D6981" w:rsidP="005D6981">
      <w:pPr>
        <w:widowControl w:val="0"/>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9. Подпрограмма</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«Создание условий для обеспечения качественными коммунальными услугами</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населения Веселовского сельского поселения на 2014-2020 годы»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9.1. Паспорт подпрограммы</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«Создание условий для обеспечения качественными коммунальными услугами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населения Веселовского сельского поселения на 2014-2020 годы»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8"/>
        <w:gridCol w:w="290"/>
        <w:gridCol w:w="7080"/>
      </w:tblGrid>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Наименование 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Подпрограмма «Создание условий для обеспечения качественными коммунальными услугами населения Веселовского сельского поселения на 2014-2020 годы» </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Ответственный исполнитель подпрограммы </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Администрации Веселовского сельского поселения на 2014-2020 годы»</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Участники 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органы местного самоуправления муниципального образования Веселовского сельского поселения</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proofErr w:type="spellStart"/>
            <w:r w:rsidRPr="005D6981">
              <w:rPr>
                <w:rFonts w:ascii="Times New Roman" w:eastAsia="Times New Roman" w:hAnsi="Times New Roman" w:cs="Times New Roman"/>
                <w:kern w:val="2"/>
                <w:sz w:val="24"/>
                <w:szCs w:val="24"/>
                <w:lang w:eastAsia="ru-RU"/>
              </w:rPr>
              <w:t>Програмно</w:t>
            </w:r>
            <w:proofErr w:type="spellEnd"/>
            <w:r w:rsidRPr="005D6981">
              <w:rPr>
                <w:rFonts w:ascii="Times New Roman" w:eastAsia="Times New Roman" w:hAnsi="Times New Roman" w:cs="Times New Roman"/>
                <w:kern w:val="2"/>
                <w:sz w:val="24"/>
                <w:szCs w:val="24"/>
                <w:lang w:eastAsia="ru-RU"/>
              </w:rPr>
              <w:t xml:space="preserve">-целевые инструменты </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подпрограммы </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tabs>
                <w:tab w:val="left" w:pos="1773"/>
              </w:tabs>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отсутствуют</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Цель</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качества и надежности предоставления коммунальных услуг населению</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Задачи </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государственная и </w:t>
            </w:r>
            <w:proofErr w:type="gramStart"/>
            <w:r w:rsidRPr="005D6981">
              <w:rPr>
                <w:rFonts w:ascii="Times New Roman" w:eastAsia="Times New Roman" w:hAnsi="Times New Roman" w:cs="Times New Roman"/>
                <w:kern w:val="2"/>
                <w:sz w:val="24"/>
                <w:szCs w:val="24"/>
                <w:lang w:eastAsia="ru-RU"/>
              </w:rPr>
              <w:t>муниципальная  поддержка</w:t>
            </w:r>
            <w:proofErr w:type="gramEnd"/>
            <w:r w:rsidRPr="005D6981">
              <w:rPr>
                <w:rFonts w:ascii="Times New Roman" w:eastAsia="Times New Roman" w:hAnsi="Times New Roman" w:cs="Times New Roman"/>
                <w:kern w:val="2"/>
                <w:sz w:val="24"/>
                <w:szCs w:val="24"/>
                <w:lang w:eastAsia="ru-RU"/>
              </w:rPr>
              <w:t xml:space="preserve"> муниципальных образований в реализации инвестиционных проектов по модернизации коммунальной инфраструктуры и электрических сетей наружного (уличного) освещения;</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повышение качества газоснабжения. </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Целевые индикаторы и показатели 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доля потерь тепловой энергии в суммарном объеме отпуска тепловой энергии;</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доля фактически освещенных улиц в общей протяженности улиц населенных пунктов муниципального образования Веселовского сельского поселения;</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уровень газификации Веселовского сельского поселения</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Этапы и сроки</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реализации 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срок реализации – 2014 - 2020 годы. Этапы реализации подпрограммы не выделяются</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Ресурсное обеспечение 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FF0000"/>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3311,7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1518,2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1260,0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483,0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50,0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за счет средств федерального бюджета –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областного бюджета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местного бюджета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3311,7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1518,2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1260,5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483,0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50,0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внебюджетных источников –</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0,0 тыс. рублей, в том числе:</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2014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2015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2016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2017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2018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2019 году – 0,0 тыс. рублей;</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color w:val="FF0000"/>
                <w:kern w:val="2"/>
                <w:sz w:val="24"/>
                <w:szCs w:val="24"/>
                <w:lang w:eastAsia="ru-RU"/>
              </w:rPr>
            </w:pPr>
            <w:r w:rsidRPr="005D6981">
              <w:rPr>
                <w:rFonts w:ascii="Times New Roman" w:eastAsia="Times New Roman" w:hAnsi="Times New Roman" w:cs="Times New Roman"/>
                <w:kern w:val="2"/>
                <w:sz w:val="24"/>
                <w:szCs w:val="24"/>
                <w:lang w:eastAsia="ru-RU"/>
              </w:rPr>
              <w:t>в 2020 году – 0,0 тыс. рублей.</w:t>
            </w:r>
          </w:p>
        </w:tc>
      </w:tr>
      <w:tr w:rsidR="005D6981" w:rsidRPr="005D6981" w:rsidTr="005D6981">
        <w:trPr>
          <w:jc w:val="center"/>
        </w:trPr>
        <w:tc>
          <w:tcPr>
            <w:tcW w:w="24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Ожидаемые результаты реализации подпрограммы</w:t>
            </w:r>
          </w:p>
        </w:tc>
        <w:tc>
          <w:tcPr>
            <w:tcW w:w="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tc>
        <w:tc>
          <w:tcPr>
            <w:tcW w:w="70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удовлетворенности населения Веселовского сельского поселения уровнем коммунального обслуживания;</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снижение уровня потерь при производстве, транспортировке и распределении коммунальных ресурсов;</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протяженности освещенных улиц населенных пунктов Веселовского сельского поселения.</w:t>
            </w:r>
          </w:p>
        </w:tc>
      </w:tr>
    </w:tbl>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Раздел 9.2. Общая характеристика текущего состояния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коммунальной сферы подпрограммы </w:t>
      </w:r>
    </w:p>
    <w:p w:rsidR="005D6981" w:rsidRPr="005D6981" w:rsidRDefault="005D6981" w:rsidP="005D6981">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настоящее время деятельность коммунального комплекса Веселовского сельского </w:t>
      </w:r>
      <w:r w:rsidRPr="005D6981">
        <w:rPr>
          <w:rFonts w:ascii="Times New Roman" w:eastAsia="Times New Roman" w:hAnsi="Times New Roman" w:cs="Times New Roman"/>
          <w:kern w:val="2"/>
          <w:sz w:val="24"/>
          <w:szCs w:val="24"/>
          <w:lang w:eastAsia="ru-RU"/>
        </w:rPr>
        <w:lastRenderedPageBreak/>
        <w:t>поселения характеризуется неравномерным развитием систем коммунальной инфраструктуры муниципальных образований, высоким уровнем износа, низким качеством предоставления коммунальных услуг, и загрязнением окружающей среды.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Данная ситуация в коммунальном хозяйстве порождена неудовлетворительным финансовым положением организаций, осуществляющих деятельность в указанной сфере и высокими затратами.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Во многих муниципальных образованиях планово-предупредительный ремонт сетей и оборудования систем уступил место аварийно-восстановительным работам.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Общая ежегодная потребность в средствах на модернизацию объектов коммунальной инфраструктуры Веселовского сельского поселения оценивается более чем </w:t>
      </w:r>
      <w:proofErr w:type="gramStart"/>
      <w:r w:rsidRPr="005D6981">
        <w:rPr>
          <w:rFonts w:ascii="Times New Roman" w:eastAsia="Times New Roman" w:hAnsi="Times New Roman" w:cs="Times New Roman"/>
          <w:kern w:val="2"/>
          <w:sz w:val="24"/>
          <w:szCs w:val="24"/>
          <w:lang w:eastAsia="ru-RU"/>
        </w:rPr>
        <w:t>в  25</w:t>
      </w:r>
      <w:proofErr w:type="gramEnd"/>
      <w:r w:rsidRPr="005D6981">
        <w:rPr>
          <w:rFonts w:ascii="Times New Roman" w:eastAsia="Times New Roman" w:hAnsi="Times New Roman" w:cs="Times New Roman"/>
          <w:kern w:val="2"/>
          <w:sz w:val="24"/>
          <w:szCs w:val="24"/>
          <w:lang w:eastAsia="ru-RU"/>
        </w:rPr>
        <w:t xml:space="preserve">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Обеспечение населения чистой питьевой водой является важнейшим направлением социально-экономического развития территории.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настоящее время в Веселовском сельском поселения эксплуатируется </w:t>
      </w:r>
      <w:smartTag w:uri="urn:schemas-microsoft-com:office:smarttags" w:element="metricconverter">
        <w:smartTagPr>
          <w:attr w:name="ProductID" w:val="59,4 км"/>
        </w:smartTagPr>
        <w:r w:rsidRPr="005D6981">
          <w:rPr>
            <w:rFonts w:ascii="Times New Roman" w:eastAsia="Times New Roman" w:hAnsi="Times New Roman" w:cs="Times New Roman"/>
            <w:kern w:val="2"/>
            <w:sz w:val="24"/>
            <w:szCs w:val="24"/>
            <w:lang w:eastAsia="ru-RU"/>
          </w:rPr>
          <w:t>59,4 км</w:t>
        </w:r>
      </w:smartTag>
      <w:r w:rsidRPr="005D6981">
        <w:rPr>
          <w:rFonts w:ascii="Times New Roman" w:eastAsia="Times New Roman" w:hAnsi="Times New Roman" w:cs="Times New Roman"/>
          <w:kern w:val="2"/>
          <w:sz w:val="24"/>
          <w:szCs w:val="24"/>
          <w:lang w:eastAsia="ru-RU"/>
        </w:rPr>
        <w:t xml:space="preserve"> водопроводов, из них для населения используется </w:t>
      </w:r>
      <w:smartTag w:uri="urn:schemas-microsoft-com:office:smarttags" w:element="metricconverter">
        <w:smartTagPr>
          <w:attr w:name="ProductID" w:val="28,3 км"/>
        </w:smartTagPr>
        <w:r w:rsidRPr="005D6981">
          <w:rPr>
            <w:rFonts w:ascii="Times New Roman" w:eastAsia="Times New Roman" w:hAnsi="Times New Roman" w:cs="Times New Roman"/>
            <w:kern w:val="2"/>
            <w:sz w:val="24"/>
            <w:szCs w:val="24"/>
            <w:lang w:eastAsia="ru-RU"/>
          </w:rPr>
          <w:t>28,3 км</w:t>
        </w:r>
      </w:smartTag>
      <w:r w:rsidRPr="005D6981">
        <w:rPr>
          <w:rFonts w:ascii="Times New Roman" w:eastAsia="Times New Roman" w:hAnsi="Times New Roman" w:cs="Times New Roman"/>
          <w:kern w:val="2"/>
          <w:sz w:val="24"/>
          <w:szCs w:val="24"/>
          <w:lang w:eastAsia="ru-RU"/>
        </w:rPr>
        <w:t xml:space="preserve"> водопроводных сетей.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Утечки и неучтенный расход воды в системах водоснабжения составляют более 20-ти процентов от всего объема воды, поданной в сеть. Основными причинами высоких потерь воды являются изношенность сетей и отсутствие систем противоаварийной защиты. Износ водопроводных сооружений </w:t>
      </w:r>
      <w:proofErr w:type="gramStart"/>
      <w:r w:rsidRPr="005D6981">
        <w:rPr>
          <w:rFonts w:ascii="Times New Roman" w:eastAsia="Times New Roman" w:hAnsi="Times New Roman" w:cs="Times New Roman"/>
          <w:kern w:val="2"/>
          <w:sz w:val="24"/>
          <w:szCs w:val="24"/>
          <w:lang w:eastAsia="ru-RU"/>
        </w:rPr>
        <w:t>составил  70</w:t>
      </w:r>
      <w:proofErr w:type="gramEnd"/>
      <w:r w:rsidRPr="005D6981">
        <w:rPr>
          <w:rFonts w:ascii="Times New Roman" w:eastAsia="Times New Roman" w:hAnsi="Times New Roman" w:cs="Times New Roman"/>
          <w:kern w:val="2"/>
          <w:sz w:val="24"/>
          <w:szCs w:val="24"/>
          <w:lang w:eastAsia="ru-RU"/>
        </w:rPr>
        <w:t xml:space="preserve">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Протяженность водопроводных сетей составляет:</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Водопроводных сетей – </w:t>
      </w:r>
      <w:smartTag w:uri="urn:schemas-microsoft-com:office:smarttags" w:element="metricconverter">
        <w:smartTagPr>
          <w:attr w:name="ProductID" w:val="59,4 км"/>
        </w:smartTagPr>
        <w:r w:rsidRPr="005D6981">
          <w:rPr>
            <w:rFonts w:ascii="Times New Roman" w:eastAsia="Times New Roman" w:hAnsi="Times New Roman" w:cs="Times New Roman"/>
            <w:kern w:val="2"/>
            <w:sz w:val="24"/>
            <w:szCs w:val="24"/>
            <w:lang w:eastAsia="ru-RU"/>
          </w:rPr>
          <w:t>59,4 км</w:t>
        </w:r>
      </w:smartTag>
      <w:r w:rsidRPr="005D6981">
        <w:rPr>
          <w:rFonts w:ascii="Times New Roman" w:eastAsia="Times New Roman" w:hAnsi="Times New Roman" w:cs="Times New Roman"/>
          <w:kern w:val="2"/>
          <w:sz w:val="24"/>
          <w:szCs w:val="24"/>
          <w:lang w:eastAsia="ru-RU"/>
        </w:rPr>
        <w:t xml:space="preserve">, в том числе нуждающихся в замене, – </w:t>
      </w:r>
      <w:smartTag w:uri="urn:schemas-microsoft-com:office:smarttags" w:element="metricconverter">
        <w:smartTagPr>
          <w:attr w:name="ProductID" w:val="28,3 км"/>
        </w:smartTagPr>
        <w:r w:rsidRPr="005D6981">
          <w:rPr>
            <w:rFonts w:ascii="Times New Roman" w:eastAsia="Times New Roman" w:hAnsi="Times New Roman" w:cs="Times New Roman"/>
            <w:kern w:val="2"/>
            <w:sz w:val="24"/>
            <w:szCs w:val="24"/>
            <w:lang w:eastAsia="ru-RU"/>
          </w:rPr>
          <w:t>28,3 км</w:t>
        </w:r>
      </w:smartTag>
      <w:r w:rsidRPr="005D6981">
        <w:rPr>
          <w:rFonts w:ascii="Times New Roman" w:eastAsia="Times New Roman" w:hAnsi="Times New Roman" w:cs="Times New Roman"/>
          <w:kern w:val="2"/>
          <w:sz w:val="24"/>
          <w:szCs w:val="24"/>
          <w:lang w:eastAsia="ru-RU"/>
        </w:rPr>
        <w:t xml:space="preserve"> (47,6 процента);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2013 году заменено и отремонтировано </w:t>
      </w:r>
      <w:smartTag w:uri="urn:schemas-microsoft-com:office:smarttags" w:element="metricconverter">
        <w:smartTagPr>
          <w:attr w:name="ProductID" w:val="0,4 км"/>
        </w:smartTagPr>
        <w:r w:rsidRPr="005D6981">
          <w:rPr>
            <w:rFonts w:ascii="Times New Roman" w:eastAsia="Times New Roman" w:hAnsi="Times New Roman" w:cs="Times New Roman"/>
            <w:kern w:val="2"/>
            <w:sz w:val="24"/>
            <w:szCs w:val="24"/>
            <w:lang w:eastAsia="ru-RU"/>
          </w:rPr>
          <w:t>0,4 км</w:t>
        </w:r>
      </w:smartTag>
      <w:r w:rsidRPr="005D6981">
        <w:rPr>
          <w:rFonts w:ascii="Times New Roman" w:eastAsia="Times New Roman" w:hAnsi="Times New Roman" w:cs="Times New Roman"/>
          <w:kern w:val="2"/>
          <w:sz w:val="24"/>
          <w:szCs w:val="24"/>
          <w:lang w:eastAsia="ru-RU"/>
        </w:rPr>
        <w:t xml:space="preserve"> – 1,4 процента от общей протяжности сетей, нуждающихся в замене.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Количество аварий и порывов на объектах водоснабжения снижается.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Сооружениями централизованного водоснабжения в Веселовском сельском поселении по </w:t>
      </w:r>
      <w:r w:rsidRPr="005D6981">
        <w:rPr>
          <w:rFonts w:ascii="Times New Roman" w:eastAsia="Times New Roman" w:hAnsi="Times New Roman" w:cs="Times New Roman"/>
          <w:kern w:val="2"/>
          <w:sz w:val="24"/>
          <w:szCs w:val="24"/>
          <w:lang w:eastAsia="ru-RU"/>
        </w:rPr>
        <w:lastRenderedPageBreak/>
        <w:t>состоянию на конец 2012 года были оборудованы 4 сельских населенных пунктов (100 процентов).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Централизованные системы канализации в поселении отсутствуют.</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 основным проблемам водоснабжения и водоотведения населения поселения относятся: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на полив приусадебных участков, значительными потерями воды в изношенных системах транспортировки;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использование </w:t>
      </w:r>
      <w:proofErr w:type="spellStart"/>
      <w:r w:rsidRPr="005D6981">
        <w:rPr>
          <w:rFonts w:ascii="Times New Roman" w:eastAsia="Times New Roman" w:hAnsi="Times New Roman" w:cs="Times New Roman"/>
          <w:kern w:val="2"/>
          <w:sz w:val="24"/>
          <w:szCs w:val="24"/>
          <w:lang w:eastAsia="ru-RU"/>
        </w:rPr>
        <w:t>водоисточников</w:t>
      </w:r>
      <w:proofErr w:type="spellEnd"/>
      <w:r w:rsidRPr="005D6981">
        <w:rPr>
          <w:rFonts w:ascii="Times New Roman" w:eastAsia="Times New Roman" w:hAnsi="Times New Roman" w:cs="Times New Roman"/>
          <w:kern w:val="2"/>
          <w:sz w:val="24"/>
          <w:szCs w:val="24"/>
          <w:lang w:eastAsia="ru-RU"/>
        </w:rPr>
        <w:t>, в том числе без очистки и обеззараживания, и питьевой воды, не отвечающих гигиеническим требованиям;</w:t>
      </w:r>
    </w:p>
    <w:p w:rsidR="005D6981" w:rsidRPr="005D6981" w:rsidRDefault="005D6981" w:rsidP="005D6981">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отсутствие ограждений зон санитарной охраны подземных источников водоснабжения;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неудовлетворительное санитарно-техническое состояние сооружений и сетей;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отсутствие централизованной системы канализации;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Неудовлетворительное состояние систем водоснабжения и водоотведения населенных пунктов вызвано недостаточным финансированием отрасли.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настоящее время коммунальная теплоэнергетика в Веселовском сельском </w:t>
      </w:r>
      <w:proofErr w:type="gramStart"/>
      <w:r w:rsidRPr="005D6981">
        <w:rPr>
          <w:rFonts w:ascii="Times New Roman" w:eastAsia="Times New Roman" w:hAnsi="Times New Roman" w:cs="Times New Roman"/>
          <w:kern w:val="2"/>
          <w:sz w:val="24"/>
          <w:szCs w:val="24"/>
          <w:lang w:eastAsia="ru-RU"/>
        </w:rPr>
        <w:t>поселении  характеризуется</w:t>
      </w:r>
      <w:proofErr w:type="gramEnd"/>
      <w:r w:rsidRPr="005D6981">
        <w:rPr>
          <w:rFonts w:ascii="Times New Roman" w:eastAsia="Times New Roman" w:hAnsi="Times New Roman" w:cs="Times New Roman"/>
          <w:kern w:val="2"/>
          <w:sz w:val="24"/>
          <w:szCs w:val="24"/>
          <w:lang w:eastAsia="ru-RU"/>
        </w:rPr>
        <w:t xml:space="preserve"> низким качеством предоставления услуг теплоснабжения, которое, по итогам 2012 года, обусловлено удельным весом потерь в общем количестве тепла, поданного в сеть свыше 10-ти процентов. В то же время к увеличению потерь и перебоям в подаче тепловой энергии потребителям приводят аварии в системах теплоснабжения. </w:t>
      </w:r>
    </w:p>
    <w:p w:rsidR="005D6981" w:rsidRPr="005D6981" w:rsidRDefault="005D6981" w:rsidP="005D6981">
      <w:pPr>
        <w:widowControl w:val="0"/>
        <w:autoSpaceDE w:val="0"/>
        <w:autoSpaceDN w:val="0"/>
        <w:adjustRightInd w:val="0"/>
        <w:spacing w:after="0" w:line="240" w:lineRule="auto"/>
        <w:ind w:firstLine="737"/>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2012 году на территории Веселовского сельского поселения снабжение теплом финансируемых из бюджета организаций </w:t>
      </w:r>
      <w:proofErr w:type="gramStart"/>
      <w:r w:rsidRPr="005D6981">
        <w:rPr>
          <w:rFonts w:ascii="Times New Roman" w:eastAsia="Times New Roman" w:hAnsi="Times New Roman" w:cs="Times New Roman"/>
          <w:kern w:val="2"/>
          <w:sz w:val="24"/>
          <w:szCs w:val="24"/>
          <w:lang w:eastAsia="ru-RU"/>
        </w:rPr>
        <w:t>осуществляет  30</w:t>
      </w:r>
      <w:proofErr w:type="gramEnd"/>
      <w:r w:rsidRPr="005D6981">
        <w:rPr>
          <w:rFonts w:ascii="Times New Roman" w:eastAsia="Times New Roman" w:hAnsi="Times New Roman" w:cs="Times New Roman"/>
          <w:kern w:val="2"/>
          <w:sz w:val="24"/>
          <w:szCs w:val="24"/>
          <w:lang w:eastAsia="ru-RU"/>
        </w:rPr>
        <w:t xml:space="preserve">  источников теплоснабжения, суммарной мощностью 3,85 Гкал/ч.</w:t>
      </w:r>
    </w:p>
    <w:p w:rsidR="005D6981" w:rsidRPr="005D6981" w:rsidRDefault="005D6981" w:rsidP="005D6981">
      <w:pPr>
        <w:widowControl w:val="0"/>
        <w:autoSpaceDE w:val="0"/>
        <w:autoSpaceDN w:val="0"/>
        <w:adjustRightInd w:val="0"/>
        <w:spacing w:after="0" w:line="240" w:lineRule="auto"/>
        <w:ind w:firstLine="737"/>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Основная часть теплоисточников Веселовского сельского поселения работает на газообразном топливе. </w:t>
      </w:r>
    </w:p>
    <w:p w:rsidR="005D6981" w:rsidRPr="005D6981" w:rsidRDefault="005D6981" w:rsidP="005D6981">
      <w:pPr>
        <w:widowControl w:val="0"/>
        <w:tabs>
          <w:tab w:val="left" w:pos="360"/>
          <w:tab w:val="left" w:pos="540"/>
        </w:tabs>
        <w:autoSpaceDE w:val="0"/>
        <w:autoSpaceDN w:val="0"/>
        <w:adjustRightInd w:val="0"/>
        <w:spacing w:after="0" w:line="240" w:lineRule="auto"/>
        <w:ind w:firstLine="737"/>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Протяженность тепловых сетей в двухтрубном исчислении составила </w:t>
      </w:r>
      <w:smartTag w:uri="urn:schemas-microsoft-com:office:smarttags" w:element="metricconverter">
        <w:smartTagPr>
          <w:attr w:name="ProductID" w:val="2020 г"/>
        </w:smartTagPr>
        <w:r w:rsidRPr="005D6981">
          <w:rPr>
            <w:rFonts w:ascii="Times New Roman" w:eastAsia="Times New Roman" w:hAnsi="Times New Roman" w:cs="Times New Roman"/>
            <w:kern w:val="2"/>
            <w:sz w:val="24"/>
            <w:szCs w:val="24"/>
            <w:lang w:eastAsia="ru-RU"/>
          </w:rPr>
          <w:t>4,4 км</w:t>
        </w:r>
      </w:smartTag>
      <w:r w:rsidRPr="005D6981">
        <w:rPr>
          <w:rFonts w:ascii="Times New Roman" w:eastAsia="Times New Roman" w:hAnsi="Times New Roman" w:cs="Times New Roman"/>
          <w:kern w:val="2"/>
          <w:sz w:val="24"/>
          <w:szCs w:val="24"/>
          <w:lang w:eastAsia="ru-RU"/>
        </w:rPr>
        <w:t xml:space="preserve">. Из общей протяженности трубопроводов </w:t>
      </w:r>
      <w:smartTag w:uri="urn:schemas-microsoft-com:office:smarttags" w:element="metricconverter">
        <w:smartTagPr>
          <w:attr w:name="ProductID" w:val="2020 г"/>
        </w:smartTagPr>
        <w:r w:rsidRPr="005D6981">
          <w:rPr>
            <w:rFonts w:ascii="Times New Roman" w:eastAsia="Times New Roman" w:hAnsi="Times New Roman" w:cs="Times New Roman"/>
            <w:kern w:val="2"/>
            <w:sz w:val="24"/>
            <w:szCs w:val="24"/>
            <w:lang w:eastAsia="ru-RU"/>
          </w:rPr>
          <w:t>0,4 км</w:t>
        </w:r>
      </w:smartTag>
      <w:r w:rsidRPr="005D6981">
        <w:rPr>
          <w:rFonts w:ascii="Times New Roman" w:eastAsia="Times New Roman" w:hAnsi="Times New Roman" w:cs="Times New Roman"/>
          <w:kern w:val="2"/>
          <w:sz w:val="24"/>
          <w:szCs w:val="24"/>
          <w:lang w:eastAsia="ru-RU"/>
        </w:rPr>
        <w:t xml:space="preserve"> (9,1 процента) нуждаются в замене, из них 0,4 (100 процентов) имеют степень износа свыше 60 процентов. Изношенность тепловых сетей приводит к возникновению аварий и потерям тепловой энергии при подаче и распределении ее потребителям. Потери тепловой энергии за 2012 год составили 5,2 процента от общего объема тепла, поданного в сеть.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Уровень газификации по Веселовскому сельскому поселению по состоянию на 01.01.2013 составляет 70,0 процента.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Основным направлениями стратегии развития газоснабжения потребителей Веселовского сельского поселения является: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дальнейшее повышение уровня газификации и надежности газоснабжения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экономического потенциала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обеспечение перспективной потребности в природном газе и недопущение инфраструктурного ограничения роста экономики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улучшение бытовых условий жизни населения;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обеспечение подключения к газораспределительным сетям домовладений, коммунально-бытовых и социальных объектов;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повышение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xml:space="preserve"> и безопасности </w:t>
      </w:r>
      <w:proofErr w:type="spellStart"/>
      <w:r w:rsidRPr="005D6981">
        <w:rPr>
          <w:rFonts w:ascii="Times New Roman" w:eastAsia="Times New Roman" w:hAnsi="Times New Roman" w:cs="Times New Roman"/>
          <w:kern w:val="2"/>
          <w:sz w:val="24"/>
          <w:szCs w:val="24"/>
          <w:lang w:eastAsia="ru-RU"/>
        </w:rPr>
        <w:t>газопотребления</w:t>
      </w:r>
      <w:proofErr w:type="spellEnd"/>
      <w:r w:rsidRPr="005D6981">
        <w:rPr>
          <w:rFonts w:ascii="Times New Roman" w:eastAsia="Times New Roman" w:hAnsi="Times New Roman" w:cs="Times New Roman"/>
          <w:kern w:val="2"/>
          <w:sz w:val="24"/>
          <w:szCs w:val="24"/>
          <w:lang w:eastAsia="ru-RU"/>
        </w:rPr>
        <w:t xml:space="preserve"> за счет стимулирования внедрения энергосберегающих технологий, высокоэффективного газоиспользующего оборудования, замены морально устаревшего и обеспечения технического обслуживания внутридомового газового оборудования, пропаганды безопасного использования газа в быту;</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повышение платежной дисциплины </w:t>
      </w:r>
      <w:proofErr w:type="spellStart"/>
      <w:r w:rsidRPr="005D6981">
        <w:rPr>
          <w:rFonts w:ascii="Times New Roman" w:eastAsia="Times New Roman" w:hAnsi="Times New Roman" w:cs="Times New Roman"/>
          <w:kern w:val="2"/>
          <w:sz w:val="24"/>
          <w:szCs w:val="24"/>
          <w:lang w:eastAsia="ru-RU"/>
        </w:rPr>
        <w:t>газопотребления</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определение бесхозяйных газопроводов и оформление их в муниципальную собственность.</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На низком уровне находится организация освещения Веселовского сельского поселения.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 состоянию на 1 сентября </w:t>
      </w:r>
      <w:smartTag w:uri="urn:schemas-microsoft-com:office:smarttags" w:element="metricconverter">
        <w:smartTagPr>
          <w:attr w:name="ProductID" w:val="2020 г"/>
        </w:smartTagPr>
        <w:r w:rsidRPr="005D6981">
          <w:rPr>
            <w:rFonts w:ascii="Times New Roman" w:eastAsia="Times New Roman" w:hAnsi="Times New Roman" w:cs="Times New Roman"/>
            <w:kern w:val="2"/>
            <w:sz w:val="24"/>
            <w:szCs w:val="24"/>
            <w:lang w:eastAsia="ru-RU"/>
          </w:rPr>
          <w:t>2012 г</w:t>
        </w:r>
      </w:smartTag>
      <w:r w:rsidRPr="005D6981">
        <w:rPr>
          <w:rFonts w:ascii="Times New Roman" w:eastAsia="Times New Roman" w:hAnsi="Times New Roman" w:cs="Times New Roman"/>
          <w:kern w:val="2"/>
          <w:sz w:val="24"/>
          <w:szCs w:val="24"/>
          <w:lang w:eastAsia="ru-RU"/>
        </w:rPr>
        <w:t xml:space="preserve">. доля фактически освещенных улиц муниципальных образований Веселовского сельского поселения в общей протяженности улиц населенных пунктов составляет 75,0 процента.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 xml:space="preserve">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Недостаточно оснащение организаций, предоставляющих коммунальные услуги в </w:t>
      </w:r>
      <w:proofErr w:type="spellStart"/>
      <w:r w:rsidRPr="005D6981">
        <w:rPr>
          <w:rFonts w:ascii="Times New Roman" w:eastAsia="Times New Roman" w:hAnsi="Times New Roman" w:cs="Times New Roman"/>
          <w:kern w:val="2"/>
          <w:sz w:val="24"/>
          <w:szCs w:val="24"/>
          <w:lang w:eastAsia="ru-RU"/>
        </w:rPr>
        <w:t>Весёловском</w:t>
      </w:r>
      <w:proofErr w:type="spellEnd"/>
      <w:r w:rsidRPr="005D6981">
        <w:rPr>
          <w:rFonts w:ascii="Times New Roman" w:eastAsia="Times New Roman" w:hAnsi="Times New Roman" w:cs="Times New Roman"/>
          <w:kern w:val="2"/>
          <w:sz w:val="24"/>
          <w:szCs w:val="24"/>
          <w:lang w:eastAsia="ru-RU"/>
        </w:rPr>
        <w:t xml:space="preserve"> сельском поселении, коммунальной техникой.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Анализ современного состояния </w:t>
      </w:r>
      <w:proofErr w:type="gramStart"/>
      <w:r w:rsidRPr="005D6981">
        <w:rPr>
          <w:rFonts w:ascii="Times New Roman" w:eastAsia="Times New Roman" w:hAnsi="Times New Roman" w:cs="Times New Roman"/>
          <w:kern w:val="2"/>
          <w:sz w:val="24"/>
          <w:szCs w:val="24"/>
          <w:lang w:eastAsia="ru-RU"/>
        </w:rPr>
        <w:t>в жилищно-коммунальной сферах</w:t>
      </w:r>
      <w:proofErr w:type="gramEnd"/>
      <w:r w:rsidRPr="005D6981">
        <w:rPr>
          <w:rFonts w:ascii="Times New Roman" w:eastAsia="Times New Roman" w:hAnsi="Times New Roman" w:cs="Times New Roman"/>
          <w:kern w:val="2"/>
          <w:sz w:val="24"/>
          <w:szCs w:val="24"/>
          <w:lang w:eastAsia="ru-RU"/>
        </w:rPr>
        <w:t xml:space="preserve"> показывает, что коммунальный сектор, несмотря на все усилия по реформированию, пока не стал инвестиционно-привлекательным сектором экономики для частного бизнеса. Вопросы коммунального обслуживания занимают первые места в перечне проблем граждан России. Проблемы обеспечения населения качественными и надежными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При разработке вариантов реформирования коммунальной инфраструктуры в качестве возможных подходов к решению вышеизложенных проблем рассматривались 2 основных подхода.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Пассивный подход заключается в прямой государственной поддержке проектов по осуществлению инвестиций в сектор коммунальной инфраструктуры. К преимуществам этого варианта можно отнести наличие опыта и отработанной нормативно-методической базы в области разработки и реализации подобных программ.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Применение этого подхода дает возможность реализовать отдельные проекты, но не позволяет создать эффективную модель развития сектора, работающего без регулярного вмешательства государства. В частности, реализация этого подхода не обеспечивает создания условий, предпосылок и </w:t>
      </w:r>
      <w:proofErr w:type="gramStart"/>
      <w:r w:rsidRPr="005D6981">
        <w:rPr>
          <w:rFonts w:ascii="Times New Roman" w:eastAsia="Times New Roman" w:hAnsi="Times New Roman" w:cs="Times New Roman"/>
          <w:kern w:val="2"/>
          <w:sz w:val="24"/>
          <w:szCs w:val="24"/>
          <w:lang w:eastAsia="ru-RU"/>
        </w:rPr>
        <w:t>стимулов для повышения инвестиционной привлекательности</w:t>
      </w:r>
      <w:proofErr w:type="gramEnd"/>
      <w:r w:rsidRPr="005D6981">
        <w:rPr>
          <w:rFonts w:ascii="Times New Roman" w:eastAsia="Times New Roman" w:hAnsi="Times New Roman" w:cs="Times New Roman"/>
          <w:kern w:val="2"/>
          <w:sz w:val="24"/>
          <w:szCs w:val="24"/>
          <w:lang w:eastAsia="ru-RU"/>
        </w:rPr>
        <w:t xml:space="preserve"> и развития сектора коммунальной инфраструктуры на новой технологической основе, повышения качества предоставляемых коммунальных услуг. Наиболее эффективным механизмом, использующим этот подход, является реализация региональных программ в коммунальном секторе, финансирование которых осуществляется из федерального бюджета, бюджетов субъектов Российской Федерации и за счет средств внебюджетных источников.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Второй подход предполагает запуск новых экономических, организационных и правовых механизмов, направленных на развитие конкурентного бизнеса, привлечение частных инвестиций и передовых технологий в коммунальный сектор и расширение механизмов государственно-частного партнерства.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Предлагаемые в рамках второго варианта механизмы взаимодействия различных уровней власти, частных операторов и инвесторов носят институциональный характер и призваны сформировать долгосрочную систему отношений, основанную на создании условий для привлечения долгосрочных частных инвестиций в коммунальный сектор путем совершенствования законодательства Российской Федерации о тарифном регулировании в сфере жилищно-коммунального хозяйства в части долгосрочного </w:t>
      </w:r>
      <w:proofErr w:type="spellStart"/>
      <w:r w:rsidRPr="005D6981">
        <w:rPr>
          <w:rFonts w:ascii="Times New Roman" w:eastAsia="Times New Roman" w:hAnsi="Times New Roman" w:cs="Times New Roman"/>
          <w:kern w:val="2"/>
          <w:sz w:val="24"/>
          <w:szCs w:val="24"/>
          <w:lang w:eastAsia="ru-RU"/>
        </w:rPr>
        <w:t>тарифообразования</w:t>
      </w:r>
      <w:proofErr w:type="spellEnd"/>
      <w:r w:rsidRPr="005D6981">
        <w:rPr>
          <w:rFonts w:ascii="Times New Roman" w:eastAsia="Times New Roman" w:hAnsi="Times New Roman" w:cs="Times New Roman"/>
          <w:kern w:val="2"/>
          <w:sz w:val="24"/>
          <w:szCs w:val="24"/>
          <w:lang w:eastAsia="ru-RU"/>
        </w:rPr>
        <w:t>, законодательства Российской Федерации о государственно-частном партнерстве в части упрощения процедур заключения концессионных соглашений, экологического и иного законодательства Российской Федерации. Вместе с тем, предлагается осуществлять поддержку реализации региональных программ в коммунальном секторе.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 рискам реализации подпрограммы, которыми могут управлять ответственный исполнитель и участники подпрограммы, уменьшая вероятность их возникновения, необходимо отнести следующие.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(например, развитие коммунальной инфраструктуры в рамках проектов государственно-частного партнерства и другие) может затруднить выполнение подпрограммы. Данный риск можно </w:t>
      </w:r>
      <w:proofErr w:type="gramStart"/>
      <w:r w:rsidRPr="005D6981">
        <w:rPr>
          <w:rFonts w:ascii="Times New Roman" w:eastAsia="Times New Roman" w:hAnsi="Times New Roman" w:cs="Times New Roman"/>
          <w:kern w:val="2"/>
          <w:sz w:val="24"/>
          <w:szCs w:val="24"/>
          <w:lang w:eastAsia="ru-RU"/>
        </w:rPr>
        <w:t>оценить</w:t>
      </w:r>
      <w:proofErr w:type="gramEnd"/>
      <w:r w:rsidRPr="005D6981">
        <w:rPr>
          <w:rFonts w:ascii="Times New Roman" w:eastAsia="Times New Roman" w:hAnsi="Times New Roman" w:cs="Times New Roman"/>
          <w:kern w:val="2"/>
          <w:sz w:val="24"/>
          <w:szCs w:val="24"/>
          <w:lang w:eastAsia="ru-RU"/>
        </w:rPr>
        <w:t xml:space="preserve"> как высокий, поскольку формирование новых институтов в рамках подпрограммы не только в большинстве случаев требует законодательного регулирования, но, как показывает предыдущий опыт, также может потребовать значительных сроков практического внедрения.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w:t>
      </w:r>
      <w:r w:rsidRPr="005D6981">
        <w:rPr>
          <w:rFonts w:ascii="Times New Roman" w:eastAsia="Times New Roman" w:hAnsi="Times New Roman" w:cs="Times New Roman"/>
          <w:kern w:val="2"/>
          <w:sz w:val="24"/>
          <w:szCs w:val="24"/>
          <w:lang w:eastAsia="ru-RU"/>
        </w:rPr>
        <w:lastRenderedPageBreak/>
        <w:t>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Реализации подпрограммы также угрожают следующие риски, которые связаны с изменениями внешней среды и которыми невозможно управлять в рамках реализации подпрограммы.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подпрограммы может быть качественно оценен как высокий.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коммунальной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можно </w:t>
      </w:r>
      <w:proofErr w:type="gramStart"/>
      <w:r w:rsidRPr="005D6981">
        <w:rPr>
          <w:rFonts w:ascii="Times New Roman" w:eastAsia="Times New Roman" w:hAnsi="Times New Roman" w:cs="Times New Roman"/>
          <w:kern w:val="2"/>
          <w:sz w:val="24"/>
          <w:szCs w:val="24"/>
          <w:lang w:eastAsia="ru-RU"/>
        </w:rPr>
        <w:t>оценить</w:t>
      </w:r>
      <w:proofErr w:type="gramEnd"/>
      <w:r w:rsidRPr="005D6981">
        <w:rPr>
          <w:rFonts w:ascii="Times New Roman" w:eastAsia="Times New Roman" w:hAnsi="Times New Roman" w:cs="Times New Roman"/>
          <w:kern w:val="2"/>
          <w:sz w:val="24"/>
          <w:szCs w:val="24"/>
          <w:lang w:eastAsia="ru-RU"/>
        </w:rPr>
        <w:t xml:space="preserve"> как умеренный.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Существенное влияние на инвестиционные риски оказывает существующая тарифная политика и политические ограничения, связанные с доступностью оплаты жилья и коммунальных услуг, а также высокая зависимость жилищно-коммунальной сферы от динамики макроэкономических показателей, оказывающая существенное влияние на доходы населения, а также на процентную ставку и иные параметры кредитования, определяющие уровень их доступности.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Меры управления рисками реализации подпрограммы основываются на следующих обстоятельствах:</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 Наибольшее отрицательное влияние из вышеперечисленных рисков на реализацию подпрограммы может оказать реализация институционально-правового и риска ухудшения состояния экономики, которые содержат угрозу срыва реализации подпрограммы. Поскольку в рамках реализации подпрограммы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 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9.3. Цели, задачи и показатели (индикаторы), основные ожидаемые конечные результаты, сроки и этапы реализации подпрограммы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будут реализованы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5D6981">
        <w:rPr>
          <w:rFonts w:ascii="Times New Roman" w:eastAsia="Times New Roman" w:hAnsi="Times New Roman" w:cs="Times New Roman"/>
          <w:kern w:val="2"/>
          <w:sz w:val="24"/>
          <w:szCs w:val="24"/>
          <w:lang w:eastAsia="ru-RU"/>
        </w:rPr>
        <w:t>энергоэффективных</w:t>
      </w:r>
      <w:proofErr w:type="spellEnd"/>
      <w:r w:rsidRPr="005D6981">
        <w:rPr>
          <w:rFonts w:ascii="Times New Roman" w:eastAsia="Times New Roman" w:hAnsi="Times New Roman" w:cs="Times New Roman"/>
          <w:kern w:val="2"/>
          <w:sz w:val="24"/>
          <w:szCs w:val="24"/>
          <w:lang w:eastAsia="ru-RU"/>
        </w:rPr>
        <w:t xml:space="preserve"> и экологически чистых технологий, повысить надежность и эффективность производства и </w:t>
      </w:r>
      <w:r w:rsidRPr="005D6981">
        <w:rPr>
          <w:rFonts w:ascii="Times New Roman" w:eastAsia="Times New Roman" w:hAnsi="Times New Roman" w:cs="Times New Roman"/>
          <w:kern w:val="2"/>
          <w:sz w:val="24"/>
          <w:szCs w:val="24"/>
          <w:lang w:eastAsia="ru-RU"/>
        </w:rPr>
        <w:lastRenderedPageBreak/>
        <w:t>поставки коммунальных ресурсов.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Целью подпрограммы является повышение качества и надежности предоставления коммунальных услуг населению.</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Цель подпрограммы соответствует приоритетам государственной жилищной политики, определенным Указом Президента Российской Федерации долгосрочного социально-экономического развития Российской Федерации на период до 2020 года, целевым ориентирам, определенным указом Президента Российской Федерации от 07.05.2012 № 600 «О мерах по обеспечению граждан Российской Федерации доступным комфортным жильем и повышению качества жилищно-коммунальных услуг», а также стратегии социально – экономического развития Ростовской области до 2020 года.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Для достижения целей подпрограммы необходимо решение следующих задач:</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5D6981">
        <w:rPr>
          <w:rFonts w:ascii="Times New Roman" w:eastAsia="Times New Roman" w:hAnsi="Times New Roman" w:cs="Times New Roman"/>
          <w:kern w:val="2"/>
          <w:sz w:val="24"/>
          <w:szCs w:val="24"/>
          <w:lang w:eastAsia="ru-RU"/>
        </w:rPr>
        <w:t>Государственная  поддержка</w:t>
      </w:r>
      <w:proofErr w:type="gramEnd"/>
      <w:r w:rsidRPr="005D6981">
        <w:rPr>
          <w:rFonts w:ascii="Times New Roman" w:eastAsia="Times New Roman" w:hAnsi="Times New Roman" w:cs="Times New Roman"/>
          <w:kern w:val="2"/>
          <w:sz w:val="24"/>
          <w:szCs w:val="24"/>
          <w:lang w:eastAsia="ru-RU"/>
        </w:rPr>
        <w:t xml:space="preserve"> поселения в реализации инвестиционных проектов по модернизации коммунальной инфраструктуры и электрических сетей наружного (уличного) освещения;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качества водоснабжения, водоотведения и очистки сточных вод.</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К показателям (индикаторам) подпрограммы «Развитие жилищного хозяйства в Веселовском сельском поселении на 2014-2020 годы» относятся следующие: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Целевой показатель (индикатор) 2.1 «Доля потерь тепловой энергии в суммарном объеме отпуска тепловой энергии»;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Целевой показатель (индикатор) 2.2 «Доля фактически освещенных улиц в общей протяженности улиц населенных пунктов муниципальных образований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Целевой показатель (индикатор) 2.3 «Уровень газификации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Информация о значениях показателей (индикаторов) приводится в приложении № 1 к муниципальной программе. Показатели, значения которых определяются исходя из данных государственного (федерального, регионального) статистического наблюдения, представлены в приложении № 2 к муниципальной программе.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Подпрограмма будет реализовываться в период 2014 - 2020 годы. При реализации подпрограммы этапы не выделяются. В результате реализации подпрограммы планируется: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утверждение органами местного самоуправления программ комплексного развития систем коммунальной инфраструктуры и входящих в их состав схем водоснабжения и </w:t>
      </w:r>
      <w:proofErr w:type="gramStart"/>
      <w:r w:rsidRPr="005D6981">
        <w:rPr>
          <w:rFonts w:ascii="Times New Roman" w:eastAsia="Times New Roman" w:hAnsi="Times New Roman" w:cs="Times New Roman"/>
          <w:kern w:val="2"/>
          <w:sz w:val="24"/>
          <w:szCs w:val="24"/>
          <w:lang w:eastAsia="ru-RU"/>
        </w:rPr>
        <w:t>водоотведения</w:t>
      </w:r>
      <w:proofErr w:type="gramEnd"/>
      <w:r w:rsidRPr="005D6981">
        <w:rPr>
          <w:rFonts w:ascii="Times New Roman" w:eastAsia="Times New Roman" w:hAnsi="Times New Roman" w:cs="Times New Roman"/>
          <w:kern w:val="2"/>
          <w:sz w:val="24"/>
          <w:szCs w:val="24"/>
          <w:lang w:eastAsia="ru-RU"/>
        </w:rPr>
        <w:t xml:space="preserve"> и теплоснабжения;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развитие кредитно-финансовых механизмов модернизации коммунальной инфраструктуры;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переход организаций коммунального комплекса на долгосрочное тарифное регулирование;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снижение издержек при производстве и поставке коммунальных ресурсов за счет повышения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внедрения современных форм управления и, как следствие, снижение себестоимости коммунальных услуг.</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Реализация подпрограммы должна привести к созданию комфортной среды обитания и жизнедеятельности населения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результате реализации подпрограммы к 2020 году должен сложиться качественно новый уровень состояния коммунальной сферы, характеризуемый следующими целевыми ориентирами: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удовлетворенности населения Веселовского сельского поселения уровнем коммунального обслуживания;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снижение уровня потерь при производстве, транспортировке и распределении коммунальных ресурсов;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протяженности освещенных улиц населенных пунктов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Раздел 9.4. Обобщенная характеристика основных мероприятий подпрограммы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Реализация подпрограммы осуществляется по следующим направлениям: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установление в правилах предоставления </w:t>
      </w:r>
      <w:proofErr w:type="gramStart"/>
      <w:r w:rsidRPr="005D6981">
        <w:rPr>
          <w:rFonts w:ascii="Times New Roman" w:eastAsia="Times New Roman" w:hAnsi="Times New Roman" w:cs="Times New Roman"/>
          <w:kern w:val="2"/>
          <w:sz w:val="24"/>
          <w:szCs w:val="24"/>
          <w:lang w:eastAsia="ru-RU"/>
        </w:rPr>
        <w:t>субсидий  бюджету</w:t>
      </w:r>
      <w:proofErr w:type="gramEnd"/>
      <w:r w:rsidRPr="005D6981">
        <w:rPr>
          <w:rFonts w:ascii="Times New Roman" w:eastAsia="Times New Roman" w:hAnsi="Times New Roman" w:cs="Times New Roman"/>
          <w:kern w:val="2"/>
          <w:sz w:val="24"/>
          <w:szCs w:val="24"/>
          <w:lang w:eastAsia="ru-RU"/>
        </w:rPr>
        <w:t xml:space="preserve"> поселения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сферы коммунального хозяйства (при их наличии) в качестве одного из условий наличия утвержденных в установленном порядке программ комплексного развития систем коммунальной инфраструктуры;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утверждение графиков передачи в концессию или долгосрочную (более 1 года) аренду объектов энергетики и коммунальной сферы;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рамках подпрограммы предполагается реализация следующих основных мероприятий.</w:t>
      </w:r>
      <w:r w:rsidRPr="005D6981">
        <w:rPr>
          <w:rFonts w:ascii="Times New Roman" w:eastAsia="Times New Roman" w:hAnsi="Times New Roman" w:cs="Times New Roman"/>
          <w:b/>
          <w:kern w:val="2"/>
          <w:sz w:val="24"/>
          <w:szCs w:val="24"/>
          <w:lang w:eastAsia="ru-RU"/>
        </w:rPr>
        <w:t xml:space="preserve">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b/>
          <w:kern w:val="2"/>
          <w:sz w:val="24"/>
          <w:szCs w:val="24"/>
          <w:lang w:eastAsia="ru-RU"/>
        </w:rPr>
        <w:t>Основное мероприятие 2.1.</w:t>
      </w:r>
      <w:r w:rsidRPr="005D6981">
        <w:rPr>
          <w:rFonts w:ascii="Times New Roman" w:eastAsia="Times New Roman" w:hAnsi="Times New Roman" w:cs="Times New Roman"/>
          <w:kern w:val="2"/>
          <w:sz w:val="24"/>
          <w:szCs w:val="24"/>
          <w:lang w:eastAsia="ru-RU"/>
        </w:rPr>
        <w:t xml:space="preserve"> Строительство и техническое обслуживание газовых сетей, находящихся в муниципальной собственности, включая разработку проектно-сметной документации.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Данное мероприятие включает предоставление субсидий областного и районного бюджетов бюджету поселения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по модернизации систем теплоэнергетики.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b/>
          <w:kern w:val="2"/>
          <w:sz w:val="24"/>
          <w:szCs w:val="24"/>
          <w:lang w:eastAsia="ru-RU"/>
        </w:rPr>
        <w:t>Основное мероприятие 2.2.</w:t>
      </w:r>
      <w:r w:rsidRPr="005D6981">
        <w:rPr>
          <w:rFonts w:ascii="Times New Roman" w:eastAsia="Times New Roman" w:hAnsi="Times New Roman" w:cs="Times New Roman"/>
          <w:kern w:val="2"/>
          <w:sz w:val="24"/>
          <w:szCs w:val="24"/>
          <w:lang w:eastAsia="ru-RU"/>
        </w:rPr>
        <w:t xml:space="preserve"> Строительство, реконструкция объектов электрических сетей наружного (уличного) освещения, включая разработку проектно-сметной документации.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Данное мероприятие включает предоставление субсидий областного бюджета бюджету Веселовского сельского поселения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приобретению резервных источников электроснабжения.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Данное мероприятие включает предоставление субсидий областного бюджета </w:t>
      </w:r>
      <w:proofErr w:type="gramStart"/>
      <w:r w:rsidRPr="005D6981">
        <w:rPr>
          <w:rFonts w:ascii="Times New Roman" w:eastAsia="Times New Roman" w:hAnsi="Times New Roman" w:cs="Times New Roman"/>
          <w:kern w:val="2"/>
          <w:sz w:val="24"/>
          <w:szCs w:val="24"/>
          <w:lang w:eastAsia="ru-RU"/>
        </w:rPr>
        <w:t>бюджету  Веселовского</w:t>
      </w:r>
      <w:proofErr w:type="gramEnd"/>
      <w:r w:rsidRPr="005D6981">
        <w:rPr>
          <w:rFonts w:ascii="Times New Roman" w:eastAsia="Times New Roman" w:hAnsi="Times New Roman" w:cs="Times New Roman"/>
          <w:kern w:val="2"/>
          <w:sz w:val="24"/>
          <w:szCs w:val="24"/>
          <w:lang w:eastAsia="ru-RU"/>
        </w:rPr>
        <w:t xml:space="preserve"> сельского поселения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по модернизации систем наружного (уличного) освещения.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Также планируется включение основного мероприятия – «Поддержка частных инвестиций в виде субсидий организациям - участникам муниципальных программ по модернизации системы коммунальной инфраструктуры».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Данное мероприятие включает предоставление субсидий из средств Фонда содействия реформированию жилищно-коммунального хозяйства, средств долевого финансирования бюджета Ростовской области и (или) местных бюджетов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мероприятий муниципальных программ модернизации систем коммунальной инфраструктуры при условии осуществления органам местного самоуправления преобразований по реформированию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В результате реализации данных мероприятий подпрограммы прогнозируется достижение следующих результатов: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удовлетворенности населения Веселовского сельского поселения уровнем коммунального обслуживания;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снижение уровня потерь при производстве, транспортировке и распределении коммунальных ресурсов;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повышение протяженности освещенных улиц населенных пунктов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Информация об основных мероприятиях подпрограммы приводится в приложении № 3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Перечень инвестиционных проектов (объекты строительства, реконструкции, капитального ремонта, находящиеся в муниципальной собственности Веселовского сельского поселения) приведен в приложении № 4 к муниципальной программе.</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Раздел 9.5. Информация по ресурсному обеспечению подпрограммы </w:t>
      </w: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Источниками финансирования подпрограммы являются средства федерального, областного бюджетов, бюджета муниципального района и бюджета поселения.</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Общий объем финансового обеспечения реализации подпрограммы в 2014 - 2020 годах составляет 3311,7 тыс. рублей (в текущих ценах) за счет всех источников финансирования, в том </w:t>
      </w:r>
      <w:r w:rsidRPr="005D6981">
        <w:rPr>
          <w:rFonts w:ascii="Times New Roman" w:eastAsia="Times New Roman" w:hAnsi="Times New Roman" w:cs="Times New Roman"/>
          <w:kern w:val="2"/>
          <w:sz w:val="24"/>
          <w:szCs w:val="24"/>
          <w:lang w:eastAsia="ru-RU"/>
        </w:rPr>
        <w:lastRenderedPageBreak/>
        <w:t>числе: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федерального бюджета – 0,0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областного бюджета – 0,0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за счет средств местных бюджетов – 3311,7 тыс. рублей.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Объем финансирования подпрограммы подлежит ежегодному уточнению.</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Средства федерального бюджета будут привлекаться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Объемы финансирования из федерального бюджета подлежат уточнению по итогам участия Ростовской области в конкурсном отборе.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Объем ежегодных расходов, связанных с финансовым обеспечением подпрограммы за счет областного бюджета, устанавливается законом Ростовской области об областном бюджете на очередной финансовый год.</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Средства местных бюджетов, объемы финансирования и направления мероприятий подпрограммы выделяются в рамках муниципальных программ.</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Средства местного бюджета, предусмотренные на </w:t>
      </w:r>
      <w:proofErr w:type="spellStart"/>
      <w:r w:rsidRPr="005D6981">
        <w:rPr>
          <w:rFonts w:ascii="Times New Roman" w:eastAsia="Times New Roman" w:hAnsi="Times New Roman" w:cs="Times New Roman"/>
          <w:kern w:val="2"/>
          <w:sz w:val="24"/>
          <w:szCs w:val="24"/>
          <w:lang w:eastAsia="ru-RU"/>
        </w:rPr>
        <w:t>софинансирование</w:t>
      </w:r>
      <w:proofErr w:type="spellEnd"/>
      <w:r w:rsidRPr="005D6981">
        <w:rPr>
          <w:rFonts w:ascii="Times New Roman" w:eastAsia="Times New Roman" w:hAnsi="Times New Roman" w:cs="Times New Roman"/>
          <w:kern w:val="2"/>
          <w:sz w:val="24"/>
          <w:szCs w:val="24"/>
          <w:lang w:eastAsia="ru-RU"/>
        </w:rPr>
        <w:t xml:space="preserve"> расходов по объектам и направлениям за счет субсидий областного бюджета, отражаются в подпрограмме в объеме не ниже установленного Правительством Ростовской области уровня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Объем средств на реализацию подпрограммы определен в соответствии с проектной документацией и с учетом сметной стоимости аналогичных проектов.</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Распределение бюджетных ассигнований между мероприятиями осуществляется с учетом целей и задач подпрограммы.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Информация о расходах федерального, областного бюджетов, бюджета муниципального района и бюджета поселения и внебюджетных источников на реализацию подпрограммы приведена в приложении № 5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outlineLvl w:val="1"/>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Раздел 9.6. Участие Веселовского сельского поселения в реализации подпрограммы </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9.6.1. Участие Веселовского сельского поселения в мероприятиях, направленных на создание условий для обеспечения доступными и качественными коммунальными услугами, заключается в разработке и реализации муниципальных программ поселений по модернизации объектов коммунальной инфраструктуры, принимаемых на 2014 - 2020 годы.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Муниципальная программа должна представлять собой взаимоувязанный комплекс мероприятий, направленных на достижение целевых показателей.</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Муниципальная программа может предусматривать также меры, направленные на: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снижение административных барьеров при предоставлении земельных участков для строительства объектов коммунальной инфраструктуры, проведении государственной экспертизы проектной документации и результатов инженерных изысканий, выдаче разрешений на строительство и разрешений на ввод объектов в эксплуатацию;</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развитие кредитования строительства коммунальной инфраструктуры;</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содействие профессиональной переподготовке и повышению квалификации специалистов в сфере жилищно-коммунального хозяйства.</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Распределение </w:t>
      </w:r>
      <w:proofErr w:type="gramStart"/>
      <w:r w:rsidRPr="005D6981">
        <w:rPr>
          <w:rFonts w:ascii="Times New Roman" w:eastAsia="Times New Roman" w:hAnsi="Times New Roman" w:cs="Times New Roman"/>
          <w:kern w:val="2"/>
          <w:sz w:val="24"/>
          <w:szCs w:val="24"/>
          <w:lang w:eastAsia="ru-RU"/>
        </w:rPr>
        <w:t>субсидий  бюджету</w:t>
      </w:r>
      <w:proofErr w:type="gramEnd"/>
      <w:r w:rsidRPr="005D6981">
        <w:rPr>
          <w:rFonts w:ascii="Times New Roman" w:eastAsia="Times New Roman" w:hAnsi="Times New Roman" w:cs="Times New Roman"/>
          <w:kern w:val="2"/>
          <w:sz w:val="24"/>
          <w:szCs w:val="24"/>
          <w:lang w:eastAsia="ru-RU"/>
        </w:rPr>
        <w:t xml:space="preserve"> поселения на очередной финансовый год и на плановый период по направлениям расходования средств приведено в приложения № 6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Перечень инвестиционных проектов (объекты строительства, реконструкции, капитального ремонта, находящиеся в муниципальной собственности) формируется в соответствии с приложением № 7 к муниципальной программе.</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Субсидии из областного бюджета выделяются бюджету поселения для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расходных обязательств на строительство, реконструкцию и капитальный ремонт муниципальных объектов водопроводно-канализационного хозяйства и теплоэнергетики, включая разработку проектно-сметной документации.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9.6.2. Условия предоставления и методика расчета субсидий из областного бюджета для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расходных обязательств, возникающих при выполнении полномочий органов местного самоуправления по строительству, реконструкции и капитальному ремонту </w:t>
      </w:r>
      <w:r w:rsidRPr="005D6981">
        <w:rPr>
          <w:rFonts w:ascii="Times New Roman" w:eastAsia="Times New Roman" w:hAnsi="Times New Roman" w:cs="Times New Roman"/>
          <w:kern w:val="2"/>
          <w:sz w:val="24"/>
          <w:szCs w:val="24"/>
          <w:lang w:eastAsia="ru-RU"/>
        </w:rPr>
        <w:lastRenderedPageBreak/>
        <w:t>муниципальных объектов водопроводно-канализационного хозяйства и теплоэнергетики, включая разработку проектно-сметной документации, указаны в государственной программе Ростовской области «Обеспечение качественными жилищно-коммунальными услугами населения Ростовской области».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9.6.3. Условия предоставления и методика расчета субсидий из областного бюджета для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расходных обязательств, возникающих при выполнении полномочий органов местного самоуправления на реконструкцию объектов электрических сетей наружного (уличного) освещения муниципальных образований, включая разработку проектно-сметной документации, указаны в государственной программе Ростовской области «Обеспечение качественными жилищно-коммунальными услугами населения Ростовской области».</w:t>
      </w:r>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9.6.4. Субсидии из областного бюджета выделяются бюджетам муниципальных образований для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расходных обязательств на реализацию мероприятий по обеспечению объектов жизнеобеспечения резервными источниками электроснабжения за счет средств областного бюджета. Условия предоставления и методика расчета субсидий из областного бюджета для </w:t>
      </w:r>
      <w:proofErr w:type="spellStart"/>
      <w:r w:rsidRPr="005D6981">
        <w:rPr>
          <w:rFonts w:ascii="Times New Roman" w:eastAsia="Times New Roman" w:hAnsi="Times New Roman" w:cs="Times New Roman"/>
          <w:kern w:val="2"/>
          <w:sz w:val="24"/>
          <w:szCs w:val="24"/>
          <w:lang w:eastAsia="ru-RU"/>
        </w:rPr>
        <w:t>софинансирования</w:t>
      </w:r>
      <w:proofErr w:type="spellEnd"/>
      <w:r w:rsidRPr="005D6981">
        <w:rPr>
          <w:rFonts w:ascii="Times New Roman" w:eastAsia="Times New Roman" w:hAnsi="Times New Roman" w:cs="Times New Roman"/>
          <w:kern w:val="2"/>
          <w:sz w:val="24"/>
          <w:szCs w:val="24"/>
          <w:lang w:eastAsia="ru-RU"/>
        </w:rPr>
        <w:t xml:space="preserve"> расходных обязательств, возникающих при выполнении полномочий органов местного самоуправления на реализацию мероприятий по обеспечению объектов жизнеобеспечения резервными источниками электроснабжения за счет средств областного бюджета, указаны в государственной программе Ростовской области «Обеспечение качественными жилищно-коммунальными услугами населения Ростовской области».</w:t>
      </w:r>
    </w:p>
    <w:p w:rsidR="005D6981" w:rsidRPr="005D6981" w:rsidRDefault="005D6981" w:rsidP="005D698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66"/>
        </w:tabs>
        <w:autoSpaceDE w:val="0"/>
        <w:autoSpaceDN w:val="0"/>
        <w:adjustRightInd w:val="0"/>
        <w:spacing w:after="0" w:line="240" w:lineRule="auto"/>
        <w:outlineLvl w:val="2"/>
        <w:rPr>
          <w:rFonts w:ascii="Times New Roman" w:eastAsia="Times New Roman" w:hAnsi="Times New Roman" w:cs="Times New Roman"/>
          <w:kern w:val="2"/>
          <w:sz w:val="24"/>
          <w:szCs w:val="24"/>
          <w:lang w:eastAsia="ru-RU"/>
        </w:rPr>
      </w:pPr>
      <w:bookmarkStart w:id="9" w:name="OLE_LINK2"/>
      <w:bookmarkStart w:id="10" w:name="OLE_LINK1"/>
      <w:r w:rsidRPr="005D6981">
        <w:rPr>
          <w:rFonts w:ascii="Times New Roman" w:eastAsia="Times New Roman" w:hAnsi="Times New Roman" w:cs="Times New Roman"/>
          <w:sz w:val="24"/>
          <w:szCs w:val="24"/>
          <w:lang w:eastAsia="ru-RU"/>
        </w:rPr>
        <w:tab/>
      </w:r>
      <w:bookmarkEnd w:id="9"/>
      <w:bookmarkEnd w:id="10"/>
    </w:p>
    <w:p w:rsidR="005D6981" w:rsidRPr="005D6981" w:rsidRDefault="005D6981" w:rsidP="005D6981">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D6981" w:rsidRPr="005D6981" w:rsidRDefault="005D6981" w:rsidP="005D6981">
      <w:pPr>
        <w:spacing w:after="0" w:line="240" w:lineRule="auto"/>
        <w:rPr>
          <w:rFonts w:ascii="Times New Roman" w:eastAsia="Times New Roman" w:hAnsi="Times New Roman" w:cs="Times New Roman"/>
          <w:kern w:val="2"/>
          <w:sz w:val="28"/>
          <w:szCs w:val="28"/>
          <w:lang w:eastAsia="ru-RU"/>
        </w:rPr>
        <w:sectPr w:rsidR="005D6981" w:rsidRPr="005D6981">
          <w:pgSz w:w="11907" w:h="16840"/>
          <w:pgMar w:top="709" w:right="567" w:bottom="1134" w:left="1304" w:header="720" w:footer="720" w:gutter="0"/>
          <w:cols w:space="720"/>
        </w:sectPr>
      </w:pPr>
    </w:p>
    <w:p w:rsidR="005D6981" w:rsidRPr="005D6981" w:rsidRDefault="005D6981" w:rsidP="005D6981">
      <w:pPr>
        <w:widowControl w:val="0"/>
        <w:autoSpaceDE w:val="0"/>
        <w:autoSpaceDN w:val="0"/>
        <w:adjustRightInd w:val="0"/>
        <w:spacing w:after="0" w:line="240" w:lineRule="auto"/>
        <w:jc w:val="right"/>
        <w:rPr>
          <w:rFonts w:ascii="Times New Roman" w:eastAsia="Times New Roman" w:hAnsi="Times New Roman" w:cs="Times New Roman"/>
          <w:color w:val="000000"/>
          <w:kern w:val="2"/>
          <w:sz w:val="28"/>
          <w:szCs w:val="28"/>
          <w:lang w:eastAsia="ru-RU"/>
        </w:rPr>
      </w:pPr>
      <w:r w:rsidRPr="005D6981">
        <w:rPr>
          <w:rFonts w:ascii="Times New Roman" w:eastAsia="Times New Roman" w:hAnsi="Times New Roman" w:cs="Times New Roman"/>
          <w:color w:val="000000"/>
          <w:kern w:val="2"/>
          <w:sz w:val="28"/>
          <w:szCs w:val="28"/>
          <w:lang w:eastAsia="ru-RU"/>
        </w:rPr>
        <w:lastRenderedPageBreak/>
        <w:t xml:space="preserve">                                                                  </w:t>
      </w:r>
    </w:p>
    <w:p w:rsidR="005D6981" w:rsidRPr="005D6981" w:rsidRDefault="005D6981" w:rsidP="005D6981">
      <w:pPr>
        <w:widowControl w:val="0"/>
        <w:autoSpaceDE w:val="0"/>
        <w:autoSpaceDN w:val="0"/>
        <w:adjustRightInd w:val="0"/>
        <w:spacing w:after="0" w:line="240" w:lineRule="auto"/>
        <w:ind w:left="11328"/>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kern w:val="2"/>
          <w:sz w:val="24"/>
          <w:szCs w:val="24"/>
          <w:lang w:eastAsia="ru-RU"/>
        </w:rPr>
        <w:t xml:space="preserve">Приложение </w:t>
      </w:r>
      <w:r w:rsidRPr="005D6981">
        <w:rPr>
          <w:rFonts w:ascii="Times New Roman" w:eastAsia="Times New Roman" w:hAnsi="Times New Roman" w:cs="Times New Roman"/>
          <w:color w:val="000000"/>
          <w:kern w:val="2"/>
          <w:sz w:val="24"/>
          <w:szCs w:val="24"/>
          <w:lang w:eastAsia="ru-RU"/>
        </w:rPr>
        <w:t>№ 1</w:t>
      </w:r>
    </w:p>
    <w:p w:rsidR="005D6981" w:rsidRPr="005D6981" w:rsidRDefault="005D6981" w:rsidP="005D6981">
      <w:pPr>
        <w:widowControl w:val="0"/>
        <w:autoSpaceDE w:val="0"/>
        <w:autoSpaceDN w:val="0"/>
        <w:adjustRightInd w:val="0"/>
        <w:spacing w:after="0" w:line="240" w:lineRule="auto"/>
        <w:ind w:left="10773" w:firstLine="287"/>
        <w:jc w:val="center"/>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 муниципальной </w:t>
      </w:r>
      <w:proofErr w:type="gramStart"/>
      <w:r w:rsidRPr="005D6981">
        <w:rPr>
          <w:rFonts w:ascii="Times New Roman" w:eastAsia="Times New Roman" w:hAnsi="Times New Roman" w:cs="Times New Roman"/>
          <w:kern w:val="2"/>
          <w:sz w:val="24"/>
          <w:szCs w:val="24"/>
          <w:lang w:eastAsia="ru-RU"/>
        </w:rPr>
        <w:t>программе  «</w:t>
      </w:r>
      <w:proofErr w:type="gramEnd"/>
      <w:r w:rsidRPr="005D6981">
        <w:rPr>
          <w:rFonts w:ascii="Times New Roman" w:eastAsia="Times New Roman" w:hAnsi="Times New Roman" w:cs="Times New Roman"/>
          <w:kern w:val="2"/>
          <w:sz w:val="24"/>
          <w:szCs w:val="24"/>
          <w:lang w:eastAsia="ru-RU"/>
        </w:rPr>
        <w:t>Обеспечение качественными жилищно-коммунальными услугами населения Веселовского сельского поселения»</w:t>
      </w:r>
    </w:p>
    <w:p w:rsidR="005D6981" w:rsidRPr="005D6981" w:rsidRDefault="005D6981" w:rsidP="005D6981">
      <w:pPr>
        <w:widowControl w:val="0"/>
        <w:tabs>
          <w:tab w:val="right" w:pos="14570"/>
        </w:tabs>
        <w:autoSpaceDE w:val="0"/>
        <w:autoSpaceDN w:val="0"/>
        <w:adjustRightInd w:val="0"/>
        <w:spacing w:after="0" w:line="240" w:lineRule="auto"/>
        <w:jc w:val="right"/>
        <w:rPr>
          <w:rFonts w:ascii="Times New Roman" w:eastAsia="Times New Roman" w:hAnsi="Times New Roman" w:cs="Times New Roman"/>
          <w:color w:val="000000"/>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СВЕДЕНИЯ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 показателях (индикаторах) муниципальной программы, подпрограмм муниципальной программы и их значения</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5"/>
        <w:gridCol w:w="4207"/>
        <w:gridCol w:w="1098"/>
        <w:gridCol w:w="970"/>
        <w:gridCol w:w="968"/>
        <w:gridCol w:w="966"/>
        <w:gridCol w:w="965"/>
        <w:gridCol w:w="963"/>
        <w:gridCol w:w="962"/>
        <w:gridCol w:w="962"/>
        <w:gridCol w:w="963"/>
        <w:gridCol w:w="991"/>
      </w:tblGrid>
      <w:tr w:rsidR="005D6981" w:rsidRPr="005D6981" w:rsidTr="005D6981">
        <w:trPr>
          <w:jc w:val="center"/>
        </w:trPr>
        <w:tc>
          <w:tcPr>
            <w:tcW w:w="576"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п/п</w:t>
            </w:r>
          </w:p>
        </w:tc>
        <w:tc>
          <w:tcPr>
            <w:tcW w:w="4514"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Показатель (индикатор) (наименование)</w:t>
            </w:r>
          </w:p>
        </w:tc>
        <w:tc>
          <w:tcPr>
            <w:tcW w:w="1171"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ед.  изм.</w:t>
            </w:r>
          </w:p>
        </w:tc>
        <w:tc>
          <w:tcPr>
            <w:tcW w:w="9275" w:type="dxa"/>
            <w:gridSpan w:val="9"/>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Значение показателя</w:t>
            </w:r>
          </w:p>
        </w:tc>
      </w:tr>
      <w:tr w:rsidR="005D6981" w:rsidRPr="005D6981" w:rsidTr="005D6981">
        <w:trPr>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4514"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2012 г</w:t>
              </w:r>
            </w:smartTag>
            <w:r w:rsidRPr="005D6981">
              <w:rPr>
                <w:rFonts w:ascii="Times New Roman" w:eastAsia="Times New Roman" w:hAnsi="Times New Roman" w:cs="Times New Roman"/>
                <w:color w:val="000000"/>
                <w:kern w:val="2"/>
                <w:sz w:val="24"/>
                <w:szCs w:val="24"/>
                <w:lang w:eastAsia="ru-RU"/>
              </w:rPr>
              <w:t>.</w:t>
            </w:r>
          </w:p>
        </w:tc>
        <w:tc>
          <w:tcPr>
            <w:tcW w:w="10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2013 г</w:t>
              </w:r>
            </w:smartTag>
            <w:r w:rsidRPr="005D6981">
              <w:rPr>
                <w:rFonts w:ascii="Times New Roman" w:eastAsia="Times New Roman" w:hAnsi="Times New Roman" w:cs="Times New Roman"/>
                <w:color w:val="000000"/>
                <w:kern w:val="2"/>
                <w:sz w:val="24"/>
                <w:szCs w:val="24"/>
                <w:lang w:eastAsia="ru-RU"/>
              </w:rPr>
              <w:t>.</w:t>
            </w:r>
          </w:p>
        </w:tc>
        <w:tc>
          <w:tcPr>
            <w:tcW w:w="102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2014 г</w:t>
              </w:r>
            </w:smartTag>
            <w:r w:rsidRPr="005D6981">
              <w:rPr>
                <w:rFonts w:ascii="Times New Roman" w:eastAsia="Times New Roman" w:hAnsi="Times New Roman" w:cs="Times New Roman"/>
                <w:color w:val="000000"/>
                <w:kern w:val="2"/>
                <w:sz w:val="24"/>
                <w:szCs w:val="24"/>
                <w:lang w:eastAsia="ru-RU"/>
              </w:rPr>
              <w:t>.</w:t>
            </w:r>
          </w:p>
        </w:tc>
        <w:tc>
          <w:tcPr>
            <w:tcW w:w="102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2015 г</w:t>
              </w:r>
            </w:smartTag>
            <w:r w:rsidRPr="005D6981">
              <w:rPr>
                <w:rFonts w:ascii="Times New Roman" w:eastAsia="Times New Roman" w:hAnsi="Times New Roman" w:cs="Times New Roman"/>
                <w:color w:val="000000"/>
                <w:kern w:val="2"/>
                <w:sz w:val="24"/>
                <w:szCs w:val="24"/>
                <w:lang w:eastAsia="ru-RU"/>
              </w:rPr>
              <w:t>.</w:t>
            </w:r>
          </w:p>
        </w:tc>
        <w:tc>
          <w:tcPr>
            <w:tcW w:w="102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2016 г</w:t>
              </w:r>
            </w:smartTag>
            <w:r w:rsidRPr="005D6981">
              <w:rPr>
                <w:rFonts w:ascii="Times New Roman" w:eastAsia="Times New Roman" w:hAnsi="Times New Roman" w:cs="Times New Roman"/>
                <w:color w:val="000000"/>
                <w:kern w:val="2"/>
                <w:sz w:val="24"/>
                <w:szCs w:val="24"/>
                <w:lang w:eastAsia="ru-RU"/>
              </w:rPr>
              <w:t>.</w:t>
            </w:r>
          </w:p>
        </w:tc>
        <w:tc>
          <w:tcPr>
            <w:tcW w:w="102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2017 г</w:t>
              </w:r>
            </w:smartTag>
            <w:r w:rsidRPr="005D6981">
              <w:rPr>
                <w:rFonts w:ascii="Times New Roman" w:eastAsia="Times New Roman" w:hAnsi="Times New Roman" w:cs="Times New Roman"/>
                <w:color w:val="000000"/>
                <w:kern w:val="2"/>
                <w:sz w:val="24"/>
                <w:szCs w:val="24"/>
                <w:lang w:eastAsia="ru-RU"/>
              </w:rPr>
              <w:t>.</w:t>
            </w:r>
          </w:p>
        </w:tc>
        <w:tc>
          <w:tcPr>
            <w:tcW w:w="102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2018 г</w:t>
              </w:r>
            </w:smartTag>
            <w:r w:rsidRPr="005D6981">
              <w:rPr>
                <w:rFonts w:ascii="Times New Roman" w:eastAsia="Times New Roman" w:hAnsi="Times New Roman" w:cs="Times New Roman"/>
                <w:color w:val="000000"/>
                <w:kern w:val="2"/>
                <w:sz w:val="24"/>
                <w:szCs w:val="24"/>
                <w:lang w:eastAsia="ru-RU"/>
              </w:rPr>
              <w:t>.</w:t>
            </w:r>
          </w:p>
        </w:tc>
        <w:tc>
          <w:tcPr>
            <w:tcW w:w="102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2019 г</w:t>
              </w:r>
            </w:smartTag>
            <w:r w:rsidRPr="005D6981">
              <w:rPr>
                <w:rFonts w:ascii="Times New Roman" w:eastAsia="Times New Roman" w:hAnsi="Times New Roman" w:cs="Times New Roman"/>
                <w:color w:val="000000"/>
                <w:kern w:val="2"/>
                <w:sz w:val="24"/>
                <w:szCs w:val="24"/>
                <w:lang w:eastAsia="ru-RU"/>
              </w:rPr>
              <w:t>.</w:t>
            </w:r>
          </w:p>
        </w:tc>
        <w:tc>
          <w:tcPr>
            <w:tcW w:w="10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smartTag w:uri="urn:schemas-microsoft-com:office:smarttags" w:element="metricconverter">
              <w:smartTagPr>
                <w:attr w:name="ProductID" w:val="2020 г"/>
              </w:smartTagPr>
              <w:r w:rsidRPr="005D6981">
                <w:rPr>
                  <w:rFonts w:ascii="Times New Roman" w:eastAsia="Times New Roman" w:hAnsi="Times New Roman" w:cs="Times New Roman"/>
                  <w:color w:val="000000"/>
                  <w:kern w:val="2"/>
                  <w:sz w:val="24"/>
                  <w:szCs w:val="24"/>
                  <w:lang w:eastAsia="ru-RU"/>
                </w:rPr>
                <w:t>2020 г</w:t>
              </w:r>
            </w:smartTag>
            <w:r w:rsidRPr="005D6981">
              <w:rPr>
                <w:rFonts w:ascii="Times New Roman" w:eastAsia="Times New Roman" w:hAnsi="Times New Roman" w:cs="Times New Roman"/>
                <w:color w:val="000000"/>
                <w:kern w:val="2"/>
                <w:sz w:val="24"/>
                <w:szCs w:val="24"/>
                <w:lang w:eastAsia="ru-RU"/>
              </w:rPr>
              <w:t>.</w:t>
            </w:r>
          </w:p>
        </w:tc>
      </w:tr>
    </w:tbl>
    <w:p w:rsidR="005D6981" w:rsidRPr="005D6981" w:rsidRDefault="005D6981" w:rsidP="005D6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2"/>
        <w:gridCol w:w="4179"/>
        <w:gridCol w:w="7"/>
        <w:gridCol w:w="1174"/>
        <w:gridCol w:w="964"/>
        <w:gridCol w:w="962"/>
        <w:gridCol w:w="960"/>
        <w:gridCol w:w="960"/>
        <w:gridCol w:w="957"/>
        <w:gridCol w:w="956"/>
        <w:gridCol w:w="956"/>
        <w:gridCol w:w="54"/>
        <w:gridCol w:w="903"/>
        <w:gridCol w:w="39"/>
        <w:gridCol w:w="916"/>
        <w:gridCol w:w="31"/>
      </w:tblGrid>
      <w:tr w:rsidR="005D6981" w:rsidRPr="005D6981" w:rsidTr="005D6981">
        <w:trPr>
          <w:tblHeader/>
          <w:jc w:val="center"/>
        </w:trPr>
        <w:tc>
          <w:tcPr>
            <w:tcW w:w="5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451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w:t>
            </w:r>
          </w:p>
        </w:tc>
        <w:tc>
          <w:tcPr>
            <w:tcW w:w="1267"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w:t>
            </w:r>
          </w:p>
        </w:tc>
        <w:tc>
          <w:tcPr>
            <w:tcW w:w="103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w:t>
            </w:r>
          </w:p>
        </w:tc>
        <w:tc>
          <w:tcPr>
            <w:tcW w:w="102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6</w:t>
            </w:r>
          </w:p>
        </w:tc>
        <w:tc>
          <w:tcPr>
            <w:tcW w:w="102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8</w:t>
            </w:r>
          </w:p>
        </w:tc>
        <w:tc>
          <w:tcPr>
            <w:tcW w:w="102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9</w:t>
            </w:r>
          </w:p>
        </w:tc>
        <w:tc>
          <w:tcPr>
            <w:tcW w:w="102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10</w:t>
            </w:r>
          </w:p>
        </w:tc>
        <w:tc>
          <w:tcPr>
            <w:tcW w:w="1025"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11</w:t>
            </w:r>
          </w:p>
        </w:tc>
        <w:tc>
          <w:tcPr>
            <w:tcW w:w="1056" w:type="dxa"/>
            <w:gridSpan w:val="3"/>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12</w:t>
            </w:r>
          </w:p>
        </w:tc>
      </w:tr>
      <w:tr w:rsidR="005D6981" w:rsidRPr="005D6981" w:rsidTr="005D6981">
        <w:trPr>
          <w:jc w:val="center"/>
        </w:trPr>
        <w:tc>
          <w:tcPr>
            <w:tcW w:w="15632" w:type="dxa"/>
            <w:gridSpan w:val="16"/>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муниципальная </w:t>
            </w:r>
            <w:proofErr w:type="gramStart"/>
            <w:r w:rsidRPr="005D6981">
              <w:rPr>
                <w:rFonts w:ascii="Times New Roman" w:eastAsia="Times New Roman" w:hAnsi="Times New Roman" w:cs="Times New Roman"/>
                <w:color w:val="000000"/>
                <w:kern w:val="2"/>
                <w:sz w:val="24"/>
                <w:szCs w:val="24"/>
                <w:lang w:eastAsia="ru-RU"/>
              </w:rPr>
              <w:t>программа  «</w:t>
            </w:r>
            <w:proofErr w:type="gramEnd"/>
            <w:r w:rsidRPr="005D6981">
              <w:rPr>
                <w:rFonts w:ascii="Times New Roman" w:eastAsia="Times New Roman" w:hAnsi="Times New Roman" w:cs="Times New Roman"/>
                <w:color w:val="000000"/>
                <w:kern w:val="2"/>
                <w:sz w:val="24"/>
                <w:szCs w:val="24"/>
                <w:lang w:eastAsia="ru-RU"/>
              </w:rPr>
              <w:t>Обеспечение качественными жилищно-коммунальными услугами  населения Веселовского сельского поселения»</w:t>
            </w:r>
          </w:p>
        </w:tc>
      </w:tr>
      <w:tr w:rsidR="005D6981" w:rsidRPr="005D6981" w:rsidTr="005D6981">
        <w:trPr>
          <w:jc w:val="center"/>
        </w:trPr>
        <w:tc>
          <w:tcPr>
            <w:tcW w:w="5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1.1</w:t>
            </w:r>
          </w:p>
        </w:tc>
        <w:tc>
          <w:tcPr>
            <w:tcW w:w="451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уровень износа коммунальной инфраструктуры</w:t>
            </w:r>
          </w:p>
        </w:tc>
        <w:tc>
          <w:tcPr>
            <w:tcW w:w="1267"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ind w:hanging="108"/>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процентов</w:t>
            </w:r>
          </w:p>
        </w:tc>
        <w:tc>
          <w:tcPr>
            <w:tcW w:w="103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38,9</w:t>
            </w:r>
          </w:p>
        </w:tc>
        <w:tc>
          <w:tcPr>
            <w:tcW w:w="10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42,15</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42,15</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38,9</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38,9</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38,9</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38,9</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38,9</w:t>
            </w:r>
          </w:p>
        </w:tc>
        <w:tc>
          <w:tcPr>
            <w:tcW w:w="1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38,9</w:t>
            </w:r>
          </w:p>
        </w:tc>
      </w:tr>
      <w:tr w:rsidR="005D6981" w:rsidRPr="005D6981" w:rsidTr="005D6981">
        <w:trPr>
          <w:jc w:val="center"/>
        </w:trPr>
        <w:tc>
          <w:tcPr>
            <w:tcW w:w="15632" w:type="dxa"/>
            <w:gridSpan w:val="16"/>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Подпрограмма «Развитие жилищного хозяйства в Веселовском сельском поселении на 2014-2020 годы»</w:t>
            </w:r>
          </w:p>
        </w:tc>
      </w:tr>
      <w:tr w:rsidR="005D6981" w:rsidRPr="005D6981" w:rsidTr="005D6981">
        <w:trPr>
          <w:jc w:val="center"/>
        </w:trPr>
        <w:tc>
          <w:tcPr>
            <w:tcW w:w="5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2.1</w:t>
            </w:r>
          </w:p>
        </w:tc>
        <w:tc>
          <w:tcPr>
            <w:tcW w:w="451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Количество управляющих организаций</w:t>
            </w:r>
          </w:p>
        </w:tc>
        <w:tc>
          <w:tcPr>
            <w:tcW w:w="1267"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ind w:hanging="108"/>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шт.</w:t>
            </w:r>
          </w:p>
        </w:tc>
        <w:tc>
          <w:tcPr>
            <w:tcW w:w="103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10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0,0</w:t>
            </w:r>
          </w:p>
          <w:p w:rsidR="005D6981" w:rsidRPr="005D6981" w:rsidRDefault="005D6981" w:rsidP="005D6981">
            <w:pPr>
              <w:widowControl w:val="0"/>
              <w:autoSpaceDE w:val="0"/>
              <w:autoSpaceDN w:val="0"/>
              <w:adjustRightInd w:val="0"/>
              <w:spacing w:after="0" w:line="228" w:lineRule="auto"/>
              <w:rPr>
                <w:rFonts w:ascii="Times New Roman" w:eastAsia="Times New Roman" w:hAnsi="Times New Roman" w:cs="Times New Roman"/>
                <w:color w:val="000000"/>
                <w:kern w:val="2"/>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0,0</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0,0</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1</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1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r>
      <w:tr w:rsidR="005D6981" w:rsidRPr="005D6981" w:rsidTr="005D6981">
        <w:trPr>
          <w:jc w:val="center"/>
        </w:trPr>
        <w:tc>
          <w:tcPr>
            <w:tcW w:w="5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2.2</w:t>
            </w:r>
          </w:p>
        </w:tc>
        <w:tc>
          <w:tcPr>
            <w:tcW w:w="451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доля товариществ собственников жилья в общей численности многоквартирных домов неблокированной застройки</w:t>
            </w:r>
          </w:p>
        </w:tc>
        <w:tc>
          <w:tcPr>
            <w:tcW w:w="1267"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ind w:hanging="108"/>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процентов</w:t>
            </w:r>
          </w:p>
        </w:tc>
        <w:tc>
          <w:tcPr>
            <w:tcW w:w="103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0,0</w:t>
            </w:r>
          </w:p>
        </w:tc>
        <w:tc>
          <w:tcPr>
            <w:tcW w:w="10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0,0</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0,0</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0,0</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10,0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15,0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20,0</w:t>
            </w:r>
          </w:p>
        </w:tc>
        <w:tc>
          <w:tcPr>
            <w:tcW w:w="1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25,0</w:t>
            </w:r>
          </w:p>
        </w:tc>
      </w:tr>
      <w:tr w:rsidR="005D6981" w:rsidRPr="005D6981" w:rsidTr="005D6981">
        <w:trPr>
          <w:gridAfter w:val="1"/>
          <w:wAfter w:w="33" w:type="dxa"/>
          <w:jc w:val="center"/>
        </w:trPr>
        <w:tc>
          <w:tcPr>
            <w:tcW w:w="15599"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Подпрограмма «Создание условий для обеспечения качественными коммунальными услугами населения</w:t>
            </w: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Веселовского сельского поселения на 2014-2020 годы»</w:t>
            </w:r>
          </w:p>
        </w:tc>
      </w:tr>
      <w:tr w:rsidR="005D6981" w:rsidRPr="005D6981" w:rsidTr="005D6981">
        <w:trPr>
          <w:gridAfter w:val="1"/>
          <w:wAfter w:w="33" w:type="dxa"/>
          <w:jc w:val="center"/>
        </w:trPr>
        <w:tc>
          <w:tcPr>
            <w:tcW w:w="57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521" w:type="dxa"/>
            <w:gridSpan w:val="2"/>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color w:val="000000"/>
                <w:kern w:val="2"/>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p>
        </w:tc>
      </w:tr>
      <w:tr w:rsidR="005D6981" w:rsidRPr="005D6981" w:rsidTr="005D6981">
        <w:trPr>
          <w:gridAfter w:val="1"/>
          <w:wAfter w:w="33" w:type="dxa"/>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521" w:type="dxa"/>
            <w:gridSpan w:val="2"/>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28" w:lineRule="auto"/>
              <w:jc w:val="right"/>
              <w:rPr>
                <w:rFonts w:ascii="Times New Roman" w:eastAsia="Times New Roman" w:hAnsi="Times New Roman" w:cs="Times New Roman"/>
                <w:color w:val="000000"/>
                <w:kern w:val="2"/>
                <w:sz w:val="24"/>
                <w:szCs w:val="24"/>
                <w:lang w:eastAsia="ru-RU"/>
              </w:rPr>
            </w:pPr>
          </w:p>
        </w:tc>
      </w:tr>
      <w:tr w:rsidR="005D6981" w:rsidRPr="005D6981" w:rsidTr="005D6981">
        <w:trPr>
          <w:gridAfter w:val="1"/>
          <w:wAfter w:w="33" w:type="dxa"/>
          <w:jc w:val="center"/>
        </w:trPr>
        <w:tc>
          <w:tcPr>
            <w:tcW w:w="57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3.1</w:t>
            </w:r>
          </w:p>
        </w:tc>
        <w:tc>
          <w:tcPr>
            <w:tcW w:w="45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доля потерь тепловой энергии в суммарном объеме отпуска тепловой </w:t>
            </w:r>
            <w:r w:rsidRPr="005D6981">
              <w:rPr>
                <w:rFonts w:ascii="Times New Roman" w:eastAsia="Times New Roman" w:hAnsi="Times New Roman" w:cs="Times New Roman"/>
                <w:color w:val="000000"/>
                <w:kern w:val="2"/>
                <w:sz w:val="24"/>
                <w:szCs w:val="24"/>
                <w:lang w:eastAsia="ru-RU"/>
              </w:rPr>
              <w:lastRenderedPageBreak/>
              <w:t>энергии</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lastRenderedPageBreak/>
              <w:t>процентов</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5,4</w:t>
            </w:r>
          </w:p>
        </w:tc>
        <w:tc>
          <w:tcPr>
            <w:tcW w:w="1031"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5,7</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5,4</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5,3</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5,2</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5,1</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4,9</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4,8</w:t>
            </w:r>
          </w:p>
        </w:tc>
      </w:tr>
      <w:tr w:rsidR="005D6981" w:rsidRPr="005D6981" w:rsidTr="005D6981">
        <w:trPr>
          <w:gridAfter w:val="1"/>
          <w:wAfter w:w="33" w:type="dxa"/>
          <w:jc w:val="center"/>
        </w:trPr>
        <w:tc>
          <w:tcPr>
            <w:tcW w:w="5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3.2</w:t>
            </w:r>
          </w:p>
        </w:tc>
        <w:tc>
          <w:tcPr>
            <w:tcW w:w="4521"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доля фактически освещенных улиц в общей протяженности улиц населенных </w:t>
            </w:r>
            <w:proofErr w:type="gramStart"/>
            <w:r w:rsidRPr="005D6981">
              <w:rPr>
                <w:rFonts w:ascii="Times New Roman" w:eastAsia="Times New Roman" w:hAnsi="Times New Roman" w:cs="Times New Roman"/>
                <w:color w:val="000000"/>
                <w:kern w:val="2"/>
                <w:sz w:val="24"/>
                <w:szCs w:val="24"/>
                <w:lang w:eastAsia="ru-RU"/>
              </w:rPr>
              <w:t>пунктов  Веселовского</w:t>
            </w:r>
            <w:proofErr w:type="gramEnd"/>
            <w:r w:rsidRPr="005D6981">
              <w:rPr>
                <w:rFonts w:ascii="Times New Roman" w:eastAsia="Times New Roman" w:hAnsi="Times New Roman" w:cs="Times New Roman"/>
                <w:color w:val="000000"/>
                <w:kern w:val="2"/>
                <w:sz w:val="24"/>
                <w:szCs w:val="24"/>
                <w:lang w:eastAsia="ru-RU"/>
              </w:rPr>
              <w:t xml:space="preserve"> сельского поселения</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процентов</w:t>
            </w:r>
          </w:p>
        </w:tc>
        <w:tc>
          <w:tcPr>
            <w:tcW w:w="103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58,3</w:t>
            </w:r>
          </w:p>
        </w:tc>
        <w:tc>
          <w:tcPr>
            <w:tcW w:w="10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58,3</w:t>
            </w:r>
          </w:p>
        </w:tc>
      </w:tr>
      <w:tr w:rsidR="005D6981" w:rsidRPr="005D6981" w:rsidTr="005D6981">
        <w:trPr>
          <w:gridAfter w:val="1"/>
          <w:wAfter w:w="33" w:type="dxa"/>
          <w:jc w:val="center"/>
        </w:trPr>
        <w:tc>
          <w:tcPr>
            <w:tcW w:w="5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3.3</w:t>
            </w:r>
          </w:p>
        </w:tc>
        <w:tc>
          <w:tcPr>
            <w:tcW w:w="4521"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уровень газификации Веселовского района</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процентов</w:t>
            </w:r>
          </w:p>
        </w:tc>
        <w:tc>
          <w:tcPr>
            <w:tcW w:w="103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28"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84,0</w:t>
            </w:r>
          </w:p>
        </w:tc>
        <w:tc>
          <w:tcPr>
            <w:tcW w:w="10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sz w:val="20"/>
                <w:szCs w:val="20"/>
                <w:lang w:eastAsia="ru-RU"/>
              </w:rPr>
            </w:pPr>
            <w:r w:rsidRPr="005D6981">
              <w:rPr>
                <w:rFonts w:ascii="Times New Roman" w:eastAsia="Times New Roman" w:hAnsi="Times New Roman" w:cs="Times New Roman"/>
                <w:color w:val="000000"/>
                <w:kern w:val="2"/>
                <w:sz w:val="24"/>
                <w:szCs w:val="24"/>
                <w:lang w:eastAsia="ru-RU"/>
              </w:rPr>
              <w:t>84,0</w:t>
            </w:r>
          </w:p>
        </w:tc>
      </w:tr>
    </w:tbl>
    <w:p w:rsidR="005D6981" w:rsidRPr="005D6981" w:rsidRDefault="005D6981" w:rsidP="005D6981">
      <w:pPr>
        <w:pageBreakBefore/>
        <w:widowControl w:val="0"/>
        <w:autoSpaceDE w:val="0"/>
        <w:autoSpaceDN w:val="0"/>
        <w:adjustRightInd w:val="0"/>
        <w:spacing w:after="0" w:line="240" w:lineRule="auto"/>
        <w:ind w:left="10773"/>
        <w:jc w:val="center"/>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Приложение № 2</w:t>
      </w:r>
    </w:p>
    <w:p w:rsidR="005D6981" w:rsidRPr="005D6981" w:rsidRDefault="005D6981" w:rsidP="005D6981">
      <w:pPr>
        <w:widowControl w:val="0"/>
        <w:autoSpaceDE w:val="0"/>
        <w:autoSpaceDN w:val="0"/>
        <w:adjustRightInd w:val="0"/>
        <w:spacing w:after="0" w:line="240" w:lineRule="auto"/>
        <w:ind w:left="10773"/>
        <w:jc w:val="center"/>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 муниципальной </w:t>
      </w:r>
      <w:proofErr w:type="gramStart"/>
      <w:r w:rsidRPr="005D6981">
        <w:rPr>
          <w:rFonts w:ascii="Times New Roman" w:eastAsia="Times New Roman" w:hAnsi="Times New Roman" w:cs="Times New Roman"/>
          <w:kern w:val="2"/>
          <w:sz w:val="24"/>
          <w:szCs w:val="24"/>
          <w:lang w:eastAsia="ru-RU"/>
        </w:rPr>
        <w:t>программе  «</w:t>
      </w:r>
      <w:proofErr w:type="gramEnd"/>
      <w:r w:rsidRPr="005D6981">
        <w:rPr>
          <w:rFonts w:ascii="Times New Roman" w:eastAsia="Times New Roman" w:hAnsi="Times New Roman" w:cs="Times New Roman"/>
          <w:kern w:val="2"/>
          <w:sz w:val="24"/>
          <w:szCs w:val="24"/>
          <w:lang w:eastAsia="ru-RU"/>
        </w:rPr>
        <w:t>Обеспечение качественными жилищно-коммунальными услугами населения Веселовского сельского поселения»</w:t>
      </w:r>
    </w:p>
    <w:p w:rsidR="005D6981" w:rsidRPr="005D6981" w:rsidRDefault="005D6981" w:rsidP="005D6981">
      <w:pPr>
        <w:widowControl w:val="0"/>
        <w:autoSpaceDE w:val="0"/>
        <w:autoSpaceDN w:val="0"/>
        <w:adjustRightInd w:val="0"/>
        <w:spacing w:after="0" w:line="240" w:lineRule="auto"/>
        <w:jc w:val="right"/>
        <w:outlineLvl w:val="2"/>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bookmarkStart w:id="11" w:name="Par990"/>
      <w:bookmarkEnd w:id="11"/>
      <w:r w:rsidRPr="005D6981">
        <w:rPr>
          <w:rFonts w:ascii="Times New Roman" w:eastAsia="Times New Roman" w:hAnsi="Times New Roman" w:cs="Times New Roman"/>
          <w:kern w:val="2"/>
          <w:sz w:val="24"/>
          <w:szCs w:val="24"/>
          <w:lang w:eastAsia="ru-RU"/>
        </w:rPr>
        <w:t>СВЕДЕНИЯ</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о показателях, включенных в федеральный (региональный) план статистических работ</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58"/>
        <w:gridCol w:w="4068"/>
        <w:gridCol w:w="2123"/>
        <w:gridCol w:w="4919"/>
        <w:gridCol w:w="2501"/>
      </w:tblGrid>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w:t>
            </w: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п/п</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Наименование показателя</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Пункт федерального (регионального) плана статистических работ</w:t>
            </w:r>
          </w:p>
        </w:tc>
        <w:tc>
          <w:tcPr>
            <w:tcW w:w="52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Наименование формы статистического наблюдения и реквизиты акта, в соответствии с которым утверждена форма</w:t>
            </w:r>
          </w:p>
        </w:tc>
        <w:tc>
          <w:tcPr>
            <w:tcW w:w="268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Субъект официального статистического учета</w:t>
            </w:r>
          </w:p>
        </w:tc>
      </w:tr>
    </w:tbl>
    <w:p w:rsidR="005D6981" w:rsidRPr="005D6981" w:rsidRDefault="005D6981" w:rsidP="005D6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58"/>
        <w:gridCol w:w="4068"/>
        <w:gridCol w:w="2123"/>
        <w:gridCol w:w="4919"/>
        <w:gridCol w:w="2501"/>
      </w:tblGrid>
      <w:tr w:rsidR="005D6981" w:rsidRPr="005D6981" w:rsidTr="005D6981">
        <w:trPr>
          <w:tblHeade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3</w:t>
            </w:r>
          </w:p>
        </w:tc>
        <w:tc>
          <w:tcPr>
            <w:tcW w:w="52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4</w:t>
            </w:r>
          </w:p>
        </w:tc>
        <w:tc>
          <w:tcPr>
            <w:tcW w:w="268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5</w:t>
            </w: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1.</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доля многоквартирных домов в целом по территории,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пункт 1.11.2 Федерального плана статистических работ</w:t>
            </w:r>
          </w:p>
        </w:tc>
        <w:tc>
          <w:tcPr>
            <w:tcW w:w="52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форма статистического наблюдения </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22-ЖКХ (реформа) «Сведения о структурных преобразованиях и организационных мероприятиях в сфере жилищно-коммунального хозяйства», утвержденная приказом Федеральной службы государственной статистики от 23.11.2010 № 413</w:t>
            </w:r>
          </w:p>
        </w:tc>
        <w:tc>
          <w:tcPr>
            <w:tcW w:w="268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roofErr w:type="spellStart"/>
            <w:r w:rsidRPr="005D6981">
              <w:rPr>
                <w:rFonts w:ascii="Times New Roman" w:eastAsia="Times New Roman" w:hAnsi="Times New Roman" w:cs="Times New Roman"/>
                <w:kern w:val="2"/>
                <w:sz w:val="24"/>
                <w:szCs w:val="24"/>
                <w:lang w:eastAsia="ru-RU"/>
              </w:rPr>
              <w:t>Минрегион</w:t>
            </w:r>
            <w:proofErr w:type="spellEnd"/>
            <w:r w:rsidRPr="005D6981">
              <w:rPr>
                <w:rFonts w:ascii="Times New Roman" w:eastAsia="Times New Roman" w:hAnsi="Times New Roman" w:cs="Times New Roman"/>
                <w:kern w:val="2"/>
                <w:sz w:val="24"/>
                <w:szCs w:val="24"/>
                <w:lang w:eastAsia="ru-RU"/>
              </w:rPr>
              <w:t xml:space="preserve"> России</w:t>
            </w: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уровень износа коммунальной инфраструктуры </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процентов</w:t>
            </w:r>
          </w:p>
        </w:tc>
        <w:tc>
          <w:tcPr>
            <w:tcW w:w="529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годовая форма федерального статистического наблюдения </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Органы местного самоуправления </w:t>
            </w: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r>
      <w:tr w:rsidR="005D6981" w:rsidRPr="005D6981" w:rsidTr="005D6981">
        <w:trPr>
          <w:jc w:val="center"/>
        </w:trPr>
        <w:tc>
          <w:tcPr>
            <w:tcW w:w="15325" w:type="dxa"/>
            <w:gridSpan w:val="5"/>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Подпрограмма «Развитие жилищного хозяйства в Веселовском сельском поселении на 2014-2020 годы»</w:t>
            </w: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1.</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количество управляющих организаций и товариществ собственников жилья</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kern w:val="2"/>
                <w:sz w:val="24"/>
                <w:szCs w:val="24"/>
                <w:lang w:eastAsia="ru-RU"/>
              </w:rPr>
              <w:t>пункт 1.11.2 Федерального плана статистических работ</w:t>
            </w:r>
          </w:p>
        </w:tc>
        <w:tc>
          <w:tcPr>
            <w:tcW w:w="52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форма статистического наблюдения</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kern w:val="2"/>
                <w:sz w:val="24"/>
                <w:szCs w:val="24"/>
                <w:lang w:eastAsia="ru-RU"/>
              </w:rPr>
              <w:t>№ 22-ЖКХ (реформа) «Сведения о структурных преобразованиях и организационных мероприятиях в сфере жилищно-коммунального хозяйства», утвержденная приказом Федеральной службы государственной статистики от 23.11.2010 № 413</w:t>
            </w:r>
          </w:p>
        </w:tc>
        <w:tc>
          <w:tcPr>
            <w:tcW w:w="268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roofErr w:type="spellStart"/>
            <w:r w:rsidRPr="005D6981">
              <w:rPr>
                <w:rFonts w:ascii="Times New Roman" w:eastAsia="Times New Roman" w:hAnsi="Times New Roman" w:cs="Times New Roman"/>
                <w:kern w:val="2"/>
                <w:sz w:val="24"/>
                <w:szCs w:val="24"/>
                <w:lang w:eastAsia="ru-RU"/>
              </w:rPr>
              <w:t>Минрегион</w:t>
            </w:r>
            <w:proofErr w:type="spellEnd"/>
            <w:r w:rsidRPr="005D6981">
              <w:rPr>
                <w:rFonts w:ascii="Times New Roman" w:eastAsia="Times New Roman" w:hAnsi="Times New Roman" w:cs="Times New Roman"/>
                <w:kern w:val="2"/>
                <w:sz w:val="24"/>
                <w:szCs w:val="24"/>
                <w:lang w:eastAsia="ru-RU"/>
              </w:rPr>
              <w:t xml:space="preserve"> России</w:t>
            </w:r>
          </w:p>
        </w:tc>
      </w:tr>
      <w:tr w:rsidR="005D6981" w:rsidRPr="005D6981" w:rsidTr="005D6981">
        <w:trPr>
          <w:jc w:val="center"/>
        </w:trPr>
        <w:tc>
          <w:tcPr>
            <w:tcW w:w="15325" w:type="dxa"/>
            <w:gridSpan w:val="5"/>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Подпрограмма «Создание условий для обеспечения качественными коммунальными услугами населения Веселовского сельского поселения на 2014-2020 годы»</w:t>
            </w: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374"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529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374"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529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доля потерь тепловой энергии в суммарном объеме отпуска тепловой энергии</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процентах</w:t>
            </w:r>
          </w:p>
        </w:tc>
        <w:tc>
          <w:tcPr>
            <w:tcW w:w="52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годовая форма федерального статистического </w:t>
            </w:r>
            <w:proofErr w:type="gramStart"/>
            <w:r w:rsidRPr="005D6981">
              <w:rPr>
                <w:rFonts w:ascii="Times New Roman" w:eastAsia="Times New Roman" w:hAnsi="Times New Roman" w:cs="Times New Roman"/>
                <w:color w:val="000000"/>
                <w:kern w:val="2"/>
                <w:sz w:val="24"/>
                <w:szCs w:val="24"/>
                <w:lang w:eastAsia="ru-RU"/>
              </w:rPr>
              <w:t>наблюдения  «</w:t>
            </w:r>
            <w:proofErr w:type="gramEnd"/>
            <w:r w:rsidRPr="005D6981">
              <w:rPr>
                <w:rFonts w:ascii="Times New Roman" w:eastAsia="Times New Roman" w:hAnsi="Times New Roman" w:cs="Times New Roman"/>
                <w:color w:val="000000"/>
                <w:kern w:val="2"/>
                <w:sz w:val="24"/>
                <w:szCs w:val="24"/>
                <w:lang w:eastAsia="ru-RU"/>
              </w:rPr>
              <w:t>Сведения о теплоснабжении Ростовской области в разрезе муниципальных образований »</w:t>
            </w:r>
          </w:p>
        </w:tc>
        <w:tc>
          <w:tcPr>
            <w:tcW w:w="268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Органы местного самоуправления </w:t>
            </w: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доля фактически освещенных улиц в общей протяженности улиц населенных пунктов Веселовского сельского поселения</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Бюллетень 2 п. 77</w:t>
            </w:r>
          </w:p>
        </w:tc>
        <w:tc>
          <w:tcPr>
            <w:tcW w:w="52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1-КХ "Сведения о благоустройстве городских населенных пунктов", Приказ Федеральной службы государственной статистики от 03.08.2011 № 343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tc>
        <w:tc>
          <w:tcPr>
            <w:tcW w:w="268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Органы местного самоуправления </w:t>
            </w:r>
          </w:p>
        </w:tc>
      </w:tr>
      <w:tr w:rsidR="005D6981" w:rsidRPr="005D6981" w:rsidTr="005D6981">
        <w:trPr>
          <w:jc w:val="center"/>
        </w:trPr>
        <w:tc>
          <w:tcPr>
            <w:tcW w:w="69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w:t>
            </w:r>
          </w:p>
        </w:tc>
        <w:tc>
          <w:tcPr>
            <w:tcW w:w="437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уровень газификации населения  </w:t>
            </w:r>
          </w:p>
        </w:tc>
        <w:tc>
          <w:tcPr>
            <w:tcW w:w="227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Бюллетень 2 п. 77</w:t>
            </w:r>
          </w:p>
        </w:tc>
        <w:tc>
          <w:tcPr>
            <w:tcW w:w="52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1-КХ "Сведения о благоустройстве городских населенных пунктов", Приказ Федеральной службы государственной статистики от 03.08.2011 № 343 «Об </w:t>
            </w:r>
            <w:r w:rsidRPr="005D6981">
              <w:rPr>
                <w:rFonts w:ascii="Times New Roman" w:eastAsia="Times New Roman" w:hAnsi="Times New Roman" w:cs="Times New Roman"/>
                <w:color w:val="000000"/>
                <w:kern w:val="2"/>
                <w:sz w:val="24"/>
                <w:szCs w:val="24"/>
                <w:lang w:eastAsia="ru-RU"/>
              </w:rPr>
              <w:lastRenderedPageBreak/>
              <w:t>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tc>
        <w:tc>
          <w:tcPr>
            <w:tcW w:w="268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lastRenderedPageBreak/>
              <w:t xml:space="preserve">Органы местного самоуправления </w:t>
            </w:r>
          </w:p>
        </w:tc>
      </w:tr>
    </w:tbl>
    <w:p w:rsidR="005D6981" w:rsidRPr="005D6981" w:rsidRDefault="005D6981" w:rsidP="005D6981">
      <w:pPr>
        <w:pageBreakBefore/>
        <w:widowControl w:val="0"/>
        <w:autoSpaceDE w:val="0"/>
        <w:autoSpaceDN w:val="0"/>
        <w:adjustRightInd w:val="0"/>
        <w:spacing w:after="0" w:line="240" w:lineRule="auto"/>
        <w:ind w:left="10632"/>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Приложение № 3</w:t>
      </w:r>
    </w:p>
    <w:p w:rsidR="005D6981" w:rsidRPr="005D6981" w:rsidRDefault="005D6981" w:rsidP="005D6981">
      <w:pPr>
        <w:widowControl w:val="0"/>
        <w:autoSpaceDE w:val="0"/>
        <w:autoSpaceDN w:val="0"/>
        <w:adjustRightInd w:val="0"/>
        <w:spacing w:after="0" w:line="240" w:lineRule="auto"/>
        <w:ind w:left="10773"/>
        <w:jc w:val="center"/>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 муниципальной </w:t>
      </w:r>
      <w:proofErr w:type="gramStart"/>
      <w:r w:rsidRPr="005D6981">
        <w:rPr>
          <w:rFonts w:ascii="Times New Roman" w:eastAsia="Times New Roman" w:hAnsi="Times New Roman" w:cs="Times New Roman"/>
          <w:kern w:val="2"/>
          <w:sz w:val="24"/>
          <w:szCs w:val="24"/>
          <w:lang w:eastAsia="ru-RU"/>
        </w:rPr>
        <w:t>программе  «</w:t>
      </w:r>
      <w:proofErr w:type="gramEnd"/>
      <w:r w:rsidRPr="005D6981">
        <w:rPr>
          <w:rFonts w:ascii="Times New Roman" w:eastAsia="Times New Roman" w:hAnsi="Times New Roman" w:cs="Times New Roman"/>
          <w:kern w:val="2"/>
          <w:sz w:val="24"/>
          <w:szCs w:val="24"/>
          <w:lang w:eastAsia="ru-RU"/>
        </w:rPr>
        <w:t>Обеспечение качественными жилищно-коммунальными услугами населения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8"/>
        <w:jc w:val="center"/>
        <w:rPr>
          <w:rFonts w:ascii="Times New Roman" w:eastAsia="Times New Roman" w:hAnsi="Times New Roman" w:cs="Times New Roman"/>
          <w:color w:val="000000"/>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ПЕРЕЧЕНЬ</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подпрограмм, основных мероприятий муниципальной программы</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9"/>
        <w:gridCol w:w="4367"/>
        <w:gridCol w:w="1680"/>
        <w:gridCol w:w="1221"/>
        <w:gridCol w:w="1225"/>
        <w:gridCol w:w="2030"/>
        <w:gridCol w:w="2030"/>
        <w:gridCol w:w="1895"/>
      </w:tblGrid>
      <w:tr w:rsidR="005D6981" w:rsidRPr="005D6981" w:rsidTr="005D6981">
        <w:trPr>
          <w:jc w:val="center"/>
        </w:trPr>
        <w:tc>
          <w:tcPr>
            <w:tcW w:w="581"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п/п</w:t>
            </w:r>
          </w:p>
        </w:tc>
        <w:tc>
          <w:tcPr>
            <w:tcW w:w="4696"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Номер и наименование основного мероприятия </w:t>
            </w:r>
            <w:proofErr w:type="gramStart"/>
            <w:r w:rsidRPr="005D6981">
              <w:rPr>
                <w:rFonts w:ascii="Times New Roman" w:eastAsia="Times New Roman" w:hAnsi="Times New Roman" w:cs="Times New Roman"/>
                <w:color w:val="000000"/>
                <w:kern w:val="2"/>
                <w:sz w:val="24"/>
                <w:szCs w:val="24"/>
                <w:lang w:eastAsia="ru-RU"/>
              </w:rPr>
              <w:t>муниципальной  программы</w:t>
            </w:r>
            <w:proofErr w:type="gramEnd"/>
          </w:p>
        </w:tc>
        <w:tc>
          <w:tcPr>
            <w:tcW w:w="1800"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Соисполнитель, участник, ответственный за исполнение основного мероприятия муниципальной программы</w:t>
            </w:r>
          </w:p>
        </w:tc>
        <w:tc>
          <w:tcPr>
            <w:tcW w:w="2616" w:type="dxa"/>
            <w:gridSpan w:val="2"/>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Срок</w:t>
            </w:r>
          </w:p>
        </w:tc>
        <w:tc>
          <w:tcPr>
            <w:tcW w:w="2178"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roofErr w:type="gramStart"/>
            <w:r w:rsidRPr="005D6981">
              <w:rPr>
                <w:rFonts w:ascii="Times New Roman" w:eastAsia="Times New Roman" w:hAnsi="Times New Roman" w:cs="Times New Roman"/>
                <w:color w:val="000000"/>
                <w:kern w:val="2"/>
                <w:sz w:val="24"/>
                <w:szCs w:val="24"/>
                <w:lang w:eastAsia="ru-RU"/>
              </w:rPr>
              <w:t>Ожидаемый  непосредственный</w:t>
            </w:r>
            <w:proofErr w:type="gramEnd"/>
            <w:r w:rsidRPr="005D6981">
              <w:rPr>
                <w:rFonts w:ascii="Times New Roman" w:eastAsia="Times New Roman" w:hAnsi="Times New Roman" w:cs="Times New Roman"/>
                <w:color w:val="000000"/>
                <w:kern w:val="2"/>
                <w:sz w:val="24"/>
                <w:szCs w:val="24"/>
                <w:lang w:eastAsia="ru-RU"/>
              </w:rPr>
              <w:t xml:space="preserve"> результат  (краткое описание)</w:t>
            </w:r>
          </w:p>
        </w:tc>
        <w:tc>
          <w:tcPr>
            <w:tcW w:w="2178"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Последствия </w:t>
            </w:r>
            <w:proofErr w:type="spellStart"/>
            <w:r w:rsidRPr="005D6981">
              <w:rPr>
                <w:rFonts w:ascii="Times New Roman" w:eastAsia="Times New Roman" w:hAnsi="Times New Roman" w:cs="Times New Roman"/>
                <w:color w:val="000000"/>
                <w:kern w:val="2"/>
                <w:sz w:val="24"/>
                <w:szCs w:val="24"/>
                <w:lang w:eastAsia="ru-RU"/>
              </w:rPr>
              <w:t>нереализации</w:t>
            </w:r>
            <w:proofErr w:type="spellEnd"/>
            <w:r w:rsidRPr="005D6981">
              <w:rPr>
                <w:rFonts w:ascii="Times New Roman" w:eastAsia="Times New Roman" w:hAnsi="Times New Roman" w:cs="Times New Roman"/>
                <w:color w:val="000000"/>
                <w:kern w:val="2"/>
                <w:sz w:val="24"/>
                <w:szCs w:val="24"/>
                <w:lang w:eastAsia="ru-RU"/>
              </w:rPr>
              <w:t xml:space="preserve"> </w:t>
            </w:r>
            <w:proofErr w:type="gramStart"/>
            <w:r w:rsidRPr="005D6981">
              <w:rPr>
                <w:rFonts w:ascii="Times New Roman" w:eastAsia="Times New Roman" w:hAnsi="Times New Roman" w:cs="Times New Roman"/>
                <w:color w:val="000000"/>
                <w:kern w:val="2"/>
                <w:sz w:val="24"/>
                <w:szCs w:val="24"/>
                <w:lang w:eastAsia="ru-RU"/>
              </w:rPr>
              <w:t>основного  мероприятия</w:t>
            </w:r>
            <w:proofErr w:type="gramEnd"/>
            <w:r w:rsidRPr="005D6981">
              <w:rPr>
                <w:rFonts w:ascii="Times New Roman" w:eastAsia="Times New Roman" w:hAnsi="Times New Roman" w:cs="Times New Roman"/>
                <w:color w:val="000000"/>
                <w:kern w:val="2"/>
                <w:sz w:val="24"/>
                <w:szCs w:val="24"/>
                <w:lang w:eastAsia="ru-RU"/>
              </w:rPr>
              <w:t xml:space="preserve"> муниципальной программы</w:t>
            </w:r>
          </w:p>
        </w:tc>
        <w:tc>
          <w:tcPr>
            <w:tcW w:w="2032"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Связь с показателями государственной программы (подпрограммы)</w:t>
            </w:r>
          </w:p>
        </w:tc>
      </w:tr>
      <w:tr w:rsidR="005D6981" w:rsidRPr="005D6981" w:rsidTr="005D6981">
        <w:trPr>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4696"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130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начала реализации</w:t>
            </w:r>
          </w:p>
        </w:tc>
        <w:tc>
          <w:tcPr>
            <w:tcW w:w="131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окончания реализации</w:t>
            </w: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4"/>
                <w:szCs w:val="24"/>
                <w:lang w:eastAsia="ru-RU"/>
              </w:rPr>
            </w:pPr>
          </w:p>
        </w:tc>
      </w:tr>
    </w:tbl>
    <w:p w:rsidR="005D6981" w:rsidRPr="005D6981" w:rsidRDefault="005D6981" w:rsidP="005D69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32"/>
        <w:gridCol w:w="3996"/>
        <w:gridCol w:w="1545"/>
        <w:gridCol w:w="1166"/>
        <w:gridCol w:w="1569"/>
        <w:gridCol w:w="2548"/>
        <w:gridCol w:w="1929"/>
        <w:gridCol w:w="2003"/>
      </w:tblGrid>
      <w:tr w:rsidR="005D6981" w:rsidRPr="005D6981" w:rsidTr="005D6981">
        <w:trPr>
          <w:tblHeader/>
          <w:jc w:val="center"/>
        </w:trPr>
        <w:tc>
          <w:tcPr>
            <w:tcW w:w="56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43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w:t>
            </w:r>
          </w:p>
        </w:tc>
        <w:tc>
          <w:tcPr>
            <w:tcW w:w="12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4</w:t>
            </w:r>
          </w:p>
        </w:tc>
        <w:tc>
          <w:tcPr>
            <w:tcW w:w="16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w:t>
            </w:r>
          </w:p>
        </w:tc>
        <w:tc>
          <w:tcPr>
            <w:tcW w:w="274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6</w:t>
            </w:r>
          </w:p>
        </w:tc>
        <w:tc>
          <w:tcPr>
            <w:tcW w:w="20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7</w:t>
            </w:r>
          </w:p>
        </w:tc>
        <w:tc>
          <w:tcPr>
            <w:tcW w:w="21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8</w:t>
            </w:r>
          </w:p>
        </w:tc>
      </w:tr>
      <w:tr w:rsidR="005D6981" w:rsidRPr="005D6981" w:rsidTr="005D6981">
        <w:trPr>
          <w:jc w:val="center"/>
        </w:trPr>
        <w:tc>
          <w:tcPr>
            <w:tcW w:w="1645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Подпрограмма «Развитие жилищного хозяйства в </w:t>
            </w:r>
            <w:proofErr w:type="gramStart"/>
            <w:r w:rsidRPr="005D6981">
              <w:rPr>
                <w:rFonts w:ascii="Times New Roman" w:eastAsia="Times New Roman" w:hAnsi="Times New Roman" w:cs="Times New Roman"/>
                <w:color w:val="000000"/>
                <w:kern w:val="2"/>
                <w:sz w:val="24"/>
                <w:szCs w:val="24"/>
                <w:lang w:eastAsia="ru-RU"/>
              </w:rPr>
              <w:t>Веселовском  сельском</w:t>
            </w:r>
            <w:proofErr w:type="gramEnd"/>
            <w:r w:rsidRPr="005D6981">
              <w:rPr>
                <w:rFonts w:ascii="Times New Roman" w:eastAsia="Times New Roman" w:hAnsi="Times New Roman" w:cs="Times New Roman"/>
                <w:color w:val="000000"/>
                <w:kern w:val="2"/>
                <w:sz w:val="24"/>
                <w:szCs w:val="24"/>
                <w:lang w:eastAsia="ru-RU"/>
              </w:rPr>
              <w:t xml:space="preserve"> поселении на 2014-2020 годы»</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1.</w:t>
            </w:r>
          </w:p>
        </w:tc>
        <w:tc>
          <w:tcPr>
            <w:tcW w:w="431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Основное мероприятие 1.1</w:t>
            </w:r>
          </w:p>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Информирование населения по вопросам управления многоквартирными домами и </w:t>
            </w:r>
            <w:proofErr w:type="spellStart"/>
            <w:r w:rsidRPr="005D6981">
              <w:rPr>
                <w:rFonts w:ascii="Times New Roman" w:eastAsia="Times New Roman" w:hAnsi="Times New Roman" w:cs="Times New Roman"/>
                <w:kern w:val="2"/>
                <w:sz w:val="24"/>
                <w:szCs w:val="24"/>
                <w:lang w:eastAsia="ru-RU"/>
              </w:rPr>
              <w:t>энергоэффективности</w:t>
            </w:r>
            <w:proofErr w:type="spellEnd"/>
            <w:r w:rsidRPr="005D6981">
              <w:rPr>
                <w:rFonts w:ascii="Times New Roman" w:eastAsia="Times New Roman" w:hAnsi="Times New Roman" w:cs="Times New Roman"/>
                <w:kern w:val="2"/>
                <w:sz w:val="24"/>
                <w:szCs w:val="24"/>
                <w:lang w:eastAsia="ru-RU"/>
              </w:rPr>
              <w:t xml:space="preserve"> в жилищной сфере</w:t>
            </w:r>
          </w:p>
        </w:tc>
        <w:tc>
          <w:tcPr>
            <w:tcW w:w="166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w:t>
            </w:r>
          </w:p>
        </w:tc>
        <w:tc>
          <w:tcPr>
            <w:tcW w:w="12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w:t>
            </w:r>
          </w:p>
        </w:tc>
        <w:tc>
          <w:tcPr>
            <w:tcW w:w="16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w:t>
            </w:r>
          </w:p>
        </w:tc>
        <w:tc>
          <w:tcPr>
            <w:tcW w:w="274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w:t>
            </w:r>
          </w:p>
        </w:tc>
        <w:tc>
          <w:tcPr>
            <w:tcW w:w="20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w:t>
            </w:r>
          </w:p>
        </w:tc>
        <w:tc>
          <w:tcPr>
            <w:tcW w:w="21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целевой показатель (индикатор) 1 программы</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w:t>
            </w:r>
          </w:p>
        </w:tc>
        <w:tc>
          <w:tcPr>
            <w:tcW w:w="431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Основное мероприятие 1.2</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Расходы на уплату взносов на капитальный ремонт общего имущества многоквартирных домов</w:t>
            </w:r>
          </w:p>
        </w:tc>
        <w:tc>
          <w:tcPr>
            <w:tcW w:w="166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w:t>
            </w:r>
          </w:p>
        </w:tc>
        <w:tc>
          <w:tcPr>
            <w:tcW w:w="12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2015</w:t>
            </w:r>
          </w:p>
        </w:tc>
        <w:tc>
          <w:tcPr>
            <w:tcW w:w="16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2016</w:t>
            </w:r>
          </w:p>
        </w:tc>
        <w:tc>
          <w:tcPr>
            <w:tcW w:w="274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капитальный ремонт многоквартирных домов</w:t>
            </w:r>
          </w:p>
        </w:tc>
        <w:tc>
          <w:tcPr>
            <w:tcW w:w="20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корректировка муниципальной программы</w:t>
            </w:r>
          </w:p>
        </w:tc>
        <w:tc>
          <w:tcPr>
            <w:tcW w:w="21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целевой показатель (индикатор) 1программы</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3</w:t>
            </w:r>
          </w:p>
        </w:tc>
        <w:tc>
          <w:tcPr>
            <w:tcW w:w="431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Основное мероприятие 1.3</w:t>
            </w:r>
          </w:p>
          <w:p w:rsidR="005D6981" w:rsidRPr="005D6981" w:rsidRDefault="005D6981" w:rsidP="005D6981">
            <w:pPr>
              <w:widowControl w:val="0"/>
              <w:autoSpaceDE w:val="0"/>
              <w:autoSpaceDN w:val="0"/>
              <w:adjustRightInd w:val="0"/>
              <w:spacing w:after="0" w:line="256" w:lineRule="auto"/>
              <w:ind w:right="-154"/>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Использование программного обеспечения «Информационно-аналитическая база данных жилищно-коммунального хозяйства Ростовской области»</w:t>
            </w:r>
          </w:p>
        </w:tc>
        <w:tc>
          <w:tcPr>
            <w:tcW w:w="166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lastRenderedPageBreak/>
              <w:t>–</w:t>
            </w:r>
          </w:p>
        </w:tc>
        <w:tc>
          <w:tcPr>
            <w:tcW w:w="12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2014</w:t>
            </w:r>
          </w:p>
        </w:tc>
        <w:tc>
          <w:tcPr>
            <w:tcW w:w="16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2014</w:t>
            </w:r>
          </w:p>
        </w:tc>
        <w:tc>
          <w:tcPr>
            <w:tcW w:w="274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повышение уровня </w:t>
            </w:r>
            <w:r w:rsidRPr="005D6981">
              <w:rPr>
                <w:rFonts w:ascii="Times New Roman" w:eastAsia="Times New Roman" w:hAnsi="Times New Roman" w:cs="Times New Roman"/>
                <w:kern w:val="2"/>
                <w:sz w:val="24"/>
                <w:szCs w:val="24"/>
                <w:lang w:eastAsia="ru-RU"/>
              </w:rPr>
              <w:lastRenderedPageBreak/>
              <w:t>информированности населения о правах и обязанностях в сфере ЖКХ</w:t>
            </w:r>
          </w:p>
        </w:tc>
        <w:tc>
          <w:tcPr>
            <w:tcW w:w="20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 xml:space="preserve">корректировка </w:t>
            </w:r>
            <w:r w:rsidRPr="005D6981">
              <w:rPr>
                <w:rFonts w:ascii="Times New Roman" w:eastAsia="Times New Roman" w:hAnsi="Times New Roman" w:cs="Times New Roman"/>
                <w:kern w:val="2"/>
                <w:sz w:val="24"/>
                <w:szCs w:val="24"/>
                <w:lang w:eastAsia="ru-RU"/>
              </w:rPr>
              <w:lastRenderedPageBreak/>
              <w:t>муниципальной программы</w:t>
            </w:r>
          </w:p>
        </w:tc>
        <w:tc>
          <w:tcPr>
            <w:tcW w:w="21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 xml:space="preserve">целевой </w:t>
            </w:r>
            <w:r w:rsidRPr="005D6981">
              <w:rPr>
                <w:rFonts w:ascii="Times New Roman" w:eastAsia="Times New Roman" w:hAnsi="Times New Roman" w:cs="Times New Roman"/>
                <w:kern w:val="2"/>
                <w:sz w:val="24"/>
                <w:szCs w:val="24"/>
                <w:lang w:eastAsia="ru-RU"/>
              </w:rPr>
              <w:lastRenderedPageBreak/>
              <w:t>показатель (индикатор) 1 программы</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4</w:t>
            </w:r>
          </w:p>
        </w:tc>
        <w:tc>
          <w:tcPr>
            <w:tcW w:w="431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Основное мероприятие 1.4</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Расходы на ремонт многоквартирных жилых домов, находящихся в муниципальной собственности Веселовского сельского поселения</w:t>
            </w:r>
          </w:p>
        </w:tc>
        <w:tc>
          <w:tcPr>
            <w:tcW w:w="166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w:t>
            </w:r>
          </w:p>
        </w:tc>
        <w:tc>
          <w:tcPr>
            <w:tcW w:w="12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2014</w:t>
            </w:r>
          </w:p>
        </w:tc>
        <w:tc>
          <w:tcPr>
            <w:tcW w:w="16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2014</w:t>
            </w:r>
          </w:p>
        </w:tc>
        <w:tc>
          <w:tcPr>
            <w:tcW w:w="274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актуализация информации</w:t>
            </w:r>
          </w:p>
        </w:tc>
        <w:tc>
          <w:tcPr>
            <w:tcW w:w="20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корректировка муниципальной программы</w:t>
            </w:r>
          </w:p>
        </w:tc>
        <w:tc>
          <w:tcPr>
            <w:tcW w:w="21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целевой показатель (индикатор) 1 программы</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c>
          <w:tcPr>
            <w:tcW w:w="168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tabs>
                <w:tab w:val="left" w:pos="9610"/>
              </w:tabs>
              <w:autoSpaceDE w:val="0"/>
              <w:autoSpaceDN w:val="0"/>
              <w:adjustRightInd w:val="0"/>
              <w:spacing w:after="0" w:line="256" w:lineRule="auto"/>
              <w:jc w:val="center"/>
              <w:rPr>
                <w:rFonts w:ascii="Times New Roman" w:eastAsia="Times New Roman" w:hAnsi="Times New Roman" w:cs="Times New Roman"/>
                <w:color w:val="FF0000"/>
                <w:kern w:val="2"/>
                <w:sz w:val="24"/>
                <w:szCs w:val="24"/>
                <w:lang w:eastAsia="ru-RU"/>
              </w:rPr>
            </w:pPr>
          </w:p>
        </w:tc>
      </w:tr>
      <w:tr w:rsidR="005D6981" w:rsidRPr="005D6981" w:rsidTr="005D6981">
        <w:trPr>
          <w:jc w:val="center"/>
        </w:trPr>
        <w:tc>
          <w:tcPr>
            <w:tcW w:w="1645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Подпрограмма «Создание условий для обеспечения качественными коммунальными услугами населения</w:t>
            </w: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FF0000"/>
                <w:kern w:val="2"/>
                <w:sz w:val="24"/>
                <w:szCs w:val="24"/>
                <w:lang w:eastAsia="ru-RU"/>
              </w:rPr>
            </w:pPr>
            <w:r w:rsidRPr="005D6981">
              <w:rPr>
                <w:rFonts w:ascii="Times New Roman" w:eastAsia="Times New Roman" w:hAnsi="Times New Roman" w:cs="Times New Roman"/>
                <w:kern w:val="2"/>
                <w:sz w:val="24"/>
                <w:szCs w:val="24"/>
                <w:lang w:eastAsia="ru-RU"/>
              </w:rPr>
              <w:t xml:space="preserve"> Веселовского сельского поселения на 2014-2020 годы»</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5</w:t>
            </w:r>
          </w:p>
        </w:tc>
        <w:tc>
          <w:tcPr>
            <w:tcW w:w="431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Основное мероприятие 2.1.</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Строительство и техническое обслуживание газовых сетей, находящихся в муниципальной собственности, включая разработку проектно-сметной документации </w:t>
            </w:r>
          </w:p>
        </w:tc>
        <w:tc>
          <w:tcPr>
            <w:tcW w:w="166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отдел строительства, ЖКХ, земельных и имущественных отношений</w:t>
            </w:r>
          </w:p>
        </w:tc>
        <w:tc>
          <w:tcPr>
            <w:tcW w:w="12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2014</w:t>
            </w:r>
          </w:p>
        </w:tc>
        <w:tc>
          <w:tcPr>
            <w:tcW w:w="16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2020</w:t>
            </w:r>
          </w:p>
        </w:tc>
        <w:tc>
          <w:tcPr>
            <w:tcW w:w="274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повышение удовлетворенности </w:t>
            </w:r>
            <w:proofErr w:type="gramStart"/>
            <w:r w:rsidRPr="005D6981">
              <w:rPr>
                <w:rFonts w:ascii="Times New Roman" w:eastAsia="Times New Roman" w:hAnsi="Times New Roman" w:cs="Times New Roman"/>
                <w:color w:val="000000"/>
                <w:kern w:val="2"/>
                <w:sz w:val="24"/>
                <w:szCs w:val="24"/>
                <w:lang w:eastAsia="ru-RU"/>
              </w:rPr>
              <w:t>населения  поселения</w:t>
            </w:r>
            <w:proofErr w:type="gramEnd"/>
            <w:r w:rsidRPr="005D6981">
              <w:rPr>
                <w:rFonts w:ascii="Times New Roman" w:eastAsia="Times New Roman" w:hAnsi="Times New Roman" w:cs="Times New Roman"/>
                <w:color w:val="000000"/>
                <w:kern w:val="2"/>
                <w:sz w:val="24"/>
                <w:szCs w:val="24"/>
                <w:lang w:eastAsia="ru-RU"/>
              </w:rPr>
              <w:t xml:space="preserve"> уровнем коммунального обслуживания; снижение уровня потерь при производстве, транспортировке и распределении коммунальных ресурсов</w:t>
            </w:r>
          </w:p>
        </w:tc>
        <w:tc>
          <w:tcPr>
            <w:tcW w:w="20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roofErr w:type="spellStart"/>
            <w:r w:rsidRPr="005D6981">
              <w:rPr>
                <w:rFonts w:ascii="Times New Roman" w:eastAsia="Times New Roman" w:hAnsi="Times New Roman" w:cs="Times New Roman"/>
                <w:color w:val="000000"/>
                <w:kern w:val="2"/>
                <w:sz w:val="24"/>
                <w:szCs w:val="24"/>
                <w:lang w:eastAsia="ru-RU"/>
              </w:rPr>
              <w:t>недостижение</w:t>
            </w:r>
            <w:proofErr w:type="spellEnd"/>
            <w:r w:rsidRPr="005D6981">
              <w:rPr>
                <w:rFonts w:ascii="Times New Roman" w:eastAsia="Times New Roman" w:hAnsi="Times New Roman" w:cs="Times New Roman"/>
                <w:color w:val="000000"/>
                <w:kern w:val="2"/>
                <w:sz w:val="24"/>
                <w:szCs w:val="24"/>
                <w:lang w:eastAsia="ru-RU"/>
              </w:rPr>
              <w:t xml:space="preserve"> запланированных показателей </w:t>
            </w:r>
          </w:p>
        </w:tc>
        <w:tc>
          <w:tcPr>
            <w:tcW w:w="21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целевые показатели (индикаторы) подпрограммы 2.1, 2.2 </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6</w:t>
            </w:r>
          </w:p>
        </w:tc>
        <w:tc>
          <w:tcPr>
            <w:tcW w:w="431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Основное мероприятие 2.2.</w:t>
            </w:r>
          </w:p>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Строительство, реконструкция объектов электрических сетей наружного (уличного) освещения, </w:t>
            </w:r>
            <w:r w:rsidRPr="005D6981">
              <w:rPr>
                <w:rFonts w:ascii="Times New Roman" w:eastAsia="Times New Roman" w:hAnsi="Times New Roman" w:cs="Times New Roman"/>
                <w:color w:val="000000"/>
                <w:kern w:val="2"/>
                <w:sz w:val="24"/>
                <w:szCs w:val="24"/>
                <w:lang w:eastAsia="ru-RU"/>
              </w:rPr>
              <w:lastRenderedPageBreak/>
              <w:t>включая разработку проектно-сметной документации</w:t>
            </w:r>
          </w:p>
        </w:tc>
        <w:tc>
          <w:tcPr>
            <w:tcW w:w="166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lastRenderedPageBreak/>
              <w:t xml:space="preserve">отдел строительства, ЖКХ, земельных и </w:t>
            </w:r>
            <w:r w:rsidRPr="005D6981">
              <w:rPr>
                <w:rFonts w:ascii="Times New Roman" w:eastAsia="Times New Roman" w:hAnsi="Times New Roman" w:cs="Times New Roman"/>
                <w:color w:val="000000"/>
                <w:kern w:val="2"/>
                <w:sz w:val="24"/>
                <w:szCs w:val="24"/>
                <w:lang w:eastAsia="ru-RU"/>
              </w:rPr>
              <w:lastRenderedPageBreak/>
              <w:t>имущественных отношений</w:t>
            </w:r>
          </w:p>
        </w:tc>
        <w:tc>
          <w:tcPr>
            <w:tcW w:w="12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lastRenderedPageBreak/>
              <w:t>2014</w:t>
            </w:r>
          </w:p>
        </w:tc>
        <w:tc>
          <w:tcPr>
            <w:tcW w:w="16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2020</w:t>
            </w:r>
          </w:p>
        </w:tc>
        <w:tc>
          <w:tcPr>
            <w:tcW w:w="274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повышение удовлетворенности населения поселения уровнем </w:t>
            </w:r>
            <w:r w:rsidRPr="005D6981">
              <w:rPr>
                <w:rFonts w:ascii="Times New Roman" w:eastAsia="Times New Roman" w:hAnsi="Times New Roman" w:cs="Times New Roman"/>
                <w:color w:val="000000"/>
                <w:kern w:val="2"/>
                <w:sz w:val="24"/>
                <w:szCs w:val="24"/>
                <w:lang w:eastAsia="ru-RU"/>
              </w:rPr>
              <w:lastRenderedPageBreak/>
              <w:t>коммунального обслуживания; снижение уровня потерь при производстве, транспортировке и распределении коммунальных ресурсов</w:t>
            </w:r>
          </w:p>
        </w:tc>
        <w:tc>
          <w:tcPr>
            <w:tcW w:w="20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roofErr w:type="spellStart"/>
            <w:r w:rsidRPr="005D6981">
              <w:rPr>
                <w:rFonts w:ascii="Times New Roman" w:eastAsia="Times New Roman" w:hAnsi="Times New Roman" w:cs="Times New Roman"/>
                <w:color w:val="000000"/>
                <w:kern w:val="2"/>
                <w:sz w:val="24"/>
                <w:szCs w:val="24"/>
                <w:lang w:eastAsia="ru-RU"/>
              </w:rPr>
              <w:lastRenderedPageBreak/>
              <w:t>недостижение</w:t>
            </w:r>
            <w:proofErr w:type="spellEnd"/>
            <w:r w:rsidRPr="005D6981">
              <w:rPr>
                <w:rFonts w:ascii="Times New Roman" w:eastAsia="Times New Roman" w:hAnsi="Times New Roman" w:cs="Times New Roman"/>
                <w:color w:val="000000"/>
                <w:kern w:val="2"/>
                <w:sz w:val="24"/>
                <w:szCs w:val="24"/>
                <w:lang w:eastAsia="ru-RU"/>
              </w:rPr>
              <w:t xml:space="preserve"> запланированных показателей </w:t>
            </w:r>
          </w:p>
        </w:tc>
        <w:tc>
          <w:tcPr>
            <w:tcW w:w="215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целевой показатель (индикатор) подпрограммы 2.3 </w:t>
            </w: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168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168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r>
      <w:tr w:rsidR="005D6981" w:rsidRPr="005D6981" w:rsidTr="005D6981">
        <w:trPr>
          <w:jc w:val="center"/>
        </w:trPr>
        <w:tc>
          <w:tcPr>
            <w:tcW w:w="565"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4312"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168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07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4"/>
                <w:szCs w:val="24"/>
                <w:lang w:eastAsia="ru-RU"/>
              </w:rPr>
            </w:pPr>
          </w:p>
        </w:tc>
        <w:tc>
          <w:tcPr>
            <w:tcW w:w="215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4"/>
                <w:szCs w:val="24"/>
                <w:lang w:eastAsia="ru-RU"/>
              </w:rPr>
            </w:pPr>
          </w:p>
        </w:tc>
      </w:tr>
    </w:tbl>
    <w:p w:rsidR="005D6981" w:rsidRPr="005D6981" w:rsidRDefault="005D6981" w:rsidP="005D6981">
      <w:pPr>
        <w:pageBreakBefore/>
        <w:widowControl w:val="0"/>
        <w:autoSpaceDE w:val="0"/>
        <w:autoSpaceDN w:val="0"/>
        <w:adjustRightInd w:val="0"/>
        <w:spacing w:after="0" w:line="240" w:lineRule="auto"/>
        <w:ind w:left="10773"/>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Приложение № 4</w:t>
      </w:r>
    </w:p>
    <w:p w:rsidR="005D6981" w:rsidRPr="005D6981" w:rsidRDefault="005D6981" w:rsidP="005D6981">
      <w:pPr>
        <w:widowControl w:val="0"/>
        <w:autoSpaceDE w:val="0"/>
        <w:autoSpaceDN w:val="0"/>
        <w:adjustRightInd w:val="0"/>
        <w:spacing w:after="0" w:line="240" w:lineRule="auto"/>
        <w:ind w:left="10773"/>
        <w:jc w:val="center"/>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 муниципальной </w:t>
      </w:r>
      <w:proofErr w:type="gramStart"/>
      <w:r w:rsidRPr="005D6981">
        <w:rPr>
          <w:rFonts w:ascii="Times New Roman" w:eastAsia="Times New Roman" w:hAnsi="Times New Roman" w:cs="Times New Roman"/>
          <w:kern w:val="2"/>
          <w:sz w:val="24"/>
          <w:szCs w:val="24"/>
          <w:lang w:eastAsia="ru-RU"/>
        </w:rPr>
        <w:t>программе  «</w:t>
      </w:r>
      <w:proofErr w:type="gramEnd"/>
      <w:r w:rsidRPr="005D6981">
        <w:rPr>
          <w:rFonts w:ascii="Times New Roman" w:eastAsia="Times New Roman" w:hAnsi="Times New Roman" w:cs="Times New Roman"/>
          <w:kern w:val="2"/>
          <w:sz w:val="24"/>
          <w:szCs w:val="24"/>
          <w:lang w:eastAsia="ru-RU"/>
        </w:rPr>
        <w:t>Обеспечение качественными жилищно-коммунальными услугами населения Веселовского сельского поселения»</w:t>
      </w:r>
    </w:p>
    <w:p w:rsidR="005D6981" w:rsidRPr="005D6981" w:rsidRDefault="005D6981" w:rsidP="005D6981">
      <w:pPr>
        <w:widowControl w:val="0"/>
        <w:autoSpaceDE w:val="0"/>
        <w:autoSpaceDN w:val="0"/>
        <w:adjustRightInd w:val="0"/>
        <w:spacing w:after="0" w:line="240" w:lineRule="auto"/>
        <w:ind w:left="10773"/>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Перечень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инвестиционных проектов Веселовского сельского </w:t>
      </w:r>
      <w:proofErr w:type="gramStart"/>
      <w:r w:rsidRPr="005D6981">
        <w:rPr>
          <w:rFonts w:ascii="Times New Roman" w:eastAsia="Times New Roman" w:hAnsi="Times New Roman" w:cs="Times New Roman"/>
          <w:kern w:val="2"/>
          <w:sz w:val="24"/>
          <w:szCs w:val="24"/>
          <w:lang w:eastAsia="ru-RU"/>
        </w:rPr>
        <w:t>поселения(</w:t>
      </w:r>
      <w:proofErr w:type="gramEnd"/>
      <w:r w:rsidRPr="005D6981">
        <w:rPr>
          <w:rFonts w:ascii="Times New Roman" w:eastAsia="Times New Roman" w:hAnsi="Times New Roman" w:cs="Times New Roman"/>
          <w:kern w:val="2"/>
          <w:sz w:val="24"/>
          <w:szCs w:val="24"/>
          <w:lang w:eastAsia="ru-RU"/>
        </w:rPr>
        <w:t>объектов капитального строительства, реконструкции, капитального ремонта),</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находящихся в муниципальной собственности</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74"/>
        <w:gridCol w:w="1243"/>
        <w:gridCol w:w="2709"/>
        <w:gridCol w:w="1520"/>
        <w:gridCol w:w="1837"/>
        <w:gridCol w:w="1245"/>
        <w:gridCol w:w="915"/>
        <w:gridCol w:w="844"/>
        <w:gridCol w:w="876"/>
        <w:gridCol w:w="834"/>
        <w:gridCol w:w="833"/>
        <w:gridCol w:w="834"/>
        <w:gridCol w:w="833"/>
      </w:tblGrid>
      <w:tr w:rsidR="005D6981" w:rsidRPr="005D6981" w:rsidTr="005D6981">
        <w:trPr>
          <w:jc w:val="center"/>
        </w:trPr>
        <w:tc>
          <w:tcPr>
            <w:tcW w:w="502"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п/п</w:t>
            </w:r>
          </w:p>
        </w:tc>
        <w:tc>
          <w:tcPr>
            <w:tcW w:w="132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Ответствен</w:t>
            </w:r>
            <w:r w:rsidRPr="005D6981">
              <w:rPr>
                <w:rFonts w:ascii="Times New Roman" w:eastAsia="Times New Roman" w:hAnsi="Times New Roman" w:cs="Times New Roman"/>
                <w:color w:val="000000"/>
                <w:kern w:val="2"/>
                <w:sz w:val="20"/>
                <w:szCs w:val="20"/>
                <w:lang w:eastAsia="ru-RU"/>
              </w:rPr>
              <w:softHyphen/>
              <w:t>ный исполни</w:t>
            </w:r>
            <w:r w:rsidRPr="005D6981">
              <w:rPr>
                <w:rFonts w:ascii="Times New Roman" w:eastAsia="Times New Roman" w:hAnsi="Times New Roman" w:cs="Times New Roman"/>
                <w:color w:val="000000"/>
                <w:kern w:val="2"/>
                <w:sz w:val="20"/>
                <w:szCs w:val="20"/>
                <w:lang w:eastAsia="ru-RU"/>
              </w:rPr>
              <w:softHyphen/>
              <w:t>тель, соис</w:t>
            </w:r>
            <w:r w:rsidRPr="005D6981">
              <w:rPr>
                <w:rFonts w:ascii="Times New Roman" w:eastAsia="Times New Roman" w:hAnsi="Times New Roman" w:cs="Times New Roman"/>
                <w:color w:val="000000"/>
                <w:kern w:val="2"/>
                <w:sz w:val="20"/>
                <w:szCs w:val="20"/>
                <w:lang w:eastAsia="ru-RU"/>
              </w:rPr>
              <w:softHyphen/>
              <w:t xml:space="preserve">полнитель, участник </w:t>
            </w:r>
          </w:p>
        </w:tc>
        <w:tc>
          <w:tcPr>
            <w:tcW w:w="290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roofErr w:type="gramStart"/>
            <w:r w:rsidRPr="005D6981">
              <w:rPr>
                <w:rFonts w:ascii="Times New Roman" w:eastAsia="Times New Roman" w:hAnsi="Times New Roman" w:cs="Times New Roman"/>
                <w:color w:val="000000"/>
                <w:kern w:val="2"/>
                <w:sz w:val="20"/>
                <w:szCs w:val="20"/>
                <w:lang w:eastAsia="ru-RU"/>
              </w:rPr>
              <w:t>Наименование  инвестицион</w:t>
            </w:r>
            <w:r w:rsidRPr="005D6981">
              <w:rPr>
                <w:rFonts w:ascii="Times New Roman" w:eastAsia="Times New Roman" w:hAnsi="Times New Roman" w:cs="Times New Roman"/>
                <w:color w:val="000000"/>
                <w:kern w:val="2"/>
                <w:sz w:val="20"/>
                <w:szCs w:val="20"/>
                <w:lang w:eastAsia="ru-RU"/>
              </w:rPr>
              <w:softHyphen/>
              <w:t>ного</w:t>
            </w:r>
            <w:proofErr w:type="gramEnd"/>
            <w:r w:rsidRPr="005D6981">
              <w:rPr>
                <w:rFonts w:ascii="Times New Roman" w:eastAsia="Times New Roman" w:hAnsi="Times New Roman" w:cs="Times New Roman"/>
                <w:color w:val="000000"/>
                <w:kern w:val="2"/>
                <w:sz w:val="20"/>
                <w:szCs w:val="20"/>
                <w:lang w:eastAsia="ru-RU"/>
              </w:rPr>
              <w:t xml:space="preserve"> проекта</w:t>
            </w:r>
          </w:p>
        </w:tc>
        <w:tc>
          <w:tcPr>
            <w:tcW w:w="1628"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Номер и дата положительного заключения госу</w:t>
            </w:r>
            <w:r w:rsidRPr="005D6981">
              <w:rPr>
                <w:rFonts w:ascii="Times New Roman" w:eastAsia="Times New Roman" w:hAnsi="Times New Roman" w:cs="Times New Roman"/>
                <w:color w:val="000000"/>
                <w:kern w:val="2"/>
                <w:sz w:val="20"/>
                <w:szCs w:val="20"/>
                <w:lang w:eastAsia="ru-RU"/>
              </w:rPr>
              <w:softHyphen/>
              <w:t>дарственной (не</w:t>
            </w:r>
            <w:r w:rsidRPr="005D6981">
              <w:rPr>
                <w:rFonts w:ascii="Times New Roman" w:eastAsia="Times New Roman" w:hAnsi="Times New Roman" w:cs="Times New Roman"/>
                <w:color w:val="000000"/>
                <w:kern w:val="2"/>
                <w:sz w:val="20"/>
                <w:szCs w:val="20"/>
                <w:lang w:eastAsia="ru-RU"/>
              </w:rPr>
              <w:softHyphen/>
              <w:t>государственной) экспертизы</w:t>
            </w:r>
          </w:p>
        </w:tc>
        <w:tc>
          <w:tcPr>
            <w:tcW w:w="196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Сроки получе</w:t>
            </w:r>
            <w:r w:rsidRPr="005D6981">
              <w:rPr>
                <w:rFonts w:ascii="Times New Roman" w:eastAsia="Times New Roman" w:hAnsi="Times New Roman" w:cs="Times New Roman"/>
                <w:color w:val="000000"/>
                <w:kern w:val="2"/>
                <w:sz w:val="20"/>
                <w:szCs w:val="20"/>
                <w:lang w:eastAsia="ru-RU"/>
              </w:rPr>
              <w:softHyphen/>
              <w:t>ния положи</w:t>
            </w:r>
            <w:r w:rsidRPr="005D6981">
              <w:rPr>
                <w:rFonts w:ascii="Times New Roman" w:eastAsia="Times New Roman" w:hAnsi="Times New Roman" w:cs="Times New Roman"/>
                <w:color w:val="000000"/>
                <w:kern w:val="2"/>
                <w:sz w:val="20"/>
                <w:szCs w:val="20"/>
                <w:lang w:eastAsia="ru-RU"/>
              </w:rPr>
              <w:softHyphen/>
              <w:t>тельного за</w:t>
            </w:r>
            <w:r w:rsidRPr="005D6981">
              <w:rPr>
                <w:rFonts w:ascii="Times New Roman" w:eastAsia="Times New Roman" w:hAnsi="Times New Roman" w:cs="Times New Roman"/>
                <w:color w:val="000000"/>
                <w:kern w:val="2"/>
                <w:sz w:val="20"/>
                <w:szCs w:val="20"/>
                <w:lang w:eastAsia="ru-RU"/>
              </w:rPr>
              <w:softHyphen/>
              <w:t>ключения госу</w:t>
            </w:r>
            <w:r w:rsidRPr="005D6981">
              <w:rPr>
                <w:rFonts w:ascii="Times New Roman" w:eastAsia="Times New Roman" w:hAnsi="Times New Roman" w:cs="Times New Roman"/>
                <w:color w:val="000000"/>
                <w:kern w:val="2"/>
                <w:sz w:val="20"/>
                <w:szCs w:val="20"/>
                <w:lang w:eastAsia="ru-RU"/>
              </w:rPr>
              <w:softHyphen/>
              <w:t>дарственной (негосудар</w:t>
            </w:r>
            <w:r w:rsidRPr="005D6981">
              <w:rPr>
                <w:rFonts w:ascii="Times New Roman" w:eastAsia="Times New Roman" w:hAnsi="Times New Roman" w:cs="Times New Roman"/>
                <w:color w:val="000000"/>
                <w:kern w:val="2"/>
                <w:sz w:val="20"/>
                <w:szCs w:val="20"/>
                <w:lang w:eastAsia="ru-RU"/>
              </w:rPr>
              <w:softHyphen/>
              <w:t>ственной) экс</w:t>
            </w:r>
            <w:r w:rsidRPr="005D6981">
              <w:rPr>
                <w:rFonts w:ascii="Times New Roman" w:eastAsia="Times New Roman" w:hAnsi="Times New Roman" w:cs="Times New Roman"/>
                <w:color w:val="000000"/>
                <w:kern w:val="2"/>
                <w:sz w:val="20"/>
                <w:szCs w:val="20"/>
                <w:lang w:eastAsia="ru-RU"/>
              </w:rPr>
              <w:softHyphen/>
              <w:t>пертизы на ПСД/ ассигнования, предусмотрен</w:t>
            </w:r>
            <w:r w:rsidRPr="005D6981">
              <w:rPr>
                <w:rFonts w:ascii="Times New Roman" w:eastAsia="Times New Roman" w:hAnsi="Times New Roman" w:cs="Times New Roman"/>
                <w:color w:val="000000"/>
                <w:kern w:val="2"/>
                <w:sz w:val="20"/>
                <w:szCs w:val="20"/>
                <w:lang w:eastAsia="ru-RU"/>
              </w:rPr>
              <w:softHyphen/>
              <w:t>ные на разра</w:t>
            </w:r>
            <w:r w:rsidRPr="005D6981">
              <w:rPr>
                <w:rFonts w:ascii="Times New Roman" w:eastAsia="Times New Roman" w:hAnsi="Times New Roman" w:cs="Times New Roman"/>
                <w:color w:val="000000"/>
                <w:kern w:val="2"/>
                <w:sz w:val="20"/>
                <w:szCs w:val="20"/>
                <w:lang w:eastAsia="ru-RU"/>
              </w:rPr>
              <w:softHyphen/>
              <w:t>ботку ПСД (</w:t>
            </w:r>
            <w:proofErr w:type="spellStart"/>
            <w:r w:rsidRPr="005D6981">
              <w:rPr>
                <w:rFonts w:ascii="Times New Roman" w:eastAsia="Times New Roman" w:hAnsi="Times New Roman" w:cs="Times New Roman"/>
                <w:color w:val="000000"/>
                <w:kern w:val="2"/>
                <w:sz w:val="20"/>
                <w:szCs w:val="20"/>
                <w:lang w:eastAsia="ru-RU"/>
              </w:rPr>
              <w:t>тыс.руб</w:t>
            </w:r>
            <w:proofErr w:type="spellEnd"/>
            <w:r w:rsidRPr="005D6981">
              <w:rPr>
                <w:rFonts w:ascii="Times New Roman" w:eastAsia="Times New Roman" w:hAnsi="Times New Roman" w:cs="Times New Roman"/>
                <w:color w:val="000000"/>
                <w:kern w:val="2"/>
                <w:sz w:val="20"/>
                <w:szCs w:val="20"/>
                <w:lang w:eastAsia="ru-RU"/>
              </w:rPr>
              <w:t>.)</w:t>
            </w:r>
          </w:p>
        </w:tc>
        <w:tc>
          <w:tcPr>
            <w:tcW w:w="1331"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Объем </w:t>
            </w:r>
            <w:proofErr w:type="gramStart"/>
            <w:r w:rsidRPr="005D6981">
              <w:rPr>
                <w:rFonts w:ascii="Times New Roman" w:eastAsia="Times New Roman" w:hAnsi="Times New Roman" w:cs="Times New Roman"/>
                <w:color w:val="000000"/>
                <w:kern w:val="2"/>
                <w:sz w:val="20"/>
                <w:szCs w:val="20"/>
                <w:lang w:eastAsia="ru-RU"/>
              </w:rPr>
              <w:t>расхо</w:t>
            </w:r>
            <w:r w:rsidRPr="005D6981">
              <w:rPr>
                <w:rFonts w:ascii="Times New Roman" w:eastAsia="Times New Roman" w:hAnsi="Times New Roman" w:cs="Times New Roman"/>
                <w:color w:val="000000"/>
                <w:kern w:val="2"/>
                <w:sz w:val="20"/>
                <w:szCs w:val="20"/>
                <w:lang w:eastAsia="ru-RU"/>
              </w:rPr>
              <w:softHyphen/>
              <w:t>дов  (</w:t>
            </w:r>
            <w:proofErr w:type="gramEnd"/>
            <w:r w:rsidRPr="005D6981">
              <w:rPr>
                <w:rFonts w:ascii="Times New Roman" w:eastAsia="Times New Roman" w:hAnsi="Times New Roman" w:cs="Times New Roman"/>
                <w:color w:val="000000"/>
                <w:kern w:val="2"/>
                <w:sz w:val="20"/>
                <w:szCs w:val="20"/>
                <w:lang w:eastAsia="ru-RU"/>
              </w:rPr>
              <w:t>тыс. руб.)</w:t>
            </w:r>
          </w:p>
        </w:tc>
        <w:tc>
          <w:tcPr>
            <w:tcW w:w="6359" w:type="dxa"/>
            <w:gridSpan w:val="7"/>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В том числе по годам реализации муниципальной программы </w:t>
            </w:r>
          </w:p>
        </w:tc>
      </w:tr>
      <w:tr w:rsidR="005D6981" w:rsidRPr="005D6981" w:rsidTr="005D6981">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2014 год</w:t>
            </w:r>
          </w:p>
        </w:tc>
        <w:tc>
          <w:tcPr>
            <w:tcW w:w="89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2015 год</w:t>
            </w:r>
          </w:p>
        </w:tc>
        <w:tc>
          <w:tcPr>
            <w:tcW w:w="93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2016 год</w:t>
            </w:r>
          </w:p>
        </w:tc>
        <w:tc>
          <w:tcPr>
            <w:tcW w:w="88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2017 год</w:t>
            </w:r>
          </w:p>
        </w:tc>
        <w:tc>
          <w:tcPr>
            <w:tcW w:w="88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2018 год</w:t>
            </w:r>
          </w:p>
        </w:tc>
        <w:tc>
          <w:tcPr>
            <w:tcW w:w="88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2019 год</w:t>
            </w:r>
          </w:p>
        </w:tc>
        <w:tc>
          <w:tcPr>
            <w:tcW w:w="88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2020 год</w:t>
            </w:r>
          </w:p>
        </w:tc>
      </w:tr>
      <w:tr w:rsidR="005D6981" w:rsidRPr="005D6981" w:rsidTr="005D6981">
        <w:trPr>
          <w:jc w:val="center"/>
        </w:trPr>
        <w:tc>
          <w:tcPr>
            <w:tcW w:w="50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w:t>
            </w:r>
          </w:p>
        </w:tc>
        <w:tc>
          <w:tcPr>
            <w:tcW w:w="132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w:t>
            </w:r>
          </w:p>
        </w:tc>
        <w:tc>
          <w:tcPr>
            <w:tcW w:w="290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3</w:t>
            </w:r>
          </w:p>
        </w:tc>
        <w:tc>
          <w:tcPr>
            <w:tcW w:w="162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4</w:t>
            </w:r>
          </w:p>
        </w:tc>
        <w:tc>
          <w:tcPr>
            <w:tcW w:w="196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5</w:t>
            </w:r>
          </w:p>
        </w:tc>
        <w:tc>
          <w:tcPr>
            <w:tcW w:w="133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6</w:t>
            </w:r>
          </w:p>
        </w:tc>
        <w:tc>
          <w:tcPr>
            <w:tcW w:w="97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7</w:t>
            </w:r>
          </w:p>
        </w:tc>
        <w:tc>
          <w:tcPr>
            <w:tcW w:w="89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8</w:t>
            </w:r>
          </w:p>
        </w:tc>
        <w:tc>
          <w:tcPr>
            <w:tcW w:w="934"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9</w:t>
            </w:r>
          </w:p>
        </w:tc>
        <w:tc>
          <w:tcPr>
            <w:tcW w:w="88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10</w:t>
            </w:r>
          </w:p>
        </w:tc>
        <w:tc>
          <w:tcPr>
            <w:tcW w:w="88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11</w:t>
            </w:r>
          </w:p>
        </w:tc>
        <w:tc>
          <w:tcPr>
            <w:tcW w:w="88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12</w:t>
            </w:r>
          </w:p>
        </w:tc>
        <w:tc>
          <w:tcPr>
            <w:tcW w:w="887"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13</w:t>
            </w:r>
          </w:p>
        </w:tc>
      </w:tr>
      <w:tr w:rsidR="005D6981" w:rsidRPr="005D6981" w:rsidTr="005D6981">
        <w:trPr>
          <w:jc w:val="center"/>
        </w:trPr>
        <w:tc>
          <w:tcPr>
            <w:tcW w:w="16027" w:type="dxa"/>
            <w:gridSpan w:val="13"/>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подпрограмма «Создание условий для обеспечения качественными коммунальными услугами населения </w:t>
            </w:r>
            <w:proofErr w:type="spellStart"/>
            <w:r w:rsidRPr="005D6981">
              <w:rPr>
                <w:rFonts w:ascii="Times New Roman" w:eastAsia="Times New Roman" w:hAnsi="Times New Roman" w:cs="Times New Roman"/>
                <w:color w:val="000000"/>
                <w:kern w:val="2"/>
                <w:sz w:val="20"/>
                <w:szCs w:val="20"/>
                <w:lang w:eastAsia="ru-RU"/>
              </w:rPr>
              <w:t>Веселовскогосельского</w:t>
            </w:r>
            <w:proofErr w:type="spellEnd"/>
            <w:r w:rsidRPr="005D6981">
              <w:rPr>
                <w:rFonts w:ascii="Times New Roman" w:eastAsia="Times New Roman" w:hAnsi="Times New Roman" w:cs="Times New Roman"/>
                <w:color w:val="000000"/>
                <w:kern w:val="2"/>
                <w:sz w:val="20"/>
                <w:szCs w:val="20"/>
                <w:lang w:eastAsia="ru-RU"/>
              </w:rPr>
              <w:t xml:space="preserve"> поселения на 2014-2020 годы»</w:t>
            </w:r>
          </w:p>
        </w:tc>
      </w:tr>
      <w:tr w:rsidR="005D6981" w:rsidRPr="005D6981" w:rsidTr="005D6981">
        <w:trPr>
          <w:jc w:val="center"/>
        </w:trPr>
        <w:tc>
          <w:tcPr>
            <w:tcW w:w="502"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1329"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2909"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1628"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133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934"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887"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888"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887"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r>
    </w:tbl>
    <w:p w:rsidR="005D6981" w:rsidRPr="005D6981" w:rsidRDefault="005D6981" w:rsidP="005D6981">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5D6981" w:rsidRPr="005D6981" w:rsidRDefault="005D6981" w:rsidP="005D6981">
      <w:pPr>
        <w:pageBreakBefore/>
        <w:widowControl w:val="0"/>
        <w:autoSpaceDE w:val="0"/>
        <w:autoSpaceDN w:val="0"/>
        <w:adjustRightInd w:val="0"/>
        <w:spacing w:after="0" w:line="240" w:lineRule="auto"/>
        <w:ind w:left="10773"/>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Приложение № 5</w:t>
      </w:r>
    </w:p>
    <w:p w:rsidR="005D6981" w:rsidRPr="005D6981" w:rsidRDefault="005D6981" w:rsidP="005D6981">
      <w:pPr>
        <w:widowControl w:val="0"/>
        <w:autoSpaceDE w:val="0"/>
        <w:autoSpaceDN w:val="0"/>
        <w:adjustRightInd w:val="0"/>
        <w:spacing w:after="0" w:line="240" w:lineRule="auto"/>
        <w:ind w:left="10773"/>
        <w:jc w:val="center"/>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к муниципальной программе «Обеспечение качественными жилищно-коммунальными услугами населения Веселовского сельского поселения»</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Расходы федерального бюджета, областного бюджета, бюджета муниципального района, бюджета поселения </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и внебюджетных </w:t>
      </w:r>
      <w:proofErr w:type="gramStart"/>
      <w:r w:rsidRPr="005D6981">
        <w:rPr>
          <w:rFonts w:ascii="Times New Roman" w:eastAsia="Times New Roman" w:hAnsi="Times New Roman" w:cs="Times New Roman"/>
          <w:kern w:val="2"/>
          <w:sz w:val="24"/>
          <w:szCs w:val="24"/>
          <w:lang w:eastAsia="ru-RU"/>
        </w:rPr>
        <w:t>источников  на</w:t>
      </w:r>
      <w:proofErr w:type="gramEnd"/>
      <w:r w:rsidRPr="005D6981">
        <w:rPr>
          <w:rFonts w:ascii="Times New Roman" w:eastAsia="Times New Roman" w:hAnsi="Times New Roman" w:cs="Times New Roman"/>
          <w:kern w:val="2"/>
          <w:sz w:val="24"/>
          <w:szCs w:val="24"/>
          <w:lang w:eastAsia="ru-RU"/>
        </w:rPr>
        <w:t xml:space="preserve"> реализацию муниципальной программы</w:t>
      </w: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77"/>
        <w:gridCol w:w="1965"/>
        <w:gridCol w:w="2074"/>
        <w:gridCol w:w="1249"/>
        <w:gridCol w:w="1110"/>
        <w:gridCol w:w="972"/>
        <w:gridCol w:w="973"/>
        <w:gridCol w:w="1110"/>
        <w:gridCol w:w="1110"/>
        <w:gridCol w:w="1110"/>
        <w:gridCol w:w="1110"/>
      </w:tblGrid>
      <w:tr w:rsidR="005D6981" w:rsidRPr="005D6981" w:rsidTr="005D6981">
        <w:trPr>
          <w:jc w:val="center"/>
        </w:trPr>
        <w:tc>
          <w:tcPr>
            <w:tcW w:w="189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статус</w:t>
            </w:r>
          </w:p>
        </w:tc>
        <w:tc>
          <w:tcPr>
            <w:tcW w:w="2101"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roofErr w:type="gramStart"/>
            <w:r w:rsidRPr="005D6981">
              <w:rPr>
                <w:rFonts w:ascii="Times New Roman" w:eastAsia="Times New Roman" w:hAnsi="Times New Roman" w:cs="Times New Roman"/>
                <w:color w:val="000000"/>
                <w:kern w:val="2"/>
                <w:sz w:val="20"/>
                <w:szCs w:val="20"/>
                <w:lang w:eastAsia="ru-RU"/>
              </w:rPr>
              <w:t>Наименование  муниципальной</w:t>
            </w:r>
            <w:proofErr w:type="gramEnd"/>
            <w:r w:rsidRPr="005D6981">
              <w:rPr>
                <w:rFonts w:ascii="Times New Roman" w:eastAsia="Times New Roman" w:hAnsi="Times New Roman" w:cs="Times New Roman"/>
                <w:color w:val="000000"/>
                <w:kern w:val="2"/>
                <w:sz w:val="20"/>
                <w:szCs w:val="20"/>
                <w:lang w:eastAsia="ru-RU"/>
              </w:rPr>
              <w:t xml:space="preserve"> программы, подпрограммы </w:t>
            </w:r>
          </w:p>
        </w:tc>
        <w:tc>
          <w:tcPr>
            <w:tcW w:w="2218"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ind w:hanging="108"/>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наименование бюджета</w:t>
            </w:r>
          </w:p>
        </w:tc>
        <w:tc>
          <w:tcPr>
            <w:tcW w:w="9318" w:type="dxa"/>
            <w:gridSpan w:val="8"/>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Оценка расходов, (тыс. рублей), годы</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133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ВСЕГО</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2014 год</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2015 год</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2016 год</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2017 год</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2018 год</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2019 год</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2020 год</w:t>
            </w:r>
          </w:p>
        </w:tc>
      </w:tr>
    </w:tbl>
    <w:p w:rsidR="005D6981" w:rsidRPr="005D6981" w:rsidRDefault="005D6981" w:rsidP="005D6981">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77"/>
        <w:gridCol w:w="1965"/>
        <w:gridCol w:w="2074"/>
        <w:gridCol w:w="1249"/>
        <w:gridCol w:w="1110"/>
        <w:gridCol w:w="972"/>
        <w:gridCol w:w="973"/>
        <w:gridCol w:w="1110"/>
        <w:gridCol w:w="1110"/>
        <w:gridCol w:w="1110"/>
        <w:gridCol w:w="1110"/>
      </w:tblGrid>
      <w:tr w:rsidR="005D6981" w:rsidRPr="005D6981" w:rsidTr="005D6981">
        <w:trPr>
          <w:tblHeader/>
          <w:jc w:val="center"/>
        </w:trPr>
        <w:tc>
          <w:tcPr>
            <w:tcW w:w="189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w:t>
            </w:r>
          </w:p>
        </w:tc>
        <w:tc>
          <w:tcPr>
            <w:tcW w:w="210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w:t>
            </w:r>
          </w:p>
        </w:tc>
        <w:tc>
          <w:tcPr>
            <w:tcW w:w="2218"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3</w:t>
            </w:r>
          </w:p>
        </w:tc>
        <w:tc>
          <w:tcPr>
            <w:tcW w:w="133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4</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5</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6</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7</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8</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9</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11</w:t>
            </w:r>
          </w:p>
        </w:tc>
      </w:tr>
      <w:tr w:rsidR="005D6981" w:rsidRPr="005D6981" w:rsidTr="005D6981">
        <w:trPr>
          <w:jc w:val="center"/>
        </w:trPr>
        <w:tc>
          <w:tcPr>
            <w:tcW w:w="189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муниципальная программа</w:t>
            </w:r>
          </w:p>
        </w:tc>
        <w:tc>
          <w:tcPr>
            <w:tcW w:w="2101"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Обеспечение качественными жилищно-коммунальными услугами населения Веселовского сельского поселения</w:t>
            </w: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всего </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4484,5</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1607,5</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1324,5</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922,0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202,0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210,1</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218,4</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федеральный бюджет</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областной бюджет </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местный бюджет</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4484,5</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1607,5</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1324,5</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922,0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202,0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210,1</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218,4</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внебюджетные источники</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Подпрограмма 1</w:t>
            </w:r>
          </w:p>
        </w:tc>
        <w:tc>
          <w:tcPr>
            <w:tcW w:w="2101"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both"/>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Развитие жилищного хозяйства в Веселовского сельского поселения на 2014-2020 годы</w:t>
            </w:r>
          </w:p>
        </w:tc>
        <w:tc>
          <w:tcPr>
            <w:tcW w:w="2218"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0"/>
                <w:szCs w:val="20"/>
                <w:lang w:eastAsia="ru-RU"/>
              </w:rPr>
            </w:pPr>
          </w:p>
        </w:tc>
        <w:tc>
          <w:tcPr>
            <w:tcW w:w="1183"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0"/>
                <w:szCs w:val="20"/>
                <w:lang w:eastAsia="ru-RU"/>
              </w:rPr>
            </w:pP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 </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 </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 </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 </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 </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 </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всего </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362,8</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89,3</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64,0</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47,2</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52,0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54,1</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56,2</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федеральный бюджет</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областной бюджет </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местный бюджет</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tabs>
                <w:tab w:val="left" w:pos="555"/>
                <w:tab w:val="center" w:pos="609"/>
              </w:tabs>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        362,8</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 xml:space="preserve">        89,3</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 xml:space="preserve">        64,0</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47,2</w:t>
            </w:r>
          </w:p>
        </w:tc>
        <w:tc>
          <w:tcPr>
            <w:tcW w:w="1183"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52,0</w:t>
            </w:r>
          </w:p>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54,1</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56,2</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внебюджетные источники</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Подпрограмма 2</w:t>
            </w:r>
          </w:p>
        </w:tc>
        <w:tc>
          <w:tcPr>
            <w:tcW w:w="2101"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Создание условий для обеспечения качественными коммунальными услугами населения Веселовского </w:t>
            </w:r>
            <w:r w:rsidRPr="005D6981">
              <w:rPr>
                <w:rFonts w:ascii="Times New Roman" w:eastAsia="Times New Roman" w:hAnsi="Times New Roman" w:cs="Times New Roman"/>
                <w:color w:val="000000"/>
                <w:kern w:val="2"/>
                <w:sz w:val="20"/>
                <w:szCs w:val="20"/>
                <w:lang w:eastAsia="ru-RU"/>
              </w:rPr>
              <w:lastRenderedPageBreak/>
              <w:t>сельского поселения на 2014-2020 годы</w:t>
            </w: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lastRenderedPageBreak/>
              <w:t xml:space="preserve">всего </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4121,7</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1518,2</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1260,5</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874,8</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150,0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156,0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162,2</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федеральный бюджет</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 xml:space="preserve">областной бюджет </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местный бюджет</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4121,7</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1518,2</w:t>
            </w:r>
          </w:p>
        </w:tc>
        <w:tc>
          <w:tcPr>
            <w:tcW w:w="10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1260,5</w:t>
            </w:r>
          </w:p>
        </w:tc>
        <w:tc>
          <w:tcPr>
            <w:tcW w:w="103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874,8</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150,0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156,0</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162,2</w:t>
            </w:r>
          </w:p>
        </w:tc>
        <w:tc>
          <w:tcPr>
            <w:tcW w:w="118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r w:rsidRPr="005D6981">
              <w:rPr>
                <w:rFonts w:ascii="Times New Roman" w:eastAsia="Times New Roman" w:hAnsi="Times New Roman" w:cs="Times New Roman"/>
                <w:color w:val="000000"/>
                <w:kern w:val="2"/>
                <w:sz w:val="20"/>
                <w:szCs w:val="20"/>
                <w:lang w:eastAsia="ru-RU"/>
              </w:rPr>
              <w:t>внебюджетные источники</w:t>
            </w:r>
          </w:p>
        </w:tc>
        <w:tc>
          <w:tcPr>
            <w:tcW w:w="133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03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03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20"/>
                <w:szCs w:val="20"/>
                <w:lang w:eastAsia="ru-RU"/>
              </w:rPr>
            </w:pPr>
            <w:r w:rsidRPr="005D6981">
              <w:rPr>
                <w:rFonts w:ascii="Times New Roman" w:eastAsia="Times New Roman" w:hAnsi="Times New Roman" w:cs="Times New Roman"/>
                <w:color w:val="000000"/>
                <w:kern w:val="2"/>
                <w:sz w:val="20"/>
                <w:szCs w:val="20"/>
                <w:lang w:eastAsia="ru-RU"/>
              </w:rPr>
              <w:t>–</w:t>
            </w:r>
          </w:p>
        </w:tc>
      </w:tr>
      <w:tr w:rsidR="005D6981" w:rsidRPr="005D6981" w:rsidTr="005D6981">
        <w:trPr>
          <w:jc w:val="center"/>
        </w:trPr>
        <w:tc>
          <w:tcPr>
            <w:tcW w:w="1899"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20"/>
                <w:szCs w:val="2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kern w:val="2"/>
                <w:sz w:val="20"/>
                <w:szCs w:val="20"/>
                <w:lang w:eastAsia="ru-RU"/>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20"/>
                <w:szCs w:val="20"/>
                <w:lang w:eastAsia="ru-RU"/>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20"/>
                <w:szCs w:val="20"/>
                <w:lang w:eastAsia="ru-RU"/>
              </w:rPr>
            </w:pPr>
          </w:p>
        </w:tc>
      </w:tr>
    </w:tbl>
    <w:p w:rsidR="005D6981" w:rsidRPr="005D6981" w:rsidRDefault="005D6981" w:rsidP="005D6981">
      <w:pPr>
        <w:pageBreakBefore/>
        <w:widowControl w:val="0"/>
        <w:autoSpaceDE w:val="0"/>
        <w:autoSpaceDN w:val="0"/>
        <w:adjustRightInd w:val="0"/>
        <w:spacing w:after="0" w:line="240" w:lineRule="auto"/>
        <w:ind w:left="10773"/>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lastRenderedPageBreak/>
        <w:t>Приложение № 6</w:t>
      </w:r>
    </w:p>
    <w:p w:rsidR="005D6981" w:rsidRPr="005D6981" w:rsidRDefault="005D6981" w:rsidP="005D6981">
      <w:pPr>
        <w:widowControl w:val="0"/>
        <w:autoSpaceDE w:val="0"/>
        <w:autoSpaceDN w:val="0"/>
        <w:adjustRightInd w:val="0"/>
        <w:spacing w:after="0" w:line="240" w:lineRule="auto"/>
        <w:ind w:left="10773"/>
        <w:jc w:val="center"/>
        <w:outlineLvl w:val="2"/>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к муниципальной </w:t>
      </w:r>
      <w:proofErr w:type="gramStart"/>
      <w:r w:rsidRPr="005D6981">
        <w:rPr>
          <w:rFonts w:ascii="Times New Roman" w:eastAsia="Times New Roman" w:hAnsi="Times New Roman" w:cs="Times New Roman"/>
          <w:kern w:val="2"/>
          <w:sz w:val="24"/>
          <w:szCs w:val="24"/>
          <w:lang w:eastAsia="ru-RU"/>
        </w:rPr>
        <w:t>программе  «</w:t>
      </w:r>
      <w:proofErr w:type="gramEnd"/>
      <w:r w:rsidRPr="005D6981">
        <w:rPr>
          <w:rFonts w:ascii="Times New Roman" w:eastAsia="Times New Roman" w:hAnsi="Times New Roman" w:cs="Times New Roman"/>
          <w:kern w:val="2"/>
          <w:sz w:val="24"/>
          <w:szCs w:val="24"/>
          <w:lang w:eastAsia="ru-RU"/>
        </w:rPr>
        <w:t>Обеспечение качественными жилищно-коммунальными услугами населения Веселовского сельского поселения»</w:t>
      </w:r>
    </w:p>
    <w:p w:rsidR="005D6981" w:rsidRPr="005D6981" w:rsidRDefault="005D6981" w:rsidP="005D6981">
      <w:pPr>
        <w:widowControl w:val="0"/>
        <w:autoSpaceDE w:val="0"/>
        <w:autoSpaceDN w:val="0"/>
        <w:adjustRightInd w:val="0"/>
        <w:spacing w:after="0" w:line="240" w:lineRule="auto"/>
        <w:ind w:firstLine="709"/>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Распределение </w:t>
      </w:r>
      <w:proofErr w:type="gramStart"/>
      <w:r w:rsidRPr="005D6981">
        <w:rPr>
          <w:rFonts w:ascii="Times New Roman" w:eastAsia="Times New Roman" w:hAnsi="Times New Roman" w:cs="Times New Roman"/>
          <w:kern w:val="2"/>
          <w:sz w:val="24"/>
          <w:szCs w:val="24"/>
          <w:lang w:eastAsia="ru-RU"/>
        </w:rPr>
        <w:t>субсидий  Веселовскому</w:t>
      </w:r>
      <w:proofErr w:type="gramEnd"/>
      <w:r w:rsidRPr="005D6981">
        <w:rPr>
          <w:rFonts w:ascii="Times New Roman" w:eastAsia="Times New Roman" w:hAnsi="Times New Roman" w:cs="Times New Roman"/>
          <w:kern w:val="2"/>
          <w:sz w:val="24"/>
          <w:szCs w:val="24"/>
          <w:lang w:eastAsia="ru-RU"/>
        </w:rPr>
        <w:t xml:space="preserve"> сельскому поселению и направлениям расходования средств</w:t>
      </w:r>
    </w:p>
    <w:p w:rsidR="005D6981" w:rsidRPr="005D6981" w:rsidRDefault="005D6981" w:rsidP="005D6981">
      <w:pPr>
        <w:widowControl w:val="0"/>
        <w:tabs>
          <w:tab w:val="left" w:pos="6943"/>
          <w:tab w:val="center" w:pos="7711"/>
        </w:tabs>
        <w:autoSpaceDE w:val="0"/>
        <w:autoSpaceDN w:val="0"/>
        <w:adjustRightInd w:val="0"/>
        <w:spacing w:after="0" w:line="240" w:lineRule="auto"/>
        <w:jc w:val="right"/>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ab/>
      </w:r>
      <w:r w:rsidRPr="005D6981">
        <w:rPr>
          <w:rFonts w:ascii="Times New Roman" w:eastAsia="Times New Roman" w:hAnsi="Times New Roman" w:cs="Times New Roman"/>
          <w:kern w:val="2"/>
          <w:sz w:val="24"/>
          <w:szCs w:val="24"/>
          <w:lang w:eastAsia="ru-RU"/>
        </w:rPr>
        <w:tab/>
        <w:t xml:space="preserve">(тыс. рублей) </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60"/>
        <w:gridCol w:w="906"/>
        <w:gridCol w:w="760"/>
        <w:gridCol w:w="780"/>
        <w:gridCol w:w="925"/>
        <w:gridCol w:w="924"/>
        <w:gridCol w:w="1399"/>
        <w:gridCol w:w="701"/>
        <w:gridCol w:w="796"/>
        <w:gridCol w:w="794"/>
        <w:gridCol w:w="920"/>
        <w:gridCol w:w="1267"/>
        <w:gridCol w:w="920"/>
        <w:gridCol w:w="944"/>
        <w:gridCol w:w="790"/>
        <w:gridCol w:w="1220"/>
      </w:tblGrid>
      <w:tr w:rsidR="005D6981" w:rsidRPr="005D6981" w:rsidTr="005D6981">
        <w:trPr>
          <w:jc w:val="center"/>
        </w:trPr>
        <w:tc>
          <w:tcPr>
            <w:tcW w:w="703"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п/п</w:t>
            </w:r>
          </w:p>
        </w:tc>
        <w:tc>
          <w:tcPr>
            <w:tcW w:w="971" w:type="dxa"/>
            <w:vMerge w:val="restart"/>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p>
        </w:tc>
        <w:tc>
          <w:tcPr>
            <w:tcW w:w="5137" w:type="dxa"/>
            <w:gridSpan w:val="5"/>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18"/>
                <w:szCs w:val="18"/>
                <w:lang w:eastAsia="ru-RU"/>
              </w:rPr>
            </w:pPr>
            <w:r w:rsidRPr="005D6981">
              <w:rPr>
                <w:rFonts w:ascii="Times New Roman" w:eastAsia="Times New Roman" w:hAnsi="Times New Roman" w:cs="Times New Roman"/>
                <w:kern w:val="2"/>
                <w:sz w:val="18"/>
                <w:szCs w:val="18"/>
                <w:lang w:eastAsia="ru-RU"/>
              </w:rPr>
              <w:t xml:space="preserve"> 2014 год</w:t>
            </w:r>
          </w:p>
        </w:tc>
        <w:tc>
          <w:tcPr>
            <w:tcW w:w="4800" w:type="dxa"/>
            <w:gridSpan w:val="5"/>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18"/>
                <w:szCs w:val="18"/>
                <w:lang w:eastAsia="ru-RU"/>
              </w:rPr>
            </w:pPr>
            <w:r w:rsidRPr="005D6981">
              <w:rPr>
                <w:rFonts w:ascii="Times New Roman" w:eastAsia="Times New Roman" w:hAnsi="Times New Roman" w:cs="Times New Roman"/>
                <w:kern w:val="2"/>
                <w:sz w:val="18"/>
                <w:szCs w:val="18"/>
                <w:lang w:eastAsia="ru-RU"/>
              </w:rPr>
              <w:t>2015 год</w:t>
            </w:r>
          </w:p>
        </w:tc>
        <w:tc>
          <w:tcPr>
            <w:tcW w:w="4155" w:type="dxa"/>
            <w:gridSpan w:val="4"/>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kern w:val="2"/>
                <w:sz w:val="18"/>
                <w:szCs w:val="18"/>
                <w:lang w:eastAsia="ru-RU"/>
              </w:rPr>
            </w:pPr>
            <w:r w:rsidRPr="005D6981">
              <w:rPr>
                <w:rFonts w:ascii="Times New Roman" w:eastAsia="Times New Roman" w:hAnsi="Times New Roman" w:cs="Times New Roman"/>
                <w:kern w:val="2"/>
                <w:sz w:val="18"/>
                <w:szCs w:val="18"/>
                <w:lang w:eastAsia="ru-RU"/>
              </w:rPr>
              <w:t>2016 год</w:t>
            </w:r>
          </w:p>
        </w:tc>
      </w:tr>
      <w:tr w:rsidR="005D6981" w:rsidRPr="005D6981" w:rsidTr="005D6981">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18"/>
                <w:szCs w:val="18"/>
                <w:lang w:eastAsia="ru-RU"/>
              </w:rPr>
            </w:pPr>
          </w:p>
        </w:tc>
        <w:tc>
          <w:tcPr>
            <w:tcW w:w="813"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Всего</w:t>
            </w:r>
          </w:p>
        </w:tc>
        <w:tc>
          <w:tcPr>
            <w:tcW w:w="4324" w:type="dxa"/>
            <w:gridSpan w:val="4"/>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в том числе:</w:t>
            </w:r>
          </w:p>
        </w:tc>
        <w:tc>
          <w:tcPr>
            <w:tcW w:w="749"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Всего</w:t>
            </w:r>
          </w:p>
        </w:tc>
        <w:tc>
          <w:tcPr>
            <w:tcW w:w="4051" w:type="dxa"/>
            <w:gridSpan w:val="4"/>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в том числе:</w:t>
            </w:r>
          </w:p>
        </w:tc>
        <w:tc>
          <w:tcPr>
            <w:tcW w:w="986" w:type="dxa"/>
            <w:vMerge w:val="restart"/>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Всего</w:t>
            </w:r>
          </w:p>
        </w:tc>
        <w:tc>
          <w:tcPr>
            <w:tcW w:w="3169" w:type="dxa"/>
            <w:gridSpan w:val="3"/>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в том числе:</w:t>
            </w:r>
          </w:p>
        </w:tc>
      </w:tr>
      <w:tr w:rsidR="005D6981" w:rsidRPr="005D6981" w:rsidTr="005D6981">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18"/>
                <w:szCs w:val="1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18"/>
                <w:szCs w:val="18"/>
                <w:lang w:eastAsia="ru-RU"/>
              </w:rPr>
            </w:pPr>
          </w:p>
        </w:tc>
        <w:tc>
          <w:tcPr>
            <w:tcW w:w="8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w:t>
            </w:r>
            <w:proofErr w:type="spellStart"/>
            <w:r w:rsidRPr="005D6981">
              <w:rPr>
                <w:rFonts w:ascii="Times New Roman" w:eastAsia="Times New Roman" w:hAnsi="Times New Roman" w:cs="Times New Roman"/>
                <w:color w:val="000000"/>
                <w:kern w:val="2"/>
                <w:sz w:val="18"/>
                <w:szCs w:val="18"/>
                <w:lang w:eastAsia="ru-RU"/>
              </w:rPr>
              <w:t>феде-раль-ного</w:t>
            </w:r>
            <w:proofErr w:type="spellEnd"/>
            <w:r w:rsidRPr="005D6981">
              <w:rPr>
                <w:rFonts w:ascii="Times New Roman" w:eastAsia="Times New Roman" w:hAnsi="Times New Roman" w:cs="Times New Roman"/>
                <w:color w:val="000000"/>
                <w:kern w:val="2"/>
                <w:sz w:val="18"/>
                <w:szCs w:val="18"/>
                <w:lang w:eastAsia="ru-RU"/>
              </w:rPr>
              <w:t xml:space="preserve"> бюджета</w:t>
            </w:r>
          </w:p>
        </w:tc>
        <w:tc>
          <w:tcPr>
            <w:tcW w:w="99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w:t>
            </w:r>
            <w:proofErr w:type="spellStart"/>
            <w:proofErr w:type="gramStart"/>
            <w:r w:rsidRPr="005D6981">
              <w:rPr>
                <w:rFonts w:ascii="Times New Roman" w:eastAsia="Times New Roman" w:hAnsi="Times New Roman" w:cs="Times New Roman"/>
                <w:color w:val="000000"/>
                <w:kern w:val="2"/>
                <w:sz w:val="18"/>
                <w:szCs w:val="18"/>
                <w:lang w:eastAsia="ru-RU"/>
              </w:rPr>
              <w:t>обла-стного</w:t>
            </w:r>
            <w:proofErr w:type="spellEnd"/>
            <w:proofErr w:type="gramEnd"/>
            <w:r w:rsidRPr="005D6981">
              <w:rPr>
                <w:rFonts w:ascii="Times New Roman" w:eastAsia="Times New Roman" w:hAnsi="Times New Roman" w:cs="Times New Roman"/>
                <w:color w:val="000000"/>
                <w:kern w:val="2"/>
                <w:sz w:val="18"/>
                <w:szCs w:val="18"/>
                <w:lang w:eastAsia="ru-RU"/>
              </w:rPr>
              <w:t xml:space="preserve"> бюджета</w:t>
            </w:r>
          </w:p>
        </w:tc>
        <w:tc>
          <w:tcPr>
            <w:tcW w:w="9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за счет средств местного бюджета</w:t>
            </w:r>
          </w:p>
        </w:tc>
        <w:tc>
          <w:tcPr>
            <w:tcW w:w="150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Фонда </w:t>
            </w:r>
            <w:proofErr w:type="spellStart"/>
            <w:proofErr w:type="gramStart"/>
            <w:r w:rsidRPr="005D6981">
              <w:rPr>
                <w:rFonts w:ascii="Times New Roman" w:eastAsia="Times New Roman" w:hAnsi="Times New Roman" w:cs="Times New Roman"/>
                <w:color w:val="000000"/>
                <w:kern w:val="2"/>
                <w:sz w:val="18"/>
                <w:szCs w:val="18"/>
                <w:lang w:eastAsia="ru-RU"/>
              </w:rPr>
              <w:t>реформи-рования</w:t>
            </w:r>
            <w:proofErr w:type="spellEnd"/>
            <w:proofErr w:type="gramEnd"/>
            <w:r w:rsidRPr="005D6981">
              <w:rPr>
                <w:rFonts w:ascii="Times New Roman" w:eastAsia="Times New Roman" w:hAnsi="Times New Roman" w:cs="Times New Roman"/>
                <w:color w:val="000000"/>
                <w:kern w:val="2"/>
                <w:sz w:val="18"/>
                <w:szCs w:val="18"/>
                <w:lang w:eastAsia="ru-RU"/>
              </w:rPr>
              <w:t xml:space="preserve"> жилищно-комму-</w:t>
            </w:r>
            <w:proofErr w:type="spellStart"/>
            <w:r w:rsidRPr="005D6981">
              <w:rPr>
                <w:rFonts w:ascii="Times New Roman" w:eastAsia="Times New Roman" w:hAnsi="Times New Roman" w:cs="Times New Roman"/>
                <w:color w:val="000000"/>
                <w:kern w:val="2"/>
                <w:sz w:val="18"/>
                <w:szCs w:val="18"/>
                <w:lang w:eastAsia="ru-RU"/>
              </w:rPr>
              <w:t>нального</w:t>
            </w:r>
            <w:proofErr w:type="spellEnd"/>
            <w:r w:rsidRPr="005D6981">
              <w:rPr>
                <w:rFonts w:ascii="Times New Roman" w:eastAsia="Times New Roman" w:hAnsi="Times New Roman" w:cs="Times New Roman"/>
                <w:color w:val="000000"/>
                <w:kern w:val="2"/>
                <w:sz w:val="18"/>
                <w:szCs w:val="18"/>
                <w:lang w:eastAsia="ru-RU"/>
              </w:rPr>
              <w:t xml:space="preserve"> хозяйства</w:t>
            </w:r>
          </w:p>
        </w:tc>
        <w:tc>
          <w:tcPr>
            <w:tcW w:w="5100"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18"/>
                <w:szCs w:val="18"/>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w:t>
            </w:r>
            <w:proofErr w:type="spellStart"/>
            <w:proofErr w:type="gramStart"/>
            <w:r w:rsidRPr="005D6981">
              <w:rPr>
                <w:rFonts w:ascii="Times New Roman" w:eastAsia="Times New Roman" w:hAnsi="Times New Roman" w:cs="Times New Roman"/>
                <w:color w:val="000000"/>
                <w:kern w:val="2"/>
                <w:sz w:val="18"/>
                <w:szCs w:val="18"/>
                <w:lang w:eastAsia="ru-RU"/>
              </w:rPr>
              <w:t>феде-рального</w:t>
            </w:r>
            <w:proofErr w:type="spellEnd"/>
            <w:proofErr w:type="gramEnd"/>
            <w:r w:rsidRPr="005D6981">
              <w:rPr>
                <w:rFonts w:ascii="Times New Roman" w:eastAsia="Times New Roman" w:hAnsi="Times New Roman" w:cs="Times New Roman"/>
                <w:color w:val="000000"/>
                <w:kern w:val="2"/>
                <w:sz w:val="18"/>
                <w:szCs w:val="18"/>
                <w:lang w:eastAsia="ru-RU"/>
              </w:rPr>
              <w:t xml:space="preserve"> бюджета</w:t>
            </w:r>
          </w:p>
        </w:tc>
        <w:tc>
          <w:tcPr>
            <w:tcW w:w="8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w:t>
            </w:r>
            <w:proofErr w:type="spellStart"/>
            <w:proofErr w:type="gramStart"/>
            <w:r w:rsidRPr="005D6981">
              <w:rPr>
                <w:rFonts w:ascii="Times New Roman" w:eastAsia="Times New Roman" w:hAnsi="Times New Roman" w:cs="Times New Roman"/>
                <w:color w:val="000000"/>
                <w:kern w:val="2"/>
                <w:sz w:val="18"/>
                <w:szCs w:val="18"/>
                <w:lang w:eastAsia="ru-RU"/>
              </w:rPr>
              <w:t>обла-стного</w:t>
            </w:r>
            <w:proofErr w:type="spellEnd"/>
            <w:proofErr w:type="gramEnd"/>
            <w:r w:rsidRPr="005D6981">
              <w:rPr>
                <w:rFonts w:ascii="Times New Roman" w:eastAsia="Times New Roman" w:hAnsi="Times New Roman" w:cs="Times New Roman"/>
                <w:color w:val="000000"/>
                <w:kern w:val="2"/>
                <w:sz w:val="18"/>
                <w:szCs w:val="18"/>
                <w:lang w:eastAsia="ru-RU"/>
              </w:rPr>
              <w:t xml:space="preserve"> бюджета</w:t>
            </w:r>
          </w:p>
        </w:tc>
        <w:tc>
          <w:tcPr>
            <w:tcW w:w="9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за счет средств местного бюджета</w:t>
            </w:r>
          </w:p>
        </w:tc>
        <w:tc>
          <w:tcPr>
            <w:tcW w:w="136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Фонда </w:t>
            </w:r>
            <w:proofErr w:type="spellStart"/>
            <w:proofErr w:type="gramStart"/>
            <w:r w:rsidRPr="005D6981">
              <w:rPr>
                <w:rFonts w:ascii="Times New Roman" w:eastAsia="Times New Roman" w:hAnsi="Times New Roman" w:cs="Times New Roman"/>
                <w:color w:val="000000"/>
                <w:kern w:val="2"/>
                <w:sz w:val="18"/>
                <w:szCs w:val="18"/>
                <w:lang w:eastAsia="ru-RU"/>
              </w:rPr>
              <w:t>реформиро-вания</w:t>
            </w:r>
            <w:proofErr w:type="spellEnd"/>
            <w:proofErr w:type="gramEnd"/>
            <w:r w:rsidRPr="005D6981">
              <w:rPr>
                <w:rFonts w:ascii="Times New Roman" w:eastAsia="Times New Roman" w:hAnsi="Times New Roman" w:cs="Times New Roman"/>
                <w:color w:val="000000"/>
                <w:kern w:val="2"/>
                <w:sz w:val="18"/>
                <w:szCs w:val="18"/>
                <w:lang w:eastAsia="ru-RU"/>
              </w:rPr>
              <w:t xml:space="preserve"> ЖКХ</w:t>
            </w:r>
          </w:p>
        </w:tc>
        <w:tc>
          <w:tcPr>
            <w:tcW w:w="4155"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color w:val="000000"/>
                <w:kern w:val="2"/>
                <w:sz w:val="18"/>
                <w:szCs w:val="18"/>
                <w:lang w:eastAsia="ru-RU"/>
              </w:rPr>
            </w:pPr>
          </w:p>
        </w:tc>
        <w:tc>
          <w:tcPr>
            <w:tcW w:w="10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w:t>
            </w:r>
            <w:proofErr w:type="spellStart"/>
            <w:proofErr w:type="gramStart"/>
            <w:r w:rsidRPr="005D6981">
              <w:rPr>
                <w:rFonts w:ascii="Times New Roman" w:eastAsia="Times New Roman" w:hAnsi="Times New Roman" w:cs="Times New Roman"/>
                <w:color w:val="000000"/>
                <w:kern w:val="2"/>
                <w:sz w:val="18"/>
                <w:szCs w:val="18"/>
                <w:lang w:eastAsia="ru-RU"/>
              </w:rPr>
              <w:t>област-ного</w:t>
            </w:r>
            <w:proofErr w:type="spellEnd"/>
            <w:proofErr w:type="gramEnd"/>
            <w:r w:rsidRPr="005D6981">
              <w:rPr>
                <w:rFonts w:ascii="Times New Roman" w:eastAsia="Times New Roman" w:hAnsi="Times New Roman" w:cs="Times New Roman"/>
                <w:color w:val="000000"/>
                <w:kern w:val="2"/>
                <w:sz w:val="18"/>
                <w:szCs w:val="18"/>
                <w:lang w:eastAsia="ru-RU"/>
              </w:rPr>
              <w:t xml:space="preserve"> бюджета</w:t>
            </w:r>
          </w:p>
        </w:tc>
        <w:tc>
          <w:tcPr>
            <w:tcW w:w="84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за счет средств местного бюджета</w:t>
            </w:r>
          </w:p>
        </w:tc>
        <w:tc>
          <w:tcPr>
            <w:tcW w:w="13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за счет средств Фонда </w:t>
            </w:r>
            <w:proofErr w:type="spellStart"/>
            <w:proofErr w:type="gramStart"/>
            <w:r w:rsidRPr="005D6981">
              <w:rPr>
                <w:rFonts w:ascii="Times New Roman" w:eastAsia="Times New Roman" w:hAnsi="Times New Roman" w:cs="Times New Roman"/>
                <w:color w:val="000000"/>
                <w:kern w:val="2"/>
                <w:sz w:val="18"/>
                <w:szCs w:val="18"/>
                <w:lang w:eastAsia="ru-RU"/>
              </w:rPr>
              <w:t>реформи-рования</w:t>
            </w:r>
            <w:proofErr w:type="spellEnd"/>
            <w:proofErr w:type="gramEnd"/>
            <w:r w:rsidRPr="005D6981">
              <w:rPr>
                <w:rFonts w:ascii="Times New Roman" w:eastAsia="Times New Roman" w:hAnsi="Times New Roman" w:cs="Times New Roman"/>
                <w:color w:val="000000"/>
                <w:kern w:val="2"/>
                <w:sz w:val="18"/>
                <w:szCs w:val="18"/>
                <w:lang w:eastAsia="ru-RU"/>
              </w:rPr>
              <w:t xml:space="preserve"> жилищно-</w:t>
            </w:r>
            <w:proofErr w:type="spellStart"/>
            <w:r w:rsidRPr="005D6981">
              <w:rPr>
                <w:rFonts w:ascii="Times New Roman" w:eastAsia="Times New Roman" w:hAnsi="Times New Roman" w:cs="Times New Roman"/>
                <w:color w:val="000000"/>
                <w:kern w:val="2"/>
                <w:sz w:val="18"/>
                <w:szCs w:val="18"/>
                <w:lang w:eastAsia="ru-RU"/>
              </w:rPr>
              <w:t>коммуналь</w:t>
            </w:r>
            <w:proofErr w:type="spellEnd"/>
            <w:r w:rsidRPr="005D6981">
              <w:rPr>
                <w:rFonts w:ascii="Times New Roman" w:eastAsia="Times New Roman" w:hAnsi="Times New Roman" w:cs="Times New Roman"/>
                <w:color w:val="000000"/>
                <w:kern w:val="2"/>
                <w:sz w:val="18"/>
                <w:szCs w:val="18"/>
                <w:lang w:eastAsia="ru-RU"/>
              </w:rPr>
              <w:t>-</w:t>
            </w:r>
            <w:proofErr w:type="spellStart"/>
            <w:r w:rsidRPr="005D6981">
              <w:rPr>
                <w:rFonts w:ascii="Times New Roman" w:eastAsia="Times New Roman" w:hAnsi="Times New Roman" w:cs="Times New Roman"/>
                <w:color w:val="000000"/>
                <w:kern w:val="2"/>
                <w:sz w:val="18"/>
                <w:szCs w:val="18"/>
                <w:lang w:eastAsia="ru-RU"/>
              </w:rPr>
              <w:t>ного</w:t>
            </w:r>
            <w:proofErr w:type="spellEnd"/>
            <w:r w:rsidRPr="005D6981">
              <w:rPr>
                <w:rFonts w:ascii="Times New Roman" w:eastAsia="Times New Roman" w:hAnsi="Times New Roman" w:cs="Times New Roman"/>
                <w:color w:val="000000"/>
                <w:kern w:val="2"/>
                <w:sz w:val="18"/>
                <w:szCs w:val="18"/>
                <w:lang w:eastAsia="ru-RU"/>
              </w:rPr>
              <w:t xml:space="preserve"> хозяйства</w:t>
            </w:r>
          </w:p>
        </w:tc>
      </w:tr>
      <w:tr w:rsidR="005D6981" w:rsidRPr="005D6981" w:rsidTr="005D6981">
        <w:trPr>
          <w:jc w:val="center"/>
        </w:trPr>
        <w:tc>
          <w:tcPr>
            <w:tcW w:w="70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w:t>
            </w:r>
          </w:p>
        </w:tc>
        <w:tc>
          <w:tcPr>
            <w:tcW w:w="97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3</w:t>
            </w:r>
          </w:p>
        </w:tc>
        <w:tc>
          <w:tcPr>
            <w:tcW w:w="8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5</w:t>
            </w:r>
          </w:p>
        </w:tc>
        <w:tc>
          <w:tcPr>
            <w:tcW w:w="9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6</w:t>
            </w:r>
          </w:p>
        </w:tc>
        <w:tc>
          <w:tcPr>
            <w:tcW w:w="150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7</w:t>
            </w:r>
          </w:p>
        </w:tc>
        <w:tc>
          <w:tcPr>
            <w:tcW w:w="74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8</w:t>
            </w:r>
          </w:p>
        </w:tc>
        <w:tc>
          <w:tcPr>
            <w:tcW w:w="85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10</w:t>
            </w:r>
          </w:p>
        </w:tc>
        <w:tc>
          <w:tcPr>
            <w:tcW w:w="9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11</w:t>
            </w:r>
          </w:p>
        </w:tc>
        <w:tc>
          <w:tcPr>
            <w:tcW w:w="136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12</w:t>
            </w:r>
          </w:p>
        </w:tc>
        <w:tc>
          <w:tcPr>
            <w:tcW w:w="9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13</w:t>
            </w:r>
          </w:p>
        </w:tc>
        <w:tc>
          <w:tcPr>
            <w:tcW w:w="10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14</w:t>
            </w:r>
          </w:p>
        </w:tc>
        <w:tc>
          <w:tcPr>
            <w:tcW w:w="84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15</w:t>
            </w:r>
          </w:p>
        </w:tc>
        <w:tc>
          <w:tcPr>
            <w:tcW w:w="13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16</w:t>
            </w:r>
          </w:p>
        </w:tc>
      </w:tr>
      <w:tr w:rsidR="005D6981" w:rsidRPr="005D6981" w:rsidTr="005D6981">
        <w:trPr>
          <w:jc w:val="center"/>
        </w:trPr>
        <w:tc>
          <w:tcPr>
            <w:tcW w:w="15766" w:type="dxa"/>
            <w:gridSpan w:val="16"/>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 xml:space="preserve">подпрограмма № 1 Развитие жилищного хозяйства в </w:t>
            </w:r>
            <w:proofErr w:type="gramStart"/>
            <w:r w:rsidRPr="005D6981">
              <w:rPr>
                <w:rFonts w:ascii="Times New Roman" w:eastAsia="Times New Roman" w:hAnsi="Times New Roman" w:cs="Times New Roman"/>
                <w:color w:val="000000"/>
                <w:kern w:val="2"/>
                <w:sz w:val="18"/>
                <w:szCs w:val="18"/>
                <w:lang w:eastAsia="ru-RU"/>
              </w:rPr>
              <w:t>Веселовском  сельском</w:t>
            </w:r>
            <w:proofErr w:type="gramEnd"/>
            <w:r w:rsidRPr="005D6981">
              <w:rPr>
                <w:rFonts w:ascii="Times New Roman" w:eastAsia="Times New Roman" w:hAnsi="Times New Roman" w:cs="Times New Roman"/>
                <w:color w:val="000000"/>
                <w:kern w:val="2"/>
                <w:sz w:val="18"/>
                <w:szCs w:val="18"/>
                <w:lang w:eastAsia="ru-RU"/>
              </w:rPr>
              <w:t xml:space="preserve"> поселении на 2014-2020 годы»</w:t>
            </w:r>
          </w:p>
        </w:tc>
      </w:tr>
      <w:tr w:rsidR="005D6981" w:rsidRPr="005D6981" w:rsidTr="005D6981">
        <w:trPr>
          <w:jc w:val="center"/>
        </w:trPr>
        <w:tc>
          <w:tcPr>
            <w:tcW w:w="703"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p>
        </w:tc>
        <w:tc>
          <w:tcPr>
            <w:tcW w:w="97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p>
        </w:tc>
        <w:tc>
          <w:tcPr>
            <w:tcW w:w="81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50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74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36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0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4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3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r>
      <w:tr w:rsidR="005D6981" w:rsidRPr="005D6981" w:rsidTr="005D6981">
        <w:trPr>
          <w:jc w:val="center"/>
        </w:trPr>
        <w:tc>
          <w:tcPr>
            <w:tcW w:w="15766" w:type="dxa"/>
            <w:gridSpan w:val="16"/>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подпрограмма № 2 Обеспечение качественными коммунальными услугами населения Веселовского сельского поселения на 2014-2020 годы»</w:t>
            </w:r>
          </w:p>
        </w:tc>
      </w:tr>
      <w:tr w:rsidR="005D6981" w:rsidRPr="005D6981" w:rsidTr="005D6981">
        <w:trPr>
          <w:jc w:val="center"/>
        </w:trPr>
        <w:tc>
          <w:tcPr>
            <w:tcW w:w="703"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p>
        </w:tc>
        <w:tc>
          <w:tcPr>
            <w:tcW w:w="971" w:type="dxa"/>
            <w:tcBorders>
              <w:top w:val="single" w:sz="4" w:space="0" w:color="auto"/>
              <w:left w:val="single" w:sz="4" w:space="0" w:color="auto"/>
              <w:bottom w:val="single" w:sz="4" w:space="0" w:color="auto"/>
              <w:right w:val="single" w:sz="4" w:space="0" w:color="auto"/>
            </w:tcBorders>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p>
        </w:tc>
        <w:tc>
          <w:tcPr>
            <w:tcW w:w="81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3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91"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50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749"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5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363"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986"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0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845"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c>
          <w:tcPr>
            <w:tcW w:w="1312" w:type="dxa"/>
            <w:tcBorders>
              <w:top w:val="single" w:sz="4" w:space="0" w:color="auto"/>
              <w:left w:val="single" w:sz="4" w:space="0" w:color="auto"/>
              <w:bottom w:val="single" w:sz="4" w:space="0" w:color="auto"/>
              <w:right w:val="single" w:sz="4" w:space="0" w:color="auto"/>
            </w:tcBorders>
            <w:hideMark/>
          </w:tcPr>
          <w:p w:rsidR="005D6981" w:rsidRPr="005D6981" w:rsidRDefault="005D6981" w:rsidP="005D6981">
            <w:pPr>
              <w:widowControl w:val="0"/>
              <w:autoSpaceDE w:val="0"/>
              <w:autoSpaceDN w:val="0"/>
              <w:adjustRightInd w:val="0"/>
              <w:spacing w:after="0" w:line="256" w:lineRule="auto"/>
              <w:jc w:val="center"/>
              <w:rPr>
                <w:rFonts w:ascii="Times New Roman" w:eastAsia="Times New Roman" w:hAnsi="Times New Roman" w:cs="Times New Roman"/>
                <w:color w:val="000000"/>
                <w:kern w:val="2"/>
                <w:sz w:val="18"/>
                <w:szCs w:val="18"/>
                <w:lang w:eastAsia="ru-RU"/>
              </w:rPr>
            </w:pPr>
            <w:r w:rsidRPr="005D6981">
              <w:rPr>
                <w:rFonts w:ascii="Times New Roman" w:eastAsia="Times New Roman" w:hAnsi="Times New Roman" w:cs="Times New Roman"/>
                <w:color w:val="000000"/>
                <w:kern w:val="2"/>
                <w:sz w:val="18"/>
                <w:szCs w:val="18"/>
                <w:lang w:eastAsia="ru-RU"/>
              </w:rPr>
              <w:t>0,0</w:t>
            </w:r>
          </w:p>
        </w:tc>
      </w:tr>
    </w:tbl>
    <w:p w:rsidR="005D6981" w:rsidRPr="005D6981" w:rsidRDefault="005D6981" w:rsidP="005D6981">
      <w:pPr>
        <w:pageBreakBefore/>
        <w:widowControl w:val="0"/>
        <w:autoSpaceDE w:val="0"/>
        <w:autoSpaceDN w:val="0"/>
        <w:adjustRightInd w:val="0"/>
        <w:spacing w:after="0" w:line="240" w:lineRule="auto"/>
        <w:ind w:left="10773"/>
        <w:jc w:val="center"/>
        <w:rPr>
          <w:rFonts w:ascii="Times New Roman" w:eastAsia="Times New Roman" w:hAnsi="Times New Roman" w:cs="Times New Roman"/>
          <w:kern w:val="2"/>
          <w:sz w:val="24"/>
          <w:szCs w:val="24"/>
          <w:lang w:eastAsia="ru-RU"/>
        </w:rPr>
      </w:pPr>
    </w:p>
    <w:p w:rsidR="005D6981" w:rsidRPr="005D6981" w:rsidRDefault="005D6981" w:rsidP="005D6981">
      <w:pPr>
        <w:widowControl w:val="0"/>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5D6981" w:rsidRPr="005D6981" w:rsidRDefault="005D6981" w:rsidP="005D6981">
      <w:pPr>
        <w:autoSpaceDN w:val="0"/>
        <w:spacing w:after="0" w:line="240" w:lineRule="auto"/>
        <w:ind w:firstLine="708"/>
        <w:jc w:val="right"/>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w:t>
      </w:r>
    </w:p>
    <w:p w:rsidR="005D6981" w:rsidRPr="005D6981" w:rsidRDefault="005D6981" w:rsidP="005D6981">
      <w:pPr>
        <w:autoSpaceDN w:val="0"/>
        <w:spacing w:after="0" w:line="240" w:lineRule="auto"/>
        <w:ind w:firstLine="708"/>
        <w:jc w:val="right"/>
        <w:rPr>
          <w:rFonts w:ascii="Times New Roman" w:eastAsia="Times New Roman" w:hAnsi="Times New Roman" w:cs="Times New Roman"/>
          <w:color w:val="000000"/>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  Приложение №7</w:t>
      </w:r>
    </w:p>
    <w:p w:rsidR="005D6981" w:rsidRPr="005D6981" w:rsidRDefault="005D6981" w:rsidP="005D6981">
      <w:pPr>
        <w:autoSpaceDN w:val="0"/>
        <w:spacing w:after="0" w:line="240" w:lineRule="auto"/>
        <w:jc w:val="right"/>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color w:val="000000"/>
          <w:kern w:val="2"/>
          <w:sz w:val="24"/>
          <w:szCs w:val="24"/>
          <w:lang w:eastAsia="ru-RU"/>
        </w:rPr>
        <w:t xml:space="preserve">к муниципальной программе </w:t>
      </w:r>
      <w:r w:rsidRPr="005D6981">
        <w:rPr>
          <w:rFonts w:ascii="Times New Roman" w:eastAsia="Times New Roman" w:hAnsi="Times New Roman" w:cs="Times New Roman"/>
          <w:sz w:val="24"/>
          <w:szCs w:val="24"/>
          <w:lang w:eastAsia="ru-RU"/>
        </w:rPr>
        <w:t>«</w:t>
      </w:r>
      <w:r w:rsidRPr="005D6981">
        <w:rPr>
          <w:rFonts w:ascii="Times New Roman" w:eastAsia="Times New Roman" w:hAnsi="Times New Roman" w:cs="Times New Roman"/>
          <w:kern w:val="2"/>
          <w:sz w:val="24"/>
          <w:szCs w:val="24"/>
          <w:lang w:eastAsia="ru-RU"/>
        </w:rPr>
        <w:t>Обеспечение</w:t>
      </w:r>
    </w:p>
    <w:p w:rsidR="005D6981" w:rsidRPr="005D6981" w:rsidRDefault="005D6981" w:rsidP="005D6981">
      <w:pPr>
        <w:autoSpaceDN w:val="0"/>
        <w:spacing w:after="0" w:line="240" w:lineRule="auto"/>
        <w:jc w:val="right"/>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 качественными жилищно-коммунальными</w:t>
      </w:r>
    </w:p>
    <w:p w:rsidR="005D6981" w:rsidRPr="005D6981" w:rsidRDefault="005D6981" w:rsidP="005D6981">
      <w:pPr>
        <w:autoSpaceDN w:val="0"/>
        <w:spacing w:after="0" w:line="240" w:lineRule="auto"/>
        <w:jc w:val="right"/>
        <w:rPr>
          <w:rFonts w:ascii="Times New Roman" w:eastAsia="Times New Roman" w:hAnsi="Times New Roman" w:cs="Times New Roman"/>
          <w:kern w:val="2"/>
          <w:sz w:val="24"/>
          <w:szCs w:val="24"/>
        </w:rPr>
      </w:pPr>
      <w:r w:rsidRPr="005D6981">
        <w:rPr>
          <w:rFonts w:ascii="Times New Roman" w:eastAsia="Times New Roman" w:hAnsi="Times New Roman" w:cs="Times New Roman"/>
          <w:kern w:val="2"/>
          <w:sz w:val="24"/>
          <w:szCs w:val="24"/>
          <w:lang w:eastAsia="ru-RU"/>
        </w:rPr>
        <w:t xml:space="preserve"> услугами населения</w:t>
      </w:r>
      <w:r w:rsidRPr="005D6981">
        <w:rPr>
          <w:rFonts w:ascii="Times New Roman" w:eastAsia="Times New Roman" w:hAnsi="Times New Roman" w:cs="Times New Roman"/>
          <w:kern w:val="2"/>
          <w:sz w:val="24"/>
          <w:szCs w:val="24"/>
        </w:rPr>
        <w:t xml:space="preserve"> Веселовского сельского поселения»</w:t>
      </w:r>
    </w:p>
    <w:p w:rsidR="005D6981" w:rsidRPr="005D6981" w:rsidRDefault="005D6981" w:rsidP="005D6981">
      <w:pPr>
        <w:autoSpaceDN w:val="0"/>
        <w:spacing w:after="0" w:line="240" w:lineRule="auto"/>
        <w:jc w:val="right"/>
        <w:rPr>
          <w:rFonts w:ascii="Times New Roman" w:eastAsia="Times New Roman" w:hAnsi="Times New Roman" w:cs="Times New Roman"/>
          <w:kern w:val="2"/>
          <w:sz w:val="28"/>
          <w:szCs w:val="28"/>
          <w:lang w:eastAsia="ru-RU"/>
        </w:rPr>
      </w:pPr>
    </w:p>
    <w:p w:rsidR="005D6981" w:rsidRPr="005D6981" w:rsidRDefault="005D6981" w:rsidP="005D6981">
      <w:pPr>
        <w:autoSpaceDN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 xml:space="preserve">РАСХОДЫ </w:t>
      </w:r>
    </w:p>
    <w:p w:rsidR="005D6981" w:rsidRPr="005D6981" w:rsidRDefault="005D6981" w:rsidP="005D6981">
      <w:pPr>
        <w:autoSpaceDN w:val="0"/>
        <w:spacing w:after="0" w:line="240" w:lineRule="auto"/>
        <w:jc w:val="center"/>
        <w:rPr>
          <w:rFonts w:ascii="Times New Roman" w:eastAsia="Times New Roman" w:hAnsi="Times New Roman" w:cs="Times New Roman"/>
          <w:kern w:val="2"/>
          <w:sz w:val="24"/>
          <w:szCs w:val="24"/>
          <w:lang w:eastAsia="ru-RU"/>
        </w:rPr>
      </w:pPr>
      <w:r w:rsidRPr="005D6981">
        <w:rPr>
          <w:rFonts w:ascii="Times New Roman" w:eastAsia="Times New Roman" w:hAnsi="Times New Roman" w:cs="Times New Roman"/>
          <w:kern w:val="2"/>
          <w:sz w:val="24"/>
          <w:szCs w:val="24"/>
          <w:lang w:eastAsia="ru-RU"/>
        </w:rPr>
        <w:t>бюджета поселения на реализацию муниципальной программы Веселовского сельского поселения «Обеспечение качественными жилищно-коммунальными услугами населения Веселовского сельского поселения»</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4"/>
        <w:gridCol w:w="2565"/>
        <w:gridCol w:w="1944"/>
        <w:gridCol w:w="683"/>
        <w:gridCol w:w="549"/>
        <w:gridCol w:w="611"/>
        <w:gridCol w:w="415"/>
        <w:gridCol w:w="953"/>
        <w:gridCol w:w="1089"/>
        <w:gridCol w:w="819"/>
        <w:gridCol w:w="952"/>
        <w:gridCol w:w="953"/>
        <w:gridCol w:w="952"/>
        <w:gridCol w:w="857"/>
      </w:tblGrid>
      <w:tr w:rsidR="005D6981" w:rsidRPr="005D6981" w:rsidTr="005D6981">
        <w:trPr>
          <w:jc w:val="center"/>
        </w:trPr>
        <w:tc>
          <w:tcPr>
            <w:tcW w:w="14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Статус</w:t>
            </w:r>
          </w:p>
        </w:tc>
        <w:tc>
          <w:tcPr>
            <w:tcW w:w="26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proofErr w:type="gramStart"/>
            <w:r w:rsidRPr="005D6981">
              <w:rPr>
                <w:rFonts w:ascii="Times New Roman" w:eastAsia="Times New Roman" w:hAnsi="Times New Roman" w:cs="Times New Roman"/>
                <w:b/>
                <w:color w:val="000000"/>
                <w:kern w:val="2"/>
                <w:sz w:val="16"/>
                <w:szCs w:val="16"/>
              </w:rPr>
              <w:t xml:space="preserve">Наименование  </w:t>
            </w:r>
            <w:r w:rsidRPr="005D6981">
              <w:rPr>
                <w:rFonts w:ascii="Times New Roman" w:eastAsia="Times New Roman" w:hAnsi="Times New Roman" w:cs="Times New Roman"/>
                <w:b/>
                <w:kern w:val="2"/>
                <w:sz w:val="16"/>
                <w:szCs w:val="16"/>
              </w:rPr>
              <w:t>муниципаль</w:t>
            </w:r>
            <w:r w:rsidRPr="005D6981">
              <w:rPr>
                <w:rFonts w:ascii="Times New Roman" w:eastAsia="Times New Roman" w:hAnsi="Times New Roman" w:cs="Times New Roman"/>
                <w:b/>
                <w:color w:val="000000"/>
                <w:kern w:val="2"/>
                <w:sz w:val="16"/>
                <w:szCs w:val="16"/>
              </w:rPr>
              <w:t>ной</w:t>
            </w:r>
            <w:proofErr w:type="gramEnd"/>
            <w:r w:rsidRPr="005D6981">
              <w:rPr>
                <w:rFonts w:ascii="Times New Roman" w:eastAsia="Times New Roman" w:hAnsi="Times New Roman" w:cs="Times New Roman"/>
                <w:b/>
                <w:color w:val="000000"/>
                <w:kern w:val="2"/>
                <w:sz w:val="16"/>
                <w:szCs w:val="16"/>
              </w:rPr>
              <w:t xml:space="preserve"> программы, подпрограммы </w:t>
            </w:r>
            <w:r w:rsidRPr="005D6981">
              <w:rPr>
                <w:rFonts w:ascii="Times New Roman" w:eastAsia="Times New Roman" w:hAnsi="Times New Roman" w:cs="Times New Roman"/>
                <w:b/>
                <w:kern w:val="2"/>
                <w:sz w:val="16"/>
                <w:szCs w:val="16"/>
              </w:rPr>
              <w:t>муниципаль</w:t>
            </w:r>
            <w:r w:rsidRPr="005D6981">
              <w:rPr>
                <w:rFonts w:ascii="Times New Roman" w:eastAsia="Times New Roman" w:hAnsi="Times New Roman" w:cs="Times New Roman"/>
                <w:b/>
                <w:color w:val="000000"/>
                <w:kern w:val="2"/>
                <w:sz w:val="16"/>
                <w:szCs w:val="16"/>
              </w:rPr>
              <w:t>ной программы, основного мероприятия</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 xml:space="preserve">Ответственный </w:t>
            </w:r>
            <w:proofErr w:type="gramStart"/>
            <w:r w:rsidRPr="005D6981">
              <w:rPr>
                <w:rFonts w:ascii="Times New Roman" w:eastAsia="Times New Roman" w:hAnsi="Times New Roman" w:cs="Times New Roman"/>
                <w:b/>
                <w:color w:val="000000"/>
                <w:kern w:val="2"/>
                <w:sz w:val="16"/>
                <w:szCs w:val="16"/>
              </w:rPr>
              <w:t>исполнитель,  соисполнители</w:t>
            </w:r>
            <w:proofErr w:type="gramEnd"/>
            <w:r w:rsidRPr="005D6981">
              <w:rPr>
                <w:rFonts w:ascii="Times New Roman" w:eastAsia="Times New Roman" w:hAnsi="Times New Roman" w:cs="Times New Roman"/>
                <w:b/>
                <w:color w:val="000000"/>
                <w:kern w:val="2"/>
                <w:sz w:val="16"/>
                <w:szCs w:val="16"/>
              </w:rPr>
              <w:t>,</w:t>
            </w:r>
          </w:p>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kern w:val="2"/>
                <w:sz w:val="16"/>
                <w:szCs w:val="16"/>
              </w:rPr>
              <w:t>участники муниципальной программы</w:t>
            </w:r>
          </w:p>
        </w:tc>
        <w:tc>
          <w:tcPr>
            <w:tcW w:w="235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Код бюджетной классификации</w:t>
            </w:r>
          </w:p>
        </w:tc>
        <w:tc>
          <w:tcPr>
            <w:tcW w:w="688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Расходы (тыс. рублей), годы</w:t>
            </w:r>
          </w:p>
        </w:tc>
      </w:tr>
      <w:tr w:rsidR="005D6981" w:rsidRPr="005D6981" w:rsidTr="005D6981">
        <w:trPr>
          <w:jc w:val="center"/>
        </w:trPr>
        <w:tc>
          <w:tcPr>
            <w:tcW w:w="1431"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b/>
                <w:color w:val="000000"/>
                <w:kern w:val="2"/>
                <w:sz w:val="16"/>
                <w:szCs w:val="1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b/>
                <w:color w:val="000000"/>
                <w:kern w:val="2"/>
                <w:sz w:val="16"/>
                <w:szCs w:val="16"/>
              </w:rPr>
            </w:pP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5D6981" w:rsidRPr="005D6981" w:rsidRDefault="005D6981" w:rsidP="005D6981">
            <w:pPr>
              <w:spacing w:after="0" w:line="256" w:lineRule="auto"/>
              <w:rPr>
                <w:rFonts w:ascii="Times New Roman" w:eastAsia="Times New Roman" w:hAnsi="Times New Roman" w:cs="Times New Roman"/>
                <w:b/>
                <w:color w:val="000000"/>
                <w:kern w:val="2"/>
                <w:sz w:val="16"/>
                <w:szCs w:val="16"/>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ГРБС</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Р3Пр</w:t>
            </w: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ind w:firstLine="73"/>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ЦСР</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ВР</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2014</w:t>
            </w:r>
          </w:p>
        </w:tc>
        <w:tc>
          <w:tcPr>
            <w:tcW w:w="11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2015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2016</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2017</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2018</w:t>
            </w:r>
          </w:p>
        </w:tc>
        <w:tc>
          <w:tcPr>
            <w:tcW w:w="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2019</w:t>
            </w: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16"/>
                <w:szCs w:val="16"/>
              </w:rPr>
            </w:pPr>
            <w:r w:rsidRPr="005D6981">
              <w:rPr>
                <w:rFonts w:ascii="Times New Roman" w:eastAsia="Times New Roman" w:hAnsi="Times New Roman" w:cs="Times New Roman"/>
                <w:b/>
                <w:color w:val="000000"/>
                <w:kern w:val="2"/>
                <w:sz w:val="16"/>
                <w:szCs w:val="16"/>
              </w:rPr>
              <w:t>2020</w:t>
            </w:r>
          </w:p>
        </w:tc>
      </w:tr>
    </w:tbl>
    <w:p w:rsidR="005D6981" w:rsidRPr="005D6981" w:rsidRDefault="005D6981" w:rsidP="005D6981">
      <w:pPr>
        <w:autoSpaceDN w:val="0"/>
        <w:spacing w:after="0" w:line="240" w:lineRule="auto"/>
        <w:rPr>
          <w:rFonts w:ascii="Times New Roman" w:eastAsia="Times New Roman" w:hAnsi="Times New Roman" w:cs="Times New Roman"/>
          <w:sz w:val="2"/>
          <w:szCs w:val="2"/>
          <w:lang w:eastAsia="ru-RU"/>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62"/>
        <w:gridCol w:w="2552"/>
        <w:gridCol w:w="1938"/>
        <w:gridCol w:w="686"/>
        <w:gridCol w:w="553"/>
        <w:gridCol w:w="614"/>
        <w:gridCol w:w="419"/>
        <w:gridCol w:w="954"/>
        <w:gridCol w:w="1089"/>
        <w:gridCol w:w="821"/>
        <w:gridCol w:w="953"/>
        <w:gridCol w:w="954"/>
        <w:gridCol w:w="953"/>
        <w:gridCol w:w="858"/>
      </w:tblGrid>
      <w:tr w:rsidR="005D6981" w:rsidRPr="005D6981" w:rsidTr="005D6981">
        <w:trPr>
          <w:tblHeader/>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w:t>
            </w:r>
          </w:p>
        </w:tc>
        <w:tc>
          <w:tcPr>
            <w:tcW w:w="273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2</w:t>
            </w:r>
          </w:p>
        </w:tc>
        <w:tc>
          <w:tcPr>
            <w:tcW w:w="207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3</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4</w:t>
            </w:r>
          </w:p>
        </w:tc>
        <w:tc>
          <w:tcPr>
            <w:tcW w:w="585"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5</w:t>
            </w:r>
          </w:p>
        </w:tc>
        <w:tc>
          <w:tcPr>
            <w:tcW w:w="651"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6</w:t>
            </w:r>
          </w:p>
        </w:tc>
        <w:tc>
          <w:tcPr>
            <w:tcW w:w="441"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7</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8</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9</w:t>
            </w:r>
          </w:p>
        </w:tc>
        <w:tc>
          <w:tcPr>
            <w:tcW w:w="87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10</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11</w:t>
            </w:r>
          </w:p>
        </w:t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12</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13</w:t>
            </w:r>
          </w:p>
        </w:tc>
        <w:tc>
          <w:tcPr>
            <w:tcW w:w="914"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14</w:t>
            </w:r>
          </w:p>
        </w:tc>
      </w:tr>
      <w:tr w:rsidR="005D6981" w:rsidRPr="005D6981" w:rsidTr="005D6981">
        <w:trPr>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kern w:val="2"/>
                <w:sz w:val="20"/>
                <w:szCs w:val="20"/>
              </w:rPr>
              <w:t xml:space="preserve">Муниципальная </w:t>
            </w:r>
            <w:r w:rsidRPr="005D6981">
              <w:rPr>
                <w:rFonts w:ascii="Times New Roman" w:eastAsia="Times New Roman" w:hAnsi="Times New Roman" w:cs="Times New Roman"/>
                <w:b/>
                <w:color w:val="000000"/>
                <w:kern w:val="2"/>
                <w:sz w:val="20"/>
                <w:szCs w:val="20"/>
              </w:rPr>
              <w:t>программа</w:t>
            </w:r>
          </w:p>
        </w:tc>
        <w:tc>
          <w:tcPr>
            <w:tcW w:w="273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«Обеспечение качественными жилищно-коммунальными услугами населения Веселовского сельского поселения»</w:t>
            </w:r>
          </w:p>
        </w:tc>
        <w:tc>
          <w:tcPr>
            <w:tcW w:w="2076"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rPr>
                <w:rFonts w:ascii="Times New Roman" w:eastAsia="Times New Roman" w:hAnsi="Times New Roman" w:cs="Times New Roman"/>
                <w:b/>
                <w:kern w:val="2"/>
                <w:sz w:val="20"/>
                <w:szCs w:val="20"/>
              </w:rPr>
            </w:pPr>
            <w:r w:rsidRPr="005D6981">
              <w:rPr>
                <w:rFonts w:ascii="Times New Roman" w:eastAsia="Times New Roman" w:hAnsi="Times New Roman" w:cs="Times New Roman"/>
                <w:b/>
                <w:kern w:val="2"/>
                <w:sz w:val="20"/>
                <w:szCs w:val="20"/>
              </w:rPr>
              <w:t xml:space="preserve">Всего </w:t>
            </w:r>
          </w:p>
          <w:p w:rsidR="005D6981" w:rsidRPr="005D6981" w:rsidRDefault="005D6981" w:rsidP="005D6981">
            <w:pPr>
              <w:autoSpaceDN w:val="0"/>
              <w:spacing w:after="0" w:line="256" w:lineRule="auto"/>
              <w:rPr>
                <w:rFonts w:ascii="Times New Roman" w:eastAsia="Times New Roman" w:hAnsi="Times New Roman" w:cs="Times New Roman"/>
                <w:b/>
                <w:kern w:val="2"/>
                <w:sz w:val="20"/>
                <w:szCs w:val="20"/>
              </w:rPr>
            </w:pPr>
            <w:r w:rsidRPr="005D6981">
              <w:rPr>
                <w:rFonts w:ascii="Times New Roman" w:eastAsia="Times New Roman" w:hAnsi="Times New Roman" w:cs="Times New Roman"/>
                <w:b/>
                <w:kern w:val="2"/>
                <w:sz w:val="20"/>
                <w:szCs w:val="20"/>
              </w:rPr>
              <w:t xml:space="preserve">по муниципальной программе </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1607,5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1324,5</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922,0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bCs/>
                <w:color w:val="000000"/>
                <w:kern w:val="2"/>
                <w:sz w:val="20"/>
                <w:szCs w:val="20"/>
              </w:rPr>
            </w:pPr>
            <w:r w:rsidRPr="005D6981">
              <w:rPr>
                <w:rFonts w:ascii="Times New Roman" w:eastAsia="Times New Roman" w:hAnsi="Times New Roman" w:cs="Times New Roman"/>
                <w:b/>
                <w:bCs/>
                <w:color w:val="000000"/>
                <w:kern w:val="2"/>
                <w:sz w:val="20"/>
                <w:szCs w:val="20"/>
              </w:rPr>
              <w:t>202,0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bCs/>
                <w:color w:val="000000"/>
                <w:kern w:val="2"/>
                <w:sz w:val="20"/>
                <w:szCs w:val="20"/>
              </w:rPr>
            </w:pPr>
            <w:r w:rsidRPr="005D6981">
              <w:rPr>
                <w:rFonts w:ascii="Times New Roman" w:eastAsia="Times New Roman" w:hAnsi="Times New Roman" w:cs="Times New Roman"/>
                <w:b/>
                <w:bCs/>
                <w:color w:val="000000"/>
                <w:kern w:val="2"/>
                <w:sz w:val="20"/>
                <w:szCs w:val="20"/>
              </w:rPr>
              <w:t>210,1</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bCs/>
                <w:color w:val="000000"/>
                <w:kern w:val="2"/>
                <w:sz w:val="20"/>
                <w:szCs w:val="20"/>
              </w:rPr>
            </w:pPr>
            <w:r w:rsidRPr="005D6981">
              <w:rPr>
                <w:rFonts w:ascii="Times New Roman" w:eastAsia="Times New Roman" w:hAnsi="Times New Roman" w:cs="Times New Roman"/>
                <w:b/>
                <w:bCs/>
                <w:color w:val="000000"/>
                <w:kern w:val="2"/>
                <w:sz w:val="20"/>
                <w:szCs w:val="20"/>
              </w:rPr>
              <w:t>218,4</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bCs/>
                <w:color w:val="000000"/>
                <w:kern w:val="2"/>
                <w:sz w:val="20"/>
                <w:szCs w:val="20"/>
              </w:rPr>
            </w:pPr>
            <w:r w:rsidRPr="005D6981">
              <w:rPr>
                <w:rFonts w:ascii="Times New Roman" w:eastAsia="Times New Roman" w:hAnsi="Times New Roman" w:cs="Times New Roman"/>
                <w:b/>
                <w:bCs/>
                <w:color w:val="000000"/>
                <w:kern w:val="2"/>
                <w:sz w:val="20"/>
                <w:szCs w:val="20"/>
              </w:rPr>
              <w:t>–</w:t>
            </w:r>
          </w:p>
        </w:tc>
      </w:tr>
      <w:tr w:rsidR="005D6981" w:rsidRPr="005D6981" w:rsidTr="005D6981">
        <w:trPr>
          <w:trHeight w:val="1095"/>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ind w:hanging="108"/>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Подпрограмма</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«Развитие жилищного хозяйства в Веселовском сельском поселении»</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89,3</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64,0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47,2</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52,0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54,1</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56,2</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r>
      <w:tr w:rsidR="005D6981" w:rsidRPr="005D6981" w:rsidTr="005D6981">
        <w:trPr>
          <w:trHeight w:val="720"/>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Основное мероприятие 1.1</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 xml:space="preserve">Расходы на информирование населения по вопросам управления многоквартирными домами и </w:t>
            </w:r>
            <w:proofErr w:type="spellStart"/>
            <w:r w:rsidRPr="005D6981">
              <w:rPr>
                <w:rFonts w:ascii="Times New Roman" w:eastAsia="Times New Roman" w:hAnsi="Times New Roman" w:cs="Times New Roman"/>
                <w:color w:val="000000"/>
                <w:kern w:val="2"/>
                <w:sz w:val="20"/>
                <w:szCs w:val="20"/>
              </w:rPr>
              <w:t>энергоэффективности</w:t>
            </w:r>
            <w:proofErr w:type="spellEnd"/>
            <w:r w:rsidRPr="005D6981">
              <w:rPr>
                <w:rFonts w:ascii="Times New Roman" w:eastAsia="Times New Roman" w:hAnsi="Times New Roman" w:cs="Times New Roman"/>
                <w:color w:val="000000"/>
                <w:kern w:val="2"/>
                <w:sz w:val="20"/>
                <w:szCs w:val="20"/>
              </w:rPr>
              <w:t xml:space="preserve"> в жилищной сфере</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r w:rsidRPr="005D6981">
              <w:rPr>
                <w:rFonts w:ascii="Times New Roman" w:eastAsia="Times New Roman" w:hAnsi="Times New Roman" w:cs="Times New Roman"/>
                <w:kern w:val="2"/>
                <w:sz w:val="20"/>
                <w:szCs w:val="20"/>
              </w:rPr>
              <w:t>0,0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bCs/>
                <w:color w:val="000000"/>
                <w:kern w:val="2"/>
                <w:sz w:val="20"/>
                <w:szCs w:val="20"/>
              </w:rPr>
              <w:t>0,0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bCs/>
                <w:color w:val="000000"/>
                <w:kern w:val="2"/>
                <w:sz w:val="20"/>
                <w:szCs w:val="20"/>
              </w:rPr>
              <w:t>0,0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r>
      <w:tr w:rsidR="005D6981" w:rsidRPr="005D6981" w:rsidTr="005D6981">
        <w:trPr>
          <w:trHeight w:val="375"/>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Основное мероприятие 1.2</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 xml:space="preserve">Расходы на </w:t>
            </w:r>
            <w:proofErr w:type="gramStart"/>
            <w:r w:rsidRPr="005D6981">
              <w:rPr>
                <w:rFonts w:ascii="Times New Roman" w:eastAsia="Times New Roman" w:hAnsi="Times New Roman" w:cs="Times New Roman"/>
                <w:color w:val="000000"/>
                <w:kern w:val="2"/>
                <w:sz w:val="20"/>
                <w:szCs w:val="20"/>
              </w:rPr>
              <w:t>уплату  взносов</w:t>
            </w:r>
            <w:proofErr w:type="gramEnd"/>
            <w:r w:rsidRPr="005D6981">
              <w:rPr>
                <w:rFonts w:ascii="Times New Roman" w:eastAsia="Times New Roman" w:hAnsi="Times New Roman" w:cs="Times New Roman"/>
                <w:color w:val="000000"/>
                <w:kern w:val="2"/>
                <w:sz w:val="20"/>
                <w:szCs w:val="20"/>
              </w:rPr>
              <w:t xml:space="preserve"> на капитальный ремонт </w:t>
            </w:r>
            <w:r w:rsidRPr="005D6981">
              <w:rPr>
                <w:rFonts w:ascii="Times New Roman" w:eastAsia="Times New Roman" w:hAnsi="Times New Roman" w:cs="Times New Roman"/>
                <w:color w:val="000000"/>
                <w:kern w:val="2"/>
                <w:sz w:val="20"/>
                <w:szCs w:val="20"/>
              </w:rPr>
              <w:lastRenderedPageBreak/>
              <w:t>общего имущества многоквартирных домов</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lastRenderedPageBreak/>
              <w:t xml:space="preserve">сектор строительства, ЖКХ, земельных и </w:t>
            </w:r>
            <w:r w:rsidRPr="005D6981">
              <w:rPr>
                <w:rFonts w:ascii="Times New Roman" w:eastAsia="Times New Roman" w:hAnsi="Times New Roman" w:cs="Times New Roman"/>
                <w:color w:val="000000"/>
                <w:kern w:val="2"/>
                <w:sz w:val="20"/>
                <w:szCs w:val="20"/>
              </w:rPr>
              <w:lastRenderedPageBreak/>
              <w:t>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lastRenderedPageBreak/>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r w:rsidRPr="005D6981">
              <w:rPr>
                <w:rFonts w:ascii="Times New Roman" w:eastAsia="Times New Roman" w:hAnsi="Times New Roman" w:cs="Times New Roman"/>
                <w:kern w:val="2"/>
                <w:sz w:val="20"/>
                <w:szCs w:val="20"/>
              </w:rPr>
              <w:t>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27,9</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18,0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20,0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bCs/>
                <w:color w:val="000000"/>
                <w:kern w:val="2"/>
                <w:sz w:val="20"/>
                <w:szCs w:val="20"/>
              </w:rPr>
              <w:t>20,8</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bCs/>
                <w:color w:val="000000"/>
                <w:kern w:val="2"/>
                <w:sz w:val="20"/>
                <w:szCs w:val="20"/>
              </w:rPr>
              <w:t>21,6</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bCs/>
                <w:color w:val="000000"/>
                <w:kern w:val="2"/>
                <w:sz w:val="20"/>
                <w:szCs w:val="20"/>
              </w:rPr>
              <w:t>–</w:t>
            </w:r>
          </w:p>
        </w:tc>
      </w:tr>
      <w:tr w:rsidR="005D6981" w:rsidRPr="005D6981" w:rsidTr="005D6981">
        <w:trPr>
          <w:trHeight w:val="820"/>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Основное мероприятие 1.3</w:t>
            </w: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Расходы на использование программного обеспечения «Информационно-аналитическая база данных жилищно-коммунального хозяйства Ростовской области»</w:t>
            </w:r>
          </w:p>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951</w:t>
            </w: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r w:rsidRPr="005D6981">
              <w:rPr>
                <w:rFonts w:ascii="Times New Roman" w:eastAsia="Times New Roman" w:hAnsi="Times New Roman" w:cs="Times New Roman"/>
                <w:kern w:val="2"/>
                <w:sz w:val="20"/>
                <w:szCs w:val="20"/>
              </w:rPr>
              <w:t xml:space="preserve">               25,9</w:t>
            </w:r>
          </w:p>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0,0</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29,2</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32,0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33,3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34,6</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w:t>
            </w:r>
          </w:p>
        </w:tc>
      </w:tr>
      <w:tr w:rsidR="005D6981" w:rsidRPr="005D6981" w:rsidTr="005D6981">
        <w:trPr>
          <w:trHeight w:val="1690"/>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Основное мероприятие</w:t>
            </w: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1.4</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Расходы на ремонт многоквартирных жилых домов, находящихся в муниципальной собственности Веселовского сельского поселения</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p>
          <w:p w:rsidR="005D6981" w:rsidRPr="005D6981" w:rsidRDefault="005D6981" w:rsidP="005D6981">
            <w:pPr>
              <w:autoSpaceDN w:val="0"/>
              <w:spacing w:after="0" w:line="256" w:lineRule="auto"/>
              <w:jc w:val="center"/>
              <w:rPr>
                <w:rFonts w:ascii="Times New Roman" w:eastAsia="Times New Roman" w:hAnsi="Times New Roman" w:cs="Times New Roman"/>
                <w:kern w:val="2"/>
                <w:sz w:val="20"/>
                <w:szCs w:val="20"/>
              </w:rPr>
            </w:pPr>
            <w:r w:rsidRPr="005D6981">
              <w:rPr>
                <w:rFonts w:ascii="Times New Roman" w:eastAsia="Times New Roman" w:hAnsi="Times New Roman" w:cs="Times New Roman"/>
                <w:kern w:val="2"/>
                <w:sz w:val="20"/>
                <w:szCs w:val="20"/>
              </w:rPr>
              <w:t>47,5</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36,1</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r>
      <w:tr w:rsidR="005D6981" w:rsidRPr="005D6981" w:rsidTr="005D6981">
        <w:trPr>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ind w:hanging="108"/>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Подпрограмма</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«Создание условий для обеспечения качественными коммунальными услугами населения Веселовского сельского поселения»</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874,8</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150,0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156,0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162,2</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w:t>
            </w:r>
          </w:p>
        </w:tc>
      </w:tr>
      <w:tr w:rsidR="005D6981" w:rsidRPr="005D6981" w:rsidTr="005D6981">
        <w:trPr>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Основное мероприятие 2.1.</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 xml:space="preserve">Строительство и техническое обслуживание газовых сетей, находящихся в муниципальной собственности, включая разработку проектно-сметной документации </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Cs/>
                <w:color w:val="000000"/>
                <w:kern w:val="2"/>
                <w:sz w:val="20"/>
                <w:szCs w:val="20"/>
              </w:rPr>
            </w:pPr>
            <w:r w:rsidRPr="005D6981">
              <w:rPr>
                <w:rFonts w:ascii="Times New Roman" w:eastAsia="Times New Roman" w:hAnsi="Times New Roman" w:cs="Times New Roman"/>
                <w:bCs/>
                <w:color w:val="000000"/>
                <w:kern w:val="2"/>
                <w:sz w:val="20"/>
                <w:szCs w:val="20"/>
              </w:rPr>
              <w:t>34,2</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150,0</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156,0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sz w:val="20"/>
                <w:szCs w:val="20"/>
              </w:rPr>
              <w:t>162,2</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w:t>
            </w:r>
          </w:p>
        </w:tc>
      </w:tr>
      <w:tr w:rsidR="005D6981" w:rsidRPr="005D6981" w:rsidTr="005D6981">
        <w:trPr>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Мероприятие 2.2.</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 xml:space="preserve">Строительство и реконструкция объектов электрических сетей наружного (уличного) освещения, включая разработку проектно-сметной документации  </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r w:rsidRPr="005D6981">
              <w:rPr>
                <w:rFonts w:ascii="Times New Roman" w:eastAsia="Times New Roman" w:hAnsi="Times New Roman" w:cs="Times New Roman"/>
                <w:b/>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sz w:val="20"/>
                <w:szCs w:val="20"/>
              </w:rPr>
            </w:pPr>
            <w:r w:rsidRPr="005D6981">
              <w:rPr>
                <w:rFonts w:ascii="Times New Roman" w:eastAsia="Times New Roman" w:hAnsi="Times New Roman" w:cs="Times New Roman"/>
                <w:color w:val="000000"/>
                <w:kern w:val="2"/>
                <w:sz w:val="20"/>
                <w:szCs w:val="20"/>
              </w:rPr>
              <w:t>–</w:t>
            </w:r>
          </w:p>
        </w:tc>
      </w:tr>
      <w:tr w:rsidR="005D6981" w:rsidRPr="005D6981" w:rsidTr="005D6981">
        <w:trPr>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lastRenderedPageBreak/>
              <w:t>Мероприятие 2.3.</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Расходы на ремонт объектов водопроводно-канализационного хозяйства муниципальной собственности</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1518,2</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617,1</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640,6</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r>
      <w:tr w:rsidR="005D6981" w:rsidRPr="005D6981" w:rsidTr="005D6981">
        <w:trPr>
          <w:jc w:val="center"/>
        </w:trPr>
        <w:tc>
          <w:tcPr>
            <w:tcW w:w="1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Мероприятие 2.4.</w:t>
            </w:r>
          </w:p>
        </w:tc>
        <w:tc>
          <w:tcPr>
            <w:tcW w:w="2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Ремонт объектов водопроводно-канализационного хозяйства муниципальной собственности Веселовского сельского поселения (ремонт водопроводной сети)</w:t>
            </w:r>
          </w:p>
        </w:tc>
        <w:tc>
          <w:tcPr>
            <w:tcW w:w="2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сектор строительства, ЖКХ, земельных и имущественных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FFFFFF"/>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951</w:t>
            </w:r>
          </w:p>
        </w:tc>
        <w:tc>
          <w:tcPr>
            <w:tcW w:w="585"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p>
        </w:tc>
        <w:tc>
          <w:tcPr>
            <w:tcW w:w="651"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p>
        </w:tc>
        <w:tc>
          <w:tcPr>
            <w:tcW w:w="441"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b/>
                <w:color w:val="000000"/>
                <w:kern w:val="2"/>
                <w:sz w:val="20"/>
                <w:szCs w:val="20"/>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98,1</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200,0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6981" w:rsidRPr="005D6981" w:rsidRDefault="005D6981" w:rsidP="005D6981">
            <w:pPr>
              <w:autoSpaceDN w:val="0"/>
              <w:spacing w:after="0" w:line="256" w:lineRule="auto"/>
              <w:jc w:val="center"/>
              <w:rPr>
                <w:rFonts w:ascii="Times New Roman" w:eastAsia="Times New Roman" w:hAnsi="Times New Roman" w:cs="Times New Roman"/>
                <w:color w:val="000000"/>
                <w:kern w:val="2"/>
                <w:sz w:val="20"/>
                <w:szCs w:val="20"/>
              </w:rPr>
            </w:pPr>
            <w:r w:rsidRPr="005D6981">
              <w:rPr>
                <w:rFonts w:ascii="Times New Roman" w:eastAsia="Times New Roman" w:hAnsi="Times New Roman" w:cs="Times New Roman"/>
                <w:color w:val="000000"/>
                <w:kern w:val="2"/>
                <w:sz w:val="20"/>
                <w:szCs w:val="20"/>
              </w:rPr>
              <w:t>-</w:t>
            </w:r>
          </w:p>
        </w:tc>
      </w:tr>
    </w:tbl>
    <w:p w:rsidR="005D6981" w:rsidRPr="005D6981" w:rsidRDefault="005D6981" w:rsidP="005D6981">
      <w:pPr>
        <w:autoSpaceDN w:val="0"/>
        <w:spacing w:line="252" w:lineRule="auto"/>
        <w:rPr>
          <w:rFonts w:ascii="Calibri" w:eastAsia="Times New Roman" w:hAnsi="Calibri" w:cs="Times New Roman"/>
          <w:lang w:eastAsia="ru-RU"/>
        </w:rPr>
      </w:pPr>
    </w:p>
    <w:p w:rsidR="00637FE1" w:rsidRDefault="00637FE1"/>
    <w:sectPr w:rsidR="00637FE1" w:rsidSect="005D698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FAA1E6"/>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4D"/>
    <w:rsid w:val="00006B4D"/>
    <w:rsid w:val="005D6981"/>
    <w:rsid w:val="0063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F758C0-BAA7-4F6E-8EEB-4041E9C0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5D6981"/>
    <w:pPr>
      <w:widowControl w:val="0"/>
      <w:spacing w:after="0" w:line="240" w:lineRule="auto"/>
      <w:ind w:left="932"/>
      <w:outlineLvl w:val="0"/>
    </w:pPr>
    <w:rPr>
      <w:rFonts w:ascii="Times New Roman" w:eastAsia="Times New Roman" w:hAnsi="Times New Roman" w:cs="Times New Roman"/>
      <w:b/>
      <w:bCs/>
      <w:sz w:val="28"/>
      <w:szCs w:val="28"/>
    </w:rPr>
  </w:style>
  <w:style w:type="paragraph" w:styleId="2">
    <w:name w:val="heading 2"/>
    <w:basedOn w:val="a0"/>
    <w:next w:val="a0"/>
    <w:link w:val="20"/>
    <w:uiPriority w:val="99"/>
    <w:semiHidden/>
    <w:unhideWhenUsed/>
    <w:qFormat/>
    <w:rsid w:val="005D6981"/>
    <w:pPr>
      <w:keepNext/>
      <w:spacing w:after="0" w:line="240" w:lineRule="auto"/>
      <w:ind w:left="709"/>
      <w:outlineLvl w:val="1"/>
    </w:pPr>
    <w:rPr>
      <w:rFonts w:ascii="Times New Roman" w:eastAsia="Times New Roman" w:hAnsi="Times New Roman" w:cs="Times New Roman"/>
      <w:sz w:val="28"/>
      <w:szCs w:val="28"/>
      <w:lang w:eastAsia="ru-RU"/>
    </w:rPr>
  </w:style>
  <w:style w:type="paragraph" w:styleId="3">
    <w:name w:val="heading 3"/>
    <w:aliases w:val="Знак2 Знак"/>
    <w:basedOn w:val="a0"/>
    <w:next w:val="a0"/>
    <w:link w:val="30"/>
    <w:uiPriority w:val="99"/>
    <w:semiHidden/>
    <w:unhideWhenUsed/>
    <w:qFormat/>
    <w:rsid w:val="005D698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semiHidden/>
    <w:unhideWhenUsed/>
    <w:qFormat/>
    <w:rsid w:val="005D698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5D6981"/>
    <w:pPr>
      <w:keepNext/>
      <w:spacing w:before="160"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next w:val="a0"/>
    <w:link w:val="60"/>
    <w:uiPriority w:val="99"/>
    <w:semiHidden/>
    <w:unhideWhenUsed/>
    <w:qFormat/>
    <w:rsid w:val="005D6981"/>
    <w:pPr>
      <w:keepNext/>
      <w:spacing w:before="120" w:after="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semiHidden/>
    <w:unhideWhenUsed/>
    <w:qFormat/>
    <w:rsid w:val="005D6981"/>
    <w:pPr>
      <w:keepNext/>
      <w:spacing w:after="0" w:line="240" w:lineRule="auto"/>
      <w:jc w:val="both"/>
      <w:outlineLvl w:val="6"/>
    </w:pPr>
    <w:rPr>
      <w:rFonts w:ascii="Arial" w:eastAsia="Times New Roman" w:hAnsi="Arial" w:cs="Arial"/>
      <w:b/>
      <w:bCs/>
      <w:i/>
      <w:iCs/>
      <w:lang w:eastAsia="ru-RU"/>
    </w:rPr>
  </w:style>
  <w:style w:type="paragraph" w:styleId="8">
    <w:name w:val="heading 8"/>
    <w:basedOn w:val="a0"/>
    <w:next w:val="a0"/>
    <w:link w:val="80"/>
    <w:uiPriority w:val="99"/>
    <w:semiHidden/>
    <w:unhideWhenUsed/>
    <w:qFormat/>
    <w:rsid w:val="005D6981"/>
    <w:pPr>
      <w:keepNext/>
      <w:spacing w:after="0" w:line="240" w:lineRule="auto"/>
      <w:jc w:val="center"/>
      <w:outlineLvl w:val="7"/>
    </w:pPr>
    <w:rPr>
      <w:rFonts w:ascii="Arial" w:eastAsia="Times New Roman" w:hAnsi="Arial" w:cs="Arial"/>
      <w:i/>
      <w:iCs/>
      <w:sz w:val="20"/>
      <w:szCs w:val="20"/>
      <w:lang w:eastAsia="ru-RU"/>
    </w:rPr>
  </w:style>
  <w:style w:type="paragraph" w:styleId="9">
    <w:name w:val="heading 9"/>
    <w:basedOn w:val="a0"/>
    <w:next w:val="a0"/>
    <w:link w:val="90"/>
    <w:uiPriority w:val="99"/>
    <w:semiHidden/>
    <w:unhideWhenUsed/>
    <w:qFormat/>
    <w:rsid w:val="005D6981"/>
    <w:pPr>
      <w:keepNext/>
      <w:spacing w:after="0" w:line="240" w:lineRule="auto"/>
      <w:jc w:val="both"/>
      <w:outlineLvl w:val="8"/>
    </w:pPr>
    <w:rPr>
      <w:rFonts w:ascii="Arial" w:eastAsia="Times New Roman" w:hAnsi="Arial" w:cs="Arial"/>
      <w:i/>
      <w:i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D6981"/>
    <w:rPr>
      <w:rFonts w:ascii="Times New Roman" w:eastAsia="Times New Roman" w:hAnsi="Times New Roman" w:cs="Times New Roman"/>
      <w:b/>
      <w:bCs/>
      <w:sz w:val="28"/>
      <w:szCs w:val="28"/>
    </w:rPr>
  </w:style>
  <w:style w:type="character" w:customStyle="1" w:styleId="20">
    <w:name w:val="Заголовок 2 Знак"/>
    <w:basedOn w:val="a1"/>
    <w:link w:val="2"/>
    <w:uiPriority w:val="99"/>
    <w:semiHidden/>
    <w:rsid w:val="005D6981"/>
    <w:rPr>
      <w:rFonts w:ascii="Times New Roman" w:eastAsia="Times New Roman" w:hAnsi="Times New Roman" w:cs="Times New Roman"/>
      <w:sz w:val="28"/>
      <w:szCs w:val="28"/>
      <w:lang w:eastAsia="ru-RU"/>
    </w:rPr>
  </w:style>
  <w:style w:type="character" w:customStyle="1" w:styleId="30">
    <w:name w:val="Заголовок 3 Знак"/>
    <w:aliases w:val="Знак2 Знак Знак"/>
    <w:basedOn w:val="a1"/>
    <w:link w:val="3"/>
    <w:uiPriority w:val="99"/>
    <w:semiHidden/>
    <w:rsid w:val="005D6981"/>
    <w:rPr>
      <w:rFonts w:ascii="Arial" w:eastAsia="Times New Roman" w:hAnsi="Arial" w:cs="Arial"/>
      <w:b/>
      <w:bCs/>
      <w:sz w:val="26"/>
      <w:szCs w:val="26"/>
      <w:lang w:eastAsia="ru-RU"/>
    </w:rPr>
  </w:style>
  <w:style w:type="character" w:customStyle="1" w:styleId="40">
    <w:name w:val="Заголовок 4 Знак"/>
    <w:basedOn w:val="a1"/>
    <w:link w:val="4"/>
    <w:uiPriority w:val="99"/>
    <w:semiHidden/>
    <w:rsid w:val="005D698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semiHidden/>
    <w:rsid w:val="005D6981"/>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9"/>
    <w:semiHidden/>
    <w:rsid w:val="005D6981"/>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5D6981"/>
    <w:rPr>
      <w:rFonts w:ascii="Arial" w:eastAsia="Times New Roman" w:hAnsi="Arial" w:cs="Arial"/>
      <w:b/>
      <w:bCs/>
      <w:i/>
      <w:iCs/>
      <w:lang w:eastAsia="ru-RU"/>
    </w:rPr>
  </w:style>
  <w:style w:type="character" w:customStyle="1" w:styleId="80">
    <w:name w:val="Заголовок 8 Знак"/>
    <w:basedOn w:val="a1"/>
    <w:link w:val="8"/>
    <w:uiPriority w:val="99"/>
    <w:semiHidden/>
    <w:rsid w:val="005D6981"/>
    <w:rPr>
      <w:rFonts w:ascii="Arial" w:eastAsia="Times New Roman" w:hAnsi="Arial" w:cs="Arial"/>
      <w:i/>
      <w:iCs/>
      <w:sz w:val="20"/>
      <w:szCs w:val="20"/>
      <w:lang w:eastAsia="ru-RU"/>
    </w:rPr>
  </w:style>
  <w:style w:type="character" w:customStyle="1" w:styleId="90">
    <w:name w:val="Заголовок 9 Знак"/>
    <w:basedOn w:val="a1"/>
    <w:link w:val="9"/>
    <w:uiPriority w:val="99"/>
    <w:semiHidden/>
    <w:rsid w:val="005D6981"/>
    <w:rPr>
      <w:rFonts w:ascii="Arial" w:eastAsia="Times New Roman" w:hAnsi="Arial" w:cs="Arial"/>
      <w:i/>
      <w:iCs/>
      <w:sz w:val="20"/>
      <w:szCs w:val="20"/>
      <w:lang w:eastAsia="ru-RU"/>
    </w:rPr>
  </w:style>
  <w:style w:type="numbering" w:customStyle="1" w:styleId="11">
    <w:name w:val="Нет списка1"/>
    <w:next w:val="a3"/>
    <w:uiPriority w:val="99"/>
    <w:semiHidden/>
    <w:unhideWhenUsed/>
    <w:rsid w:val="005D6981"/>
  </w:style>
  <w:style w:type="character" w:styleId="a4">
    <w:name w:val="Hyperlink"/>
    <w:basedOn w:val="a1"/>
    <w:uiPriority w:val="99"/>
    <w:semiHidden/>
    <w:unhideWhenUsed/>
    <w:rsid w:val="005D6981"/>
    <w:rPr>
      <w:rFonts w:ascii="Times New Roman" w:hAnsi="Times New Roman" w:cs="Times New Roman" w:hint="default"/>
      <w:color w:val="0000FF"/>
      <w:u w:val="single"/>
      <w14:textFill>
        <w14:solidFill>
          <w14:srgbClr w14:val="000000"/>
        </w14:solidFill>
      </w14:textFill>
    </w:rPr>
  </w:style>
  <w:style w:type="character" w:styleId="a5">
    <w:name w:val="FollowedHyperlink"/>
    <w:basedOn w:val="a1"/>
    <w:uiPriority w:val="99"/>
    <w:semiHidden/>
    <w:unhideWhenUsed/>
    <w:rsid w:val="005D6981"/>
    <w:rPr>
      <w:rFonts w:ascii="Times New Roman" w:hAnsi="Times New Roman" w:cs="Times New Roman" w:hint="default"/>
      <w:color w:val="800080"/>
      <w:u w:val="single"/>
      <w14:textFill>
        <w14:solidFill>
          <w14:srgbClr w14:val="000000"/>
        </w14:solidFill>
      </w14:textFill>
    </w:rPr>
  </w:style>
  <w:style w:type="character" w:customStyle="1" w:styleId="31">
    <w:name w:val="Заголовок 3 Знак1"/>
    <w:aliases w:val="Знак2 Знак Знак1"/>
    <w:basedOn w:val="a1"/>
    <w:uiPriority w:val="99"/>
    <w:semiHidden/>
    <w:rsid w:val="005D6981"/>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semiHidden/>
    <w:unhideWhenUsed/>
    <w:rsid w:val="005D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5D6981"/>
    <w:rPr>
      <w:rFonts w:ascii="Courier New" w:eastAsia="Times New Roman" w:hAnsi="Courier New" w:cs="Courier New"/>
      <w:sz w:val="20"/>
      <w:szCs w:val="20"/>
      <w:lang w:eastAsia="ru-RU"/>
    </w:rPr>
  </w:style>
  <w:style w:type="character" w:styleId="a6">
    <w:name w:val="Strong"/>
    <w:basedOn w:val="a1"/>
    <w:uiPriority w:val="99"/>
    <w:qFormat/>
    <w:rsid w:val="005D6981"/>
    <w:rPr>
      <w:rFonts w:ascii="Times New Roman" w:hAnsi="Times New Roman" w:cs="Times New Roman" w:hint="default"/>
      <w:b/>
      <w:bCs/>
    </w:rPr>
  </w:style>
  <w:style w:type="paragraph" w:styleId="a7">
    <w:name w:val="Normal (Web)"/>
    <w:basedOn w:val="a0"/>
    <w:uiPriority w:val="99"/>
    <w:semiHidden/>
    <w:unhideWhenUsed/>
    <w:rsid w:val="005D6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0"/>
    <w:next w:val="a0"/>
    <w:autoRedefine/>
    <w:uiPriority w:val="99"/>
    <w:semiHidden/>
    <w:unhideWhenUsed/>
    <w:rsid w:val="005D6981"/>
    <w:pPr>
      <w:spacing w:after="0" w:line="240" w:lineRule="auto"/>
      <w:ind w:firstLine="709"/>
      <w:jc w:val="both"/>
    </w:pPr>
    <w:rPr>
      <w:rFonts w:ascii="Arial" w:eastAsia="Times New Roman" w:hAnsi="Arial" w:cs="Arial"/>
      <w:lang w:eastAsia="ru-RU"/>
    </w:rPr>
  </w:style>
  <w:style w:type="paragraph" w:styleId="21">
    <w:name w:val="toc 2"/>
    <w:basedOn w:val="a0"/>
    <w:next w:val="a0"/>
    <w:autoRedefine/>
    <w:uiPriority w:val="99"/>
    <w:semiHidden/>
    <w:unhideWhenUsed/>
    <w:rsid w:val="005D6981"/>
    <w:pPr>
      <w:spacing w:after="0" w:line="240" w:lineRule="auto"/>
      <w:ind w:left="220" w:firstLine="709"/>
      <w:jc w:val="both"/>
    </w:pPr>
    <w:rPr>
      <w:rFonts w:ascii="Arial" w:eastAsia="Times New Roman" w:hAnsi="Arial" w:cs="Arial"/>
      <w:lang w:eastAsia="ru-RU"/>
    </w:rPr>
  </w:style>
  <w:style w:type="paragraph" w:styleId="32">
    <w:name w:val="toc 3"/>
    <w:basedOn w:val="a0"/>
    <w:next w:val="a0"/>
    <w:autoRedefine/>
    <w:uiPriority w:val="99"/>
    <w:semiHidden/>
    <w:unhideWhenUsed/>
    <w:rsid w:val="005D6981"/>
    <w:pPr>
      <w:spacing w:after="0" w:line="240" w:lineRule="auto"/>
      <w:ind w:left="440" w:firstLine="709"/>
      <w:jc w:val="both"/>
    </w:pPr>
    <w:rPr>
      <w:rFonts w:ascii="Arial" w:eastAsia="Times New Roman" w:hAnsi="Arial" w:cs="Arial"/>
      <w:lang w:eastAsia="ru-RU"/>
    </w:rPr>
  </w:style>
  <w:style w:type="paragraph" w:styleId="41">
    <w:name w:val="toc 4"/>
    <w:basedOn w:val="a0"/>
    <w:next w:val="a0"/>
    <w:autoRedefine/>
    <w:uiPriority w:val="99"/>
    <w:semiHidden/>
    <w:unhideWhenUsed/>
    <w:rsid w:val="005D6981"/>
    <w:pPr>
      <w:spacing w:after="0" w:line="240" w:lineRule="auto"/>
      <w:ind w:left="660" w:firstLine="709"/>
      <w:jc w:val="both"/>
    </w:pPr>
    <w:rPr>
      <w:rFonts w:ascii="Arial" w:eastAsia="Times New Roman" w:hAnsi="Arial" w:cs="Arial"/>
      <w:lang w:eastAsia="ru-RU"/>
    </w:rPr>
  </w:style>
  <w:style w:type="paragraph" w:styleId="51">
    <w:name w:val="toc 5"/>
    <w:basedOn w:val="a0"/>
    <w:next w:val="a0"/>
    <w:autoRedefine/>
    <w:uiPriority w:val="99"/>
    <w:semiHidden/>
    <w:unhideWhenUsed/>
    <w:rsid w:val="005D6981"/>
    <w:pPr>
      <w:spacing w:after="0" w:line="240" w:lineRule="auto"/>
      <w:ind w:left="880" w:firstLine="709"/>
      <w:jc w:val="both"/>
    </w:pPr>
    <w:rPr>
      <w:rFonts w:ascii="Arial" w:eastAsia="Times New Roman" w:hAnsi="Arial" w:cs="Arial"/>
      <w:lang w:eastAsia="ru-RU"/>
    </w:rPr>
  </w:style>
  <w:style w:type="paragraph" w:styleId="61">
    <w:name w:val="toc 6"/>
    <w:basedOn w:val="a0"/>
    <w:next w:val="a0"/>
    <w:autoRedefine/>
    <w:uiPriority w:val="99"/>
    <w:semiHidden/>
    <w:unhideWhenUsed/>
    <w:rsid w:val="005D6981"/>
    <w:pPr>
      <w:spacing w:after="0" w:line="240" w:lineRule="auto"/>
      <w:ind w:left="1100" w:firstLine="709"/>
      <w:jc w:val="both"/>
    </w:pPr>
    <w:rPr>
      <w:rFonts w:ascii="Arial" w:eastAsia="Times New Roman" w:hAnsi="Arial" w:cs="Arial"/>
      <w:lang w:eastAsia="ru-RU"/>
    </w:rPr>
  </w:style>
  <w:style w:type="paragraph" w:styleId="71">
    <w:name w:val="toc 7"/>
    <w:basedOn w:val="a0"/>
    <w:next w:val="a0"/>
    <w:autoRedefine/>
    <w:uiPriority w:val="99"/>
    <w:semiHidden/>
    <w:unhideWhenUsed/>
    <w:rsid w:val="005D6981"/>
    <w:pPr>
      <w:spacing w:after="0" w:line="240" w:lineRule="auto"/>
      <w:ind w:left="1320" w:firstLine="709"/>
      <w:jc w:val="both"/>
    </w:pPr>
    <w:rPr>
      <w:rFonts w:ascii="Arial" w:eastAsia="Times New Roman" w:hAnsi="Arial" w:cs="Arial"/>
      <w:lang w:eastAsia="ru-RU"/>
    </w:rPr>
  </w:style>
  <w:style w:type="paragraph" w:styleId="81">
    <w:name w:val="toc 8"/>
    <w:basedOn w:val="a0"/>
    <w:next w:val="a0"/>
    <w:autoRedefine/>
    <w:uiPriority w:val="99"/>
    <w:semiHidden/>
    <w:unhideWhenUsed/>
    <w:rsid w:val="005D6981"/>
    <w:pPr>
      <w:spacing w:after="0" w:line="240" w:lineRule="auto"/>
      <w:ind w:left="1540" w:firstLine="709"/>
      <w:jc w:val="both"/>
    </w:pPr>
    <w:rPr>
      <w:rFonts w:ascii="Arial" w:eastAsia="Times New Roman" w:hAnsi="Arial" w:cs="Arial"/>
      <w:lang w:eastAsia="ru-RU"/>
    </w:rPr>
  </w:style>
  <w:style w:type="paragraph" w:styleId="91">
    <w:name w:val="toc 9"/>
    <w:basedOn w:val="a0"/>
    <w:next w:val="a0"/>
    <w:autoRedefine/>
    <w:uiPriority w:val="99"/>
    <w:semiHidden/>
    <w:unhideWhenUsed/>
    <w:rsid w:val="005D6981"/>
    <w:pPr>
      <w:spacing w:after="0" w:line="240" w:lineRule="auto"/>
      <w:ind w:left="1760" w:firstLine="709"/>
      <w:jc w:val="both"/>
    </w:pPr>
    <w:rPr>
      <w:rFonts w:ascii="Arial" w:eastAsia="Times New Roman" w:hAnsi="Arial" w:cs="Arial"/>
      <w:lang w:eastAsia="ru-RU"/>
    </w:rPr>
  </w:style>
  <w:style w:type="paragraph" w:styleId="a8">
    <w:name w:val="Normal Indent"/>
    <w:basedOn w:val="a0"/>
    <w:uiPriority w:val="99"/>
    <w:semiHidden/>
    <w:unhideWhenUsed/>
    <w:rsid w:val="005D6981"/>
    <w:pPr>
      <w:spacing w:after="0" w:line="240" w:lineRule="auto"/>
      <w:ind w:left="720"/>
    </w:pPr>
    <w:rPr>
      <w:rFonts w:ascii="Times New Roman" w:eastAsia="Times New Roman" w:hAnsi="Times New Roman" w:cs="Times New Roman"/>
      <w:sz w:val="20"/>
      <w:szCs w:val="20"/>
      <w:lang w:eastAsia="ru-RU"/>
    </w:rPr>
  </w:style>
  <w:style w:type="character" w:customStyle="1" w:styleId="13">
    <w:name w:val="Текст сноски Знак1"/>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9"/>
    <w:uiPriority w:val="99"/>
    <w:semiHidden/>
    <w:locked/>
    <w:rsid w:val="005D6981"/>
    <w:rPr>
      <w:sz w:val="20"/>
      <w:szCs w:val="20"/>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13"/>
    <w:uiPriority w:val="99"/>
    <w:semiHidden/>
    <w:unhideWhenUsed/>
    <w:rsid w:val="005D6981"/>
    <w:pPr>
      <w:spacing w:after="0" w:line="240" w:lineRule="auto"/>
    </w:pPr>
    <w:rPr>
      <w:sz w:val="20"/>
      <w:szCs w:val="20"/>
    </w:rPr>
  </w:style>
  <w:style w:type="character" w:customStyle="1" w:styleId="aa">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semiHidden/>
    <w:rsid w:val="005D6981"/>
    <w:rPr>
      <w:sz w:val="20"/>
      <w:szCs w:val="20"/>
    </w:rPr>
  </w:style>
  <w:style w:type="paragraph" w:styleId="ab">
    <w:name w:val="annotation text"/>
    <w:basedOn w:val="a0"/>
    <w:link w:val="ac"/>
    <w:uiPriority w:val="99"/>
    <w:semiHidden/>
    <w:unhideWhenUsed/>
    <w:rsid w:val="005D6981"/>
    <w:pPr>
      <w:spacing w:after="0" w:line="240" w:lineRule="auto"/>
      <w:ind w:firstLine="709"/>
      <w:jc w:val="both"/>
    </w:pPr>
    <w:rPr>
      <w:rFonts w:ascii="Arial" w:eastAsia="Times New Roman" w:hAnsi="Arial" w:cs="Arial"/>
      <w:sz w:val="20"/>
      <w:szCs w:val="20"/>
      <w:lang w:eastAsia="ru-RU"/>
    </w:rPr>
  </w:style>
  <w:style w:type="character" w:customStyle="1" w:styleId="ac">
    <w:name w:val="Текст примечания Знак"/>
    <w:basedOn w:val="a1"/>
    <w:link w:val="ab"/>
    <w:uiPriority w:val="99"/>
    <w:semiHidden/>
    <w:rsid w:val="005D6981"/>
    <w:rPr>
      <w:rFonts w:ascii="Arial" w:eastAsia="Times New Roman" w:hAnsi="Arial" w:cs="Arial"/>
      <w:sz w:val="20"/>
      <w:szCs w:val="20"/>
      <w:lang w:eastAsia="ru-RU"/>
    </w:rPr>
  </w:style>
  <w:style w:type="character" w:customStyle="1" w:styleId="ad">
    <w:name w:val="Верхний колонтитул Знак"/>
    <w:aliases w:val="ВерхКолонтитул Знак"/>
    <w:basedOn w:val="a1"/>
    <w:link w:val="ae"/>
    <w:uiPriority w:val="99"/>
    <w:semiHidden/>
    <w:locked/>
    <w:rsid w:val="005D6981"/>
    <w:rPr>
      <w:sz w:val="20"/>
      <w:szCs w:val="20"/>
    </w:rPr>
  </w:style>
  <w:style w:type="paragraph" w:styleId="ae">
    <w:name w:val="header"/>
    <w:aliases w:val="ВерхКолонтитул"/>
    <w:basedOn w:val="a0"/>
    <w:link w:val="ad"/>
    <w:uiPriority w:val="99"/>
    <w:semiHidden/>
    <w:unhideWhenUsed/>
    <w:rsid w:val="005D6981"/>
    <w:pPr>
      <w:tabs>
        <w:tab w:val="center" w:pos="4153"/>
        <w:tab w:val="right" w:pos="8306"/>
      </w:tabs>
      <w:spacing w:after="0" w:line="240" w:lineRule="auto"/>
    </w:pPr>
    <w:rPr>
      <w:sz w:val="20"/>
      <w:szCs w:val="20"/>
    </w:rPr>
  </w:style>
  <w:style w:type="character" w:customStyle="1" w:styleId="14">
    <w:name w:val="Верхний колонтитул Знак1"/>
    <w:aliases w:val="ВерхКолонтитул Знак1"/>
    <w:basedOn w:val="a1"/>
    <w:uiPriority w:val="99"/>
    <w:semiHidden/>
    <w:rsid w:val="005D6981"/>
  </w:style>
  <w:style w:type="character" w:customStyle="1" w:styleId="af">
    <w:name w:val="Нижний колонтитул Знак"/>
    <w:aliases w:val="Знак Знак"/>
    <w:basedOn w:val="a1"/>
    <w:link w:val="af0"/>
    <w:uiPriority w:val="99"/>
    <w:semiHidden/>
    <w:locked/>
    <w:rsid w:val="005D6981"/>
    <w:rPr>
      <w:sz w:val="20"/>
      <w:szCs w:val="20"/>
    </w:rPr>
  </w:style>
  <w:style w:type="paragraph" w:styleId="af0">
    <w:name w:val="footer"/>
    <w:aliases w:val="Знак"/>
    <w:basedOn w:val="a0"/>
    <w:link w:val="af"/>
    <w:uiPriority w:val="99"/>
    <w:semiHidden/>
    <w:unhideWhenUsed/>
    <w:rsid w:val="005D6981"/>
    <w:pPr>
      <w:tabs>
        <w:tab w:val="center" w:pos="4153"/>
        <w:tab w:val="right" w:pos="8306"/>
      </w:tabs>
      <w:spacing w:after="0" w:line="240" w:lineRule="auto"/>
    </w:pPr>
    <w:rPr>
      <w:sz w:val="20"/>
      <w:szCs w:val="20"/>
    </w:rPr>
  </w:style>
  <w:style w:type="character" w:customStyle="1" w:styleId="15">
    <w:name w:val="Нижний колонтитул Знак1"/>
    <w:aliases w:val="Знак Знак1"/>
    <w:basedOn w:val="a1"/>
    <w:uiPriority w:val="99"/>
    <w:semiHidden/>
    <w:rsid w:val="005D6981"/>
  </w:style>
  <w:style w:type="paragraph" w:styleId="af1">
    <w:name w:val="caption"/>
    <w:basedOn w:val="a0"/>
    <w:next w:val="a0"/>
    <w:uiPriority w:val="99"/>
    <w:semiHidden/>
    <w:unhideWhenUsed/>
    <w:qFormat/>
    <w:rsid w:val="005D6981"/>
    <w:pPr>
      <w:spacing w:after="0" w:line="240" w:lineRule="auto"/>
      <w:jc w:val="both"/>
    </w:pPr>
    <w:rPr>
      <w:rFonts w:ascii="Arial" w:eastAsia="Times New Roman" w:hAnsi="Arial" w:cs="Arial"/>
      <w:b/>
      <w:bCs/>
      <w:lang w:eastAsia="ru-RU"/>
    </w:rPr>
  </w:style>
  <w:style w:type="paragraph" w:styleId="af2">
    <w:name w:val="endnote text"/>
    <w:basedOn w:val="a0"/>
    <w:link w:val="af3"/>
    <w:uiPriority w:val="99"/>
    <w:semiHidden/>
    <w:unhideWhenUsed/>
    <w:rsid w:val="005D6981"/>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1"/>
    <w:link w:val="af2"/>
    <w:uiPriority w:val="99"/>
    <w:semiHidden/>
    <w:rsid w:val="005D6981"/>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5D6981"/>
    <w:pPr>
      <w:numPr>
        <w:numId w:val="1"/>
      </w:numPr>
      <w:tabs>
        <w:tab w:val="clear" w:pos="360"/>
        <w:tab w:val="num" w:pos="748"/>
      </w:tabs>
      <w:spacing w:after="0" w:line="240" w:lineRule="auto"/>
      <w:ind w:left="748"/>
    </w:pPr>
    <w:rPr>
      <w:rFonts w:ascii="Times New Roman" w:eastAsia="Times New Roman" w:hAnsi="Times New Roman" w:cs="Times New Roman"/>
      <w:sz w:val="20"/>
      <w:szCs w:val="20"/>
      <w:lang w:eastAsia="ru-RU"/>
    </w:rPr>
  </w:style>
  <w:style w:type="paragraph" w:styleId="af4">
    <w:name w:val="Title"/>
    <w:basedOn w:val="a0"/>
    <w:link w:val="af5"/>
    <w:uiPriority w:val="99"/>
    <w:qFormat/>
    <w:rsid w:val="005D6981"/>
    <w:pPr>
      <w:spacing w:after="0" w:line="240" w:lineRule="auto"/>
      <w:jc w:val="center"/>
    </w:pPr>
    <w:rPr>
      <w:rFonts w:ascii="Times New Roman" w:eastAsia="Times New Roman" w:hAnsi="Times New Roman" w:cs="Times New Roman"/>
      <w:b/>
      <w:bCs/>
      <w:sz w:val="24"/>
      <w:szCs w:val="24"/>
      <w:lang w:eastAsia="ru-RU"/>
    </w:rPr>
  </w:style>
  <w:style w:type="character" w:customStyle="1" w:styleId="af5">
    <w:name w:val="Название Знак"/>
    <w:basedOn w:val="a1"/>
    <w:link w:val="af4"/>
    <w:uiPriority w:val="99"/>
    <w:rsid w:val="005D6981"/>
    <w:rPr>
      <w:rFonts w:ascii="Times New Roman" w:eastAsia="Times New Roman" w:hAnsi="Times New Roman" w:cs="Times New Roman"/>
      <w:b/>
      <w:bCs/>
      <w:sz w:val="24"/>
      <w:szCs w:val="24"/>
      <w:lang w:eastAsia="ru-RU"/>
    </w:rPr>
  </w:style>
  <w:style w:type="paragraph" w:styleId="af6">
    <w:name w:val="Body Text"/>
    <w:basedOn w:val="a0"/>
    <w:link w:val="af7"/>
    <w:uiPriority w:val="99"/>
    <w:semiHidden/>
    <w:unhideWhenUsed/>
    <w:rsid w:val="005D6981"/>
    <w:pPr>
      <w:spacing w:after="0" w:line="240" w:lineRule="auto"/>
    </w:pPr>
    <w:rPr>
      <w:rFonts w:ascii="Times New Roman" w:eastAsia="Times New Roman" w:hAnsi="Times New Roman" w:cs="Times New Roman"/>
      <w:sz w:val="28"/>
      <w:szCs w:val="28"/>
      <w:lang w:eastAsia="ru-RU"/>
    </w:rPr>
  </w:style>
  <w:style w:type="character" w:customStyle="1" w:styleId="af7">
    <w:name w:val="Основной текст Знак"/>
    <w:basedOn w:val="a1"/>
    <w:link w:val="af6"/>
    <w:uiPriority w:val="99"/>
    <w:semiHidden/>
    <w:rsid w:val="005D6981"/>
    <w:rPr>
      <w:rFonts w:ascii="Times New Roman" w:eastAsia="Times New Roman" w:hAnsi="Times New Roman" w:cs="Times New Roman"/>
      <w:sz w:val="28"/>
      <w:szCs w:val="28"/>
      <w:lang w:eastAsia="ru-RU"/>
    </w:rPr>
  </w:style>
  <w:style w:type="character" w:customStyle="1" w:styleId="af8">
    <w:name w:val="Основной текст с отступом Знак"/>
    <w:aliases w:val="Основной текст 1 Знак"/>
    <w:basedOn w:val="a1"/>
    <w:link w:val="af9"/>
    <w:uiPriority w:val="99"/>
    <w:semiHidden/>
    <w:locked/>
    <w:rsid w:val="005D6981"/>
    <w:rPr>
      <w:sz w:val="28"/>
      <w:szCs w:val="28"/>
    </w:rPr>
  </w:style>
  <w:style w:type="paragraph" w:styleId="af9">
    <w:name w:val="Body Text Indent"/>
    <w:aliases w:val="Основной текст 1"/>
    <w:basedOn w:val="a0"/>
    <w:link w:val="af8"/>
    <w:uiPriority w:val="99"/>
    <w:semiHidden/>
    <w:unhideWhenUsed/>
    <w:rsid w:val="005D6981"/>
    <w:pPr>
      <w:spacing w:after="0" w:line="240" w:lineRule="auto"/>
      <w:ind w:firstLine="709"/>
      <w:jc w:val="both"/>
    </w:pPr>
    <w:rPr>
      <w:sz w:val="28"/>
      <w:szCs w:val="28"/>
    </w:rPr>
  </w:style>
  <w:style w:type="character" w:customStyle="1" w:styleId="16">
    <w:name w:val="Основной текст с отступом Знак1"/>
    <w:aliases w:val="Основной текст 1 Знак1"/>
    <w:basedOn w:val="a1"/>
    <w:uiPriority w:val="99"/>
    <w:semiHidden/>
    <w:rsid w:val="005D6981"/>
  </w:style>
  <w:style w:type="paragraph" w:styleId="afa">
    <w:name w:val="Message Header"/>
    <w:basedOn w:val="a0"/>
    <w:link w:val="afb"/>
    <w:uiPriority w:val="99"/>
    <w:semiHidden/>
    <w:unhideWhenUsed/>
    <w:rsid w:val="005D698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b">
    <w:name w:val="Шапка Знак"/>
    <w:basedOn w:val="a1"/>
    <w:link w:val="afa"/>
    <w:uiPriority w:val="99"/>
    <w:semiHidden/>
    <w:rsid w:val="005D6981"/>
    <w:rPr>
      <w:rFonts w:ascii="Arial" w:eastAsia="Times New Roman" w:hAnsi="Arial" w:cs="Arial"/>
      <w:sz w:val="24"/>
      <w:szCs w:val="24"/>
      <w:shd w:val="pct20" w:color="auto" w:fill="auto"/>
      <w:lang w:eastAsia="ru-RU"/>
    </w:rPr>
  </w:style>
  <w:style w:type="paragraph" w:styleId="afc">
    <w:name w:val="Subtitle"/>
    <w:basedOn w:val="a0"/>
    <w:link w:val="afd"/>
    <w:uiPriority w:val="99"/>
    <w:qFormat/>
    <w:rsid w:val="005D6981"/>
    <w:pPr>
      <w:spacing w:after="0" w:line="240" w:lineRule="auto"/>
      <w:jc w:val="center"/>
    </w:pPr>
    <w:rPr>
      <w:rFonts w:ascii="Times New Roman" w:eastAsia="Times New Roman" w:hAnsi="Times New Roman" w:cs="Times New Roman"/>
      <w:b/>
      <w:bCs/>
      <w:sz w:val="24"/>
      <w:szCs w:val="24"/>
      <w:lang w:eastAsia="ru-RU"/>
    </w:rPr>
  </w:style>
  <w:style w:type="character" w:customStyle="1" w:styleId="afd">
    <w:name w:val="Подзаголовок Знак"/>
    <w:basedOn w:val="a1"/>
    <w:link w:val="afc"/>
    <w:uiPriority w:val="99"/>
    <w:rsid w:val="005D6981"/>
    <w:rPr>
      <w:rFonts w:ascii="Times New Roman" w:eastAsia="Times New Roman" w:hAnsi="Times New Roman" w:cs="Times New Roman"/>
      <w:b/>
      <w:bCs/>
      <w:sz w:val="24"/>
      <w:szCs w:val="24"/>
      <w:lang w:eastAsia="ru-RU"/>
    </w:rPr>
  </w:style>
  <w:style w:type="paragraph" w:styleId="22">
    <w:name w:val="Body Text 2"/>
    <w:basedOn w:val="a0"/>
    <w:link w:val="23"/>
    <w:uiPriority w:val="99"/>
    <w:semiHidden/>
    <w:unhideWhenUsed/>
    <w:rsid w:val="005D6981"/>
    <w:pPr>
      <w:spacing w:after="120" w:line="480" w:lineRule="auto"/>
    </w:pPr>
    <w:rPr>
      <w:rFonts w:ascii="Calibri" w:eastAsia="Times New Roman" w:hAnsi="Calibri" w:cs="Calibri"/>
    </w:rPr>
  </w:style>
  <w:style w:type="character" w:customStyle="1" w:styleId="23">
    <w:name w:val="Основной текст 2 Знак"/>
    <w:basedOn w:val="a1"/>
    <w:link w:val="22"/>
    <w:uiPriority w:val="99"/>
    <w:semiHidden/>
    <w:rsid w:val="005D6981"/>
    <w:rPr>
      <w:rFonts w:ascii="Calibri" w:eastAsia="Times New Roman" w:hAnsi="Calibri" w:cs="Calibri"/>
    </w:rPr>
  </w:style>
  <w:style w:type="paragraph" w:styleId="33">
    <w:name w:val="Body Text 3"/>
    <w:basedOn w:val="a0"/>
    <w:link w:val="34"/>
    <w:uiPriority w:val="99"/>
    <w:semiHidden/>
    <w:unhideWhenUsed/>
    <w:rsid w:val="005D6981"/>
    <w:pPr>
      <w:spacing w:after="0" w:line="240" w:lineRule="auto"/>
      <w:jc w:val="both"/>
    </w:pPr>
    <w:rPr>
      <w:rFonts w:ascii="Times New Roman" w:eastAsia="Times New Roman" w:hAnsi="Times New Roman" w:cs="Times New Roman"/>
      <w:lang w:eastAsia="ru-RU"/>
    </w:rPr>
  </w:style>
  <w:style w:type="character" w:customStyle="1" w:styleId="34">
    <w:name w:val="Основной текст 3 Знак"/>
    <w:basedOn w:val="a1"/>
    <w:link w:val="33"/>
    <w:uiPriority w:val="99"/>
    <w:semiHidden/>
    <w:rsid w:val="005D6981"/>
    <w:rPr>
      <w:rFonts w:ascii="Times New Roman" w:eastAsia="Times New Roman" w:hAnsi="Times New Roman" w:cs="Times New Roman"/>
      <w:lang w:eastAsia="ru-RU"/>
    </w:rPr>
  </w:style>
  <w:style w:type="paragraph" w:styleId="24">
    <w:name w:val="Body Text Indent 2"/>
    <w:basedOn w:val="a0"/>
    <w:link w:val="25"/>
    <w:uiPriority w:val="99"/>
    <w:semiHidden/>
    <w:unhideWhenUsed/>
    <w:rsid w:val="005D6981"/>
    <w:pPr>
      <w:spacing w:after="120" w:line="480" w:lineRule="auto"/>
      <w:ind w:left="283"/>
    </w:pPr>
    <w:rPr>
      <w:rFonts w:ascii="Calibri" w:eastAsia="Times New Roman" w:hAnsi="Calibri" w:cs="Calibri"/>
    </w:rPr>
  </w:style>
  <w:style w:type="character" w:customStyle="1" w:styleId="25">
    <w:name w:val="Основной текст с отступом 2 Знак"/>
    <w:basedOn w:val="a1"/>
    <w:link w:val="24"/>
    <w:uiPriority w:val="99"/>
    <w:semiHidden/>
    <w:rsid w:val="005D6981"/>
    <w:rPr>
      <w:rFonts w:ascii="Calibri" w:eastAsia="Times New Roman" w:hAnsi="Calibri" w:cs="Calibri"/>
    </w:rPr>
  </w:style>
  <w:style w:type="paragraph" w:styleId="35">
    <w:name w:val="Body Text Indent 3"/>
    <w:basedOn w:val="a0"/>
    <w:link w:val="36"/>
    <w:uiPriority w:val="99"/>
    <w:semiHidden/>
    <w:unhideWhenUsed/>
    <w:rsid w:val="005D6981"/>
    <w:pPr>
      <w:spacing w:after="0" w:line="240" w:lineRule="auto"/>
      <w:ind w:firstLine="709"/>
      <w:jc w:val="both"/>
    </w:pPr>
    <w:rPr>
      <w:rFonts w:ascii="Arial" w:eastAsia="Times New Roman" w:hAnsi="Arial" w:cs="Arial"/>
      <w:b/>
      <w:bCs/>
      <w:lang w:eastAsia="ru-RU"/>
    </w:rPr>
  </w:style>
  <w:style w:type="character" w:customStyle="1" w:styleId="36">
    <w:name w:val="Основной текст с отступом 3 Знак"/>
    <w:basedOn w:val="a1"/>
    <w:link w:val="35"/>
    <w:uiPriority w:val="99"/>
    <w:semiHidden/>
    <w:rsid w:val="005D6981"/>
    <w:rPr>
      <w:rFonts w:ascii="Arial" w:eastAsia="Times New Roman" w:hAnsi="Arial" w:cs="Arial"/>
      <w:b/>
      <w:bCs/>
      <w:lang w:eastAsia="ru-RU"/>
    </w:rPr>
  </w:style>
  <w:style w:type="paragraph" w:styleId="afe">
    <w:name w:val="Document Map"/>
    <w:basedOn w:val="a0"/>
    <w:link w:val="aff"/>
    <w:uiPriority w:val="99"/>
    <w:semiHidden/>
    <w:unhideWhenUsed/>
    <w:rsid w:val="005D6981"/>
    <w:pPr>
      <w:shd w:val="clear" w:color="auto" w:fill="000080"/>
      <w:spacing w:after="200" w:line="276" w:lineRule="auto"/>
    </w:pPr>
    <w:rPr>
      <w:rFonts w:ascii="Tahoma" w:eastAsia="Times New Roman" w:hAnsi="Tahoma" w:cs="Tahoma"/>
      <w:sz w:val="20"/>
      <w:szCs w:val="20"/>
    </w:rPr>
  </w:style>
  <w:style w:type="character" w:customStyle="1" w:styleId="aff">
    <w:name w:val="Схема документа Знак"/>
    <w:basedOn w:val="a1"/>
    <w:link w:val="afe"/>
    <w:uiPriority w:val="99"/>
    <w:semiHidden/>
    <w:rsid w:val="005D6981"/>
    <w:rPr>
      <w:rFonts w:ascii="Tahoma" w:eastAsia="Times New Roman" w:hAnsi="Tahoma" w:cs="Tahoma"/>
      <w:sz w:val="20"/>
      <w:szCs w:val="20"/>
      <w:shd w:val="clear" w:color="auto" w:fill="000080"/>
    </w:rPr>
  </w:style>
  <w:style w:type="paragraph" w:styleId="aff0">
    <w:name w:val="Plain Text"/>
    <w:basedOn w:val="a0"/>
    <w:link w:val="aff1"/>
    <w:uiPriority w:val="99"/>
    <w:semiHidden/>
    <w:unhideWhenUsed/>
    <w:rsid w:val="005D6981"/>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uiPriority w:val="99"/>
    <w:semiHidden/>
    <w:rsid w:val="005D6981"/>
    <w:rPr>
      <w:rFonts w:ascii="Courier New" w:eastAsia="Times New Roman" w:hAnsi="Courier New" w:cs="Courier New"/>
      <w:sz w:val="20"/>
      <w:szCs w:val="20"/>
      <w:lang w:eastAsia="ru-RU"/>
    </w:rPr>
  </w:style>
  <w:style w:type="paragraph" w:styleId="aff2">
    <w:name w:val="Balloon Text"/>
    <w:basedOn w:val="a0"/>
    <w:link w:val="aff3"/>
    <w:uiPriority w:val="99"/>
    <w:semiHidden/>
    <w:unhideWhenUsed/>
    <w:rsid w:val="005D6981"/>
    <w:pPr>
      <w:spacing w:after="0" w:line="240" w:lineRule="auto"/>
    </w:pPr>
    <w:rPr>
      <w:rFonts w:ascii="Times New Roman" w:eastAsia="Times New Roman" w:hAnsi="Times New Roman" w:cs="Times New Roman"/>
      <w:sz w:val="2"/>
      <w:szCs w:val="2"/>
      <w:lang w:eastAsia="ru-RU"/>
    </w:rPr>
  </w:style>
  <w:style w:type="character" w:customStyle="1" w:styleId="aff3">
    <w:name w:val="Текст выноски Знак"/>
    <w:basedOn w:val="a1"/>
    <w:link w:val="aff2"/>
    <w:uiPriority w:val="99"/>
    <w:semiHidden/>
    <w:rsid w:val="005D6981"/>
    <w:rPr>
      <w:rFonts w:ascii="Times New Roman" w:eastAsia="Times New Roman" w:hAnsi="Times New Roman" w:cs="Times New Roman"/>
      <w:sz w:val="2"/>
      <w:szCs w:val="2"/>
      <w:lang w:eastAsia="ru-RU"/>
    </w:rPr>
  </w:style>
  <w:style w:type="character" w:customStyle="1" w:styleId="aff4">
    <w:name w:val="Без интервала Знак"/>
    <w:link w:val="aff5"/>
    <w:uiPriority w:val="99"/>
    <w:locked/>
    <w:rsid w:val="005D6981"/>
    <w:rPr>
      <w:rFonts w:ascii="Calibri" w:hAnsi="Calibri" w:cs="Calibri"/>
    </w:rPr>
  </w:style>
  <w:style w:type="paragraph" w:styleId="aff5">
    <w:name w:val="No Spacing"/>
    <w:link w:val="aff4"/>
    <w:uiPriority w:val="99"/>
    <w:qFormat/>
    <w:rsid w:val="005D6981"/>
    <w:pPr>
      <w:spacing w:after="0" w:line="240" w:lineRule="auto"/>
    </w:pPr>
    <w:rPr>
      <w:rFonts w:ascii="Calibri" w:hAnsi="Calibri" w:cs="Calibri"/>
    </w:rPr>
  </w:style>
  <w:style w:type="paragraph" w:styleId="aff6">
    <w:name w:val="List Paragraph"/>
    <w:basedOn w:val="a0"/>
    <w:uiPriority w:val="99"/>
    <w:qFormat/>
    <w:rsid w:val="005D6981"/>
    <w:pPr>
      <w:spacing w:after="200" w:line="276" w:lineRule="auto"/>
      <w:ind w:left="720"/>
    </w:pPr>
    <w:rPr>
      <w:rFonts w:ascii="Times New Roman" w:eastAsia="Times New Roman" w:hAnsi="Times New Roman" w:cs="Times New Roman"/>
      <w:w w:val="90"/>
      <w:sz w:val="24"/>
      <w:szCs w:val="24"/>
    </w:rPr>
  </w:style>
  <w:style w:type="paragraph" w:styleId="26">
    <w:name w:val="Quote"/>
    <w:basedOn w:val="a0"/>
    <w:next w:val="a0"/>
    <w:link w:val="27"/>
    <w:uiPriority w:val="99"/>
    <w:qFormat/>
    <w:rsid w:val="005D6981"/>
    <w:pPr>
      <w:spacing w:after="200" w:line="276" w:lineRule="auto"/>
    </w:pPr>
    <w:rPr>
      <w:rFonts w:ascii="Calibri" w:eastAsia="Times New Roman" w:hAnsi="Calibri" w:cs="Calibri"/>
      <w:i/>
      <w:iCs/>
      <w:color w:val="000000"/>
      <w:lang w:eastAsia="ru-RU"/>
    </w:rPr>
  </w:style>
  <w:style w:type="character" w:customStyle="1" w:styleId="27">
    <w:name w:val="Цитата 2 Знак"/>
    <w:basedOn w:val="a1"/>
    <w:link w:val="26"/>
    <w:uiPriority w:val="99"/>
    <w:rsid w:val="005D6981"/>
    <w:rPr>
      <w:rFonts w:ascii="Calibri" w:eastAsia="Times New Roman" w:hAnsi="Calibri" w:cs="Calibri"/>
      <w:i/>
      <w:iCs/>
      <w:color w:val="000000"/>
      <w:lang w:eastAsia="ru-RU"/>
    </w:rPr>
  </w:style>
  <w:style w:type="paragraph" w:styleId="aff7">
    <w:name w:val="Intense Quote"/>
    <w:basedOn w:val="a0"/>
    <w:next w:val="a0"/>
    <w:link w:val="aff8"/>
    <w:uiPriority w:val="99"/>
    <w:qFormat/>
    <w:rsid w:val="005D6981"/>
    <w:pPr>
      <w:pBdr>
        <w:bottom w:val="single" w:sz="4" w:space="4" w:color="4F81BD"/>
      </w:pBdr>
      <w:spacing w:before="200" w:after="280" w:line="276" w:lineRule="auto"/>
      <w:ind w:left="936" w:right="936"/>
    </w:pPr>
    <w:rPr>
      <w:rFonts w:ascii="Calibri" w:eastAsia="Times New Roman" w:hAnsi="Calibri" w:cs="Calibri"/>
      <w:b/>
      <w:bCs/>
      <w:i/>
      <w:iCs/>
      <w:color w:val="4F81BD"/>
      <w:lang w:eastAsia="ru-RU"/>
    </w:rPr>
  </w:style>
  <w:style w:type="character" w:customStyle="1" w:styleId="aff8">
    <w:name w:val="Выделенная цитата Знак"/>
    <w:basedOn w:val="a1"/>
    <w:link w:val="aff7"/>
    <w:uiPriority w:val="99"/>
    <w:rsid w:val="005D6981"/>
    <w:rPr>
      <w:rFonts w:ascii="Calibri" w:eastAsia="Times New Roman" w:hAnsi="Calibri" w:cs="Calibri"/>
      <w:b/>
      <w:bCs/>
      <w:i/>
      <w:iCs/>
      <w:color w:val="4F81BD"/>
      <w:lang w:eastAsia="ru-RU"/>
    </w:rPr>
  </w:style>
  <w:style w:type="paragraph" w:customStyle="1" w:styleId="28">
    <w:name w:val="Знак2 Знак Знак Знак Знак Знак Знак Знак Знак Знак Знак Знак Знак Знак Знак Знак"/>
    <w:basedOn w:val="a0"/>
    <w:uiPriority w:val="99"/>
    <w:rsid w:val="005D6981"/>
    <w:pPr>
      <w:spacing w:before="100" w:beforeAutospacing="1" w:after="100" w:afterAutospacing="1" w:line="240" w:lineRule="auto"/>
    </w:pPr>
    <w:rPr>
      <w:rFonts w:ascii="Tahoma" w:eastAsia="Times New Roman" w:hAnsi="Tahoma" w:cs="Tahoma"/>
      <w:sz w:val="20"/>
      <w:szCs w:val="20"/>
      <w:lang w:val="en-US"/>
    </w:rPr>
  </w:style>
  <w:style w:type="paragraph" w:customStyle="1" w:styleId="Postan">
    <w:name w:val="Postan"/>
    <w:basedOn w:val="a0"/>
    <w:uiPriority w:val="99"/>
    <w:rsid w:val="005D6981"/>
    <w:pPr>
      <w:spacing w:after="0" w:line="240" w:lineRule="auto"/>
      <w:jc w:val="center"/>
    </w:pPr>
    <w:rPr>
      <w:rFonts w:ascii="Times New Roman" w:eastAsia="Times New Roman" w:hAnsi="Times New Roman" w:cs="Times New Roman"/>
      <w:sz w:val="28"/>
      <w:szCs w:val="28"/>
      <w:lang w:eastAsia="ru-RU"/>
    </w:rPr>
  </w:style>
  <w:style w:type="character" w:customStyle="1" w:styleId="ConsPlusCell">
    <w:name w:val="ConsPlusCell Знак"/>
    <w:link w:val="ConsPlusCell0"/>
    <w:uiPriority w:val="99"/>
    <w:locked/>
    <w:rsid w:val="005D6981"/>
    <w:rPr>
      <w:rFonts w:ascii="Calibri" w:hAnsi="Calibri" w:cs="Calibri"/>
      <w:noProof/>
    </w:rPr>
  </w:style>
  <w:style w:type="paragraph" w:customStyle="1" w:styleId="ConsPlusCell0">
    <w:name w:val="ConsPlusCell"/>
    <w:link w:val="ConsPlusCell"/>
    <w:uiPriority w:val="99"/>
    <w:rsid w:val="005D6981"/>
    <w:pPr>
      <w:widowControl w:val="0"/>
      <w:autoSpaceDE w:val="0"/>
      <w:autoSpaceDN w:val="0"/>
      <w:adjustRightInd w:val="0"/>
      <w:spacing w:after="0" w:line="240" w:lineRule="auto"/>
    </w:pPr>
    <w:rPr>
      <w:rFonts w:ascii="Calibri" w:hAnsi="Calibri" w:cs="Calibri"/>
      <w:noProof/>
    </w:rPr>
  </w:style>
  <w:style w:type="paragraph" w:customStyle="1" w:styleId="Default">
    <w:name w:val="Default"/>
    <w:uiPriority w:val="99"/>
    <w:rsid w:val="005D6981"/>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ConsPlusNormal">
    <w:name w:val="ConsPlusNormal"/>
    <w:uiPriority w:val="99"/>
    <w:rsid w:val="005D698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Normal">
    <w:name w:val="ConsNormal"/>
    <w:uiPriority w:val="99"/>
    <w:rsid w:val="005D69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nformat">
    <w:name w:val="ConsPlusNonformat Знак"/>
    <w:link w:val="ConsPlusNonformat0"/>
    <w:uiPriority w:val="99"/>
    <w:locked/>
    <w:rsid w:val="005D6981"/>
    <w:rPr>
      <w:rFonts w:ascii="Courier New" w:hAnsi="Courier New" w:cs="Courier New"/>
    </w:rPr>
  </w:style>
  <w:style w:type="paragraph" w:customStyle="1" w:styleId="ConsPlusNonformat0">
    <w:name w:val="ConsPlusNonformat"/>
    <w:link w:val="ConsPlusNonformat"/>
    <w:uiPriority w:val="99"/>
    <w:rsid w:val="005D6981"/>
    <w:pPr>
      <w:widowControl w:val="0"/>
      <w:autoSpaceDE w:val="0"/>
      <w:autoSpaceDN w:val="0"/>
      <w:adjustRightInd w:val="0"/>
      <w:spacing w:after="0" w:line="240" w:lineRule="auto"/>
      <w:jc w:val="center"/>
    </w:pPr>
    <w:rPr>
      <w:rFonts w:ascii="Courier New" w:hAnsi="Courier New" w:cs="Courier New"/>
    </w:rPr>
  </w:style>
  <w:style w:type="paragraph" w:customStyle="1" w:styleId="37">
    <w:name w:val="Абзац списка3"/>
    <w:basedOn w:val="a0"/>
    <w:uiPriority w:val="99"/>
    <w:rsid w:val="005D6981"/>
    <w:pPr>
      <w:spacing w:after="200" w:line="276" w:lineRule="auto"/>
      <w:ind w:left="720"/>
      <w:jc w:val="center"/>
    </w:pPr>
    <w:rPr>
      <w:rFonts w:ascii="Times New Roman" w:eastAsia="Times New Roman" w:hAnsi="Times New Roman" w:cs="Times New Roman"/>
      <w:w w:val="90"/>
      <w:sz w:val="24"/>
      <w:szCs w:val="24"/>
    </w:rPr>
  </w:style>
  <w:style w:type="paragraph" w:customStyle="1" w:styleId="29">
    <w:name w:val="Абзац списка2"/>
    <w:basedOn w:val="a0"/>
    <w:uiPriority w:val="99"/>
    <w:rsid w:val="005D6981"/>
    <w:pPr>
      <w:spacing w:after="200" w:line="276" w:lineRule="auto"/>
      <w:ind w:left="720"/>
    </w:pPr>
    <w:rPr>
      <w:rFonts w:ascii="Calibri" w:eastAsia="Times New Roman" w:hAnsi="Calibri" w:cs="Calibri"/>
    </w:rPr>
  </w:style>
  <w:style w:type="paragraph" w:customStyle="1" w:styleId="p4">
    <w:name w:val="p4"/>
    <w:basedOn w:val="a0"/>
    <w:uiPriority w:val="99"/>
    <w:rsid w:val="005D6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uiPriority w:val="99"/>
    <w:rsid w:val="005D698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rint">
    <w:name w:val="print"/>
    <w:basedOn w:val="a0"/>
    <w:uiPriority w:val="99"/>
    <w:rsid w:val="005D6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Без интервала1"/>
    <w:uiPriority w:val="99"/>
    <w:rsid w:val="005D6981"/>
    <w:pPr>
      <w:spacing w:after="0" w:line="240" w:lineRule="auto"/>
    </w:pPr>
    <w:rPr>
      <w:rFonts w:ascii="Calibri" w:eastAsia="Times New Roman" w:hAnsi="Calibri" w:cs="Calibri"/>
    </w:rPr>
  </w:style>
  <w:style w:type="paragraph" w:customStyle="1" w:styleId="aff9">
    <w:name w:val="Таблица"/>
    <w:basedOn w:val="afa"/>
    <w:uiPriority w:val="99"/>
    <w:rsid w:val="005D698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08">
    <w:name w:val="108"/>
    <w:aliases w:val="2"/>
    <w:basedOn w:val="a0"/>
    <w:uiPriority w:val="99"/>
    <w:rsid w:val="005D6981"/>
    <w:pPr>
      <w:spacing w:before="240" w:after="0" w:line="240" w:lineRule="auto"/>
      <w:ind w:right="1415"/>
      <w:jc w:val="right"/>
    </w:pPr>
    <w:rPr>
      <w:rFonts w:ascii="Times New Roman" w:eastAsia="Times New Roman" w:hAnsi="Times New Roman" w:cs="Times New Roman"/>
      <w:lang w:eastAsia="ru-RU"/>
    </w:rPr>
  </w:style>
  <w:style w:type="paragraph" w:customStyle="1" w:styleId="affa">
    <w:name w:val="Таблотст"/>
    <w:basedOn w:val="aff9"/>
    <w:uiPriority w:val="99"/>
    <w:rsid w:val="005D6981"/>
    <w:pPr>
      <w:ind w:left="85"/>
    </w:pPr>
  </w:style>
  <w:style w:type="paragraph" w:customStyle="1" w:styleId="2a">
    <w:name w:val="Таблотст2"/>
    <w:basedOn w:val="aff9"/>
    <w:uiPriority w:val="99"/>
    <w:rsid w:val="005D6981"/>
    <w:pPr>
      <w:ind w:left="170"/>
    </w:pPr>
  </w:style>
  <w:style w:type="paragraph" w:customStyle="1" w:styleId="affb">
    <w:name w:val="Заголграф"/>
    <w:basedOn w:val="3"/>
    <w:uiPriority w:val="99"/>
    <w:rsid w:val="005D6981"/>
    <w:pPr>
      <w:spacing w:before="120" w:after="240"/>
      <w:jc w:val="center"/>
      <w:outlineLvl w:val="9"/>
    </w:pPr>
    <w:rPr>
      <w:sz w:val="22"/>
      <w:szCs w:val="22"/>
    </w:rPr>
  </w:style>
  <w:style w:type="character" w:customStyle="1" w:styleId="affc">
    <w:name w:val="Сноска_"/>
    <w:link w:val="affd"/>
    <w:uiPriority w:val="99"/>
    <w:locked/>
    <w:rsid w:val="005D6981"/>
    <w:rPr>
      <w:rFonts w:ascii="Arial" w:hAnsi="Arial" w:cs="Arial"/>
      <w:sz w:val="18"/>
      <w:szCs w:val="18"/>
    </w:rPr>
  </w:style>
  <w:style w:type="paragraph" w:customStyle="1" w:styleId="affd">
    <w:name w:val="Сноска"/>
    <w:basedOn w:val="a0"/>
    <w:link w:val="affc"/>
    <w:uiPriority w:val="99"/>
    <w:rsid w:val="005D6981"/>
    <w:pPr>
      <w:spacing w:after="0" w:line="240" w:lineRule="auto"/>
      <w:ind w:firstLine="709"/>
      <w:jc w:val="both"/>
    </w:pPr>
    <w:rPr>
      <w:rFonts w:ascii="Arial" w:hAnsi="Arial" w:cs="Arial"/>
      <w:sz w:val="18"/>
      <w:szCs w:val="18"/>
    </w:rPr>
  </w:style>
  <w:style w:type="paragraph" w:customStyle="1" w:styleId="affe">
    <w:name w:val="Единицы"/>
    <w:basedOn w:val="a0"/>
    <w:uiPriority w:val="99"/>
    <w:rsid w:val="005D6981"/>
    <w:pPr>
      <w:keepNext/>
      <w:spacing w:before="20" w:after="60" w:line="240" w:lineRule="auto"/>
      <w:ind w:right="284"/>
      <w:jc w:val="right"/>
    </w:pPr>
    <w:rPr>
      <w:rFonts w:ascii="Arial" w:eastAsia="Times New Roman" w:hAnsi="Arial" w:cs="Arial"/>
      <w:lang w:eastAsia="ru-RU"/>
    </w:rPr>
  </w:style>
  <w:style w:type="paragraph" w:customStyle="1" w:styleId="afff">
    <w:name w:val="Приложение"/>
    <w:basedOn w:val="a0"/>
    <w:uiPriority w:val="99"/>
    <w:rsid w:val="005D6981"/>
    <w:pPr>
      <w:pageBreakBefore/>
      <w:spacing w:after="60" w:line="190" w:lineRule="exact"/>
      <w:ind w:right="567"/>
      <w:jc w:val="right"/>
    </w:pPr>
    <w:rPr>
      <w:rFonts w:ascii="Arial" w:eastAsia="Times New Roman" w:hAnsi="Arial" w:cs="Arial"/>
      <w:sz w:val="20"/>
      <w:szCs w:val="20"/>
      <w:lang w:eastAsia="ru-RU"/>
    </w:rPr>
  </w:style>
  <w:style w:type="paragraph" w:customStyle="1" w:styleId="afff0">
    <w:name w:val="Ñíîñêà"/>
    <w:basedOn w:val="a0"/>
    <w:autoRedefine/>
    <w:uiPriority w:val="99"/>
    <w:rsid w:val="005D6981"/>
    <w:pPr>
      <w:spacing w:after="0" w:line="240" w:lineRule="auto"/>
      <w:ind w:firstLine="454"/>
      <w:jc w:val="both"/>
    </w:pPr>
    <w:rPr>
      <w:rFonts w:ascii="Arial" w:eastAsia="Times New Roman" w:hAnsi="Arial" w:cs="Arial"/>
      <w:sz w:val="18"/>
      <w:szCs w:val="18"/>
      <w:lang w:eastAsia="ru-RU"/>
    </w:rPr>
  </w:style>
  <w:style w:type="paragraph" w:customStyle="1" w:styleId="Oaaeiono">
    <w:name w:val="Oaaeiono"/>
    <w:basedOn w:val="a0"/>
    <w:uiPriority w:val="99"/>
    <w:rsid w:val="005D6981"/>
    <w:pPr>
      <w:spacing w:after="0" w:line="220" w:lineRule="exact"/>
      <w:ind w:left="85"/>
    </w:pPr>
    <w:rPr>
      <w:rFonts w:ascii="Arial" w:eastAsia="Times New Roman" w:hAnsi="Arial" w:cs="Arial"/>
      <w:sz w:val="20"/>
      <w:szCs w:val="20"/>
      <w:lang w:eastAsia="ru-RU"/>
    </w:rPr>
  </w:style>
  <w:style w:type="paragraph" w:customStyle="1" w:styleId="afff1">
    <w:name w:val="Верхний колонтитул.ВерхКолонтитул"/>
    <w:basedOn w:val="a0"/>
    <w:uiPriority w:val="99"/>
    <w:rsid w:val="005D6981"/>
    <w:pPr>
      <w:shd w:val="pct25" w:color="auto" w:fill="auto"/>
      <w:tabs>
        <w:tab w:val="right" w:pos="8789"/>
      </w:tabs>
      <w:spacing w:before="600" w:after="0" w:line="240" w:lineRule="auto"/>
      <w:jc w:val="both"/>
    </w:pPr>
    <w:rPr>
      <w:rFonts w:ascii="Arial" w:eastAsia="Times New Roman" w:hAnsi="Arial" w:cs="Arial"/>
      <w:b/>
      <w:bCs/>
      <w:i/>
      <w:iCs/>
      <w:smallCaps/>
      <w:sz w:val="28"/>
      <w:szCs w:val="28"/>
      <w:lang w:eastAsia="ru-RU"/>
    </w:rPr>
  </w:style>
  <w:style w:type="paragraph" w:customStyle="1" w:styleId="afff2">
    <w:name w:val="текст сноски"/>
    <w:basedOn w:val="a0"/>
    <w:uiPriority w:val="99"/>
    <w:rsid w:val="005D6981"/>
    <w:pPr>
      <w:widowControl w:val="0"/>
      <w:spacing w:after="0" w:line="240" w:lineRule="auto"/>
      <w:ind w:firstLine="709"/>
      <w:jc w:val="both"/>
    </w:pPr>
    <w:rPr>
      <w:rFonts w:ascii="Arial" w:eastAsia="Times New Roman" w:hAnsi="Arial" w:cs="Arial"/>
      <w:sz w:val="18"/>
      <w:szCs w:val="18"/>
      <w:lang w:eastAsia="ru-RU"/>
    </w:rPr>
  </w:style>
  <w:style w:type="paragraph" w:customStyle="1" w:styleId="18">
    <w:name w:val="заголовок 1"/>
    <w:basedOn w:val="a0"/>
    <w:next w:val="a0"/>
    <w:uiPriority w:val="99"/>
    <w:rsid w:val="005D6981"/>
    <w:pPr>
      <w:keepNext/>
      <w:tabs>
        <w:tab w:val="left" w:pos="709"/>
      </w:tabs>
      <w:overflowPunct w:val="0"/>
      <w:autoSpaceDE w:val="0"/>
      <w:autoSpaceDN w:val="0"/>
      <w:adjustRightInd w:val="0"/>
      <w:spacing w:after="0" w:line="240" w:lineRule="auto"/>
      <w:jc w:val="center"/>
    </w:pPr>
    <w:rPr>
      <w:rFonts w:ascii="Times New Roman" w:eastAsia="Times New Roman" w:hAnsi="Times New Roman" w:cs="Times New Roman"/>
      <w:b/>
      <w:bCs/>
      <w:lang w:eastAsia="ru-RU"/>
    </w:rPr>
  </w:style>
  <w:style w:type="paragraph" w:customStyle="1" w:styleId="19">
    <w:name w:val="Абзац списка1"/>
    <w:basedOn w:val="a0"/>
    <w:uiPriority w:val="99"/>
    <w:rsid w:val="005D6981"/>
    <w:pPr>
      <w:spacing w:after="200" w:line="276" w:lineRule="auto"/>
      <w:ind w:left="720"/>
    </w:pPr>
    <w:rPr>
      <w:rFonts w:ascii="Calibri" w:eastAsia="Times New Roman" w:hAnsi="Calibri" w:cs="Calibri"/>
    </w:rPr>
  </w:style>
  <w:style w:type="paragraph" w:customStyle="1" w:styleId="ListParagraph1">
    <w:name w:val="List Paragraph1"/>
    <w:basedOn w:val="a0"/>
    <w:uiPriority w:val="99"/>
    <w:rsid w:val="005D6981"/>
    <w:pPr>
      <w:spacing w:after="200" w:line="276" w:lineRule="auto"/>
      <w:ind w:left="720"/>
    </w:pPr>
    <w:rPr>
      <w:rFonts w:ascii="Calibri" w:eastAsia="Times New Roman" w:hAnsi="Calibri" w:cs="Calibri"/>
    </w:rPr>
  </w:style>
  <w:style w:type="paragraph" w:customStyle="1" w:styleId="colorgray">
    <w:name w:val="color_gray"/>
    <w:basedOn w:val="a0"/>
    <w:uiPriority w:val="99"/>
    <w:rsid w:val="005D6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3">
    <w:name w:val="Основной текст_"/>
    <w:link w:val="1a"/>
    <w:uiPriority w:val="99"/>
    <w:locked/>
    <w:rsid w:val="005D6981"/>
    <w:rPr>
      <w:sz w:val="27"/>
      <w:shd w:val="clear" w:color="auto" w:fill="FFFFFF"/>
    </w:rPr>
  </w:style>
  <w:style w:type="paragraph" w:customStyle="1" w:styleId="1a">
    <w:name w:val="Основной текст1"/>
    <w:basedOn w:val="a0"/>
    <w:link w:val="afff3"/>
    <w:uiPriority w:val="99"/>
    <w:rsid w:val="005D6981"/>
    <w:pPr>
      <w:shd w:val="clear" w:color="auto" w:fill="FFFFFF"/>
      <w:spacing w:after="420" w:line="240" w:lineRule="atLeast"/>
      <w:ind w:hanging="520"/>
    </w:pPr>
    <w:rPr>
      <w:sz w:val="27"/>
    </w:rPr>
  </w:style>
  <w:style w:type="character" w:customStyle="1" w:styleId="42">
    <w:name w:val="Основной текст (4)_"/>
    <w:link w:val="43"/>
    <w:uiPriority w:val="99"/>
    <w:locked/>
    <w:rsid w:val="005D6981"/>
    <w:rPr>
      <w:sz w:val="27"/>
      <w:shd w:val="clear" w:color="auto" w:fill="FFFFFF"/>
    </w:rPr>
  </w:style>
  <w:style w:type="paragraph" w:customStyle="1" w:styleId="43">
    <w:name w:val="Основной текст (4)"/>
    <w:basedOn w:val="a0"/>
    <w:link w:val="42"/>
    <w:uiPriority w:val="99"/>
    <w:rsid w:val="005D6981"/>
    <w:pPr>
      <w:shd w:val="clear" w:color="auto" w:fill="FFFFFF"/>
      <w:spacing w:after="0" w:line="326" w:lineRule="exact"/>
    </w:pPr>
    <w:rPr>
      <w:sz w:val="27"/>
    </w:rPr>
  </w:style>
  <w:style w:type="character" w:customStyle="1" w:styleId="38">
    <w:name w:val="Основной текст (3)_"/>
    <w:link w:val="39"/>
    <w:uiPriority w:val="99"/>
    <w:locked/>
    <w:rsid w:val="005D6981"/>
    <w:rPr>
      <w:sz w:val="27"/>
      <w:shd w:val="clear" w:color="auto" w:fill="FFFFFF"/>
    </w:rPr>
  </w:style>
  <w:style w:type="paragraph" w:customStyle="1" w:styleId="39">
    <w:name w:val="Основной текст (3)"/>
    <w:basedOn w:val="a0"/>
    <w:link w:val="38"/>
    <w:uiPriority w:val="99"/>
    <w:rsid w:val="005D6981"/>
    <w:pPr>
      <w:shd w:val="clear" w:color="auto" w:fill="FFFFFF"/>
      <w:spacing w:after="0" w:line="317" w:lineRule="exact"/>
      <w:ind w:hanging="420"/>
    </w:pPr>
    <w:rPr>
      <w:sz w:val="27"/>
    </w:rPr>
  </w:style>
  <w:style w:type="paragraph" w:customStyle="1" w:styleId="afff4">
    <w:name w:val="Нормальный (таблица)"/>
    <w:basedOn w:val="a0"/>
    <w:next w:val="a0"/>
    <w:uiPriority w:val="99"/>
    <w:rsid w:val="005D698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5">
    <w:name w:val="Прижатый влево"/>
    <w:basedOn w:val="a0"/>
    <w:next w:val="a0"/>
    <w:uiPriority w:val="99"/>
    <w:rsid w:val="005D698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2b">
    <w:name w:val="боковик2"/>
    <w:basedOn w:val="a0"/>
    <w:uiPriority w:val="99"/>
    <w:rsid w:val="005D6981"/>
    <w:pPr>
      <w:spacing w:before="48" w:after="48" w:line="240" w:lineRule="auto"/>
      <w:ind w:left="227"/>
    </w:pPr>
    <w:rPr>
      <w:rFonts w:ascii="JournalRub" w:eastAsia="Times New Roman" w:hAnsi="JournalRub" w:cs="JournalRub"/>
      <w:sz w:val="20"/>
      <w:szCs w:val="20"/>
      <w:lang w:eastAsia="ru-RU"/>
    </w:rPr>
  </w:style>
  <w:style w:type="paragraph" w:customStyle="1" w:styleId="afff6">
    <w:name w:val="боковик"/>
    <w:basedOn w:val="a0"/>
    <w:uiPriority w:val="99"/>
    <w:rsid w:val="005D6981"/>
    <w:pPr>
      <w:spacing w:after="0" w:line="240" w:lineRule="auto"/>
      <w:jc w:val="both"/>
    </w:pPr>
    <w:rPr>
      <w:rFonts w:ascii="Arial" w:eastAsia="Times New Roman" w:hAnsi="Arial" w:cs="Arial"/>
      <w:sz w:val="16"/>
      <w:szCs w:val="16"/>
      <w:lang w:eastAsia="ru-RU"/>
    </w:rPr>
  </w:style>
  <w:style w:type="paragraph" w:customStyle="1" w:styleId="1b">
    <w:name w:val="боковик1"/>
    <w:basedOn w:val="a0"/>
    <w:uiPriority w:val="99"/>
    <w:rsid w:val="005D6981"/>
    <w:pPr>
      <w:spacing w:after="0" w:line="240" w:lineRule="auto"/>
      <w:ind w:left="227"/>
      <w:jc w:val="both"/>
    </w:pPr>
    <w:rPr>
      <w:rFonts w:ascii="Arial" w:eastAsia="Times New Roman" w:hAnsi="Arial" w:cs="Arial"/>
      <w:sz w:val="16"/>
      <w:szCs w:val="16"/>
      <w:lang w:eastAsia="ru-RU"/>
    </w:rPr>
  </w:style>
  <w:style w:type="paragraph" w:customStyle="1" w:styleId="afff7">
    <w:name w:val="цифры"/>
    <w:basedOn w:val="afff6"/>
    <w:uiPriority w:val="99"/>
    <w:rsid w:val="005D6981"/>
    <w:pPr>
      <w:spacing w:before="76"/>
      <w:ind w:right="113"/>
      <w:jc w:val="left"/>
    </w:pPr>
    <w:rPr>
      <w:rFonts w:ascii="JournalRub" w:hAnsi="JournalRub" w:cs="JournalRub"/>
      <w:sz w:val="18"/>
      <w:szCs w:val="18"/>
    </w:rPr>
  </w:style>
  <w:style w:type="paragraph" w:customStyle="1" w:styleId="1c">
    <w:name w:val="цифры1"/>
    <w:basedOn w:val="afff7"/>
    <w:uiPriority w:val="99"/>
    <w:rsid w:val="005D6981"/>
    <w:pPr>
      <w:jc w:val="right"/>
    </w:pPr>
    <w:rPr>
      <w:sz w:val="16"/>
      <w:szCs w:val="16"/>
    </w:rPr>
  </w:style>
  <w:style w:type="paragraph" w:customStyle="1" w:styleId="3a">
    <w:name w:val="боковик3"/>
    <w:basedOn w:val="afff6"/>
    <w:uiPriority w:val="99"/>
    <w:rsid w:val="005D6981"/>
    <w:pPr>
      <w:spacing w:before="72"/>
      <w:jc w:val="center"/>
    </w:pPr>
    <w:rPr>
      <w:rFonts w:ascii="JournalRub" w:hAnsi="JournalRub" w:cs="JournalRub"/>
      <w:b/>
      <w:bCs/>
      <w:sz w:val="20"/>
      <w:szCs w:val="20"/>
    </w:rPr>
  </w:style>
  <w:style w:type="paragraph" w:customStyle="1" w:styleId="Cells">
    <w:name w:val="Cells"/>
    <w:basedOn w:val="a0"/>
    <w:uiPriority w:val="99"/>
    <w:rsid w:val="005D6981"/>
    <w:pPr>
      <w:spacing w:after="0" w:line="240" w:lineRule="auto"/>
    </w:pPr>
    <w:rPr>
      <w:rFonts w:ascii="Arial" w:eastAsia="Times New Roman" w:hAnsi="Arial" w:cs="Arial"/>
      <w:sz w:val="16"/>
      <w:szCs w:val="16"/>
      <w:lang w:val="en-US" w:eastAsia="ru-RU"/>
    </w:rPr>
  </w:style>
  <w:style w:type="paragraph" w:customStyle="1" w:styleId="TableText">
    <w:name w:val="Table Text"/>
    <w:basedOn w:val="a0"/>
    <w:uiPriority w:val="99"/>
    <w:rsid w:val="005D6981"/>
    <w:pPr>
      <w:spacing w:after="0" w:line="240" w:lineRule="auto"/>
    </w:pPr>
    <w:rPr>
      <w:rFonts w:ascii="Tms Rmn" w:eastAsia="Times New Roman" w:hAnsi="Tms Rmn" w:cs="Tms Rmn"/>
      <w:noProof/>
      <w:sz w:val="20"/>
      <w:szCs w:val="20"/>
      <w:lang w:eastAsia="ru-RU"/>
    </w:rPr>
  </w:style>
  <w:style w:type="paragraph" w:customStyle="1" w:styleId="afff8">
    <w:name w:val="текст конц. сноски"/>
    <w:basedOn w:val="a0"/>
    <w:uiPriority w:val="99"/>
    <w:rsid w:val="005D6981"/>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0"/>
    <w:uiPriority w:val="99"/>
    <w:rsid w:val="005D6981"/>
    <w:pPr>
      <w:spacing w:after="0" w:line="240" w:lineRule="auto"/>
      <w:jc w:val="center"/>
    </w:pPr>
    <w:rPr>
      <w:rFonts w:ascii="Arial" w:eastAsia="Times New Roman" w:hAnsi="Arial" w:cs="Arial"/>
      <w:b/>
      <w:bCs/>
      <w:lang w:eastAsia="ru-RU"/>
    </w:rPr>
  </w:style>
  <w:style w:type="paragraph" w:customStyle="1" w:styleId="afff9">
    <w:name w:val="Îáû÷íûé"/>
    <w:uiPriority w:val="99"/>
    <w:rsid w:val="005D6981"/>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0"/>
    <w:uiPriority w:val="99"/>
    <w:rsid w:val="005D6981"/>
    <w:pPr>
      <w:spacing w:before="80" w:after="80" w:line="240" w:lineRule="auto"/>
      <w:jc w:val="center"/>
    </w:pPr>
    <w:rPr>
      <w:rFonts w:ascii="PragmaticaC" w:eastAsia="Times New Roman" w:hAnsi="PragmaticaC" w:cs="PragmaticaC"/>
      <w:sz w:val="14"/>
      <w:szCs w:val="14"/>
      <w:lang w:eastAsia="ru-RU"/>
    </w:rPr>
  </w:style>
  <w:style w:type="paragraph" w:customStyle="1" w:styleId="xl68">
    <w:name w:val="xl68"/>
    <w:basedOn w:val="a0"/>
    <w:uiPriority w:val="99"/>
    <w:rsid w:val="005D6981"/>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TableParagraph">
    <w:name w:val="Table Paragraph"/>
    <w:basedOn w:val="a0"/>
    <w:uiPriority w:val="99"/>
    <w:rsid w:val="005D6981"/>
    <w:pPr>
      <w:widowControl w:val="0"/>
      <w:spacing w:after="0" w:line="240" w:lineRule="auto"/>
    </w:pPr>
    <w:rPr>
      <w:rFonts w:ascii="Calibri" w:eastAsia="Times New Roman" w:hAnsi="Calibri" w:cs="Calibri"/>
    </w:rPr>
  </w:style>
  <w:style w:type="paragraph" w:customStyle="1" w:styleId="Style3">
    <w:name w:val="Style3"/>
    <w:basedOn w:val="a0"/>
    <w:uiPriority w:val="99"/>
    <w:rsid w:val="005D6981"/>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paragraph" w:customStyle="1" w:styleId="Heading11">
    <w:name w:val="Heading 11"/>
    <w:basedOn w:val="a0"/>
    <w:uiPriority w:val="99"/>
    <w:rsid w:val="005D6981"/>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5D6981"/>
    <w:pPr>
      <w:spacing w:after="0" w:line="240" w:lineRule="auto"/>
    </w:pPr>
    <w:rPr>
      <w:rFonts w:ascii="Calibri" w:eastAsia="Times New Roman" w:hAnsi="Calibri" w:cs="Calibri"/>
      <w:lang w:eastAsia="ru-RU"/>
    </w:rPr>
  </w:style>
  <w:style w:type="character" w:customStyle="1" w:styleId="QuoteChar">
    <w:name w:val="Quote Char"/>
    <w:basedOn w:val="a1"/>
    <w:link w:val="210"/>
    <w:uiPriority w:val="99"/>
    <w:locked/>
    <w:rsid w:val="005D6981"/>
    <w:rPr>
      <w:rFonts w:ascii="Calibri" w:hAnsi="Calibri" w:cs="Calibri"/>
      <w:i/>
      <w:iCs/>
      <w:color w:val="000000"/>
    </w:rPr>
  </w:style>
  <w:style w:type="paragraph" w:customStyle="1" w:styleId="210">
    <w:name w:val="Цитата 21"/>
    <w:basedOn w:val="a0"/>
    <w:next w:val="a0"/>
    <w:link w:val="QuoteChar"/>
    <w:uiPriority w:val="99"/>
    <w:rsid w:val="005D6981"/>
    <w:pPr>
      <w:spacing w:after="200" w:line="276" w:lineRule="auto"/>
    </w:pPr>
    <w:rPr>
      <w:rFonts w:ascii="Calibri" w:hAnsi="Calibri" w:cs="Calibri"/>
      <w:i/>
      <w:iCs/>
      <w:color w:val="000000"/>
    </w:rPr>
  </w:style>
  <w:style w:type="character" w:customStyle="1" w:styleId="IntenseQuoteChar">
    <w:name w:val="Intense Quote Char"/>
    <w:basedOn w:val="a1"/>
    <w:link w:val="1d"/>
    <w:uiPriority w:val="99"/>
    <w:locked/>
    <w:rsid w:val="005D6981"/>
    <w:rPr>
      <w:rFonts w:ascii="Calibri" w:hAnsi="Calibri" w:cs="Calibri"/>
      <w:b/>
      <w:bCs/>
      <w:i/>
      <w:iCs/>
      <w:color w:val="4F81BD"/>
    </w:rPr>
  </w:style>
  <w:style w:type="paragraph" w:customStyle="1" w:styleId="1d">
    <w:name w:val="Выделенная цитата1"/>
    <w:basedOn w:val="a0"/>
    <w:next w:val="a0"/>
    <w:link w:val="IntenseQuoteChar"/>
    <w:uiPriority w:val="99"/>
    <w:rsid w:val="005D6981"/>
    <w:pPr>
      <w:pBdr>
        <w:bottom w:val="single" w:sz="4" w:space="4" w:color="4F81BD"/>
      </w:pBdr>
      <w:spacing w:before="200" w:after="280" w:line="276" w:lineRule="auto"/>
      <w:ind w:left="936" w:right="936"/>
    </w:pPr>
    <w:rPr>
      <w:rFonts w:ascii="Calibri" w:hAnsi="Calibri" w:cs="Calibri"/>
      <w:b/>
      <w:bCs/>
      <w:i/>
      <w:iCs/>
      <w:color w:val="4F81BD"/>
    </w:rPr>
  </w:style>
  <w:style w:type="paragraph" w:customStyle="1" w:styleId="ConsPlusTitle">
    <w:name w:val="ConsPlusTitle"/>
    <w:uiPriority w:val="99"/>
    <w:rsid w:val="005D69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a">
    <w:name w:val="Таблицы (моноширинный)"/>
    <w:basedOn w:val="a0"/>
    <w:next w:val="a0"/>
    <w:uiPriority w:val="99"/>
    <w:rsid w:val="005D698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0"/>
    <w:uiPriority w:val="99"/>
    <w:rsid w:val="005D6981"/>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afffb">
    <w:name w:val="Заголовок статьи"/>
    <w:basedOn w:val="a0"/>
    <w:next w:val="a0"/>
    <w:uiPriority w:val="99"/>
    <w:rsid w:val="005D6981"/>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40">
    <w:name w:val="Обычный + 14 пт"/>
    <w:aliases w:val="уплотненный на  0,2 пт"/>
    <w:basedOn w:val="a0"/>
    <w:uiPriority w:val="99"/>
    <w:rsid w:val="005D6981"/>
    <w:pPr>
      <w:spacing w:after="0" w:line="240" w:lineRule="auto"/>
      <w:ind w:left="3600" w:firstLine="720"/>
    </w:pPr>
    <w:rPr>
      <w:rFonts w:ascii="Times New Roman" w:eastAsia="Times New Roman" w:hAnsi="Times New Roman" w:cs="Times New Roman"/>
      <w:spacing w:val="-4"/>
      <w:sz w:val="28"/>
      <w:szCs w:val="28"/>
      <w:lang w:eastAsia="ru-RU"/>
    </w:rPr>
  </w:style>
  <w:style w:type="character" w:styleId="afffc">
    <w:name w:val="annotation reference"/>
    <w:basedOn w:val="a1"/>
    <w:uiPriority w:val="99"/>
    <w:semiHidden/>
    <w:unhideWhenUsed/>
    <w:rsid w:val="005D6981"/>
    <w:rPr>
      <w:rFonts w:ascii="Times New Roman" w:hAnsi="Times New Roman" w:cs="Times New Roman" w:hint="default"/>
      <w:sz w:val="16"/>
      <w:szCs w:val="16"/>
    </w:rPr>
  </w:style>
  <w:style w:type="character" w:styleId="afffd">
    <w:name w:val="line number"/>
    <w:basedOn w:val="a1"/>
    <w:uiPriority w:val="99"/>
    <w:semiHidden/>
    <w:unhideWhenUsed/>
    <w:rsid w:val="005D6981"/>
    <w:rPr>
      <w:rFonts w:ascii="Times New Roman" w:hAnsi="Times New Roman" w:cs="Times New Roman" w:hint="default"/>
    </w:rPr>
  </w:style>
  <w:style w:type="character" w:styleId="afffe">
    <w:name w:val="page number"/>
    <w:basedOn w:val="a1"/>
    <w:uiPriority w:val="99"/>
    <w:semiHidden/>
    <w:unhideWhenUsed/>
    <w:rsid w:val="005D6981"/>
    <w:rPr>
      <w:rFonts w:ascii="Times New Roman" w:hAnsi="Times New Roman" w:cs="Times New Roman" w:hint="default"/>
    </w:rPr>
  </w:style>
  <w:style w:type="character" w:styleId="affff">
    <w:name w:val="endnote reference"/>
    <w:basedOn w:val="a1"/>
    <w:uiPriority w:val="99"/>
    <w:semiHidden/>
    <w:unhideWhenUsed/>
    <w:rsid w:val="005D6981"/>
    <w:rPr>
      <w:rFonts w:ascii="Times New Roman" w:hAnsi="Times New Roman" w:cs="Times New Roman" w:hint="default"/>
      <w:vertAlign w:val="superscript"/>
    </w:rPr>
  </w:style>
  <w:style w:type="character" w:customStyle="1" w:styleId="260">
    <w:name w:val="Знак Знак26"/>
    <w:uiPriority w:val="99"/>
    <w:locked/>
    <w:rsid w:val="005D6981"/>
    <w:rPr>
      <w:rFonts w:ascii="AG Souvenir" w:hAnsi="AG Souvenir" w:hint="default"/>
      <w:b/>
      <w:bCs w:val="0"/>
      <w:spacing w:val="38"/>
      <w:sz w:val="28"/>
    </w:rPr>
  </w:style>
  <w:style w:type="character" w:customStyle="1" w:styleId="1e">
    <w:name w:val="Текст выноски Знак1"/>
    <w:basedOn w:val="a1"/>
    <w:uiPriority w:val="99"/>
    <w:semiHidden/>
    <w:locked/>
    <w:rsid w:val="005D6981"/>
    <w:rPr>
      <w:sz w:val="2"/>
      <w:szCs w:val="2"/>
    </w:rPr>
  </w:style>
  <w:style w:type="character" w:customStyle="1" w:styleId="92">
    <w:name w:val="Текст выноски Знак9"/>
    <w:basedOn w:val="a1"/>
    <w:uiPriority w:val="99"/>
    <w:semiHidden/>
    <w:rsid w:val="005D6981"/>
    <w:rPr>
      <w:rFonts w:ascii="Segoe UI" w:hAnsi="Segoe UI" w:cs="Segoe UI" w:hint="default"/>
      <w:sz w:val="18"/>
      <w:szCs w:val="18"/>
    </w:rPr>
  </w:style>
  <w:style w:type="character" w:customStyle="1" w:styleId="82">
    <w:name w:val="Текст выноски Знак8"/>
    <w:basedOn w:val="a1"/>
    <w:uiPriority w:val="99"/>
    <w:semiHidden/>
    <w:rsid w:val="005D6981"/>
    <w:rPr>
      <w:rFonts w:ascii="Segoe UI" w:hAnsi="Segoe UI" w:cs="Segoe UI" w:hint="default"/>
      <w:sz w:val="18"/>
      <w:szCs w:val="18"/>
    </w:rPr>
  </w:style>
  <w:style w:type="character" w:customStyle="1" w:styleId="72">
    <w:name w:val="Текст выноски Знак7"/>
    <w:basedOn w:val="a1"/>
    <w:uiPriority w:val="99"/>
    <w:semiHidden/>
    <w:rsid w:val="005D6981"/>
    <w:rPr>
      <w:rFonts w:ascii="Segoe UI" w:hAnsi="Segoe UI" w:cs="Segoe UI" w:hint="default"/>
      <w:sz w:val="18"/>
      <w:szCs w:val="18"/>
    </w:rPr>
  </w:style>
  <w:style w:type="character" w:customStyle="1" w:styleId="62">
    <w:name w:val="Текст выноски Знак6"/>
    <w:basedOn w:val="a1"/>
    <w:uiPriority w:val="99"/>
    <w:semiHidden/>
    <w:rsid w:val="005D6981"/>
    <w:rPr>
      <w:rFonts w:ascii="Segoe UI" w:hAnsi="Segoe UI" w:cs="Segoe UI" w:hint="default"/>
      <w:sz w:val="18"/>
      <w:szCs w:val="18"/>
    </w:rPr>
  </w:style>
  <w:style w:type="character" w:customStyle="1" w:styleId="52">
    <w:name w:val="Текст выноски Знак5"/>
    <w:basedOn w:val="a1"/>
    <w:uiPriority w:val="99"/>
    <w:semiHidden/>
    <w:rsid w:val="005D6981"/>
    <w:rPr>
      <w:rFonts w:ascii="Segoe UI" w:hAnsi="Segoe UI" w:cs="Segoe UI" w:hint="default"/>
      <w:sz w:val="18"/>
      <w:szCs w:val="18"/>
    </w:rPr>
  </w:style>
  <w:style w:type="character" w:customStyle="1" w:styleId="44">
    <w:name w:val="Текст выноски Знак4"/>
    <w:basedOn w:val="a1"/>
    <w:uiPriority w:val="99"/>
    <w:semiHidden/>
    <w:rsid w:val="005D6981"/>
    <w:rPr>
      <w:rFonts w:ascii="Segoe UI" w:hAnsi="Segoe UI" w:cs="Segoe UI" w:hint="default"/>
      <w:sz w:val="18"/>
      <w:szCs w:val="18"/>
    </w:rPr>
  </w:style>
  <w:style w:type="character" w:customStyle="1" w:styleId="3b">
    <w:name w:val="Текст выноски Знак3"/>
    <w:basedOn w:val="a1"/>
    <w:uiPriority w:val="99"/>
    <w:semiHidden/>
    <w:rsid w:val="005D6981"/>
    <w:rPr>
      <w:rFonts w:ascii="Segoe UI" w:hAnsi="Segoe UI" w:cs="Segoe UI" w:hint="default"/>
      <w:sz w:val="18"/>
      <w:szCs w:val="18"/>
    </w:rPr>
  </w:style>
  <w:style w:type="character" w:customStyle="1" w:styleId="2c">
    <w:name w:val="Текст выноски Знак2"/>
    <w:basedOn w:val="a1"/>
    <w:uiPriority w:val="99"/>
    <w:semiHidden/>
    <w:rsid w:val="005D6981"/>
    <w:rPr>
      <w:rFonts w:ascii="Segoe UI" w:hAnsi="Segoe UI" w:cs="Segoe UI" w:hint="default"/>
      <w:sz w:val="18"/>
      <w:szCs w:val="18"/>
    </w:rPr>
  </w:style>
  <w:style w:type="character" w:customStyle="1" w:styleId="BalloonTextChar1">
    <w:name w:val="Balloon Text Char1"/>
    <w:uiPriority w:val="99"/>
    <w:semiHidden/>
    <w:locked/>
    <w:rsid w:val="005D6981"/>
    <w:rPr>
      <w:rFonts w:ascii="Times New Roman" w:hAnsi="Times New Roman" w:cs="Times New Roman" w:hint="default"/>
      <w:sz w:val="2"/>
      <w:lang w:val="x-none" w:eastAsia="en-US"/>
    </w:rPr>
  </w:style>
  <w:style w:type="character" w:customStyle="1" w:styleId="HeaderChar1">
    <w:name w:val="Header Char1"/>
    <w:uiPriority w:val="99"/>
    <w:semiHidden/>
    <w:locked/>
    <w:rsid w:val="005D6981"/>
    <w:rPr>
      <w:lang w:val="x-none" w:eastAsia="en-US"/>
    </w:rPr>
  </w:style>
  <w:style w:type="character" w:customStyle="1" w:styleId="FooterChar1">
    <w:name w:val="Footer Char1"/>
    <w:uiPriority w:val="99"/>
    <w:semiHidden/>
    <w:locked/>
    <w:rsid w:val="005D6981"/>
    <w:rPr>
      <w:lang w:val="x-none" w:eastAsia="en-US"/>
    </w:rPr>
  </w:style>
  <w:style w:type="character" w:customStyle="1" w:styleId="93">
    <w:name w:val="Текст сноски Знак9"/>
    <w:aliases w:val="Table_Footnote_last Знак28,Table_Footnote_last Знак Знак Знак Знак18,Table_Footnote_last Знак Знак18,Текст сноски Знак Знак Знак18,Текст сноски Знак1 Знак Знак Знак18,Текст сноски Знак Знак Знак Знак Знак18,single space Знак9"/>
    <w:basedOn w:val="a1"/>
    <w:uiPriority w:val="99"/>
    <w:semiHidden/>
    <w:rsid w:val="005D6981"/>
    <w:rPr>
      <w:rFonts w:ascii="Times New Roman" w:hAnsi="Times New Roman" w:cs="Times New Roman" w:hint="default"/>
      <w:sz w:val="20"/>
      <w:szCs w:val="20"/>
    </w:rPr>
  </w:style>
  <w:style w:type="character" w:customStyle="1" w:styleId="83">
    <w:name w:val="Текст сноски Знак8"/>
    <w:aliases w:val="Table_Footnote_last Знак27,Table_Footnote_last Знак Знак Знак Знак17,Table_Footnote_last Знак Знак17,Текст сноски Знак Знак Знак17,Текст сноски Знак1 Знак Знак Знак17,Текст сноски Знак Знак Знак Знак Знак17,single space Знак8"/>
    <w:basedOn w:val="a1"/>
    <w:uiPriority w:val="99"/>
    <w:semiHidden/>
    <w:rsid w:val="005D6981"/>
    <w:rPr>
      <w:rFonts w:ascii="Times New Roman" w:hAnsi="Times New Roman" w:cs="Times New Roman" w:hint="default"/>
      <w:sz w:val="20"/>
      <w:szCs w:val="20"/>
    </w:rPr>
  </w:style>
  <w:style w:type="character" w:customStyle="1" w:styleId="73">
    <w:name w:val="Текст сноски Знак7"/>
    <w:aliases w:val="Table_Footnote_last Знак26,Table_Footnote_last Знак Знак Знак Знак16,Table_Footnote_last Знак Знак16,Текст сноски Знак Знак Знак16,Текст сноски Знак1 Знак Знак Знак16,Текст сноски Знак Знак Знак Знак Знак16,single space Знак7"/>
    <w:basedOn w:val="a1"/>
    <w:uiPriority w:val="99"/>
    <w:semiHidden/>
    <w:rsid w:val="005D6981"/>
    <w:rPr>
      <w:rFonts w:ascii="Times New Roman" w:hAnsi="Times New Roman" w:cs="Times New Roman" w:hint="default"/>
      <w:sz w:val="20"/>
      <w:szCs w:val="20"/>
    </w:rPr>
  </w:style>
  <w:style w:type="character" w:customStyle="1" w:styleId="63">
    <w:name w:val="Текст сноски Знак6"/>
    <w:aliases w:val="Table_Footnote_last Знак25,Table_Footnote_last Знак Знак Знак Знак15,Table_Footnote_last Знак Знак15,Текст сноски Знак Знак Знак15,Текст сноски Знак1 Знак Знак Знак15,Текст сноски Знак Знак Знак Знак Знак15,single space Знак6"/>
    <w:basedOn w:val="a1"/>
    <w:uiPriority w:val="99"/>
    <w:semiHidden/>
    <w:rsid w:val="005D6981"/>
    <w:rPr>
      <w:rFonts w:ascii="Times New Roman" w:hAnsi="Times New Roman" w:cs="Times New Roman" w:hint="default"/>
      <w:sz w:val="20"/>
      <w:szCs w:val="20"/>
    </w:rPr>
  </w:style>
  <w:style w:type="character" w:customStyle="1" w:styleId="53">
    <w:name w:val="Текст сноски Знак5"/>
    <w:aliases w:val="Table_Footnote_last Знак24,Table_Footnote_last Знак Знак Знак Знак14,Table_Footnote_last Знак Знак14,Текст сноски Знак Знак Знак14,Текст сноски Знак1 Знак Знак Знак14,Текст сноски Знак Знак Знак Знак Знак14,single space Знак5"/>
    <w:basedOn w:val="a1"/>
    <w:uiPriority w:val="99"/>
    <w:semiHidden/>
    <w:rsid w:val="005D6981"/>
    <w:rPr>
      <w:rFonts w:ascii="Times New Roman" w:hAnsi="Times New Roman" w:cs="Times New Roman" w:hint="default"/>
      <w:sz w:val="20"/>
      <w:szCs w:val="20"/>
    </w:rPr>
  </w:style>
  <w:style w:type="character" w:customStyle="1" w:styleId="45">
    <w:name w:val="Текст сноски Знак4"/>
    <w:aliases w:val="Table_Footnote_last Знак23,Table_Footnote_last Знак Знак Знак Знак13,Table_Footnote_last Знак Знак13,Текст сноски Знак Знак Знак13,Текст сноски Знак1 Знак Знак Знак13,Текст сноски Знак Знак Знак Знак Знак13,single space Знак4"/>
    <w:basedOn w:val="a1"/>
    <w:uiPriority w:val="99"/>
    <w:semiHidden/>
    <w:rsid w:val="005D6981"/>
    <w:rPr>
      <w:rFonts w:ascii="Times New Roman" w:hAnsi="Times New Roman" w:cs="Times New Roman" w:hint="default"/>
      <w:sz w:val="20"/>
      <w:szCs w:val="20"/>
    </w:rPr>
  </w:style>
  <w:style w:type="character" w:customStyle="1" w:styleId="3c">
    <w:name w:val="Текст сноски Знак3"/>
    <w:aliases w:val="Table_Footnote_last Знак22,Table_Footnote_last Знак Знак Знак Знак12,Table_Footnote_last Знак Знак12,Текст сноски Знак Знак Знак12,Текст сноски Знак1 Знак Знак Знак12,Текст сноски Знак Знак Знак Знак Знак12,single space Знак3"/>
    <w:basedOn w:val="a1"/>
    <w:uiPriority w:val="99"/>
    <w:semiHidden/>
    <w:rsid w:val="005D6981"/>
    <w:rPr>
      <w:rFonts w:ascii="Times New Roman" w:hAnsi="Times New Roman" w:cs="Times New Roman" w:hint="default"/>
      <w:sz w:val="20"/>
      <w:szCs w:val="20"/>
    </w:rPr>
  </w:style>
  <w:style w:type="character" w:customStyle="1" w:styleId="2d">
    <w:name w:val="Текст сноски Знак2"/>
    <w:aliases w:val="Table_Footnote_last Знак21,Table_Footnote_last Знак Знак Знак Знак11,Table_Footnote_last Знак Знак11,Текст сноски Знак Знак Знак11,Текст сноски Знак1 Знак Знак Знак11,Текст сноски Знак Знак Знак Знак Знак11,single space Знак2"/>
    <w:basedOn w:val="a1"/>
    <w:uiPriority w:val="99"/>
    <w:semiHidden/>
    <w:rsid w:val="005D6981"/>
    <w:rPr>
      <w:rFonts w:ascii="Times New Roman" w:hAnsi="Times New Roman" w:cs="Times New Roman" w:hint="default"/>
      <w:sz w:val="20"/>
      <w:szCs w:val="20"/>
    </w:rPr>
  </w:style>
  <w:style w:type="character" w:customStyle="1" w:styleId="FootnoteTextChar1">
    <w:name w:val="Footnote Text Char1"/>
    <w:uiPriority w:val="99"/>
    <w:semiHidden/>
    <w:locked/>
    <w:rsid w:val="005D6981"/>
    <w:rPr>
      <w:sz w:val="20"/>
      <w:lang w:val="x-none" w:eastAsia="en-US"/>
    </w:rPr>
  </w:style>
  <w:style w:type="character" w:customStyle="1" w:styleId="1f">
    <w:name w:val="Текст Знак1"/>
    <w:basedOn w:val="a1"/>
    <w:uiPriority w:val="99"/>
    <w:locked/>
    <w:rsid w:val="005D6981"/>
    <w:rPr>
      <w:rFonts w:ascii="Courier New" w:hAnsi="Courier New" w:cs="Courier New" w:hint="default"/>
      <w:sz w:val="20"/>
      <w:szCs w:val="20"/>
    </w:rPr>
  </w:style>
  <w:style w:type="character" w:customStyle="1" w:styleId="94">
    <w:name w:val="Текст Знак9"/>
    <w:basedOn w:val="a1"/>
    <w:uiPriority w:val="99"/>
    <w:semiHidden/>
    <w:rsid w:val="005D6981"/>
    <w:rPr>
      <w:rFonts w:ascii="Courier New" w:hAnsi="Courier New" w:cs="Courier New" w:hint="default"/>
      <w:sz w:val="20"/>
      <w:szCs w:val="20"/>
    </w:rPr>
  </w:style>
  <w:style w:type="character" w:customStyle="1" w:styleId="84">
    <w:name w:val="Текст Знак8"/>
    <w:basedOn w:val="a1"/>
    <w:uiPriority w:val="99"/>
    <w:semiHidden/>
    <w:rsid w:val="005D6981"/>
    <w:rPr>
      <w:rFonts w:ascii="Courier New" w:hAnsi="Courier New" w:cs="Courier New" w:hint="default"/>
      <w:sz w:val="20"/>
      <w:szCs w:val="20"/>
    </w:rPr>
  </w:style>
  <w:style w:type="character" w:customStyle="1" w:styleId="74">
    <w:name w:val="Текст Знак7"/>
    <w:basedOn w:val="a1"/>
    <w:uiPriority w:val="99"/>
    <w:semiHidden/>
    <w:rsid w:val="005D6981"/>
    <w:rPr>
      <w:rFonts w:ascii="Courier New" w:hAnsi="Courier New" w:cs="Courier New" w:hint="default"/>
      <w:sz w:val="20"/>
      <w:szCs w:val="20"/>
    </w:rPr>
  </w:style>
  <w:style w:type="character" w:customStyle="1" w:styleId="64">
    <w:name w:val="Текст Знак6"/>
    <w:basedOn w:val="a1"/>
    <w:uiPriority w:val="99"/>
    <w:semiHidden/>
    <w:rsid w:val="005D6981"/>
    <w:rPr>
      <w:rFonts w:ascii="Courier New" w:hAnsi="Courier New" w:cs="Courier New" w:hint="default"/>
      <w:sz w:val="20"/>
      <w:szCs w:val="20"/>
    </w:rPr>
  </w:style>
  <w:style w:type="character" w:customStyle="1" w:styleId="54">
    <w:name w:val="Текст Знак5"/>
    <w:basedOn w:val="a1"/>
    <w:uiPriority w:val="99"/>
    <w:semiHidden/>
    <w:rsid w:val="005D6981"/>
    <w:rPr>
      <w:rFonts w:ascii="Courier New" w:hAnsi="Courier New" w:cs="Courier New" w:hint="default"/>
      <w:sz w:val="20"/>
      <w:szCs w:val="20"/>
    </w:rPr>
  </w:style>
  <w:style w:type="character" w:customStyle="1" w:styleId="46">
    <w:name w:val="Текст Знак4"/>
    <w:basedOn w:val="a1"/>
    <w:uiPriority w:val="99"/>
    <w:semiHidden/>
    <w:rsid w:val="005D6981"/>
    <w:rPr>
      <w:rFonts w:ascii="Courier New" w:hAnsi="Courier New" w:cs="Courier New" w:hint="default"/>
      <w:sz w:val="20"/>
      <w:szCs w:val="20"/>
    </w:rPr>
  </w:style>
  <w:style w:type="character" w:customStyle="1" w:styleId="3d">
    <w:name w:val="Текст Знак3"/>
    <w:basedOn w:val="a1"/>
    <w:uiPriority w:val="99"/>
    <w:semiHidden/>
    <w:rsid w:val="005D6981"/>
    <w:rPr>
      <w:rFonts w:ascii="Courier New" w:hAnsi="Courier New" w:cs="Courier New" w:hint="default"/>
      <w:sz w:val="20"/>
      <w:szCs w:val="20"/>
    </w:rPr>
  </w:style>
  <w:style w:type="character" w:customStyle="1" w:styleId="2e">
    <w:name w:val="Текст Знак2"/>
    <w:basedOn w:val="a1"/>
    <w:uiPriority w:val="99"/>
    <w:semiHidden/>
    <w:rsid w:val="005D6981"/>
    <w:rPr>
      <w:rFonts w:ascii="Courier New" w:hAnsi="Courier New" w:cs="Courier New" w:hint="default"/>
      <w:sz w:val="20"/>
      <w:szCs w:val="20"/>
    </w:rPr>
  </w:style>
  <w:style w:type="character" w:customStyle="1" w:styleId="PlainTextChar1">
    <w:name w:val="Plain Text Char1"/>
    <w:uiPriority w:val="99"/>
    <w:semiHidden/>
    <w:locked/>
    <w:rsid w:val="005D6981"/>
    <w:rPr>
      <w:rFonts w:ascii="Courier New" w:hAnsi="Courier New" w:cs="Courier New" w:hint="default"/>
      <w:sz w:val="20"/>
      <w:lang w:val="x-none" w:eastAsia="en-US"/>
    </w:rPr>
  </w:style>
  <w:style w:type="character" w:customStyle="1" w:styleId="f">
    <w:name w:val="f"/>
    <w:uiPriority w:val="99"/>
    <w:rsid w:val="005D6981"/>
  </w:style>
  <w:style w:type="character" w:customStyle="1" w:styleId="207">
    <w:name w:val="Знак Знак207"/>
    <w:uiPriority w:val="99"/>
    <w:rsid w:val="005D6981"/>
    <w:rPr>
      <w:rFonts w:ascii="AG Souvenir" w:hAnsi="AG Souvenir" w:hint="default"/>
      <w:b/>
      <w:bCs w:val="0"/>
      <w:spacing w:val="38"/>
      <w:sz w:val="28"/>
    </w:rPr>
  </w:style>
  <w:style w:type="character" w:customStyle="1" w:styleId="affff0">
    <w:name w:val="Знак Знак Знак"/>
    <w:uiPriority w:val="99"/>
    <w:rsid w:val="005D6981"/>
    <w:rPr>
      <w:rFonts w:ascii="Times New Roman" w:hAnsi="Times New Roman" w:cs="Times New Roman" w:hint="default"/>
    </w:rPr>
  </w:style>
  <w:style w:type="character" w:customStyle="1" w:styleId="1112">
    <w:name w:val="Знак Знак1112"/>
    <w:uiPriority w:val="99"/>
    <w:rsid w:val="005D6981"/>
    <w:rPr>
      <w:sz w:val="22"/>
      <w:lang w:val="x-none" w:eastAsia="en-US"/>
    </w:rPr>
  </w:style>
  <w:style w:type="character" w:customStyle="1" w:styleId="107">
    <w:name w:val="Знак Знак107"/>
    <w:uiPriority w:val="99"/>
    <w:rsid w:val="005D6981"/>
    <w:rPr>
      <w:rFonts w:ascii="Tahoma" w:hAnsi="Tahoma" w:cs="Tahoma" w:hint="default"/>
      <w:sz w:val="16"/>
      <w:lang w:val="x-none" w:eastAsia="en-US"/>
    </w:rPr>
  </w:style>
  <w:style w:type="character" w:customStyle="1" w:styleId="sf-sub-indicator">
    <w:name w:val="sf-sub-indicator"/>
    <w:uiPriority w:val="99"/>
    <w:rsid w:val="005D6981"/>
  </w:style>
  <w:style w:type="character" w:customStyle="1" w:styleId="apple-converted-space">
    <w:name w:val="apple-converted-space"/>
    <w:uiPriority w:val="99"/>
    <w:rsid w:val="005D6981"/>
  </w:style>
  <w:style w:type="character" w:customStyle="1" w:styleId="separator">
    <w:name w:val="separator"/>
    <w:uiPriority w:val="99"/>
    <w:rsid w:val="005D6981"/>
  </w:style>
  <w:style w:type="character" w:customStyle="1" w:styleId="c-paramsdate">
    <w:name w:val="c-params__date"/>
    <w:uiPriority w:val="99"/>
    <w:rsid w:val="005D6981"/>
  </w:style>
  <w:style w:type="character" w:customStyle="1" w:styleId="c-paramsitem">
    <w:name w:val="c-params__item"/>
    <w:uiPriority w:val="99"/>
    <w:rsid w:val="005D6981"/>
  </w:style>
  <w:style w:type="character" w:customStyle="1" w:styleId="affff1">
    <w:name w:val="ВерхКолонтитул Знак Знак"/>
    <w:uiPriority w:val="99"/>
    <w:rsid w:val="005D6981"/>
    <w:rPr>
      <w:rFonts w:ascii="Times New Roman" w:hAnsi="Times New Roman" w:cs="Times New Roman" w:hint="default"/>
    </w:rPr>
  </w:style>
  <w:style w:type="character" w:customStyle="1" w:styleId="111">
    <w:name w:val="Знак Знак111"/>
    <w:uiPriority w:val="99"/>
    <w:rsid w:val="005D6981"/>
  </w:style>
  <w:style w:type="character" w:customStyle="1" w:styleId="220">
    <w:name w:val="Знак Знак22"/>
    <w:uiPriority w:val="99"/>
    <w:rsid w:val="005D6981"/>
    <w:rPr>
      <w:b/>
      <w:bCs w:val="0"/>
      <w:sz w:val="24"/>
      <w:lang w:val="ru-RU" w:eastAsia="ru-RU"/>
    </w:rPr>
  </w:style>
  <w:style w:type="character" w:customStyle="1" w:styleId="810">
    <w:name w:val="Знак Знак81"/>
    <w:uiPriority w:val="99"/>
    <w:rsid w:val="005D6981"/>
    <w:rPr>
      <w:rFonts w:ascii="Arial" w:hAnsi="Arial" w:cs="Arial" w:hint="default"/>
      <w:sz w:val="22"/>
    </w:rPr>
  </w:style>
  <w:style w:type="character" w:customStyle="1" w:styleId="610">
    <w:name w:val="Знак Знак61"/>
    <w:uiPriority w:val="99"/>
    <w:rsid w:val="005D6981"/>
    <w:rPr>
      <w:rFonts w:ascii="Arial" w:hAnsi="Arial" w:cs="Arial" w:hint="default"/>
      <w:sz w:val="18"/>
      <w:lang w:val="ru-RU" w:eastAsia="ru-RU"/>
    </w:rPr>
  </w:style>
  <w:style w:type="character" w:customStyle="1" w:styleId="131">
    <w:name w:val="Знак Знак131"/>
    <w:uiPriority w:val="99"/>
    <w:rsid w:val="005D6981"/>
    <w:rPr>
      <w:rFonts w:ascii="Arial" w:hAnsi="Arial" w:cs="Arial" w:hint="default"/>
      <w:sz w:val="22"/>
      <w:lang w:val="ru-RU" w:eastAsia="ru-RU"/>
    </w:rPr>
  </w:style>
  <w:style w:type="character" w:customStyle="1" w:styleId="affff2">
    <w:name w:val="знак сноски"/>
    <w:uiPriority w:val="99"/>
    <w:rsid w:val="005D6981"/>
    <w:rPr>
      <w:vertAlign w:val="superscript"/>
    </w:rPr>
  </w:style>
  <w:style w:type="character" w:customStyle="1" w:styleId="1f0">
    <w:name w:val="Название Знак1"/>
    <w:uiPriority w:val="99"/>
    <w:rsid w:val="005D6981"/>
    <w:rPr>
      <w:rFonts w:ascii="Cambria" w:hAnsi="Cambria" w:hint="default"/>
      <w:color w:val="000000"/>
      <w:spacing w:val="5"/>
      <w:kern w:val="28"/>
      <w:sz w:val="52"/>
    </w:rPr>
  </w:style>
  <w:style w:type="character" w:customStyle="1" w:styleId="1f1">
    <w:name w:val="Подзаголовок Знак1"/>
    <w:uiPriority w:val="99"/>
    <w:rsid w:val="005D6981"/>
    <w:rPr>
      <w:rFonts w:ascii="Cambria" w:hAnsi="Cambria" w:hint="default"/>
      <w:i/>
      <w:iCs w:val="0"/>
      <w:color w:val="000000"/>
      <w:spacing w:val="15"/>
      <w:sz w:val="24"/>
    </w:rPr>
  </w:style>
  <w:style w:type="character" w:customStyle="1" w:styleId="apple-style-span">
    <w:name w:val="apple-style-span"/>
    <w:uiPriority w:val="99"/>
    <w:rsid w:val="005D6981"/>
  </w:style>
  <w:style w:type="character" w:customStyle="1" w:styleId="230">
    <w:name w:val="Знак Знак23"/>
    <w:uiPriority w:val="99"/>
    <w:rsid w:val="005D6981"/>
    <w:rPr>
      <w:rFonts w:ascii="Arial" w:hAnsi="Arial" w:cs="Arial" w:hint="default"/>
      <w:b/>
      <w:bCs w:val="0"/>
      <w:sz w:val="24"/>
      <w:lang w:val="ru-RU" w:eastAsia="ru-RU"/>
    </w:rPr>
  </w:style>
  <w:style w:type="character" w:customStyle="1" w:styleId="2110">
    <w:name w:val="Знак Знак2110"/>
    <w:uiPriority w:val="99"/>
    <w:rsid w:val="005D6981"/>
    <w:rPr>
      <w:rFonts w:ascii="Arial" w:hAnsi="Arial" w:cs="Arial" w:hint="default"/>
      <w:b/>
      <w:bCs w:val="0"/>
      <w:i/>
      <w:iCs w:val="0"/>
      <w:sz w:val="28"/>
      <w:lang w:val="ru-RU" w:eastAsia="ru-RU"/>
    </w:rPr>
  </w:style>
  <w:style w:type="character" w:customStyle="1" w:styleId="221">
    <w:name w:val="Знак Знак221"/>
    <w:uiPriority w:val="99"/>
    <w:rsid w:val="005D6981"/>
    <w:rPr>
      <w:b/>
      <w:bCs w:val="0"/>
      <w:sz w:val="24"/>
      <w:lang w:val="ru-RU" w:eastAsia="ru-RU"/>
    </w:rPr>
  </w:style>
  <w:style w:type="character" w:customStyle="1" w:styleId="FontStyle114">
    <w:name w:val="Font Style114"/>
    <w:uiPriority w:val="99"/>
    <w:rsid w:val="005D6981"/>
    <w:rPr>
      <w:rFonts w:ascii="Times New Roman" w:hAnsi="Times New Roman" w:cs="Times New Roman" w:hint="default"/>
      <w:sz w:val="26"/>
    </w:rPr>
  </w:style>
  <w:style w:type="character" w:customStyle="1" w:styleId="FontStyle13">
    <w:name w:val="Font Style13"/>
    <w:uiPriority w:val="99"/>
    <w:rsid w:val="005D6981"/>
    <w:rPr>
      <w:rFonts w:ascii="Times New Roman" w:hAnsi="Times New Roman" w:cs="Times New Roman" w:hint="default"/>
      <w:sz w:val="26"/>
    </w:rPr>
  </w:style>
  <w:style w:type="character" w:customStyle="1" w:styleId="310">
    <w:name w:val="Знак Знак31"/>
    <w:uiPriority w:val="99"/>
    <w:locked/>
    <w:rsid w:val="005D6981"/>
    <w:rPr>
      <w:sz w:val="28"/>
      <w:lang w:val="ru-RU" w:eastAsia="ru-RU"/>
    </w:rPr>
  </w:style>
  <w:style w:type="character" w:customStyle="1" w:styleId="161">
    <w:name w:val="Знак Знак161"/>
    <w:uiPriority w:val="99"/>
    <w:locked/>
    <w:rsid w:val="005D6981"/>
    <w:rPr>
      <w:rFonts w:ascii="AG Souvenir" w:hAnsi="AG Souvenir" w:hint="default"/>
      <w:b/>
      <w:bCs w:val="0"/>
      <w:spacing w:val="38"/>
      <w:lang w:val="x-none" w:eastAsia="ru-RU"/>
    </w:rPr>
  </w:style>
  <w:style w:type="character" w:customStyle="1" w:styleId="241">
    <w:name w:val="Знак Знак241"/>
    <w:uiPriority w:val="99"/>
    <w:rsid w:val="005D6981"/>
    <w:rPr>
      <w:rFonts w:ascii="Arial" w:hAnsi="Arial" w:cs="Arial" w:hint="default"/>
      <w:b/>
      <w:bCs w:val="0"/>
      <w:sz w:val="26"/>
    </w:rPr>
  </w:style>
  <w:style w:type="character" w:customStyle="1" w:styleId="191">
    <w:name w:val="Знак Знак191"/>
    <w:uiPriority w:val="99"/>
    <w:rsid w:val="005D6981"/>
    <w:rPr>
      <w:b/>
      <w:bCs w:val="0"/>
      <w:sz w:val="28"/>
    </w:rPr>
  </w:style>
  <w:style w:type="character" w:customStyle="1" w:styleId="181">
    <w:name w:val="Знак Знак181"/>
    <w:uiPriority w:val="99"/>
    <w:rsid w:val="005D6981"/>
    <w:rPr>
      <w:b/>
      <w:bCs w:val="0"/>
    </w:rPr>
  </w:style>
  <w:style w:type="character" w:customStyle="1" w:styleId="171">
    <w:name w:val="Знак Знак171"/>
    <w:uiPriority w:val="99"/>
    <w:rsid w:val="005D6981"/>
    <w:rPr>
      <w:b/>
      <w:bCs w:val="0"/>
      <w:sz w:val="22"/>
    </w:rPr>
  </w:style>
  <w:style w:type="character" w:customStyle="1" w:styleId="162">
    <w:name w:val="Знак Знак162"/>
    <w:uiPriority w:val="99"/>
    <w:rsid w:val="005D6981"/>
    <w:rPr>
      <w:rFonts w:ascii="Arial" w:hAnsi="Arial" w:cs="Arial" w:hint="default"/>
      <w:b/>
      <w:bCs w:val="0"/>
      <w:i/>
      <w:iCs w:val="0"/>
      <w:sz w:val="22"/>
    </w:rPr>
  </w:style>
  <w:style w:type="character" w:customStyle="1" w:styleId="151">
    <w:name w:val="Знак Знак151"/>
    <w:uiPriority w:val="99"/>
    <w:rsid w:val="005D6981"/>
    <w:rPr>
      <w:rFonts w:ascii="Arial" w:hAnsi="Arial" w:cs="Arial" w:hint="default"/>
      <w:i/>
      <w:iCs w:val="0"/>
    </w:rPr>
  </w:style>
  <w:style w:type="character" w:customStyle="1" w:styleId="141">
    <w:name w:val="Знак Знак141"/>
    <w:uiPriority w:val="99"/>
    <w:rsid w:val="005D6981"/>
    <w:rPr>
      <w:rFonts w:ascii="Arial" w:hAnsi="Arial" w:cs="Arial" w:hint="default"/>
      <w:i/>
      <w:iCs w:val="0"/>
    </w:rPr>
  </w:style>
  <w:style w:type="character" w:customStyle="1" w:styleId="261">
    <w:name w:val="Знак Знак261"/>
    <w:uiPriority w:val="99"/>
    <w:locked/>
    <w:rsid w:val="005D6981"/>
    <w:rPr>
      <w:rFonts w:ascii="AG Souvenir" w:hAnsi="AG Souvenir" w:hint="default"/>
      <w:b/>
      <w:bCs w:val="0"/>
      <w:spacing w:val="38"/>
      <w:sz w:val="28"/>
    </w:rPr>
  </w:style>
  <w:style w:type="character" w:customStyle="1" w:styleId="251">
    <w:name w:val="Знак Знак251"/>
    <w:uiPriority w:val="99"/>
    <w:rsid w:val="005D6981"/>
    <w:rPr>
      <w:sz w:val="28"/>
    </w:rPr>
  </w:style>
  <w:style w:type="character" w:customStyle="1" w:styleId="132">
    <w:name w:val="Знак Знак132"/>
    <w:uiPriority w:val="99"/>
    <w:locked/>
    <w:rsid w:val="005D6981"/>
    <w:rPr>
      <w:sz w:val="28"/>
    </w:rPr>
  </w:style>
  <w:style w:type="character" w:customStyle="1" w:styleId="122">
    <w:name w:val="Знак Знак122"/>
    <w:uiPriority w:val="99"/>
    <w:locked/>
    <w:rsid w:val="005D6981"/>
    <w:rPr>
      <w:rFonts w:ascii="Tahoma" w:hAnsi="Tahoma" w:cs="Tahoma" w:hint="default"/>
      <w:sz w:val="16"/>
    </w:rPr>
  </w:style>
  <w:style w:type="character" w:customStyle="1" w:styleId="910">
    <w:name w:val="Знак Знак91"/>
    <w:uiPriority w:val="99"/>
    <w:locked/>
    <w:rsid w:val="005D6981"/>
    <w:rPr>
      <w:rFonts w:ascii="Courier New" w:hAnsi="Courier New" w:cs="Courier New" w:hint="default"/>
    </w:rPr>
  </w:style>
  <w:style w:type="character" w:customStyle="1" w:styleId="820">
    <w:name w:val="Знак Знак82"/>
    <w:uiPriority w:val="99"/>
    <w:rsid w:val="005D6981"/>
    <w:rPr>
      <w:rFonts w:ascii="Tahoma" w:hAnsi="Tahoma" w:cs="Tahoma" w:hint="default"/>
      <w:shd w:val="clear" w:color="auto" w:fill="000080"/>
      <w:lang w:val="x-none" w:eastAsia="en-US"/>
    </w:rPr>
  </w:style>
  <w:style w:type="character" w:customStyle="1" w:styleId="201">
    <w:name w:val="Знак Знак201"/>
    <w:uiPriority w:val="99"/>
    <w:rsid w:val="005D6981"/>
    <w:rPr>
      <w:rFonts w:ascii="AG Souvenir" w:hAnsi="AG Souvenir" w:hint="default"/>
      <w:b/>
      <w:bCs w:val="0"/>
      <w:spacing w:val="38"/>
      <w:sz w:val="28"/>
    </w:rPr>
  </w:style>
  <w:style w:type="character" w:customStyle="1" w:styleId="112">
    <w:name w:val="Знак Знак112"/>
    <w:uiPriority w:val="99"/>
    <w:rsid w:val="005D6981"/>
    <w:rPr>
      <w:sz w:val="22"/>
      <w:lang w:val="x-none" w:eastAsia="en-US"/>
    </w:rPr>
  </w:style>
  <w:style w:type="character" w:customStyle="1" w:styleId="101">
    <w:name w:val="Знак Знак101"/>
    <w:uiPriority w:val="99"/>
    <w:rsid w:val="005D6981"/>
    <w:rPr>
      <w:rFonts w:ascii="Tahoma" w:hAnsi="Tahoma" w:cs="Tahoma" w:hint="default"/>
      <w:sz w:val="16"/>
      <w:lang w:val="x-none" w:eastAsia="en-US"/>
    </w:rPr>
  </w:style>
  <w:style w:type="character" w:customStyle="1" w:styleId="710">
    <w:name w:val="Знак Знак71"/>
    <w:uiPriority w:val="99"/>
    <w:rsid w:val="005D6981"/>
    <w:rPr>
      <w:rFonts w:ascii="Calibri" w:hAnsi="Calibri" w:hint="default"/>
      <w:sz w:val="22"/>
      <w:lang w:val="x-none" w:eastAsia="en-US"/>
    </w:rPr>
  </w:style>
  <w:style w:type="character" w:customStyle="1" w:styleId="620">
    <w:name w:val="Знак Знак62"/>
    <w:uiPriority w:val="99"/>
    <w:rsid w:val="005D6981"/>
    <w:rPr>
      <w:rFonts w:ascii="Calibri" w:hAnsi="Calibri" w:hint="default"/>
      <w:sz w:val="22"/>
      <w:lang w:val="x-none" w:eastAsia="en-US"/>
    </w:rPr>
  </w:style>
  <w:style w:type="character" w:customStyle="1" w:styleId="510">
    <w:name w:val="Знак Знак51"/>
    <w:uiPriority w:val="99"/>
    <w:rsid w:val="005D6981"/>
    <w:rPr>
      <w:rFonts w:ascii="Arial" w:hAnsi="Arial" w:cs="Arial" w:hint="default"/>
      <w:sz w:val="24"/>
      <w:shd w:val="pct20" w:color="auto" w:fill="auto"/>
    </w:rPr>
  </w:style>
  <w:style w:type="character" w:customStyle="1" w:styleId="410">
    <w:name w:val="Знак Знак41"/>
    <w:uiPriority w:val="99"/>
    <w:rsid w:val="005D6981"/>
    <w:rPr>
      <w:sz w:val="22"/>
    </w:rPr>
  </w:style>
  <w:style w:type="character" w:customStyle="1" w:styleId="320">
    <w:name w:val="Знак Знак32"/>
    <w:uiPriority w:val="99"/>
    <w:rsid w:val="005D6981"/>
    <w:rPr>
      <w:b/>
      <w:bCs w:val="0"/>
      <w:sz w:val="24"/>
    </w:rPr>
  </w:style>
  <w:style w:type="character" w:customStyle="1" w:styleId="280">
    <w:name w:val="Знак Знак28"/>
    <w:uiPriority w:val="99"/>
    <w:rsid w:val="005D6981"/>
    <w:rPr>
      <w:b/>
      <w:bCs w:val="0"/>
      <w:sz w:val="24"/>
    </w:rPr>
  </w:style>
  <w:style w:type="character" w:customStyle="1" w:styleId="110">
    <w:name w:val="Знак Знак110"/>
    <w:uiPriority w:val="99"/>
    <w:rsid w:val="005D6981"/>
    <w:rPr>
      <w:rFonts w:ascii="Arial" w:hAnsi="Arial" w:cs="Arial" w:hint="default"/>
      <w:b/>
      <w:bCs w:val="0"/>
      <w:sz w:val="22"/>
    </w:rPr>
  </w:style>
  <w:style w:type="character" w:customStyle="1" w:styleId="270">
    <w:name w:val="Знак Знак27"/>
    <w:uiPriority w:val="99"/>
    <w:rsid w:val="005D6981"/>
    <w:rPr>
      <w:rFonts w:ascii="Arial" w:hAnsi="Arial" w:cs="Arial" w:hint="default"/>
    </w:rPr>
  </w:style>
  <w:style w:type="character" w:customStyle="1" w:styleId="231">
    <w:name w:val="Знак Знак231"/>
    <w:uiPriority w:val="99"/>
    <w:rsid w:val="005D6981"/>
    <w:rPr>
      <w:rFonts w:ascii="Arial" w:hAnsi="Arial" w:cs="Arial" w:hint="default"/>
      <w:b/>
      <w:bCs w:val="0"/>
      <w:sz w:val="24"/>
      <w:lang w:val="ru-RU" w:eastAsia="ru-RU"/>
    </w:rPr>
  </w:style>
  <w:style w:type="character" w:customStyle="1" w:styleId="2111">
    <w:name w:val="Знак Знак211"/>
    <w:uiPriority w:val="99"/>
    <w:rsid w:val="005D6981"/>
    <w:rPr>
      <w:rFonts w:ascii="Arial" w:hAnsi="Arial" w:cs="Arial" w:hint="default"/>
      <w:b/>
      <w:bCs w:val="0"/>
      <w:i/>
      <w:iCs w:val="0"/>
      <w:sz w:val="28"/>
      <w:lang w:val="ru-RU" w:eastAsia="ru-RU"/>
    </w:rPr>
  </w:style>
  <w:style w:type="character" w:customStyle="1" w:styleId="222">
    <w:name w:val="Знак Знак222"/>
    <w:uiPriority w:val="99"/>
    <w:rsid w:val="005D6981"/>
    <w:rPr>
      <w:b/>
      <w:bCs w:val="0"/>
      <w:sz w:val="24"/>
      <w:lang w:val="ru-RU" w:eastAsia="ru-RU"/>
    </w:rPr>
  </w:style>
  <w:style w:type="character" w:customStyle="1" w:styleId="242">
    <w:name w:val="Знак Знак242"/>
    <w:uiPriority w:val="99"/>
    <w:rsid w:val="005D6981"/>
    <w:rPr>
      <w:rFonts w:ascii="Arial" w:hAnsi="Arial" w:cs="Arial" w:hint="default"/>
      <w:b/>
      <w:bCs w:val="0"/>
      <w:sz w:val="26"/>
    </w:rPr>
  </w:style>
  <w:style w:type="character" w:customStyle="1" w:styleId="192">
    <w:name w:val="Знак Знак192"/>
    <w:uiPriority w:val="99"/>
    <w:rsid w:val="005D6981"/>
    <w:rPr>
      <w:b/>
      <w:bCs w:val="0"/>
      <w:sz w:val="28"/>
    </w:rPr>
  </w:style>
  <w:style w:type="character" w:customStyle="1" w:styleId="182">
    <w:name w:val="Знак Знак182"/>
    <w:uiPriority w:val="99"/>
    <w:rsid w:val="005D6981"/>
    <w:rPr>
      <w:b/>
      <w:bCs w:val="0"/>
    </w:rPr>
  </w:style>
  <w:style w:type="character" w:customStyle="1" w:styleId="172">
    <w:name w:val="Знак Знак172"/>
    <w:uiPriority w:val="99"/>
    <w:rsid w:val="005D6981"/>
    <w:rPr>
      <w:b/>
      <w:bCs w:val="0"/>
      <w:sz w:val="22"/>
    </w:rPr>
  </w:style>
  <w:style w:type="character" w:customStyle="1" w:styleId="163">
    <w:name w:val="Знак Знак163"/>
    <w:uiPriority w:val="99"/>
    <w:rsid w:val="005D6981"/>
    <w:rPr>
      <w:rFonts w:ascii="Arial" w:hAnsi="Arial" w:cs="Arial" w:hint="default"/>
      <w:b/>
      <w:bCs w:val="0"/>
      <w:i/>
      <w:iCs w:val="0"/>
      <w:sz w:val="22"/>
    </w:rPr>
  </w:style>
  <w:style w:type="character" w:customStyle="1" w:styleId="152">
    <w:name w:val="Знак Знак152"/>
    <w:uiPriority w:val="99"/>
    <w:rsid w:val="005D6981"/>
    <w:rPr>
      <w:rFonts w:ascii="Arial" w:hAnsi="Arial" w:cs="Arial" w:hint="default"/>
      <w:i/>
      <w:iCs w:val="0"/>
    </w:rPr>
  </w:style>
  <w:style w:type="character" w:customStyle="1" w:styleId="142">
    <w:name w:val="Знак Знак142"/>
    <w:uiPriority w:val="99"/>
    <w:rsid w:val="005D6981"/>
    <w:rPr>
      <w:rFonts w:ascii="Arial" w:hAnsi="Arial" w:cs="Arial" w:hint="default"/>
      <w:i/>
      <w:iCs w:val="0"/>
    </w:rPr>
  </w:style>
  <w:style w:type="character" w:customStyle="1" w:styleId="262">
    <w:name w:val="Знак Знак262"/>
    <w:uiPriority w:val="99"/>
    <w:locked/>
    <w:rsid w:val="005D6981"/>
    <w:rPr>
      <w:rFonts w:ascii="AG Souvenir" w:hAnsi="AG Souvenir" w:hint="default"/>
      <w:b/>
      <w:bCs w:val="0"/>
      <w:spacing w:val="38"/>
      <w:sz w:val="28"/>
    </w:rPr>
  </w:style>
  <w:style w:type="character" w:customStyle="1" w:styleId="252">
    <w:name w:val="Знак Знак252"/>
    <w:uiPriority w:val="99"/>
    <w:rsid w:val="005D6981"/>
    <w:rPr>
      <w:sz w:val="28"/>
    </w:rPr>
  </w:style>
  <w:style w:type="character" w:customStyle="1" w:styleId="133">
    <w:name w:val="Знак Знак133"/>
    <w:uiPriority w:val="99"/>
    <w:locked/>
    <w:rsid w:val="005D6981"/>
    <w:rPr>
      <w:sz w:val="28"/>
    </w:rPr>
  </w:style>
  <w:style w:type="character" w:customStyle="1" w:styleId="123">
    <w:name w:val="Знак Знак123"/>
    <w:uiPriority w:val="99"/>
    <w:locked/>
    <w:rsid w:val="005D6981"/>
    <w:rPr>
      <w:rFonts w:ascii="Tahoma" w:hAnsi="Tahoma" w:cs="Tahoma" w:hint="default"/>
      <w:sz w:val="16"/>
    </w:rPr>
  </w:style>
  <w:style w:type="character" w:customStyle="1" w:styleId="920">
    <w:name w:val="Знак Знак92"/>
    <w:uiPriority w:val="99"/>
    <w:locked/>
    <w:rsid w:val="005D6981"/>
    <w:rPr>
      <w:rFonts w:ascii="Courier New" w:hAnsi="Courier New" w:cs="Courier New" w:hint="default"/>
    </w:rPr>
  </w:style>
  <w:style w:type="character" w:customStyle="1" w:styleId="830">
    <w:name w:val="Знак Знак83"/>
    <w:uiPriority w:val="99"/>
    <w:rsid w:val="005D6981"/>
    <w:rPr>
      <w:rFonts w:ascii="Tahoma" w:hAnsi="Tahoma" w:cs="Tahoma" w:hint="default"/>
      <w:shd w:val="clear" w:color="auto" w:fill="000080"/>
      <w:lang w:val="x-none" w:eastAsia="en-US"/>
    </w:rPr>
  </w:style>
  <w:style w:type="character" w:customStyle="1" w:styleId="202">
    <w:name w:val="Знак Знак202"/>
    <w:uiPriority w:val="99"/>
    <w:rsid w:val="005D6981"/>
    <w:rPr>
      <w:rFonts w:ascii="AG Souvenir" w:hAnsi="AG Souvenir" w:hint="default"/>
      <w:b/>
      <w:bCs w:val="0"/>
      <w:spacing w:val="38"/>
      <w:sz w:val="28"/>
    </w:rPr>
  </w:style>
  <w:style w:type="character" w:customStyle="1" w:styleId="114">
    <w:name w:val="Знак Знак114"/>
    <w:uiPriority w:val="99"/>
    <w:rsid w:val="005D6981"/>
    <w:rPr>
      <w:sz w:val="22"/>
      <w:lang w:val="x-none" w:eastAsia="en-US"/>
    </w:rPr>
  </w:style>
  <w:style w:type="character" w:customStyle="1" w:styleId="102">
    <w:name w:val="Знак Знак102"/>
    <w:uiPriority w:val="99"/>
    <w:rsid w:val="005D6981"/>
    <w:rPr>
      <w:rFonts w:ascii="Tahoma" w:hAnsi="Tahoma" w:cs="Tahoma" w:hint="default"/>
      <w:sz w:val="16"/>
      <w:lang w:val="x-none" w:eastAsia="en-US"/>
    </w:rPr>
  </w:style>
  <w:style w:type="character" w:customStyle="1" w:styleId="720">
    <w:name w:val="Знак Знак72"/>
    <w:uiPriority w:val="99"/>
    <w:rsid w:val="005D6981"/>
    <w:rPr>
      <w:rFonts w:ascii="Calibri" w:hAnsi="Calibri" w:hint="default"/>
      <w:sz w:val="22"/>
      <w:lang w:val="x-none" w:eastAsia="en-US"/>
    </w:rPr>
  </w:style>
  <w:style w:type="character" w:customStyle="1" w:styleId="630">
    <w:name w:val="Знак Знак63"/>
    <w:uiPriority w:val="99"/>
    <w:rsid w:val="005D6981"/>
    <w:rPr>
      <w:rFonts w:ascii="Calibri" w:hAnsi="Calibri" w:hint="default"/>
      <w:sz w:val="22"/>
      <w:lang w:val="x-none" w:eastAsia="en-US"/>
    </w:rPr>
  </w:style>
  <w:style w:type="character" w:customStyle="1" w:styleId="520">
    <w:name w:val="Знак Знак52"/>
    <w:uiPriority w:val="99"/>
    <w:rsid w:val="005D6981"/>
    <w:rPr>
      <w:rFonts w:ascii="Arial" w:hAnsi="Arial" w:cs="Arial" w:hint="default"/>
      <w:sz w:val="24"/>
      <w:shd w:val="pct20" w:color="auto" w:fill="auto"/>
    </w:rPr>
  </w:style>
  <w:style w:type="character" w:customStyle="1" w:styleId="420">
    <w:name w:val="Знак Знак42"/>
    <w:uiPriority w:val="99"/>
    <w:rsid w:val="005D6981"/>
    <w:rPr>
      <w:sz w:val="22"/>
    </w:rPr>
  </w:style>
  <w:style w:type="character" w:customStyle="1" w:styleId="330">
    <w:name w:val="Знак Знак33"/>
    <w:uiPriority w:val="99"/>
    <w:rsid w:val="005D6981"/>
    <w:rPr>
      <w:b/>
      <w:bCs w:val="0"/>
      <w:sz w:val="24"/>
    </w:rPr>
  </w:style>
  <w:style w:type="character" w:customStyle="1" w:styleId="2100">
    <w:name w:val="Знак Знак210"/>
    <w:uiPriority w:val="99"/>
    <w:rsid w:val="005D6981"/>
    <w:rPr>
      <w:b/>
      <w:bCs w:val="0"/>
      <w:sz w:val="24"/>
    </w:rPr>
  </w:style>
  <w:style w:type="character" w:customStyle="1" w:styleId="113">
    <w:name w:val="Знак Знак113"/>
    <w:uiPriority w:val="99"/>
    <w:rsid w:val="005D6981"/>
    <w:rPr>
      <w:rFonts w:ascii="Arial" w:hAnsi="Arial" w:cs="Arial" w:hint="default"/>
      <w:b/>
      <w:bCs w:val="0"/>
      <w:sz w:val="22"/>
    </w:rPr>
  </w:style>
  <w:style w:type="character" w:customStyle="1" w:styleId="290">
    <w:name w:val="Знак Знак29"/>
    <w:uiPriority w:val="99"/>
    <w:rsid w:val="005D6981"/>
    <w:rPr>
      <w:rFonts w:ascii="Arial" w:hAnsi="Arial" w:cs="Arial" w:hint="default"/>
    </w:rPr>
  </w:style>
  <w:style w:type="character" w:customStyle="1" w:styleId="232">
    <w:name w:val="Знак Знак232"/>
    <w:uiPriority w:val="99"/>
    <w:rsid w:val="005D6981"/>
    <w:rPr>
      <w:rFonts w:ascii="Arial" w:hAnsi="Arial" w:cs="Arial" w:hint="default"/>
      <w:b/>
      <w:bCs w:val="0"/>
      <w:sz w:val="24"/>
      <w:lang w:val="ru-RU" w:eastAsia="ru-RU"/>
    </w:rPr>
  </w:style>
  <w:style w:type="character" w:customStyle="1" w:styleId="212">
    <w:name w:val="Знак Знак212"/>
    <w:uiPriority w:val="99"/>
    <w:rsid w:val="005D6981"/>
    <w:rPr>
      <w:rFonts w:ascii="Arial" w:hAnsi="Arial" w:cs="Arial" w:hint="default"/>
      <w:b/>
      <w:bCs w:val="0"/>
      <w:i/>
      <w:iCs w:val="0"/>
      <w:sz w:val="28"/>
      <w:lang w:val="ru-RU" w:eastAsia="ru-RU"/>
    </w:rPr>
  </w:style>
  <w:style w:type="character" w:customStyle="1" w:styleId="223">
    <w:name w:val="Знак Знак223"/>
    <w:uiPriority w:val="99"/>
    <w:rsid w:val="005D6981"/>
    <w:rPr>
      <w:b/>
      <w:bCs w:val="0"/>
      <w:sz w:val="24"/>
      <w:lang w:val="ru-RU" w:eastAsia="ru-RU"/>
    </w:rPr>
  </w:style>
  <w:style w:type="character" w:customStyle="1" w:styleId="243">
    <w:name w:val="Знак Знак243"/>
    <w:uiPriority w:val="99"/>
    <w:rsid w:val="005D6981"/>
    <w:rPr>
      <w:rFonts w:ascii="Arial" w:hAnsi="Arial" w:cs="Arial" w:hint="default"/>
      <w:b/>
      <w:bCs w:val="0"/>
      <w:sz w:val="26"/>
    </w:rPr>
  </w:style>
  <w:style w:type="character" w:customStyle="1" w:styleId="193">
    <w:name w:val="Знак Знак193"/>
    <w:uiPriority w:val="99"/>
    <w:rsid w:val="005D6981"/>
    <w:rPr>
      <w:b/>
      <w:bCs w:val="0"/>
      <w:sz w:val="28"/>
    </w:rPr>
  </w:style>
  <w:style w:type="character" w:customStyle="1" w:styleId="183">
    <w:name w:val="Знак Знак183"/>
    <w:uiPriority w:val="99"/>
    <w:rsid w:val="005D6981"/>
    <w:rPr>
      <w:b/>
      <w:bCs w:val="0"/>
    </w:rPr>
  </w:style>
  <w:style w:type="character" w:customStyle="1" w:styleId="173">
    <w:name w:val="Знак Знак173"/>
    <w:uiPriority w:val="99"/>
    <w:rsid w:val="005D6981"/>
    <w:rPr>
      <w:b/>
      <w:bCs w:val="0"/>
      <w:sz w:val="22"/>
    </w:rPr>
  </w:style>
  <w:style w:type="character" w:customStyle="1" w:styleId="164">
    <w:name w:val="Знак Знак164"/>
    <w:uiPriority w:val="99"/>
    <w:rsid w:val="005D6981"/>
    <w:rPr>
      <w:rFonts w:ascii="Arial" w:hAnsi="Arial" w:cs="Arial" w:hint="default"/>
      <w:b/>
      <w:bCs w:val="0"/>
      <w:i/>
      <w:iCs w:val="0"/>
      <w:sz w:val="22"/>
    </w:rPr>
  </w:style>
  <w:style w:type="character" w:customStyle="1" w:styleId="153">
    <w:name w:val="Знак Знак153"/>
    <w:uiPriority w:val="99"/>
    <w:rsid w:val="005D6981"/>
    <w:rPr>
      <w:rFonts w:ascii="Arial" w:hAnsi="Arial" w:cs="Arial" w:hint="default"/>
      <w:i/>
      <w:iCs w:val="0"/>
    </w:rPr>
  </w:style>
  <w:style w:type="character" w:customStyle="1" w:styleId="143">
    <w:name w:val="Знак Знак143"/>
    <w:uiPriority w:val="99"/>
    <w:rsid w:val="005D6981"/>
    <w:rPr>
      <w:rFonts w:ascii="Arial" w:hAnsi="Arial" w:cs="Arial" w:hint="default"/>
      <w:i/>
      <w:iCs w:val="0"/>
    </w:rPr>
  </w:style>
  <w:style w:type="character" w:customStyle="1" w:styleId="263">
    <w:name w:val="Знак Знак263"/>
    <w:uiPriority w:val="99"/>
    <w:locked/>
    <w:rsid w:val="005D6981"/>
    <w:rPr>
      <w:rFonts w:ascii="AG Souvenir" w:hAnsi="AG Souvenir" w:hint="default"/>
      <w:b/>
      <w:bCs w:val="0"/>
      <w:spacing w:val="38"/>
      <w:sz w:val="28"/>
    </w:rPr>
  </w:style>
  <w:style w:type="character" w:customStyle="1" w:styleId="253">
    <w:name w:val="Знак Знак253"/>
    <w:uiPriority w:val="99"/>
    <w:rsid w:val="005D6981"/>
    <w:rPr>
      <w:sz w:val="28"/>
    </w:rPr>
  </w:style>
  <w:style w:type="character" w:customStyle="1" w:styleId="134">
    <w:name w:val="Знак Знак134"/>
    <w:uiPriority w:val="99"/>
    <w:locked/>
    <w:rsid w:val="005D6981"/>
    <w:rPr>
      <w:sz w:val="28"/>
    </w:rPr>
  </w:style>
  <w:style w:type="character" w:customStyle="1" w:styleId="124">
    <w:name w:val="Знак Знак124"/>
    <w:uiPriority w:val="99"/>
    <w:locked/>
    <w:rsid w:val="005D6981"/>
    <w:rPr>
      <w:rFonts w:ascii="Tahoma" w:hAnsi="Tahoma" w:cs="Tahoma" w:hint="default"/>
      <w:sz w:val="16"/>
    </w:rPr>
  </w:style>
  <w:style w:type="character" w:customStyle="1" w:styleId="930">
    <w:name w:val="Знак Знак93"/>
    <w:uiPriority w:val="99"/>
    <w:locked/>
    <w:rsid w:val="005D6981"/>
    <w:rPr>
      <w:rFonts w:ascii="Courier New" w:hAnsi="Courier New" w:cs="Courier New" w:hint="default"/>
    </w:rPr>
  </w:style>
  <w:style w:type="character" w:customStyle="1" w:styleId="840">
    <w:name w:val="Знак Знак84"/>
    <w:uiPriority w:val="99"/>
    <w:rsid w:val="005D6981"/>
    <w:rPr>
      <w:rFonts w:ascii="Tahoma" w:hAnsi="Tahoma" w:cs="Tahoma" w:hint="default"/>
      <w:shd w:val="clear" w:color="auto" w:fill="000080"/>
      <w:lang w:val="x-none" w:eastAsia="en-US"/>
    </w:rPr>
  </w:style>
  <w:style w:type="character" w:customStyle="1" w:styleId="203">
    <w:name w:val="Знак Знак203"/>
    <w:uiPriority w:val="99"/>
    <w:rsid w:val="005D6981"/>
    <w:rPr>
      <w:rFonts w:ascii="AG Souvenir" w:hAnsi="AG Souvenir" w:hint="default"/>
      <w:b/>
      <w:bCs w:val="0"/>
      <w:spacing w:val="38"/>
      <w:sz w:val="28"/>
    </w:rPr>
  </w:style>
  <w:style w:type="character" w:customStyle="1" w:styleId="116">
    <w:name w:val="Знак Знак116"/>
    <w:uiPriority w:val="99"/>
    <w:rsid w:val="005D6981"/>
    <w:rPr>
      <w:sz w:val="22"/>
      <w:lang w:val="x-none" w:eastAsia="en-US"/>
    </w:rPr>
  </w:style>
  <w:style w:type="character" w:customStyle="1" w:styleId="103">
    <w:name w:val="Знак Знак103"/>
    <w:uiPriority w:val="99"/>
    <w:rsid w:val="005D6981"/>
    <w:rPr>
      <w:rFonts w:ascii="Tahoma" w:hAnsi="Tahoma" w:cs="Tahoma" w:hint="default"/>
      <w:sz w:val="16"/>
      <w:lang w:val="x-none" w:eastAsia="en-US"/>
    </w:rPr>
  </w:style>
  <w:style w:type="character" w:customStyle="1" w:styleId="730">
    <w:name w:val="Знак Знак73"/>
    <w:uiPriority w:val="99"/>
    <w:rsid w:val="005D6981"/>
    <w:rPr>
      <w:rFonts w:ascii="Calibri" w:hAnsi="Calibri" w:hint="default"/>
      <w:sz w:val="22"/>
      <w:lang w:val="x-none" w:eastAsia="en-US"/>
    </w:rPr>
  </w:style>
  <w:style w:type="character" w:customStyle="1" w:styleId="640">
    <w:name w:val="Знак Знак64"/>
    <w:uiPriority w:val="99"/>
    <w:rsid w:val="005D6981"/>
    <w:rPr>
      <w:rFonts w:ascii="Calibri" w:hAnsi="Calibri" w:hint="default"/>
      <w:sz w:val="22"/>
      <w:lang w:val="x-none" w:eastAsia="en-US"/>
    </w:rPr>
  </w:style>
  <w:style w:type="character" w:customStyle="1" w:styleId="530">
    <w:name w:val="Знак Знак53"/>
    <w:uiPriority w:val="99"/>
    <w:rsid w:val="005D6981"/>
    <w:rPr>
      <w:rFonts w:ascii="Arial" w:hAnsi="Arial" w:cs="Arial" w:hint="default"/>
      <w:sz w:val="24"/>
      <w:shd w:val="pct20" w:color="auto" w:fill="auto"/>
    </w:rPr>
  </w:style>
  <w:style w:type="character" w:customStyle="1" w:styleId="430">
    <w:name w:val="Знак Знак43"/>
    <w:uiPriority w:val="99"/>
    <w:rsid w:val="005D6981"/>
    <w:rPr>
      <w:sz w:val="22"/>
    </w:rPr>
  </w:style>
  <w:style w:type="character" w:customStyle="1" w:styleId="340">
    <w:name w:val="Знак Знак34"/>
    <w:uiPriority w:val="99"/>
    <w:rsid w:val="005D6981"/>
    <w:rPr>
      <w:b/>
      <w:bCs w:val="0"/>
      <w:sz w:val="24"/>
    </w:rPr>
  </w:style>
  <w:style w:type="character" w:customStyle="1" w:styleId="214">
    <w:name w:val="Знак Знак214"/>
    <w:uiPriority w:val="99"/>
    <w:rsid w:val="005D6981"/>
    <w:rPr>
      <w:b/>
      <w:bCs w:val="0"/>
      <w:sz w:val="24"/>
    </w:rPr>
  </w:style>
  <w:style w:type="character" w:customStyle="1" w:styleId="115">
    <w:name w:val="Знак Знак115"/>
    <w:uiPriority w:val="99"/>
    <w:rsid w:val="005D6981"/>
    <w:rPr>
      <w:rFonts w:ascii="Arial" w:hAnsi="Arial" w:cs="Arial" w:hint="default"/>
      <w:b/>
      <w:bCs w:val="0"/>
      <w:sz w:val="22"/>
    </w:rPr>
  </w:style>
  <w:style w:type="character" w:customStyle="1" w:styleId="300">
    <w:name w:val="Знак Знак30"/>
    <w:uiPriority w:val="99"/>
    <w:rsid w:val="005D6981"/>
    <w:rPr>
      <w:rFonts w:ascii="Arial" w:hAnsi="Arial" w:cs="Arial" w:hint="default"/>
    </w:rPr>
  </w:style>
  <w:style w:type="character" w:customStyle="1" w:styleId="233">
    <w:name w:val="Знак Знак233"/>
    <w:uiPriority w:val="99"/>
    <w:rsid w:val="005D6981"/>
    <w:rPr>
      <w:rFonts w:ascii="Arial" w:hAnsi="Arial" w:cs="Arial" w:hint="default"/>
      <w:b/>
      <w:bCs w:val="0"/>
      <w:sz w:val="24"/>
      <w:lang w:val="ru-RU" w:eastAsia="ru-RU"/>
    </w:rPr>
  </w:style>
  <w:style w:type="character" w:customStyle="1" w:styleId="213">
    <w:name w:val="Знак Знак213"/>
    <w:uiPriority w:val="99"/>
    <w:rsid w:val="005D6981"/>
    <w:rPr>
      <w:rFonts w:ascii="Arial" w:hAnsi="Arial" w:cs="Arial" w:hint="default"/>
      <w:b/>
      <w:bCs w:val="0"/>
      <w:i/>
      <w:iCs w:val="0"/>
      <w:sz w:val="28"/>
      <w:lang w:val="ru-RU" w:eastAsia="ru-RU"/>
    </w:rPr>
  </w:style>
  <w:style w:type="character" w:customStyle="1" w:styleId="224">
    <w:name w:val="Знак Знак224"/>
    <w:uiPriority w:val="99"/>
    <w:rsid w:val="005D6981"/>
    <w:rPr>
      <w:b/>
      <w:bCs w:val="0"/>
      <w:sz w:val="24"/>
      <w:lang w:val="ru-RU" w:eastAsia="ru-RU"/>
    </w:rPr>
  </w:style>
  <w:style w:type="character" w:customStyle="1" w:styleId="244">
    <w:name w:val="Знак Знак244"/>
    <w:uiPriority w:val="99"/>
    <w:rsid w:val="005D6981"/>
    <w:rPr>
      <w:rFonts w:ascii="Arial" w:hAnsi="Arial" w:cs="Arial" w:hint="default"/>
      <w:b/>
      <w:bCs w:val="0"/>
      <w:sz w:val="26"/>
    </w:rPr>
  </w:style>
  <w:style w:type="character" w:customStyle="1" w:styleId="194">
    <w:name w:val="Знак Знак194"/>
    <w:uiPriority w:val="99"/>
    <w:rsid w:val="005D6981"/>
    <w:rPr>
      <w:b/>
      <w:bCs w:val="0"/>
      <w:sz w:val="28"/>
    </w:rPr>
  </w:style>
  <w:style w:type="character" w:customStyle="1" w:styleId="184">
    <w:name w:val="Знак Знак184"/>
    <w:uiPriority w:val="99"/>
    <w:rsid w:val="005D6981"/>
    <w:rPr>
      <w:b/>
      <w:bCs w:val="0"/>
    </w:rPr>
  </w:style>
  <w:style w:type="character" w:customStyle="1" w:styleId="174">
    <w:name w:val="Знак Знак174"/>
    <w:uiPriority w:val="99"/>
    <w:rsid w:val="005D6981"/>
    <w:rPr>
      <w:b/>
      <w:bCs w:val="0"/>
      <w:sz w:val="22"/>
    </w:rPr>
  </w:style>
  <w:style w:type="character" w:customStyle="1" w:styleId="165">
    <w:name w:val="Знак Знак165"/>
    <w:uiPriority w:val="99"/>
    <w:rsid w:val="005D6981"/>
    <w:rPr>
      <w:rFonts w:ascii="Arial" w:hAnsi="Arial" w:cs="Arial" w:hint="default"/>
      <w:b/>
      <w:bCs w:val="0"/>
      <w:i/>
      <w:iCs w:val="0"/>
      <w:sz w:val="22"/>
    </w:rPr>
  </w:style>
  <w:style w:type="character" w:customStyle="1" w:styleId="154">
    <w:name w:val="Знак Знак154"/>
    <w:uiPriority w:val="99"/>
    <w:rsid w:val="005D6981"/>
    <w:rPr>
      <w:rFonts w:ascii="Arial" w:hAnsi="Arial" w:cs="Arial" w:hint="default"/>
      <w:i/>
      <w:iCs w:val="0"/>
    </w:rPr>
  </w:style>
  <w:style w:type="character" w:customStyle="1" w:styleId="144">
    <w:name w:val="Знак Знак144"/>
    <w:uiPriority w:val="99"/>
    <w:rsid w:val="005D6981"/>
    <w:rPr>
      <w:rFonts w:ascii="Arial" w:hAnsi="Arial" w:cs="Arial" w:hint="default"/>
      <w:i/>
      <w:iCs w:val="0"/>
    </w:rPr>
  </w:style>
  <w:style w:type="character" w:customStyle="1" w:styleId="264">
    <w:name w:val="Знак Знак264"/>
    <w:uiPriority w:val="99"/>
    <w:locked/>
    <w:rsid w:val="005D6981"/>
    <w:rPr>
      <w:rFonts w:ascii="AG Souvenir" w:hAnsi="AG Souvenir" w:hint="default"/>
      <w:b/>
      <w:bCs w:val="0"/>
      <w:spacing w:val="38"/>
      <w:sz w:val="28"/>
    </w:rPr>
  </w:style>
  <w:style w:type="character" w:customStyle="1" w:styleId="254">
    <w:name w:val="Знак Знак254"/>
    <w:uiPriority w:val="99"/>
    <w:rsid w:val="005D6981"/>
    <w:rPr>
      <w:sz w:val="28"/>
    </w:rPr>
  </w:style>
  <w:style w:type="character" w:customStyle="1" w:styleId="135">
    <w:name w:val="Знак Знак135"/>
    <w:uiPriority w:val="99"/>
    <w:locked/>
    <w:rsid w:val="005D6981"/>
    <w:rPr>
      <w:sz w:val="28"/>
    </w:rPr>
  </w:style>
  <w:style w:type="character" w:customStyle="1" w:styleId="125">
    <w:name w:val="Знак Знак125"/>
    <w:uiPriority w:val="99"/>
    <w:locked/>
    <w:rsid w:val="005D6981"/>
    <w:rPr>
      <w:rFonts w:ascii="Tahoma" w:hAnsi="Tahoma" w:cs="Tahoma" w:hint="default"/>
      <w:sz w:val="16"/>
    </w:rPr>
  </w:style>
  <w:style w:type="character" w:customStyle="1" w:styleId="940">
    <w:name w:val="Знак Знак94"/>
    <w:uiPriority w:val="99"/>
    <w:locked/>
    <w:rsid w:val="005D6981"/>
    <w:rPr>
      <w:rFonts w:ascii="Courier New" w:hAnsi="Courier New" w:cs="Courier New" w:hint="default"/>
    </w:rPr>
  </w:style>
  <w:style w:type="character" w:customStyle="1" w:styleId="85">
    <w:name w:val="Знак Знак85"/>
    <w:uiPriority w:val="99"/>
    <w:rsid w:val="005D6981"/>
    <w:rPr>
      <w:rFonts w:ascii="Tahoma" w:hAnsi="Tahoma" w:cs="Tahoma" w:hint="default"/>
      <w:shd w:val="clear" w:color="auto" w:fill="000080"/>
      <w:lang w:val="x-none" w:eastAsia="en-US"/>
    </w:rPr>
  </w:style>
  <w:style w:type="character" w:customStyle="1" w:styleId="204">
    <w:name w:val="Знак Знак204"/>
    <w:uiPriority w:val="99"/>
    <w:rsid w:val="005D6981"/>
    <w:rPr>
      <w:rFonts w:ascii="AG Souvenir" w:hAnsi="AG Souvenir" w:hint="default"/>
      <w:b/>
      <w:bCs w:val="0"/>
      <w:spacing w:val="38"/>
      <w:sz w:val="28"/>
    </w:rPr>
  </w:style>
  <w:style w:type="character" w:customStyle="1" w:styleId="118">
    <w:name w:val="Знак Знак118"/>
    <w:uiPriority w:val="99"/>
    <w:rsid w:val="005D6981"/>
    <w:rPr>
      <w:sz w:val="22"/>
      <w:lang w:val="x-none" w:eastAsia="en-US"/>
    </w:rPr>
  </w:style>
  <w:style w:type="character" w:customStyle="1" w:styleId="104">
    <w:name w:val="Знак Знак104"/>
    <w:uiPriority w:val="99"/>
    <w:rsid w:val="005D6981"/>
    <w:rPr>
      <w:rFonts w:ascii="Tahoma" w:hAnsi="Tahoma" w:cs="Tahoma" w:hint="default"/>
      <w:sz w:val="16"/>
      <w:lang w:val="x-none" w:eastAsia="en-US"/>
    </w:rPr>
  </w:style>
  <w:style w:type="character" w:customStyle="1" w:styleId="740">
    <w:name w:val="Знак Знак74"/>
    <w:uiPriority w:val="99"/>
    <w:rsid w:val="005D6981"/>
    <w:rPr>
      <w:rFonts w:ascii="Calibri" w:hAnsi="Calibri" w:hint="default"/>
      <w:sz w:val="22"/>
      <w:lang w:val="x-none" w:eastAsia="en-US"/>
    </w:rPr>
  </w:style>
  <w:style w:type="character" w:customStyle="1" w:styleId="65">
    <w:name w:val="Знак Знак65"/>
    <w:uiPriority w:val="99"/>
    <w:rsid w:val="005D6981"/>
    <w:rPr>
      <w:rFonts w:ascii="Calibri" w:hAnsi="Calibri" w:hint="default"/>
      <w:sz w:val="22"/>
      <w:lang w:val="x-none" w:eastAsia="en-US"/>
    </w:rPr>
  </w:style>
  <w:style w:type="character" w:customStyle="1" w:styleId="540">
    <w:name w:val="Знак Знак54"/>
    <w:uiPriority w:val="99"/>
    <w:rsid w:val="005D6981"/>
    <w:rPr>
      <w:rFonts w:ascii="Arial" w:hAnsi="Arial" w:cs="Arial" w:hint="default"/>
      <w:sz w:val="24"/>
      <w:shd w:val="pct20" w:color="auto" w:fill="auto"/>
    </w:rPr>
  </w:style>
  <w:style w:type="character" w:customStyle="1" w:styleId="440">
    <w:name w:val="Знак Знак44"/>
    <w:uiPriority w:val="99"/>
    <w:rsid w:val="005D6981"/>
    <w:rPr>
      <w:sz w:val="22"/>
    </w:rPr>
  </w:style>
  <w:style w:type="character" w:customStyle="1" w:styleId="360">
    <w:name w:val="Знак Знак36"/>
    <w:uiPriority w:val="99"/>
    <w:rsid w:val="005D6981"/>
    <w:rPr>
      <w:b/>
      <w:bCs w:val="0"/>
      <w:sz w:val="24"/>
    </w:rPr>
  </w:style>
  <w:style w:type="character" w:customStyle="1" w:styleId="216">
    <w:name w:val="Знак Знак216"/>
    <w:uiPriority w:val="99"/>
    <w:rsid w:val="005D6981"/>
    <w:rPr>
      <w:b/>
      <w:bCs w:val="0"/>
      <w:sz w:val="24"/>
    </w:rPr>
  </w:style>
  <w:style w:type="character" w:customStyle="1" w:styleId="117">
    <w:name w:val="Знак Знак117"/>
    <w:uiPriority w:val="99"/>
    <w:rsid w:val="005D6981"/>
    <w:rPr>
      <w:rFonts w:ascii="Arial" w:hAnsi="Arial" w:cs="Arial" w:hint="default"/>
      <w:b/>
      <w:bCs w:val="0"/>
      <w:sz w:val="22"/>
    </w:rPr>
  </w:style>
  <w:style w:type="character" w:customStyle="1" w:styleId="350">
    <w:name w:val="Знак Знак35"/>
    <w:uiPriority w:val="99"/>
    <w:rsid w:val="005D6981"/>
    <w:rPr>
      <w:rFonts w:ascii="Arial" w:hAnsi="Arial" w:cs="Arial" w:hint="default"/>
    </w:rPr>
  </w:style>
  <w:style w:type="character" w:customStyle="1" w:styleId="234">
    <w:name w:val="Знак Знак234"/>
    <w:uiPriority w:val="99"/>
    <w:rsid w:val="005D6981"/>
    <w:rPr>
      <w:rFonts w:ascii="Arial" w:hAnsi="Arial" w:cs="Arial" w:hint="default"/>
      <w:b/>
      <w:bCs w:val="0"/>
      <w:sz w:val="24"/>
      <w:lang w:val="ru-RU" w:eastAsia="ru-RU"/>
    </w:rPr>
  </w:style>
  <w:style w:type="character" w:customStyle="1" w:styleId="215">
    <w:name w:val="Знак Знак215"/>
    <w:uiPriority w:val="99"/>
    <w:rsid w:val="005D6981"/>
    <w:rPr>
      <w:rFonts w:ascii="Arial" w:hAnsi="Arial" w:cs="Arial" w:hint="default"/>
      <w:b/>
      <w:bCs w:val="0"/>
      <w:i/>
      <w:iCs w:val="0"/>
      <w:sz w:val="28"/>
      <w:lang w:val="ru-RU" w:eastAsia="ru-RU"/>
    </w:rPr>
  </w:style>
  <w:style w:type="character" w:customStyle="1" w:styleId="225">
    <w:name w:val="Знак Знак225"/>
    <w:uiPriority w:val="99"/>
    <w:rsid w:val="005D6981"/>
    <w:rPr>
      <w:b/>
      <w:bCs w:val="0"/>
      <w:sz w:val="24"/>
      <w:lang w:val="ru-RU" w:eastAsia="ru-RU"/>
    </w:rPr>
  </w:style>
  <w:style w:type="character" w:customStyle="1" w:styleId="245">
    <w:name w:val="Знак Знак245"/>
    <w:uiPriority w:val="99"/>
    <w:rsid w:val="005D6981"/>
    <w:rPr>
      <w:rFonts w:ascii="Arial" w:hAnsi="Arial" w:cs="Arial" w:hint="default"/>
      <w:b/>
      <w:bCs w:val="0"/>
      <w:sz w:val="26"/>
    </w:rPr>
  </w:style>
  <w:style w:type="character" w:customStyle="1" w:styleId="195">
    <w:name w:val="Знак Знак195"/>
    <w:uiPriority w:val="99"/>
    <w:rsid w:val="005D6981"/>
    <w:rPr>
      <w:b/>
      <w:bCs w:val="0"/>
      <w:sz w:val="28"/>
    </w:rPr>
  </w:style>
  <w:style w:type="character" w:customStyle="1" w:styleId="185">
    <w:name w:val="Знак Знак185"/>
    <w:uiPriority w:val="99"/>
    <w:rsid w:val="005D6981"/>
    <w:rPr>
      <w:b/>
      <w:bCs w:val="0"/>
    </w:rPr>
  </w:style>
  <w:style w:type="character" w:customStyle="1" w:styleId="175">
    <w:name w:val="Знак Знак175"/>
    <w:uiPriority w:val="99"/>
    <w:rsid w:val="005D6981"/>
    <w:rPr>
      <w:b/>
      <w:bCs w:val="0"/>
      <w:sz w:val="22"/>
    </w:rPr>
  </w:style>
  <w:style w:type="character" w:customStyle="1" w:styleId="166">
    <w:name w:val="Знак Знак166"/>
    <w:uiPriority w:val="99"/>
    <w:rsid w:val="005D6981"/>
    <w:rPr>
      <w:rFonts w:ascii="Arial" w:hAnsi="Arial" w:cs="Arial" w:hint="default"/>
      <w:b/>
      <w:bCs w:val="0"/>
      <w:i/>
      <w:iCs w:val="0"/>
      <w:sz w:val="22"/>
    </w:rPr>
  </w:style>
  <w:style w:type="character" w:customStyle="1" w:styleId="155">
    <w:name w:val="Знак Знак155"/>
    <w:uiPriority w:val="99"/>
    <w:rsid w:val="005D6981"/>
    <w:rPr>
      <w:rFonts w:ascii="Arial" w:hAnsi="Arial" w:cs="Arial" w:hint="default"/>
      <w:i/>
      <w:iCs w:val="0"/>
    </w:rPr>
  </w:style>
  <w:style w:type="character" w:customStyle="1" w:styleId="145">
    <w:name w:val="Знак Знак145"/>
    <w:uiPriority w:val="99"/>
    <w:rsid w:val="005D6981"/>
    <w:rPr>
      <w:rFonts w:ascii="Arial" w:hAnsi="Arial" w:cs="Arial" w:hint="default"/>
      <w:i/>
      <w:iCs w:val="0"/>
    </w:rPr>
  </w:style>
  <w:style w:type="character" w:customStyle="1" w:styleId="265">
    <w:name w:val="Знак Знак265"/>
    <w:uiPriority w:val="99"/>
    <w:locked/>
    <w:rsid w:val="005D6981"/>
    <w:rPr>
      <w:rFonts w:ascii="AG Souvenir" w:hAnsi="AG Souvenir" w:hint="default"/>
      <w:b/>
      <w:bCs w:val="0"/>
      <w:spacing w:val="38"/>
      <w:sz w:val="28"/>
    </w:rPr>
  </w:style>
  <w:style w:type="character" w:customStyle="1" w:styleId="255">
    <w:name w:val="Знак Знак255"/>
    <w:uiPriority w:val="99"/>
    <w:rsid w:val="005D6981"/>
    <w:rPr>
      <w:sz w:val="28"/>
    </w:rPr>
  </w:style>
  <w:style w:type="character" w:customStyle="1" w:styleId="136">
    <w:name w:val="Знак Знак136"/>
    <w:uiPriority w:val="99"/>
    <w:locked/>
    <w:rsid w:val="005D6981"/>
    <w:rPr>
      <w:sz w:val="28"/>
    </w:rPr>
  </w:style>
  <w:style w:type="character" w:customStyle="1" w:styleId="126">
    <w:name w:val="Знак Знак126"/>
    <w:uiPriority w:val="99"/>
    <w:locked/>
    <w:rsid w:val="005D6981"/>
    <w:rPr>
      <w:rFonts w:ascii="Tahoma" w:hAnsi="Tahoma" w:cs="Tahoma" w:hint="default"/>
      <w:sz w:val="16"/>
    </w:rPr>
  </w:style>
  <w:style w:type="character" w:customStyle="1" w:styleId="95">
    <w:name w:val="Знак Знак95"/>
    <w:uiPriority w:val="99"/>
    <w:locked/>
    <w:rsid w:val="005D6981"/>
    <w:rPr>
      <w:rFonts w:ascii="Courier New" w:hAnsi="Courier New" w:cs="Courier New" w:hint="default"/>
    </w:rPr>
  </w:style>
  <w:style w:type="character" w:customStyle="1" w:styleId="86">
    <w:name w:val="Знак Знак86"/>
    <w:uiPriority w:val="99"/>
    <w:rsid w:val="005D6981"/>
    <w:rPr>
      <w:rFonts w:ascii="Tahoma" w:hAnsi="Tahoma" w:cs="Tahoma" w:hint="default"/>
      <w:shd w:val="clear" w:color="auto" w:fill="000080"/>
      <w:lang w:val="x-none" w:eastAsia="en-US"/>
    </w:rPr>
  </w:style>
  <w:style w:type="character" w:customStyle="1" w:styleId="205">
    <w:name w:val="Знак Знак205"/>
    <w:uiPriority w:val="99"/>
    <w:rsid w:val="005D6981"/>
    <w:rPr>
      <w:rFonts w:ascii="AG Souvenir" w:hAnsi="AG Souvenir" w:hint="default"/>
      <w:b/>
      <w:bCs w:val="0"/>
      <w:spacing w:val="38"/>
      <w:sz w:val="28"/>
    </w:rPr>
  </w:style>
  <w:style w:type="character" w:customStyle="1" w:styleId="1110">
    <w:name w:val="Знак Знак1110"/>
    <w:uiPriority w:val="99"/>
    <w:rsid w:val="005D6981"/>
    <w:rPr>
      <w:sz w:val="22"/>
      <w:lang w:val="x-none" w:eastAsia="en-US"/>
    </w:rPr>
  </w:style>
  <w:style w:type="character" w:customStyle="1" w:styleId="105">
    <w:name w:val="Знак Знак105"/>
    <w:uiPriority w:val="99"/>
    <w:rsid w:val="005D6981"/>
    <w:rPr>
      <w:rFonts w:ascii="Tahoma" w:hAnsi="Tahoma" w:cs="Tahoma" w:hint="default"/>
      <w:sz w:val="16"/>
      <w:lang w:val="x-none" w:eastAsia="en-US"/>
    </w:rPr>
  </w:style>
  <w:style w:type="character" w:customStyle="1" w:styleId="75">
    <w:name w:val="Знак Знак75"/>
    <w:uiPriority w:val="99"/>
    <w:rsid w:val="005D6981"/>
    <w:rPr>
      <w:rFonts w:ascii="Calibri" w:hAnsi="Calibri" w:hint="default"/>
      <w:sz w:val="22"/>
      <w:lang w:val="x-none" w:eastAsia="en-US"/>
    </w:rPr>
  </w:style>
  <w:style w:type="character" w:customStyle="1" w:styleId="66">
    <w:name w:val="Знак Знак66"/>
    <w:uiPriority w:val="99"/>
    <w:rsid w:val="005D6981"/>
    <w:rPr>
      <w:rFonts w:ascii="Calibri" w:hAnsi="Calibri" w:hint="default"/>
      <w:sz w:val="22"/>
      <w:lang w:val="x-none" w:eastAsia="en-US"/>
    </w:rPr>
  </w:style>
  <w:style w:type="character" w:customStyle="1" w:styleId="55">
    <w:name w:val="Знак Знак55"/>
    <w:uiPriority w:val="99"/>
    <w:rsid w:val="005D6981"/>
    <w:rPr>
      <w:rFonts w:ascii="Arial" w:hAnsi="Arial" w:cs="Arial" w:hint="default"/>
      <w:sz w:val="24"/>
      <w:shd w:val="pct20" w:color="auto" w:fill="auto"/>
    </w:rPr>
  </w:style>
  <w:style w:type="character" w:customStyle="1" w:styleId="450">
    <w:name w:val="Знак Знак45"/>
    <w:uiPriority w:val="99"/>
    <w:rsid w:val="005D6981"/>
    <w:rPr>
      <w:sz w:val="22"/>
    </w:rPr>
  </w:style>
  <w:style w:type="character" w:customStyle="1" w:styleId="380">
    <w:name w:val="Знак Знак38"/>
    <w:uiPriority w:val="99"/>
    <w:rsid w:val="005D6981"/>
    <w:rPr>
      <w:b/>
      <w:bCs w:val="0"/>
      <w:sz w:val="24"/>
    </w:rPr>
  </w:style>
  <w:style w:type="character" w:customStyle="1" w:styleId="218">
    <w:name w:val="Знак Знак218"/>
    <w:uiPriority w:val="99"/>
    <w:rsid w:val="005D6981"/>
    <w:rPr>
      <w:b/>
      <w:bCs w:val="0"/>
      <w:sz w:val="24"/>
    </w:rPr>
  </w:style>
  <w:style w:type="character" w:customStyle="1" w:styleId="119">
    <w:name w:val="Знак Знак119"/>
    <w:uiPriority w:val="99"/>
    <w:rsid w:val="005D6981"/>
    <w:rPr>
      <w:rFonts w:ascii="Arial" w:hAnsi="Arial" w:cs="Arial" w:hint="default"/>
      <w:b/>
      <w:bCs w:val="0"/>
      <w:sz w:val="22"/>
    </w:rPr>
  </w:style>
  <w:style w:type="character" w:customStyle="1" w:styleId="370">
    <w:name w:val="Знак Знак37"/>
    <w:uiPriority w:val="99"/>
    <w:rsid w:val="005D6981"/>
    <w:rPr>
      <w:rFonts w:ascii="Arial" w:hAnsi="Arial" w:cs="Arial" w:hint="default"/>
    </w:rPr>
  </w:style>
  <w:style w:type="character" w:customStyle="1" w:styleId="235">
    <w:name w:val="Знак Знак235"/>
    <w:uiPriority w:val="99"/>
    <w:rsid w:val="005D6981"/>
    <w:rPr>
      <w:rFonts w:ascii="Arial" w:hAnsi="Arial" w:cs="Arial" w:hint="default"/>
      <w:b/>
      <w:bCs w:val="0"/>
      <w:sz w:val="24"/>
      <w:lang w:val="ru-RU" w:eastAsia="ru-RU"/>
    </w:rPr>
  </w:style>
  <w:style w:type="character" w:customStyle="1" w:styleId="217">
    <w:name w:val="Знак Знак217"/>
    <w:uiPriority w:val="99"/>
    <w:rsid w:val="005D6981"/>
    <w:rPr>
      <w:rFonts w:ascii="Arial" w:hAnsi="Arial" w:cs="Arial" w:hint="default"/>
      <w:b/>
      <w:bCs w:val="0"/>
      <w:i/>
      <w:iCs w:val="0"/>
      <w:sz w:val="28"/>
      <w:lang w:val="ru-RU" w:eastAsia="ru-RU"/>
    </w:rPr>
  </w:style>
  <w:style w:type="character" w:customStyle="1" w:styleId="226">
    <w:name w:val="Знак Знак226"/>
    <w:uiPriority w:val="99"/>
    <w:rsid w:val="005D6981"/>
    <w:rPr>
      <w:b/>
      <w:bCs w:val="0"/>
      <w:sz w:val="24"/>
      <w:lang w:val="ru-RU" w:eastAsia="ru-RU"/>
    </w:rPr>
  </w:style>
  <w:style w:type="character" w:customStyle="1" w:styleId="246">
    <w:name w:val="Знак Знак246"/>
    <w:uiPriority w:val="99"/>
    <w:rsid w:val="005D6981"/>
    <w:rPr>
      <w:rFonts w:ascii="Arial" w:hAnsi="Arial" w:cs="Arial" w:hint="default"/>
      <w:b/>
      <w:bCs w:val="0"/>
      <w:sz w:val="26"/>
    </w:rPr>
  </w:style>
  <w:style w:type="character" w:customStyle="1" w:styleId="196">
    <w:name w:val="Знак Знак196"/>
    <w:uiPriority w:val="99"/>
    <w:rsid w:val="005D6981"/>
    <w:rPr>
      <w:b/>
      <w:bCs w:val="0"/>
      <w:sz w:val="28"/>
    </w:rPr>
  </w:style>
  <w:style w:type="character" w:customStyle="1" w:styleId="186">
    <w:name w:val="Знак Знак186"/>
    <w:uiPriority w:val="99"/>
    <w:rsid w:val="005D6981"/>
    <w:rPr>
      <w:b/>
      <w:bCs w:val="0"/>
    </w:rPr>
  </w:style>
  <w:style w:type="character" w:customStyle="1" w:styleId="176">
    <w:name w:val="Знак Знак176"/>
    <w:uiPriority w:val="99"/>
    <w:rsid w:val="005D6981"/>
    <w:rPr>
      <w:b/>
      <w:bCs w:val="0"/>
      <w:sz w:val="22"/>
    </w:rPr>
  </w:style>
  <w:style w:type="character" w:customStyle="1" w:styleId="167">
    <w:name w:val="Знак Знак167"/>
    <w:uiPriority w:val="99"/>
    <w:rsid w:val="005D6981"/>
    <w:rPr>
      <w:rFonts w:ascii="Arial" w:hAnsi="Arial" w:cs="Arial" w:hint="default"/>
      <w:b/>
      <w:bCs w:val="0"/>
      <w:i/>
      <w:iCs w:val="0"/>
      <w:sz w:val="22"/>
    </w:rPr>
  </w:style>
  <w:style w:type="character" w:customStyle="1" w:styleId="156">
    <w:name w:val="Знак Знак156"/>
    <w:uiPriority w:val="99"/>
    <w:rsid w:val="005D6981"/>
    <w:rPr>
      <w:rFonts w:ascii="Arial" w:hAnsi="Arial" w:cs="Arial" w:hint="default"/>
      <w:i/>
      <w:iCs w:val="0"/>
    </w:rPr>
  </w:style>
  <w:style w:type="character" w:customStyle="1" w:styleId="146">
    <w:name w:val="Знак Знак146"/>
    <w:uiPriority w:val="99"/>
    <w:rsid w:val="005D6981"/>
    <w:rPr>
      <w:rFonts w:ascii="Arial" w:hAnsi="Arial" w:cs="Arial" w:hint="default"/>
      <w:i/>
      <w:iCs w:val="0"/>
    </w:rPr>
  </w:style>
  <w:style w:type="character" w:customStyle="1" w:styleId="266">
    <w:name w:val="Знак Знак266"/>
    <w:uiPriority w:val="99"/>
    <w:locked/>
    <w:rsid w:val="005D6981"/>
    <w:rPr>
      <w:rFonts w:ascii="AG Souvenir" w:hAnsi="AG Souvenir" w:hint="default"/>
      <w:b/>
      <w:bCs w:val="0"/>
      <w:spacing w:val="38"/>
      <w:sz w:val="28"/>
    </w:rPr>
  </w:style>
  <w:style w:type="character" w:customStyle="1" w:styleId="256">
    <w:name w:val="Знак Знак256"/>
    <w:uiPriority w:val="99"/>
    <w:rsid w:val="005D6981"/>
    <w:rPr>
      <w:sz w:val="28"/>
    </w:rPr>
  </w:style>
  <w:style w:type="character" w:customStyle="1" w:styleId="137">
    <w:name w:val="Знак Знак137"/>
    <w:uiPriority w:val="99"/>
    <w:locked/>
    <w:rsid w:val="005D6981"/>
    <w:rPr>
      <w:sz w:val="28"/>
    </w:rPr>
  </w:style>
  <w:style w:type="character" w:customStyle="1" w:styleId="127">
    <w:name w:val="Знак Знак127"/>
    <w:uiPriority w:val="99"/>
    <w:locked/>
    <w:rsid w:val="005D6981"/>
    <w:rPr>
      <w:rFonts w:ascii="Tahoma" w:hAnsi="Tahoma" w:cs="Tahoma" w:hint="default"/>
      <w:sz w:val="16"/>
    </w:rPr>
  </w:style>
  <w:style w:type="character" w:customStyle="1" w:styleId="96">
    <w:name w:val="Знак Знак96"/>
    <w:uiPriority w:val="99"/>
    <w:locked/>
    <w:rsid w:val="005D6981"/>
    <w:rPr>
      <w:rFonts w:ascii="Courier New" w:hAnsi="Courier New" w:cs="Courier New" w:hint="default"/>
    </w:rPr>
  </w:style>
  <w:style w:type="character" w:customStyle="1" w:styleId="87">
    <w:name w:val="Знак Знак87"/>
    <w:uiPriority w:val="99"/>
    <w:rsid w:val="005D6981"/>
    <w:rPr>
      <w:rFonts w:ascii="Tahoma" w:hAnsi="Tahoma" w:cs="Tahoma" w:hint="default"/>
      <w:shd w:val="clear" w:color="auto" w:fill="000080"/>
      <w:lang w:val="x-none" w:eastAsia="en-US"/>
    </w:rPr>
  </w:style>
  <w:style w:type="character" w:customStyle="1" w:styleId="206">
    <w:name w:val="Знак Знак206"/>
    <w:uiPriority w:val="99"/>
    <w:rsid w:val="005D6981"/>
    <w:rPr>
      <w:rFonts w:ascii="AG Souvenir" w:hAnsi="AG Souvenir" w:hint="default"/>
      <w:b/>
      <w:bCs w:val="0"/>
      <w:spacing w:val="38"/>
      <w:sz w:val="28"/>
    </w:rPr>
  </w:style>
  <w:style w:type="character" w:customStyle="1" w:styleId="1111">
    <w:name w:val="Знак Знак1111"/>
    <w:uiPriority w:val="99"/>
    <w:rsid w:val="005D6981"/>
    <w:rPr>
      <w:sz w:val="22"/>
      <w:lang w:val="x-none" w:eastAsia="en-US"/>
    </w:rPr>
  </w:style>
  <w:style w:type="character" w:customStyle="1" w:styleId="106">
    <w:name w:val="Знак Знак106"/>
    <w:uiPriority w:val="99"/>
    <w:rsid w:val="005D6981"/>
    <w:rPr>
      <w:rFonts w:ascii="Tahoma" w:hAnsi="Tahoma" w:cs="Tahoma" w:hint="default"/>
      <w:sz w:val="16"/>
      <w:lang w:val="x-none" w:eastAsia="en-US"/>
    </w:rPr>
  </w:style>
  <w:style w:type="character" w:customStyle="1" w:styleId="76">
    <w:name w:val="Знак Знак76"/>
    <w:uiPriority w:val="99"/>
    <w:rsid w:val="005D6981"/>
    <w:rPr>
      <w:rFonts w:ascii="Calibri" w:hAnsi="Calibri" w:hint="default"/>
      <w:sz w:val="22"/>
      <w:lang w:val="x-none" w:eastAsia="en-US"/>
    </w:rPr>
  </w:style>
  <w:style w:type="character" w:customStyle="1" w:styleId="67">
    <w:name w:val="Знак Знак67"/>
    <w:uiPriority w:val="99"/>
    <w:rsid w:val="005D6981"/>
    <w:rPr>
      <w:rFonts w:ascii="Calibri" w:hAnsi="Calibri" w:hint="default"/>
      <w:sz w:val="22"/>
      <w:lang w:val="x-none" w:eastAsia="en-US"/>
    </w:rPr>
  </w:style>
  <w:style w:type="character" w:customStyle="1" w:styleId="56">
    <w:name w:val="Знак Знак56"/>
    <w:uiPriority w:val="99"/>
    <w:rsid w:val="005D6981"/>
    <w:rPr>
      <w:rFonts w:ascii="Arial" w:hAnsi="Arial" w:cs="Arial" w:hint="default"/>
      <w:sz w:val="24"/>
      <w:shd w:val="pct20" w:color="auto" w:fill="auto"/>
    </w:rPr>
  </w:style>
  <w:style w:type="character" w:customStyle="1" w:styleId="460">
    <w:name w:val="Знак Знак46"/>
    <w:uiPriority w:val="99"/>
    <w:rsid w:val="005D6981"/>
    <w:rPr>
      <w:sz w:val="22"/>
    </w:rPr>
  </w:style>
  <w:style w:type="character" w:customStyle="1" w:styleId="3100">
    <w:name w:val="Знак Знак310"/>
    <w:uiPriority w:val="99"/>
    <w:rsid w:val="005D6981"/>
    <w:rPr>
      <w:b/>
      <w:bCs w:val="0"/>
      <w:sz w:val="24"/>
    </w:rPr>
  </w:style>
  <w:style w:type="character" w:customStyle="1" w:styleId="2200">
    <w:name w:val="Знак Знак220"/>
    <w:uiPriority w:val="99"/>
    <w:rsid w:val="005D6981"/>
    <w:rPr>
      <w:b/>
      <w:bCs w:val="0"/>
      <w:sz w:val="24"/>
    </w:rPr>
  </w:style>
  <w:style w:type="character" w:customStyle="1" w:styleId="120">
    <w:name w:val="Знак Знак120"/>
    <w:uiPriority w:val="99"/>
    <w:rsid w:val="005D6981"/>
    <w:rPr>
      <w:rFonts w:ascii="Arial" w:hAnsi="Arial" w:cs="Arial" w:hint="default"/>
      <w:b/>
      <w:bCs w:val="0"/>
      <w:sz w:val="22"/>
    </w:rPr>
  </w:style>
  <w:style w:type="character" w:customStyle="1" w:styleId="390">
    <w:name w:val="Знак Знак39"/>
    <w:uiPriority w:val="99"/>
    <w:rsid w:val="005D6981"/>
    <w:rPr>
      <w:rFonts w:ascii="Arial" w:hAnsi="Arial" w:cs="Arial" w:hint="default"/>
    </w:rPr>
  </w:style>
  <w:style w:type="character" w:customStyle="1" w:styleId="236">
    <w:name w:val="Знак Знак236"/>
    <w:uiPriority w:val="99"/>
    <w:rsid w:val="005D6981"/>
    <w:rPr>
      <w:rFonts w:ascii="Arial" w:hAnsi="Arial" w:cs="Arial" w:hint="default"/>
      <w:b/>
      <w:bCs w:val="0"/>
      <w:sz w:val="24"/>
      <w:lang w:val="ru-RU" w:eastAsia="ru-RU"/>
    </w:rPr>
  </w:style>
  <w:style w:type="character" w:customStyle="1" w:styleId="219">
    <w:name w:val="Знак Знак219"/>
    <w:uiPriority w:val="99"/>
    <w:rsid w:val="005D6981"/>
    <w:rPr>
      <w:rFonts w:ascii="Arial" w:hAnsi="Arial" w:cs="Arial" w:hint="default"/>
      <w:b/>
      <w:bCs w:val="0"/>
      <w:i/>
      <w:iCs w:val="0"/>
      <w:sz w:val="28"/>
      <w:lang w:val="ru-RU" w:eastAsia="ru-RU"/>
    </w:rPr>
  </w:style>
  <w:style w:type="character" w:customStyle="1" w:styleId="227">
    <w:name w:val="Знак Знак227"/>
    <w:uiPriority w:val="99"/>
    <w:rsid w:val="005D6981"/>
    <w:rPr>
      <w:b/>
      <w:bCs w:val="0"/>
      <w:sz w:val="24"/>
      <w:lang w:val="ru-RU" w:eastAsia="ru-RU"/>
    </w:rPr>
  </w:style>
  <w:style w:type="character" w:customStyle="1" w:styleId="21a">
    <w:name w:val="Цитата 2 Знак1"/>
    <w:uiPriority w:val="99"/>
    <w:rsid w:val="005D6981"/>
    <w:rPr>
      <w:i/>
      <w:iCs w:val="0"/>
      <w:color w:val="000000"/>
    </w:rPr>
  </w:style>
  <w:style w:type="character" w:customStyle="1" w:styleId="1f2">
    <w:name w:val="Выделенная цитата Знак1"/>
    <w:uiPriority w:val="99"/>
    <w:rsid w:val="005D6981"/>
    <w:rPr>
      <w:b/>
      <w:bCs w:val="0"/>
      <w:i/>
      <w:iCs w:val="0"/>
      <w:color w:val="4F81BD"/>
      <w14:textFill>
        <w14:solidFill>
          <w14:srgbClr w14:val="000000"/>
        </w14:solidFill>
      </w14:textFill>
    </w:rPr>
  </w:style>
  <w:style w:type="character" w:customStyle="1" w:styleId="affff3">
    <w:name w:val="Гипертекстовая ссылка"/>
    <w:uiPriority w:val="99"/>
    <w:rsid w:val="005D6981"/>
    <w:rPr>
      <w:color w:val="000000"/>
    </w:rPr>
  </w:style>
  <w:style w:type="table" w:styleId="affff4">
    <w:name w:val="Table Grid"/>
    <w:basedOn w:val="a2"/>
    <w:uiPriority w:val="99"/>
    <w:rsid w:val="005D6981"/>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17552</Words>
  <Characters>100052</Characters>
  <Application>Microsoft Office Word</Application>
  <DocSecurity>0</DocSecurity>
  <Lines>833</Lines>
  <Paragraphs>234</Paragraphs>
  <ScaleCrop>false</ScaleCrop>
  <Company/>
  <LinksUpToDate>false</LinksUpToDate>
  <CharactersWithSpaces>117370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Vertepa</cp:lastModifiedBy>
  <cp:revision>2</cp:revision>
  <dcterms:created xsi:type="dcterms:W3CDTF">2017-01-10T13:23:00Z</dcterms:created>
  <dcterms:modified xsi:type="dcterms:W3CDTF">2017-01-10T13:26:00Z</dcterms:modified>
</cp:coreProperties>
</file>