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DA" w:rsidRPr="00297FBC" w:rsidRDefault="00755EDA" w:rsidP="00297FBC">
      <w:pPr>
        <w:spacing w:after="0" w:line="240" w:lineRule="auto"/>
        <w:jc w:val="center"/>
        <w:rPr>
          <w:rFonts w:ascii="Times New Roman" w:hAnsi="Times New Roman"/>
          <w:sz w:val="20"/>
          <w:szCs w:val="20"/>
          <w:lang w:eastAsia="ru-RU"/>
        </w:rPr>
      </w:pPr>
    </w:p>
    <w:p w:rsidR="00755EDA" w:rsidRPr="00297FBC" w:rsidRDefault="00755EDA" w:rsidP="00297FBC">
      <w:pPr>
        <w:spacing w:after="0" w:line="240" w:lineRule="auto"/>
        <w:jc w:val="center"/>
        <w:rPr>
          <w:rFonts w:ascii="Times New Roman" w:hAnsi="Times New Roman"/>
          <w:sz w:val="28"/>
          <w:szCs w:val="28"/>
          <w:lang w:eastAsia="ru-RU"/>
        </w:rPr>
      </w:pPr>
      <w:r w:rsidRPr="001D5564">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43.5pt;visibility:visible">
            <v:imagedata r:id="rId5" o:title=""/>
          </v:shape>
        </w:pict>
      </w:r>
    </w:p>
    <w:p w:rsidR="00755EDA" w:rsidRPr="00297FBC" w:rsidRDefault="00755EDA" w:rsidP="00297FBC">
      <w:pPr>
        <w:keepNext/>
        <w:spacing w:after="0" w:line="220" w:lineRule="exact"/>
        <w:jc w:val="center"/>
        <w:outlineLvl w:val="0"/>
        <w:rPr>
          <w:rFonts w:ascii="AG Souvenir" w:hAnsi="AG Souvenir"/>
          <w:bCs/>
          <w:spacing w:val="38"/>
          <w:sz w:val="28"/>
          <w:szCs w:val="20"/>
          <w:lang w:eastAsia="ru-RU"/>
        </w:rPr>
      </w:pPr>
      <w:r w:rsidRPr="00297FBC">
        <w:rPr>
          <w:rFonts w:ascii="AG Souvenir" w:hAnsi="AG Souvenir"/>
          <w:bCs/>
          <w:spacing w:val="38"/>
          <w:sz w:val="28"/>
          <w:szCs w:val="20"/>
          <w:lang w:eastAsia="ru-RU"/>
        </w:rPr>
        <w:tab/>
      </w:r>
    </w:p>
    <w:p w:rsidR="00755EDA" w:rsidRPr="00297FBC" w:rsidRDefault="00755EDA" w:rsidP="00297FBC">
      <w:pPr>
        <w:suppressAutoHyphens/>
        <w:spacing w:after="0" w:line="240" w:lineRule="auto"/>
        <w:jc w:val="center"/>
        <w:rPr>
          <w:rFonts w:ascii="Times New Roman" w:hAnsi="Times New Roman"/>
          <w:b/>
          <w:spacing w:val="-4"/>
          <w:sz w:val="24"/>
          <w:szCs w:val="24"/>
          <w:lang w:eastAsia="ar-SA"/>
        </w:rPr>
      </w:pPr>
      <w:r w:rsidRPr="00297FBC">
        <w:rPr>
          <w:rFonts w:ascii="Times New Roman" w:hAnsi="Times New Roman"/>
          <w:b/>
          <w:spacing w:val="-4"/>
          <w:sz w:val="24"/>
          <w:szCs w:val="24"/>
          <w:lang w:eastAsia="ar-SA"/>
        </w:rPr>
        <w:t>АДМИНИСТРАЦИЯ ВЕСЕЛОВСКОГО СЕЛЬСКОГО ПОСЕЛЕНИЯ</w:t>
      </w:r>
    </w:p>
    <w:p w:rsidR="00755EDA" w:rsidRPr="00297FBC" w:rsidRDefault="00755EDA" w:rsidP="00297FBC">
      <w:pPr>
        <w:suppressAutoHyphens/>
        <w:spacing w:after="0" w:line="240" w:lineRule="auto"/>
        <w:jc w:val="center"/>
        <w:rPr>
          <w:rFonts w:ascii="Times New Roman" w:hAnsi="Times New Roman"/>
          <w:b/>
          <w:spacing w:val="-4"/>
          <w:sz w:val="24"/>
          <w:szCs w:val="24"/>
          <w:lang w:eastAsia="ar-SA"/>
        </w:rPr>
      </w:pPr>
      <w:r w:rsidRPr="00297FBC">
        <w:rPr>
          <w:rFonts w:ascii="Times New Roman" w:hAnsi="Times New Roman"/>
          <w:b/>
          <w:spacing w:val="-4"/>
          <w:sz w:val="24"/>
          <w:szCs w:val="24"/>
          <w:lang w:eastAsia="ar-SA"/>
        </w:rPr>
        <w:t>ВЕСЕЛОВСКОГО РАЙОНА РОСТОВСКОЙ ОБЛАСТИ</w:t>
      </w:r>
    </w:p>
    <w:p w:rsidR="00755EDA" w:rsidRPr="00297FBC" w:rsidRDefault="00755EDA" w:rsidP="00297FBC">
      <w:pPr>
        <w:suppressAutoHyphens/>
        <w:spacing w:after="0" w:line="240" w:lineRule="auto"/>
        <w:jc w:val="center"/>
        <w:rPr>
          <w:rFonts w:ascii="Times New Roman" w:hAnsi="Times New Roman"/>
          <w:spacing w:val="-4"/>
          <w:sz w:val="28"/>
          <w:szCs w:val="28"/>
          <w:lang w:eastAsia="ar-SA"/>
        </w:rPr>
      </w:pPr>
    </w:p>
    <w:p w:rsidR="00755EDA" w:rsidRPr="00297FBC" w:rsidRDefault="00755EDA" w:rsidP="00297FBC">
      <w:pPr>
        <w:suppressAutoHyphens/>
        <w:spacing w:after="0" w:line="240" w:lineRule="auto"/>
        <w:jc w:val="center"/>
        <w:rPr>
          <w:rFonts w:ascii="Times New Roman" w:hAnsi="Times New Roman"/>
          <w:spacing w:val="-4"/>
          <w:sz w:val="28"/>
          <w:szCs w:val="28"/>
          <w:lang w:eastAsia="ar-SA"/>
        </w:rPr>
      </w:pPr>
      <w:r w:rsidRPr="00297FBC">
        <w:rPr>
          <w:rFonts w:ascii="Times New Roman" w:hAnsi="Times New Roman"/>
          <w:spacing w:val="-4"/>
          <w:sz w:val="28"/>
          <w:szCs w:val="28"/>
          <w:lang w:eastAsia="ar-SA"/>
        </w:rPr>
        <w:t xml:space="preserve">ПОСТАНОВЛЕНИЕ </w:t>
      </w:r>
    </w:p>
    <w:p w:rsidR="00755EDA" w:rsidRPr="00297FBC" w:rsidRDefault="00755EDA" w:rsidP="00297FBC">
      <w:pPr>
        <w:spacing w:after="0" w:line="240" w:lineRule="auto"/>
        <w:jc w:val="center"/>
        <w:rPr>
          <w:rFonts w:ascii="Times New Roman" w:hAnsi="Times New Roman"/>
          <w:noProof/>
          <w:sz w:val="20"/>
          <w:szCs w:val="20"/>
          <w:lang w:eastAsia="ru-RU"/>
        </w:rPr>
      </w:pPr>
    </w:p>
    <w:p w:rsidR="00755EDA" w:rsidRPr="00297FBC" w:rsidRDefault="00755EDA" w:rsidP="00297FBC">
      <w:pPr>
        <w:tabs>
          <w:tab w:val="left" w:pos="732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30 </w:t>
      </w:r>
      <w:r w:rsidRPr="00297FBC">
        <w:rPr>
          <w:rFonts w:ascii="Times New Roman" w:hAnsi="Times New Roman"/>
          <w:sz w:val="28"/>
          <w:szCs w:val="28"/>
          <w:lang w:eastAsia="ru-RU"/>
        </w:rPr>
        <w:t xml:space="preserve">декабря  2016 года                    № </w:t>
      </w:r>
      <w:r>
        <w:rPr>
          <w:rFonts w:ascii="Times New Roman" w:hAnsi="Times New Roman"/>
          <w:sz w:val="28"/>
          <w:szCs w:val="28"/>
          <w:lang w:eastAsia="ru-RU"/>
        </w:rPr>
        <w:t>407</w:t>
      </w:r>
      <w:r w:rsidRPr="00297FBC">
        <w:rPr>
          <w:rFonts w:ascii="Times New Roman" w:hAnsi="Times New Roman"/>
          <w:sz w:val="28"/>
          <w:szCs w:val="28"/>
          <w:lang w:eastAsia="ru-RU"/>
        </w:rPr>
        <w:t xml:space="preserve">                                 п. Веселый</w:t>
      </w:r>
    </w:p>
    <w:p w:rsidR="00755EDA" w:rsidRPr="00297FBC" w:rsidRDefault="00755EDA" w:rsidP="00297FBC">
      <w:pPr>
        <w:spacing w:after="0" w:line="240" w:lineRule="auto"/>
        <w:rPr>
          <w:rFonts w:ascii="Times New Roman" w:hAnsi="Times New Roman"/>
          <w:sz w:val="28"/>
          <w:szCs w:val="28"/>
          <w:lang w:eastAsia="ru-RU"/>
        </w:rPr>
      </w:pPr>
    </w:p>
    <w:p w:rsidR="00755EDA" w:rsidRPr="00297FBC" w:rsidRDefault="00755EDA" w:rsidP="00297FBC">
      <w:pPr>
        <w:autoSpaceDE w:val="0"/>
        <w:autoSpaceDN w:val="0"/>
        <w:adjustRightInd w:val="0"/>
        <w:spacing w:after="0" w:line="228" w:lineRule="auto"/>
        <w:rPr>
          <w:rFonts w:ascii="Times New Roman" w:hAnsi="Times New Roman"/>
          <w:kern w:val="2"/>
          <w:sz w:val="28"/>
          <w:szCs w:val="28"/>
          <w:lang w:eastAsia="ru-RU"/>
        </w:rPr>
      </w:pPr>
      <w:r w:rsidRPr="00297FBC">
        <w:rPr>
          <w:rFonts w:ascii="Times New Roman" w:hAnsi="Times New Roman"/>
          <w:sz w:val="28"/>
          <w:szCs w:val="28"/>
          <w:lang w:eastAsia="ru-RU"/>
        </w:rPr>
        <w:t xml:space="preserve">     О внесении изменений в </w:t>
      </w:r>
      <w:r w:rsidRPr="00297FBC">
        <w:rPr>
          <w:rFonts w:ascii="Times New Roman" w:hAnsi="Times New Roman"/>
          <w:kern w:val="2"/>
          <w:sz w:val="28"/>
          <w:szCs w:val="28"/>
          <w:lang w:eastAsia="ru-RU"/>
        </w:rPr>
        <w:t>постановление</w:t>
      </w:r>
    </w:p>
    <w:p w:rsidR="00755EDA" w:rsidRPr="00297FBC" w:rsidRDefault="00755EDA" w:rsidP="00297FBC">
      <w:pPr>
        <w:autoSpaceDE w:val="0"/>
        <w:autoSpaceDN w:val="0"/>
        <w:adjustRightInd w:val="0"/>
        <w:spacing w:after="0" w:line="228" w:lineRule="auto"/>
        <w:rPr>
          <w:rFonts w:ascii="Times New Roman" w:hAnsi="Times New Roman"/>
          <w:kern w:val="2"/>
          <w:sz w:val="28"/>
          <w:szCs w:val="28"/>
          <w:lang w:eastAsia="ru-RU"/>
        </w:rPr>
      </w:pPr>
      <w:r w:rsidRPr="00297FBC">
        <w:rPr>
          <w:rFonts w:ascii="Times New Roman" w:hAnsi="Times New Roman"/>
          <w:kern w:val="2"/>
          <w:sz w:val="28"/>
          <w:szCs w:val="28"/>
          <w:lang w:eastAsia="ru-RU"/>
        </w:rPr>
        <w:t>Администрации Веселовского сельского</w:t>
      </w:r>
    </w:p>
    <w:p w:rsidR="00755EDA" w:rsidRPr="00297FBC" w:rsidRDefault="00755EDA" w:rsidP="00297FBC">
      <w:pPr>
        <w:autoSpaceDE w:val="0"/>
        <w:autoSpaceDN w:val="0"/>
        <w:adjustRightInd w:val="0"/>
        <w:spacing w:after="0" w:line="228" w:lineRule="auto"/>
        <w:rPr>
          <w:rFonts w:ascii="Times New Roman" w:hAnsi="Times New Roman"/>
          <w:kern w:val="2"/>
          <w:sz w:val="28"/>
          <w:szCs w:val="28"/>
          <w:lang w:eastAsia="ru-RU"/>
        </w:rPr>
      </w:pPr>
      <w:r w:rsidRPr="00297FBC">
        <w:rPr>
          <w:rFonts w:ascii="Times New Roman" w:hAnsi="Times New Roman"/>
          <w:kern w:val="2"/>
          <w:sz w:val="28"/>
          <w:szCs w:val="28"/>
          <w:lang w:eastAsia="ru-RU"/>
        </w:rPr>
        <w:t>поселения от 31.10.2013 года № 276</w:t>
      </w:r>
    </w:p>
    <w:p w:rsidR="00755EDA" w:rsidRPr="00297FBC" w:rsidRDefault="00755EDA" w:rsidP="00297FBC">
      <w:pPr>
        <w:autoSpaceDE w:val="0"/>
        <w:autoSpaceDN w:val="0"/>
        <w:adjustRightInd w:val="0"/>
        <w:spacing w:after="0" w:line="228" w:lineRule="auto"/>
        <w:rPr>
          <w:rFonts w:ascii="Times New Roman" w:hAnsi="Times New Roman"/>
          <w:kern w:val="2"/>
          <w:sz w:val="28"/>
          <w:szCs w:val="28"/>
          <w:lang w:eastAsia="ru-RU"/>
        </w:rPr>
      </w:pPr>
      <w:r w:rsidRPr="00297FBC">
        <w:rPr>
          <w:rFonts w:ascii="Times New Roman" w:hAnsi="Times New Roman"/>
          <w:sz w:val="28"/>
          <w:szCs w:val="28"/>
          <w:lang w:eastAsia="ru-RU"/>
        </w:rPr>
        <w:t>«</w:t>
      </w:r>
      <w:r w:rsidRPr="00297FBC">
        <w:rPr>
          <w:rFonts w:ascii="Times New Roman" w:hAnsi="Times New Roman"/>
          <w:kern w:val="2"/>
          <w:sz w:val="28"/>
          <w:szCs w:val="28"/>
          <w:lang w:eastAsia="ru-RU"/>
        </w:rPr>
        <w:t>Об утверждении муниципальной программы</w:t>
      </w:r>
      <w:r w:rsidRPr="00297FBC">
        <w:rPr>
          <w:rFonts w:ascii="Times New Roman" w:hAnsi="Times New Roman"/>
          <w:kern w:val="2"/>
          <w:sz w:val="28"/>
          <w:szCs w:val="28"/>
          <w:lang w:eastAsia="ru-RU"/>
        </w:rPr>
        <w:br/>
        <w:t>Веселовского сельского поселения «Развитие</w:t>
      </w:r>
    </w:p>
    <w:p w:rsidR="00755EDA" w:rsidRPr="00297FBC" w:rsidRDefault="00755EDA" w:rsidP="00297FBC">
      <w:pPr>
        <w:spacing w:after="0" w:line="228"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сельского хозяйства и регулирование рынков </w:t>
      </w:r>
    </w:p>
    <w:p w:rsidR="00755EDA" w:rsidRPr="00297FBC" w:rsidRDefault="00755EDA" w:rsidP="00297FBC">
      <w:pPr>
        <w:spacing w:after="0" w:line="228" w:lineRule="auto"/>
        <w:rPr>
          <w:rFonts w:ascii="Times New Roman" w:hAnsi="Times New Roman"/>
          <w:kern w:val="2"/>
          <w:sz w:val="28"/>
          <w:szCs w:val="28"/>
          <w:lang w:eastAsia="ru-RU"/>
        </w:rPr>
      </w:pPr>
      <w:r w:rsidRPr="00297FBC">
        <w:rPr>
          <w:rFonts w:ascii="Times New Roman" w:hAnsi="Times New Roman"/>
          <w:kern w:val="2"/>
          <w:sz w:val="28"/>
          <w:szCs w:val="28"/>
          <w:lang w:eastAsia="ru-RU"/>
        </w:rPr>
        <w:t>сельскохозяйственной продукции, сырья и</w:t>
      </w:r>
    </w:p>
    <w:p w:rsidR="00755EDA" w:rsidRPr="00297FBC" w:rsidRDefault="00755EDA" w:rsidP="00297FBC">
      <w:pPr>
        <w:spacing w:after="0" w:line="228" w:lineRule="auto"/>
        <w:rPr>
          <w:rFonts w:ascii="Times New Roman" w:hAnsi="Times New Roman"/>
          <w:kern w:val="2"/>
          <w:sz w:val="28"/>
          <w:szCs w:val="28"/>
          <w:lang w:eastAsia="ru-RU"/>
        </w:rPr>
      </w:pPr>
      <w:r w:rsidRPr="00297FBC">
        <w:rPr>
          <w:rFonts w:ascii="Times New Roman" w:hAnsi="Times New Roman"/>
          <w:kern w:val="2"/>
          <w:sz w:val="28"/>
          <w:szCs w:val="28"/>
          <w:lang w:eastAsia="ru-RU"/>
        </w:rPr>
        <w:t>продовольствия»</w:t>
      </w:r>
    </w:p>
    <w:p w:rsidR="00755EDA" w:rsidRPr="00297FBC" w:rsidRDefault="00755EDA" w:rsidP="00297FBC">
      <w:pPr>
        <w:spacing w:after="0" w:line="228" w:lineRule="auto"/>
        <w:jc w:val="center"/>
        <w:rPr>
          <w:rFonts w:ascii="Times New Roman" w:hAnsi="Times New Roman"/>
          <w:b/>
          <w:kern w:val="2"/>
          <w:sz w:val="28"/>
          <w:szCs w:val="28"/>
          <w:lang w:eastAsia="ru-RU"/>
        </w:rPr>
      </w:pPr>
    </w:p>
    <w:p w:rsidR="00755EDA" w:rsidRPr="00297FBC" w:rsidRDefault="00755EDA" w:rsidP="00297FBC">
      <w:pPr>
        <w:tabs>
          <w:tab w:val="left" w:pos="5245"/>
          <w:tab w:val="left" w:pos="7088"/>
        </w:tabs>
        <w:spacing w:after="0" w:line="240" w:lineRule="auto"/>
        <w:ind w:right="-1"/>
        <w:jc w:val="both"/>
        <w:rPr>
          <w:rFonts w:ascii="Times New Roman" w:hAnsi="Times New Roman"/>
          <w:sz w:val="28"/>
          <w:szCs w:val="28"/>
          <w:lang w:eastAsia="ru-RU"/>
        </w:rPr>
      </w:pPr>
      <w:r w:rsidRPr="00297FBC">
        <w:rPr>
          <w:rFonts w:ascii="Times New Roman" w:hAnsi="Times New Roman"/>
          <w:sz w:val="28"/>
          <w:szCs w:val="28"/>
          <w:lang w:eastAsia="ru-RU"/>
        </w:rPr>
        <w:t xml:space="preserve">          В соответствии с Федеральным законом  от 06.10.2003  №131 «Об общих принципах  организации  местного  самоуправления  в  Российской Федерации», руководствуясь статьей 179 Бюджетного кодекса Российской Федерации, Уставом Веселовского сельского поселения, в целях приведения муниципальных правовых актов в соответствие с действующим законодательством, </w:t>
      </w:r>
    </w:p>
    <w:p w:rsidR="00755EDA" w:rsidRPr="00297FBC" w:rsidRDefault="00755EDA" w:rsidP="00297FBC">
      <w:pPr>
        <w:spacing w:after="0" w:line="240" w:lineRule="auto"/>
        <w:ind w:firstLine="550"/>
        <w:jc w:val="both"/>
        <w:rPr>
          <w:rFonts w:ascii="Times New Roman" w:hAnsi="Times New Roman"/>
          <w:sz w:val="28"/>
          <w:szCs w:val="28"/>
          <w:lang w:eastAsia="ru-RU"/>
        </w:rPr>
      </w:pPr>
    </w:p>
    <w:p w:rsidR="00755EDA" w:rsidRPr="00297FBC" w:rsidRDefault="00755EDA" w:rsidP="00297FBC">
      <w:pPr>
        <w:autoSpaceDE w:val="0"/>
        <w:autoSpaceDN w:val="0"/>
        <w:adjustRightInd w:val="0"/>
        <w:spacing w:after="0" w:line="240" w:lineRule="auto"/>
        <w:ind w:firstLine="540"/>
        <w:jc w:val="center"/>
        <w:rPr>
          <w:rFonts w:ascii="Times New Roman" w:hAnsi="Times New Roman" w:cs="Arial"/>
          <w:sz w:val="28"/>
          <w:szCs w:val="28"/>
        </w:rPr>
      </w:pPr>
      <w:r w:rsidRPr="00297FBC">
        <w:rPr>
          <w:rFonts w:ascii="Times New Roman" w:hAnsi="Times New Roman" w:cs="Arial"/>
          <w:sz w:val="28"/>
          <w:szCs w:val="28"/>
        </w:rPr>
        <w:t>ПОСТАНОВЛЯЕТ:</w:t>
      </w:r>
    </w:p>
    <w:p w:rsidR="00755EDA" w:rsidRPr="00297FBC" w:rsidRDefault="00755EDA" w:rsidP="00297FBC">
      <w:pPr>
        <w:autoSpaceDE w:val="0"/>
        <w:autoSpaceDN w:val="0"/>
        <w:adjustRightInd w:val="0"/>
        <w:spacing w:after="0" w:line="228" w:lineRule="auto"/>
        <w:ind w:firstLine="709"/>
        <w:jc w:val="both"/>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1. </w:t>
      </w:r>
      <w:r w:rsidRPr="00297FBC">
        <w:rPr>
          <w:rFonts w:ascii="Times New Roman" w:hAnsi="Times New Roman"/>
          <w:sz w:val="28"/>
          <w:szCs w:val="28"/>
          <w:lang w:eastAsia="ru-RU"/>
        </w:rPr>
        <w:t>Внести изменения в постанов</w:t>
      </w:r>
      <w:r w:rsidRPr="00297FBC">
        <w:rPr>
          <w:rFonts w:ascii="Times New Roman" w:hAnsi="Times New Roman"/>
          <w:kern w:val="2"/>
          <w:sz w:val="28"/>
          <w:szCs w:val="28"/>
          <w:lang w:eastAsia="ru-RU"/>
        </w:rPr>
        <w:t xml:space="preserve">ление Администрации Веселовского сельского поселения от 31.10.2013 года № 276 </w:t>
      </w:r>
      <w:r w:rsidRPr="00297FBC">
        <w:rPr>
          <w:rFonts w:ascii="Times New Roman" w:hAnsi="Times New Roman"/>
          <w:sz w:val="28"/>
          <w:szCs w:val="28"/>
          <w:lang w:eastAsia="ru-RU"/>
        </w:rPr>
        <w:t>«</w:t>
      </w:r>
      <w:r w:rsidRPr="00297FBC">
        <w:rPr>
          <w:rFonts w:ascii="Times New Roman" w:hAnsi="Times New Roman"/>
          <w:kern w:val="2"/>
          <w:sz w:val="28"/>
          <w:szCs w:val="28"/>
          <w:lang w:eastAsia="ru-RU"/>
        </w:rPr>
        <w:t>Об утверждении муниципальной программы Веселовского сельского поселения «Развитие сельского хозяйства и регулирование рынков сельскохозяйственной продукции, сырья и продовольствия», изложив его приложение , в редакции согласно приложению к настоящему постановлению.</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2. Постановление вступает в силу со дня обнародования.</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3. Контроль за выполнением настоящего постановления оставляю за собой.</w:t>
      </w:r>
    </w:p>
    <w:p w:rsidR="00755EDA" w:rsidRDefault="00755EDA" w:rsidP="00297FBC">
      <w:pPr>
        <w:tabs>
          <w:tab w:val="left" w:pos="1080"/>
        </w:tabs>
        <w:autoSpaceDE w:val="0"/>
        <w:autoSpaceDN w:val="0"/>
        <w:adjustRightInd w:val="0"/>
        <w:spacing w:after="0" w:line="232" w:lineRule="auto"/>
        <w:ind w:firstLine="709"/>
        <w:jc w:val="both"/>
        <w:rPr>
          <w:rFonts w:ascii="Times New Roman" w:hAnsi="Times New Roman"/>
          <w:kern w:val="2"/>
          <w:sz w:val="28"/>
          <w:szCs w:val="28"/>
          <w:lang w:eastAsia="ru-RU"/>
        </w:rPr>
      </w:pPr>
    </w:p>
    <w:p w:rsidR="00755EDA" w:rsidRDefault="00755EDA" w:rsidP="00297FBC">
      <w:pPr>
        <w:tabs>
          <w:tab w:val="left" w:pos="1080"/>
        </w:tabs>
        <w:autoSpaceDE w:val="0"/>
        <w:autoSpaceDN w:val="0"/>
        <w:adjustRightInd w:val="0"/>
        <w:spacing w:after="0" w:line="232" w:lineRule="auto"/>
        <w:ind w:firstLine="709"/>
        <w:jc w:val="both"/>
        <w:rPr>
          <w:rFonts w:ascii="Times New Roman" w:hAnsi="Times New Roman"/>
          <w:kern w:val="2"/>
          <w:sz w:val="28"/>
          <w:szCs w:val="28"/>
          <w:lang w:eastAsia="ru-RU"/>
        </w:rPr>
      </w:pPr>
    </w:p>
    <w:p w:rsidR="00755EDA" w:rsidRDefault="00755EDA" w:rsidP="00297FBC">
      <w:pPr>
        <w:tabs>
          <w:tab w:val="left" w:pos="1080"/>
        </w:tabs>
        <w:autoSpaceDE w:val="0"/>
        <w:autoSpaceDN w:val="0"/>
        <w:adjustRightInd w:val="0"/>
        <w:spacing w:after="0" w:line="232" w:lineRule="auto"/>
        <w:ind w:firstLine="709"/>
        <w:jc w:val="both"/>
        <w:rPr>
          <w:rFonts w:ascii="Times New Roman" w:hAnsi="Times New Roman"/>
          <w:kern w:val="2"/>
          <w:sz w:val="28"/>
          <w:szCs w:val="28"/>
          <w:lang w:eastAsia="ru-RU"/>
        </w:rPr>
      </w:pPr>
    </w:p>
    <w:p w:rsidR="00755EDA" w:rsidRDefault="00755EDA" w:rsidP="00297FBC">
      <w:pPr>
        <w:tabs>
          <w:tab w:val="left" w:pos="1080"/>
        </w:tabs>
        <w:autoSpaceDE w:val="0"/>
        <w:autoSpaceDN w:val="0"/>
        <w:adjustRightInd w:val="0"/>
        <w:spacing w:after="0" w:line="232" w:lineRule="auto"/>
        <w:ind w:firstLine="709"/>
        <w:jc w:val="both"/>
        <w:rPr>
          <w:rFonts w:ascii="Times New Roman" w:hAnsi="Times New Roman"/>
          <w:kern w:val="2"/>
          <w:sz w:val="28"/>
          <w:szCs w:val="28"/>
          <w:lang w:eastAsia="ru-RU"/>
        </w:rPr>
      </w:pPr>
    </w:p>
    <w:p w:rsidR="00755EDA" w:rsidRDefault="00755EDA" w:rsidP="00297FBC">
      <w:pPr>
        <w:tabs>
          <w:tab w:val="left" w:pos="1080"/>
        </w:tabs>
        <w:autoSpaceDE w:val="0"/>
        <w:autoSpaceDN w:val="0"/>
        <w:adjustRightInd w:val="0"/>
        <w:spacing w:after="0" w:line="232" w:lineRule="auto"/>
        <w:ind w:firstLine="709"/>
        <w:jc w:val="both"/>
        <w:rPr>
          <w:rFonts w:ascii="Times New Roman" w:hAnsi="Times New Roman"/>
          <w:kern w:val="2"/>
          <w:sz w:val="28"/>
          <w:szCs w:val="28"/>
          <w:lang w:eastAsia="ru-RU"/>
        </w:rPr>
      </w:pPr>
    </w:p>
    <w:p w:rsidR="00755EDA" w:rsidRPr="00297FBC" w:rsidRDefault="00755EDA" w:rsidP="00297FBC">
      <w:pPr>
        <w:tabs>
          <w:tab w:val="left" w:pos="1080"/>
        </w:tabs>
        <w:autoSpaceDE w:val="0"/>
        <w:autoSpaceDN w:val="0"/>
        <w:adjustRightInd w:val="0"/>
        <w:spacing w:after="0" w:line="232" w:lineRule="auto"/>
        <w:ind w:firstLine="709"/>
        <w:jc w:val="both"/>
        <w:rPr>
          <w:rFonts w:ascii="Times New Roman" w:hAnsi="Times New Roman"/>
          <w:kern w:val="2"/>
          <w:sz w:val="28"/>
          <w:szCs w:val="28"/>
          <w:lang w:eastAsia="ru-RU"/>
        </w:rPr>
      </w:pPr>
    </w:p>
    <w:p w:rsidR="00755EDA" w:rsidRPr="00297FBC" w:rsidRDefault="00755EDA" w:rsidP="00297FBC">
      <w:pPr>
        <w:tabs>
          <w:tab w:val="left" w:pos="1080"/>
        </w:tabs>
        <w:autoSpaceDE w:val="0"/>
        <w:autoSpaceDN w:val="0"/>
        <w:adjustRightInd w:val="0"/>
        <w:spacing w:after="0" w:line="232" w:lineRule="auto"/>
        <w:ind w:firstLine="709"/>
        <w:jc w:val="both"/>
        <w:rPr>
          <w:rFonts w:ascii="Times New Roman" w:hAnsi="Times New Roman"/>
          <w:kern w:val="2"/>
          <w:sz w:val="28"/>
          <w:szCs w:val="28"/>
          <w:lang w:eastAsia="ru-RU"/>
        </w:rPr>
      </w:pP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sz w:val="28"/>
          <w:szCs w:val="20"/>
          <w:lang w:eastAsia="ru-RU"/>
        </w:rPr>
        <w:t>Глава Веселовского сельского поселения                             А.Н.Ищенко</w:t>
      </w:r>
    </w:p>
    <w:p w:rsidR="00755EDA" w:rsidRPr="00297FBC" w:rsidRDefault="00755EDA" w:rsidP="00297FBC">
      <w:pPr>
        <w:tabs>
          <w:tab w:val="left" w:pos="7655"/>
        </w:tabs>
        <w:spacing w:after="0" w:line="232" w:lineRule="auto"/>
        <w:jc w:val="both"/>
        <w:rPr>
          <w:rFonts w:ascii="Times New Roman" w:hAnsi="Times New Roman"/>
          <w:kern w:val="2"/>
          <w:sz w:val="28"/>
          <w:szCs w:val="28"/>
          <w:lang w:eastAsia="ru-RU"/>
        </w:rPr>
      </w:pPr>
    </w:p>
    <w:p w:rsidR="00755EDA" w:rsidRPr="00297FBC" w:rsidRDefault="00755EDA" w:rsidP="00297FBC">
      <w:pPr>
        <w:tabs>
          <w:tab w:val="left" w:pos="7655"/>
        </w:tabs>
        <w:spacing w:after="0" w:line="232" w:lineRule="auto"/>
        <w:jc w:val="both"/>
        <w:rPr>
          <w:rFonts w:ascii="Times New Roman" w:hAnsi="Times New Roman"/>
          <w:kern w:val="2"/>
          <w:sz w:val="28"/>
          <w:szCs w:val="28"/>
          <w:lang w:eastAsia="ru-RU"/>
        </w:rPr>
      </w:pPr>
    </w:p>
    <w:p w:rsidR="00755EDA" w:rsidRPr="00297FBC" w:rsidRDefault="00755EDA" w:rsidP="00297FBC">
      <w:pPr>
        <w:tabs>
          <w:tab w:val="left" w:pos="1335"/>
          <w:tab w:val="left" w:pos="1710"/>
        </w:tabs>
        <w:spacing w:after="0" w:line="240" w:lineRule="auto"/>
        <w:rPr>
          <w:rFonts w:ascii="Times New Roman" w:hAnsi="Times New Roman"/>
          <w:sz w:val="24"/>
          <w:szCs w:val="24"/>
          <w:lang w:eastAsia="ru-RU"/>
        </w:rPr>
      </w:pPr>
    </w:p>
    <w:p w:rsidR="00755EDA" w:rsidRPr="00297FBC" w:rsidRDefault="00755EDA" w:rsidP="00297FBC">
      <w:pPr>
        <w:tabs>
          <w:tab w:val="left" w:pos="1335"/>
        </w:tabs>
        <w:spacing w:after="0" w:line="240" w:lineRule="auto"/>
        <w:rPr>
          <w:rFonts w:ascii="Times New Roman" w:hAnsi="Times New Roman"/>
          <w:sz w:val="24"/>
          <w:szCs w:val="24"/>
          <w:lang w:eastAsia="ru-RU"/>
        </w:rPr>
      </w:pPr>
      <w:r w:rsidRPr="00297FBC">
        <w:rPr>
          <w:rFonts w:ascii="Times New Roman" w:hAnsi="Times New Roman"/>
          <w:sz w:val="24"/>
          <w:szCs w:val="24"/>
          <w:lang w:eastAsia="ru-RU"/>
        </w:rPr>
        <w:tab/>
      </w:r>
    </w:p>
    <w:p w:rsidR="00755EDA" w:rsidRPr="00297FBC" w:rsidRDefault="00755EDA" w:rsidP="00297FBC">
      <w:pPr>
        <w:pageBreakBefore/>
        <w:spacing w:after="0" w:line="240" w:lineRule="auto"/>
        <w:ind w:left="6237"/>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Приложение к постановлени</w:t>
      </w:r>
      <w:r>
        <w:rPr>
          <w:rFonts w:ascii="Times New Roman" w:hAnsi="Times New Roman"/>
          <w:kern w:val="2"/>
          <w:sz w:val="28"/>
          <w:szCs w:val="28"/>
          <w:lang w:eastAsia="ru-RU"/>
        </w:rPr>
        <w:t>ю</w:t>
      </w:r>
      <w:r w:rsidRPr="00297FBC">
        <w:rPr>
          <w:rFonts w:ascii="Times New Roman" w:hAnsi="Times New Roman"/>
          <w:kern w:val="2"/>
          <w:sz w:val="28"/>
          <w:szCs w:val="28"/>
          <w:lang w:eastAsia="ru-RU"/>
        </w:rPr>
        <w:t xml:space="preserve"> Администрации Веселовского сельского поселения              от  </w:t>
      </w:r>
      <w:r>
        <w:rPr>
          <w:rFonts w:ascii="Times New Roman" w:hAnsi="Times New Roman"/>
          <w:kern w:val="2"/>
          <w:sz w:val="28"/>
          <w:szCs w:val="28"/>
          <w:lang w:eastAsia="ru-RU"/>
        </w:rPr>
        <w:t>30</w:t>
      </w:r>
      <w:r w:rsidRPr="00297FBC">
        <w:rPr>
          <w:rFonts w:ascii="Times New Roman" w:hAnsi="Times New Roman"/>
          <w:kern w:val="2"/>
          <w:sz w:val="28"/>
          <w:szCs w:val="28"/>
          <w:lang w:eastAsia="ru-RU"/>
        </w:rPr>
        <w:t>.1</w:t>
      </w:r>
      <w:r>
        <w:rPr>
          <w:rFonts w:ascii="Times New Roman" w:hAnsi="Times New Roman"/>
          <w:kern w:val="2"/>
          <w:sz w:val="28"/>
          <w:szCs w:val="28"/>
          <w:lang w:eastAsia="ru-RU"/>
        </w:rPr>
        <w:t>2</w:t>
      </w:r>
      <w:r w:rsidRPr="00297FBC">
        <w:rPr>
          <w:rFonts w:ascii="Times New Roman" w:hAnsi="Times New Roman"/>
          <w:kern w:val="2"/>
          <w:sz w:val="28"/>
          <w:szCs w:val="28"/>
          <w:lang w:eastAsia="ru-RU"/>
        </w:rPr>
        <w:t>.2016 №</w:t>
      </w:r>
      <w:r>
        <w:rPr>
          <w:rFonts w:ascii="Times New Roman" w:hAnsi="Times New Roman"/>
          <w:kern w:val="2"/>
          <w:sz w:val="28"/>
          <w:szCs w:val="28"/>
          <w:lang w:eastAsia="ru-RU"/>
        </w:rPr>
        <w:t xml:space="preserve"> 407</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ПАСПОРТ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муниципальной программы Весёловского сельского поселения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«Развитие сельского хозяйства и регулирование рынков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сельскохозяйственной продукции, сырья и продовольствия»</w:t>
      </w:r>
    </w:p>
    <w:p w:rsidR="00755EDA" w:rsidRPr="00297FBC" w:rsidRDefault="00755EDA" w:rsidP="00297FBC">
      <w:pPr>
        <w:spacing w:after="0" w:line="240" w:lineRule="auto"/>
        <w:jc w:val="center"/>
        <w:rPr>
          <w:rFonts w:ascii="Times New Roman" w:hAnsi="Times New Roman"/>
          <w:kern w:val="2"/>
          <w:sz w:val="28"/>
          <w:szCs w:val="28"/>
          <w:lang w:eastAsia="ru-RU"/>
        </w:rPr>
      </w:pPr>
    </w:p>
    <w:tbl>
      <w:tblPr>
        <w:tblW w:w="5000" w:type="pct"/>
        <w:jc w:val="center"/>
        <w:tblLayout w:type="fixed"/>
        <w:tblCellMar>
          <w:left w:w="28" w:type="dxa"/>
          <w:right w:w="28" w:type="dxa"/>
        </w:tblCellMar>
        <w:tblLook w:val="00A0"/>
      </w:tblPr>
      <w:tblGrid>
        <w:gridCol w:w="3506"/>
        <w:gridCol w:w="6450"/>
      </w:tblGrid>
      <w:tr w:rsidR="00755EDA" w:rsidRPr="001D5564" w:rsidTr="00297FBC">
        <w:trPr>
          <w:trHeight w:val="752"/>
          <w:jc w:val="center"/>
        </w:trPr>
        <w:tc>
          <w:tcPr>
            <w:tcW w:w="3454" w:type="dxa"/>
          </w:tcPr>
          <w:p w:rsidR="00755EDA" w:rsidRPr="00297FBC" w:rsidRDefault="00755EDA" w:rsidP="00297FBC">
            <w:pPr>
              <w:autoSpaceDE w:val="0"/>
              <w:autoSpaceDN w:val="0"/>
              <w:adjustRightInd w:val="0"/>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Наименование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 xml:space="preserve">–муниципальной </w:t>
            </w:r>
          </w:p>
          <w:p w:rsidR="00755EDA" w:rsidRPr="00297FBC" w:rsidRDefault="00755EDA" w:rsidP="00297FBC">
            <w:pPr>
              <w:autoSpaceDE w:val="0"/>
              <w:autoSpaceDN w:val="0"/>
              <w:adjustRightInd w:val="0"/>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 программы </w:t>
            </w:r>
          </w:p>
        </w:tc>
        <w:tc>
          <w:tcPr>
            <w:tcW w:w="6354"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муниципальная программа Весёловского сельского поселения «Развитие сельского хозяйства и регулирование рынков сельскохозяйственной продукции,</w:t>
            </w:r>
            <w:r w:rsidRPr="00297FBC">
              <w:rPr>
                <w:rFonts w:ascii="Times New Roman" w:hAnsi="Times New Roman"/>
                <w:kern w:val="2"/>
                <w:sz w:val="28"/>
                <w:szCs w:val="28"/>
                <w:lang w:eastAsia="ru-RU"/>
              </w:rPr>
              <w:br/>
              <w:t>сырья и продовольствия» (далее – муниципальная программа)</w:t>
            </w:r>
          </w:p>
        </w:tc>
      </w:tr>
      <w:tr w:rsidR="00755EDA" w:rsidRPr="001D5564" w:rsidTr="00297FBC">
        <w:trPr>
          <w:trHeight w:val="752"/>
          <w:jc w:val="center"/>
        </w:trPr>
        <w:tc>
          <w:tcPr>
            <w:tcW w:w="3454" w:type="dxa"/>
          </w:tcPr>
          <w:p w:rsidR="00755EDA" w:rsidRPr="00297FBC" w:rsidRDefault="00755EDA" w:rsidP="00297FBC">
            <w:pPr>
              <w:autoSpaceDE w:val="0"/>
              <w:autoSpaceDN w:val="0"/>
              <w:adjustRightInd w:val="0"/>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Ответственный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–исполнитель муниципальной</w:t>
            </w:r>
          </w:p>
          <w:p w:rsidR="00755EDA" w:rsidRPr="00297FBC" w:rsidRDefault="00755EDA" w:rsidP="00297FBC">
            <w:pPr>
              <w:autoSpaceDE w:val="0"/>
              <w:autoSpaceDN w:val="0"/>
              <w:adjustRightInd w:val="0"/>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 программы </w:t>
            </w:r>
          </w:p>
        </w:tc>
        <w:tc>
          <w:tcPr>
            <w:tcW w:w="6354"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Администрация Веселовского сельского поселения (Сектор строительства, ЖКХ, земельных и имущественных отношений)</w:t>
            </w:r>
          </w:p>
          <w:p w:rsidR="00755EDA" w:rsidRPr="00297FBC" w:rsidRDefault="00755EDA" w:rsidP="00297FBC">
            <w:pPr>
              <w:spacing w:after="0" w:line="240" w:lineRule="auto"/>
              <w:jc w:val="both"/>
              <w:rPr>
                <w:rFonts w:ascii="Times New Roman" w:hAnsi="Times New Roman"/>
                <w:kern w:val="2"/>
                <w:sz w:val="28"/>
                <w:szCs w:val="28"/>
                <w:lang w:eastAsia="ru-RU"/>
              </w:rPr>
            </w:pP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Соисполнители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–муниципальной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программы </w:t>
            </w:r>
          </w:p>
        </w:tc>
        <w:tc>
          <w:tcPr>
            <w:tcW w:w="63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нет</w:t>
            </w: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Участники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муниципальной </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программы </w:t>
            </w:r>
          </w:p>
        </w:tc>
        <w:tc>
          <w:tcPr>
            <w:tcW w:w="6354" w:type="dxa"/>
          </w:tcPr>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Администрация Весёловского сельского поселения</w:t>
            </w:r>
          </w:p>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 xml:space="preserve">Администрация Веселовского района </w:t>
            </w: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Подпрограммы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 xml:space="preserve">– муниципальной </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программы </w:t>
            </w:r>
          </w:p>
        </w:tc>
        <w:tc>
          <w:tcPr>
            <w:tcW w:w="6354"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1. Устойчивое развитие  территории Веселовского сельского поселения на 2014 – 2017 годы и на период до 2020 года.</w:t>
            </w:r>
          </w:p>
          <w:p w:rsidR="00755EDA" w:rsidRPr="00297FBC" w:rsidRDefault="00755EDA" w:rsidP="00297FBC">
            <w:pPr>
              <w:spacing w:after="0" w:line="240" w:lineRule="auto"/>
              <w:jc w:val="both"/>
              <w:rPr>
                <w:rFonts w:ascii="Times New Roman" w:hAnsi="Times New Roman"/>
                <w:kern w:val="2"/>
                <w:sz w:val="28"/>
                <w:szCs w:val="28"/>
                <w:lang w:eastAsia="ru-RU"/>
              </w:rPr>
            </w:pP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Цели муниципальной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 xml:space="preserve">–программы </w:t>
            </w:r>
          </w:p>
        </w:tc>
        <w:tc>
          <w:tcPr>
            <w:tcW w:w="6354"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устойчивое развитие  территории поселения</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обеспечение жильем граждан, проживающих в сельской местности;</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поддержка инфраструктурного обустройства сельских территорий.</w:t>
            </w:r>
          </w:p>
          <w:p w:rsidR="00755EDA" w:rsidRPr="00297FBC" w:rsidRDefault="00755EDA" w:rsidP="00297FBC">
            <w:pPr>
              <w:spacing w:after="0" w:line="240" w:lineRule="auto"/>
              <w:rPr>
                <w:rFonts w:ascii="Times New Roman" w:hAnsi="Times New Roman"/>
                <w:sz w:val="28"/>
                <w:szCs w:val="28"/>
                <w:lang w:eastAsia="ru-RU"/>
              </w:rPr>
            </w:pP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Задачи муниципальной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 xml:space="preserve">–программы </w:t>
            </w:r>
          </w:p>
        </w:tc>
        <w:tc>
          <w:tcPr>
            <w:tcW w:w="6354"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улучшение инфраструктурного обустройства  территории поселения; </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активизация участия граждан, проживающих в сельской местности, в реализации общественно значимых проектов; </w:t>
            </w:r>
          </w:p>
          <w:p w:rsidR="00755EDA" w:rsidRPr="00297FBC" w:rsidRDefault="00755EDA" w:rsidP="00297FBC">
            <w:pPr>
              <w:spacing w:after="0" w:line="240" w:lineRule="auto"/>
              <w:rPr>
                <w:rFonts w:ascii="Times New Roman" w:hAnsi="Times New Roman"/>
                <w:kern w:val="2"/>
                <w:sz w:val="28"/>
                <w:szCs w:val="28"/>
                <w:lang w:eastAsia="ru-RU"/>
              </w:rPr>
            </w:pP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Целевые индикаторы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и показатели  программы </w:t>
            </w:r>
          </w:p>
        </w:tc>
        <w:tc>
          <w:tcPr>
            <w:tcW w:w="6354" w:type="dxa"/>
          </w:tcPr>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индекс физического объема инвестиций в основной капитал сельского хозяйства; </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Этапы и сроки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Реализации</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муниципальной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программы </w:t>
            </w:r>
          </w:p>
        </w:tc>
        <w:tc>
          <w:tcPr>
            <w:tcW w:w="6354"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2014 – 2020 годы.</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Этапы реализации муниципальной программы не выделяются</w:t>
            </w: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Ресурсное обеспечение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муниципальной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 программы </w:t>
            </w:r>
          </w:p>
        </w:tc>
        <w:tc>
          <w:tcPr>
            <w:tcW w:w="6354" w:type="dxa"/>
          </w:tcPr>
          <w:p w:rsidR="00755EDA" w:rsidRPr="00297FBC" w:rsidRDefault="00755EDA" w:rsidP="00297FBC">
            <w:pPr>
              <w:autoSpaceDE w:val="0"/>
              <w:autoSpaceDN w:val="0"/>
              <w:adjustRightInd w:val="0"/>
              <w:spacing w:after="0" w:line="240" w:lineRule="auto"/>
              <w:jc w:val="both"/>
              <w:rPr>
                <w:rFonts w:ascii="Times New Roman" w:eastAsia="TimesNewRoman" w:hAnsi="Times New Roman"/>
                <w:kern w:val="2"/>
                <w:sz w:val="28"/>
                <w:szCs w:val="28"/>
                <w:lang w:eastAsia="ru-RU"/>
              </w:rPr>
            </w:pPr>
            <w:r w:rsidRPr="00297FBC">
              <w:rPr>
                <w:rFonts w:ascii="Times New Roman" w:eastAsia="TimesNewRoman" w:hAnsi="Times New Roman"/>
                <w:kern w:val="2"/>
                <w:sz w:val="28"/>
                <w:szCs w:val="28"/>
                <w:lang w:eastAsia="ru-RU"/>
              </w:rPr>
              <w:t>общий объем финансирования муниципальной программы составляет 2556,9 тыс. рублей,</w:t>
            </w:r>
            <w:r w:rsidRPr="00297FBC">
              <w:rPr>
                <w:rFonts w:ascii="Times New Roman" w:eastAsia="TimesNewRoman" w:hAnsi="Times New Roman"/>
                <w:kern w:val="2"/>
                <w:sz w:val="28"/>
                <w:szCs w:val="28"/>
                <w:lang w:eastAsia="ru-RU"/>
              </w:rPr>
              <w:br/>
              <w:t>в том числе:</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за счет средств областного бюджета –</w:t>
            </w:r>
            <w:r w:rsidRPr="00297FBC">
              <w:rPr>
                <w:rFonts w:ascii="Times New Roman" w:hAnsi="Times New Roman"/>
                <w:kern w:val="2"/>
                <w:sz w:val="28"/>
                <w:szCs w:val="28"/>
                <w:lang w:eastAsia="ru-RU"/>
              </w:rPr>
              <w:br/>
              <w:t xml:space="preserve">                    0,0тыс. рублей, в том числе:</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в 2014 году – 0,0</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2015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0</w:t>
            </w:r>
            <w:r w:rsidRPr="00297FBC">
              <w:rPr>
                <w:rFonts w:ascii="Times New Roman" w:hAnsi="Times New Roman"/>
                <w:bCs/>
                <w:kern w:val="2"/>
                <w:sz w:val="28"/>
                <w:szCs w:val="28"/>
                <w:lang w:eastAsia="ru-RU"/>
              </w:rPr>
              <w:t xml:space="preserve">,0 </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2016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0,0</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2017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0,0</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2018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xml:space="preserve">– 00,0 </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2019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–0</w:t>
            </w:r>
            <w:r w:rsidRPr="00297FBC">
              <w:rPr>
                <w:rFonts w:ascii="Times New Roman" w:hAnsi="Times New Roman"/>
                <w:bCs/>
                <w:kern w:val="2"/>
                <w:sz w:val="28"/>
                <w:szCs w:val="28"/>
                <w:lang w:eastAsia="ru-RU"/>
              </w:rPr>
              <w:t xml:space="preserve">,0 </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eastAsia="TimesNewRoman" w:hAnsi="Times New Roman"/>
                <w:kern w:val="2"/>
                <w:sz w:val="28"/>
                <w:szCs w:val="28"/>
                <w:lang w:eastAsia="ru-RU"/>
              </w:rPr>
            </w:pPr>
            <w:r w:rsidRPr="00297FBC">
              <w:rPr>
                <w:rFonts w:ascii="Times New Roman" w:hAnsi="Times New Roman"/>
                <w:kern w:val="2"/>
                <w:sz w:val="28"/>
                <w:szCs w:val="28"/>
                <w:lang w:eastAsia="ru-RU"/>
              </w:rPr>
              <w:t xml:space="preserve">в 2020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–0</w:t>
            </w:r>
            <w:r w:rsidRPr="00297FBC">
              <w:rPr>
                <w:rFonts w:ascii="Times New Roman" w:hAnsi="Times New Roman"/>
                <w:bCs/>
                <w:kern w:val="2"/>
                <w:sz w:val="28"/>
                <w:szCs w:val="28"/>
                <w:lang w:eastAsia="ru-RU"/>
              </w:rPr>
              <w:t xml:space="preserve">,0 </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eastAsia="TimesNewRoman" w:hAnsi="Times New Roman"/>
                <w:kern w:val="2"/>
                <w:sz w:val="28"/>
                <w:szCs w:val="28"/>
                <w:lang w:eastAsia="ru-RU"/>
              </w:rPr>
              <w:t xml:space="preserve">за счет местных бюджетов </w:t>
            </w:r>
            <w:r w:rsidRPr="00297FBC">
              <w:rPr>
                <w:rFonts w:ascii="Times New Roman" w:hAnsi="Times New Roman"/>
                <w:kern w:val="2"/>
                <w:sz w:val="28"/>
                <w:szCs w:val="28"/>
                <w:lang w:eastAsia="ru-RU"/>
              </w:rPr>
              <w:t>– 2556,9тыс. рублей,</w:t>
            </w:r>
            <w:r w:rsidRPr="00297FBC">
              <w:rPr>
                <w:rFonts w:ascii="Times New Roman" w:hAnsi="Times New Roman"/>
                <w:kern w:val="2"/>
                <w:sz w:val="28"/>
                <w:szCs w:val="28"/>
                <w:lang w:eastAsia="ru-RU"/>
              </w:rPr>
              <w:br/>
              <w:t>в том числе:</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в 2014 году – 3</w:t>
            </w:r>
            <w:r w:rsidRPr="00297FBC">
              <w:rPr>
                <w:rFonts w:ascii="Times New Roman" w:hAnsi="Times New Roman"/>
                <w:bCs/>
                <w:kern w:val="2"/>
                <w:sz w:val="28"/>
                <w:szCs w:val="28"/>
                <w:lang w:eastAsia="ru-RU"/>
              </w:rPr>
              <w:t xml:space="preserve">00,0 </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2015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32,7</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2016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34,2</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2017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–0,0</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2018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w:t>
            </w:r>
            <w:r w:rsidRPr="00297FBC">
              <w:rPr>
                <w:rFonts w:ascii="Times New Roman" w:hAnsi="Times New Roman"/>
                <w:bCs/>
                <w:kern w:val="2"/>
                <w:sz w:val="28"/>
                <w:szCs w:val="28"/>
                <w:lang w:eastAsia="ru-RU"/>
              </w:rPr>
              <w:t xml:space="preserve"> 500,0 </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2019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750,0</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r w:rsidRPr="00297FBC">
              <w:rPr>
                <w:rFonts w:ascii="Times New Roman" w:hAnsi="Times New Roman"/>
                <w:kern w:val="2"/>
                <w:sz w:val="28"/>
                <w:szCs w:val="28"/>
                <w:lang w:eastAsia="ru-RU"/>
              </w:rPr>
              <w:t>;</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2020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940</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средства внебюджетных источников –</w:t>
            </w:r>
            <w:r w:rsidRPr="00297FBC">
              <w:rPr>
                <w:rFonts w:ascii="Times New Roman" w:hAnsi="Times New Roman"/>
                <w:kern w:val="2"/>
                <w:sz w:val="28"/>
                <w:szCs w:val="28"/>
                <w:lang w:eastAsia="ru-RU"/>
              </w:rPr>
              <w:br/>
              <w:t>0,0 тыс. рублей, в том числе:</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 2014 году –0,0 тыс. рублей;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 2015 году –0,0 тыс. рублей;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 2016 году –0,0 тыс. рублей;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 2017 году –0,0 тыс. рублей;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 2018 году –0,0 тыс. рублей;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 2019 году –0,0 тыс. рублей;</w:t>
            </w:r>
          </w:p>
          <w:p w:rsidR="00755EDA" w:rsidRPr="00297FBC" w:rsidRDefault="00755EDA" w:rsidP="00297FBC">
            <w:pPr>
              <w:autoSpaceDE w:val="0"/>
              <w:autoSpaceDN w:val="0"/>
              <w:adjustRightInd w:val="0"/>
              <w:spacing w:after="0" w:line="240" w:lineRule="auto"/>
              <w:rPr>
                <w:rFonts w:ascii="Times New Roman" w:eastAsia="TimesNewRoman" w:hAnsi="Times New Roman"/>
                <w:kern w:val="2"/>
                <w:sz w:val="28"/>
                <w:szCs w:val="28"/>
                <w:lang w:eastAsia="ru-RU"/>
              </w:rPr>
            </w:pPr>
            <w:r w:rsidRPr="00297FBC">
              <w:rPr>
                <w:rFonts w:ascii="Times New Roman" w:hAnsi="Times New Roman"/>
                <w:kern w:val="2"/>
                <w:sz w:val="28"/>
                <w:szCs w:val="28"/>
                <w:lang w:eastAsia="ru-RU"/>
              </w:rPr>
              <w:t xml:space="preserve">в 2020 </w:t>
            </w:r>
            <w:r w:rsidRPr="00297FBC">
              <w:rPr>
                <w:rFonts w:ascii="Times New Roman" w:eastAsia="TimesNewRoman" w:hAnsi="Times New Roman"/>
                <w:kern w:val="2"/>
                <w:sz w:val="28"/>
                <w:szCs w:val="28"/>
                <w:lang w:eastAsia="ru-RU"/>
              </w:rPr>
              <w:t xml:space="preserve">году </w:t>
            </w:r>
            <w:r w:rsidRPr="00297FBC">
              <w:rPr>
                <w:rFonts w:ascii="Times New Roman" w:hAnsi="Times New Roman"/>
                <w:kern w:val="2"/>
                <w:sz w:val="28"/>
                <w:szCs w:val="28"/>
                <w:lang w:eastAsia="ru-RU"/>
              </w:rPr>
              <w:t xml:space="preserve">–0,0 </w:t>
            </w:r>
            <w:r w:rsidRPr="00297FBC">
              <w:rPr>
                <w:rFonts w:ascii="Times New Roman" w:eastAsia="TimesNewRoman" w:hAnsi="Times New Roman"/>
                <w:kern w:val="2"/>
                <w:sz w:val="28"/>
                <w:szCs w:val="28"/>
                <w:lang w:eastAsia="ru-RU"/>
              </w:rPr>
              <w:t>тыс</w:t>
            </w:r>
            <w:r w:rsidRPr="00297FBC">
              <w:rPr>
                <w:rFonts w:ascii="Times New Roman" w:hAnsi="Times New Roman"/>
                <w:kern w:val="2"/>
                <w:sz w:val="28"/>
                <w:szCs w:val="28"/>
                <w:lang w:eastAsia="ru-RU"/>
              </w:rPr>
              <w:t xml:space="preserve">. </w:t>
            </w:r>
            <w:r w:rsidRPr="00297FBC">
              <w:rPr>
                <w:rFonts w:ascii="Times New Roman" w:eastAsia="TimesNewRoman" w:hAnsi="Times New Roman"/>
                <w:kern w:val="2"/>
                <w:sz w:val="28"/>
                <w:szCs w:val="28"/>
                <w:lang w:eastAsia="ru-RU"/>
              </w:rPr>
              <w:t>рублей.</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Средства внебюджетных источников предусматриваются в рамках подпрограмм «Устойчивое развитие сельских территорий Ростовской области на 2014 – 2017 годы и на период до 2020 года» </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Включаются:</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в подпрограмму «Устойчивое развитие территории Весёловского сельского поселения на 2014 – 2017 годы и на период до 2020 года» при условии формирования списка получателей социальных выплат и отражения его в правовых актах представительных органов муниципальных образований – участников реализации мероприятий, заключения Соглашений между минсельхозпродом области  и муниципальными образованиями на реализацию мероприятий подпрограммы;</w:t>
            </w:r>
          </w:p>
          <w:p w:rsidR="00755EDA" w:rsidRPr="00297FBC" w:rsidRDefault="00755EDA" w:rsidP="00297FBC">
            <w:pPr>
              <w:spacing w:after="0" w:line="240" w:lineRule="auto"/>
              <w:jc w:val="both"/>
              <w:rPr>
                <w:rFonts w:ascii="Times New Roman" w:hAnsi="Times New Roman"/>
                <w:kern w:val="2"/>
                <w:sz w:val="16"/>
                <w:szCs w:val="16"/>
                <w:lang w:eastAsia="ru-RU"/>
              </w:rPr>
            </w:pP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Средства областного бюджета включаются в муниципальную программу при условии отражения их в областном законе об областном  бюджете, иных областных нормативных правовых актах, Соглашениях между  минсельхозпродом области и муниципальными образованиями при предоставлении средств областного бюджета на реализацию мероприятий  муниципальной программы.</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Средства местных бюджетов предусматриваются в рамках подпрограммы «Устойчивое развитие  территории Весёловского сельского поселения на 2014 – 2017 годы и на период до 2020 года» и включаются в подпрограмму при условии отражения их в правовых актах представительных органов муниципальных образований о местных бюджетах, заключения Соглашений между  минсельхозпродом области, минсельхозпродом области и муниципальными образованиями на реализацию мероприятий подпрограммы.</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tc>
      </w:tr>
      <w:tr w:rsidR="00755EDA" w:rsidRPr="001D5564" w:rsidTr="00297FBC">
        <w:trPr>
          <w:jc w:val="center"/>
        </w:trPr>
        <w:tc>
          <w:tcPr>
            <w:tcW w:w="3454"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Ожидаемые результаты </w:t>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r>
            <w:r w:rsidRPr="00297FBC">
              <w:rPr>
                <w:rFonts w:ascii="Times New Roman" w:hAnsi="Times New Roman"/>
                <w:kern w:val="2"/>
                <w:sz w:val="28"/>
                <w:szCs w:val="28"/>
                <w:lang w:eastAsia="ru-RU"/>
              </w:rPr>
              <w:tab/>
              <w:t xml:space="preserve">–реализации муниципальной программы </w:t>
            </w:r>
          </w:p>
        </w:tc>
        <w:tc>
          <w:tcPr>
            <w:tcW w:w="6354" w:type="dxa"/>
          </w:tcPr>
          <w:p w:rsidR="00755EDA" w:rsidRPr="00297FBC" w:rsidRDefault="00755EDA" w:rsidP="00297FBC">
            <w:pPr>
              <w:autoSpaceDE w:val="0"/>
              <w:autoSpaceDN w:val="0"/>
              <w:adjustRightInd w:val="0"/>
              <w:spacing w:after="0" w:line="240" w:lineRule="auto"/>
              <w:ind w:firstLine="34"/>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объемов производства сельскохозяйственной продукции;</w:t>
            </w:r>
          </w:p>
          <w:p w:rsidR="00755EDA" w:rsidRPr="00297FBC" w:rsidRDefault="00755EDA" w:rsidP="00297FBC">
            <w:pPr>
              <w:autoSpaceDE w:val="0"/>
              <w:autoSpaceDN w:val="0"/>
              <w:adjustRightInd w:val="0"/>
              <w:spacing w:after="0" w:line="240" w:lineRule="auto"/>
              <w:ind w:firstLine="34"/>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притока инвестиций в агропромышленный комплекс;</w:t>
            </w:r>
          </w:p>
          <w:p w:rsidR="00755EDA" w:rsidRPr="00297FBC" w:rsidRDefault="00755EDA" w:rsidP="00297FBC">
            <w:pPr>
              <w:autoSpaceDE w:val="0"/>
              <w:autoSpaceDN w:val="0"/>
              <w:adjustRightInd w:val="0"/>
              <w:spacing w:after="0" w:line="240" w:lineRule="auto"/>
              <w:ind w:firstLine="34"/>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доходов сельских жителей посредством роста заработной платы;</w:t>
            </w:r>
          </w:p>
          <w:p w:rsidR="00755EDA" w:rsidRPr="00297FBC" w:rsidRDefault="00755EDA" w:rsidP="00297FBC">
            <w:pPr>
              <w:autoSpaceDE w:val="0"/>
              <w:autoSpaceDN w:val="0"/>
              <w:adjustRightInd w:val="0"/>
              <w:spacing w:after="0" w:line="240" w:lineRule="auto"/>
              <w:ind w:firstLine="34"/>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обеспечение финансовой устойчивости сельскохозяйственных товаропроизводителей за счет повышения рентабельности производства</w:t>
            </w:r>
          </w:p>
        </w:tc>
      </w:tr>
    </w:tbl>
    <w:p w:rsidR="00755EDA" w:rsidRPr="00297FBC" w:rsidRDefault="00755EDA" w:rsidP="00297FBC">
      <w:pPr>
        <w:pageBreakBefore/>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РАЗДЕЛ 1.</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Общая характеристика текущего состояния</w:t>
      </w:r>
      <w:r w:rsidRPr="00297FBC">
        <w:rPr>
          <w:rFonts w:ascii="Times New Roman" w:hAnsi="Times New Roman"/>
          <w:kern w:val="2"/>
          <w:sz w:val="28"/>
          <w:szCs w:val="28"/>
          <w:lang w:eastAsia="ru-RU"/>
        </w:rPr>
        <w:br/>
        <w:t xml:space="preserve">агропромышленного комплекса Веселовского сельского поселения </w:t>
      </w:r>
    </w:p>
    <w:p w:rsidR="00755EDA" w:rsidRPr="00297FBC" w:rsidRDefault="00755EDA" w:rsidP="00297FBC">
      <w:pPr>
        <w:widowControl w:val="0"/>
        <w:spacing w:after="0" w:line="240" w:lineRule="auto"/>
        <w:ind w:firstLine="360"/>
        <w:jc w:val="center"/>
        <w:rPr>
          <w:rFonts w:ascii="Times New Roman" w:hAnsi="Times New Roman"/>
          <w:b/>
          <w:i/>
          <w:lang w:eastAsia="ru-RU"/>
        </w:rPr>
      </w:pP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1.2 Основными (преобладающими) производственными направлениями хозяйственной деятельности на территории Весёловского сельского поселения является производство сельскохозяйственной продукции.</w:t>
      </w: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 xml:space="preserve">  На территории Веселовского сельского поселения осуществляют производственную деятельность 3 сельскохозяйственных предприятия, 15 крестьянских (фермерских) хозяйств, и 3450 личных подсобных хозяйств. </w:t>
      </w:r>
    </w:p>
    <w:p w:rsidR="00755EDA" w:rsidRPr="00297FBC" w:rsidRDefault="00755EDA"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Основная доля промышленной продукции выпускается в подсобных производствах сельскохозяйственных предприятий и девяти  малых предприятиях.</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 xml:space="preserve">        Промышленная продукция производится по трем видам деятельности:</w:t>
      </w:r>
    </w:p>
    <w:p w:rsidR="00755EDA" w:rsidRPr="00297FBC" w:rsidRDefault="00755EDA" w:rsidP="00297FBC">
      <w:pPr>
        <w:numPr>
          <w:ilvl w:val="0"/>
          <w:numId w:val="4"/>
        </w:num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производство пищевых продуктов: мука, крупа, жмых и растительное масло;</w:t>
      </w:r>
    </w:p>
    <w:p w:rsidR="00755EDA" w:rsidRPr="00297FBC" w:rsidRDefault="00755EDA" w:rsidP="00297FBC">
      <w:pPr>
        <w:numPr>
          <w:ilvl w:val="0"/>
          <w:numId w:val="4"/>
        </w:num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издательская деятельность (выпуск районной газеты);</w:t>
      </w:r>
    </w:p>
    <w:p w:rsidR="00755EDA" w:rsidRPr="00297FBC" w:rsidRDefault="00755EDA" w:rsidP="00297FBC">
      <w:pPr>
        <w:numPr>
          <w:ilvl w:val="0"/>
          <w:numId w:val="4"/>
        </w:num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производство, передача и распределение электроэнергии, газа, и воды   (муниципальное жилищно-коммунальное хозяйство).</w:t>
      </w:r>
    </w:p>
    <w:p w:rsidR="00755EDA" w:rsidRPr="00297FBC" w:rsidRDefault="00755EDA" w:rsidP="00297FBC">
      <w:pPr>
        <w:spacing w:after="0" w:line="240" w:lineRule="auto"/>
        <w:jc w:val="both"/>
        <w:rPr>
          <w:sz w:val="28"/>
          <w:szCs w:val="20"/>
        </w:rPr>
      </w:pPr>
      <w:r w:rsidRPr="00297FBC">
        <w:rPr>
          <w:sz w:val="28"/>
        </w:rPr>
        <w:t xml:space="preserve">В 2012 году по Веселовскому сельскому поселению объем производства промышленной продукции  в поселении снижен.   </w:t>
      </w:r>
    </w:p>
    <w:p w:rsidR="00755EDA" w:rsidRPr="00297FBC" w:rsidRDefault="00755EDA"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Объем отгруженной продукции по полному кругу предприятий в 2012 году составил 2648,1 млн. рублей при снижении темпа производства 95,9 % к уровню 2011 года (2761,5 млн. руб.). </w:t>
      </w:r>
    </w:p>
    <w:p w:rsidR="00755EDA" w:rsidRPr="00297FBC" w:rsidRDefault="00755EDA"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На уровне 2011 года остался объем отгруженных товаров в обрабатывающем производстве  малыми предприятиями :ЗАО «ЮгАгроХолдинг» и ЗАО «ДонМаслоПродукт» </w:t>
      </w: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 xml:space="preserve">Ведущей технической культурой в поселении является </w:t>
      </w:r>
      <w:r w:rsidRPr="00297FBC">
        <w:rPr>
          <w:rFonts w:ascii="Times New Roman" w:hAnsi="Times New Roman"/>
          <w:b/>
          <w:bCs/>
          <w:sz w:val="28"/>
          <w:szCs w:val="28"/>
          <w:lang w:eastAsia="ru-RU"/>
        </w:rPr>
        <w:t>подсолнечник</w:t>
      </w:r>
      <w:r w:rsidRPr="00297FBC">
        <w:rPr>
          <w:rFonts w:ascii="Times New Roman" w:hAnsi="Times New Roman"/>
          <w:sz w:val="28"/>
          <w:szCs w:val="28"/>
          <w:lang w:eastAsia="ru-RU"/>
        </w:rPr>
        <w:t xml:space="preserve">. Производство масла растительного нерафинированного в отношении к 2011 году увеличено на 21,0 процентов и составило 23608,00 тонн. </w:t>
      </w:r>
    </w:p>
    <w:p w:rsidR="00755EDA" w:rsidRPr="00297FBC" w:rsidRDefault="00755EDA" w:rsidP="00297FBC">
      <w:pPr>
        <w:widowControl w:val="0"/>
        <w:spacing w:after="0" w:line="240" w:lineRule="auto"/>
        <w:rPr>
          <w:rFonts w:ascii="Times New Roman" w:hAnsi="Times New Roman"/>
          <w:b/>
          <w:i/>
          <w:sz w:val="28"/>
          <w:szCs w:val="28"/>
          <w:lang w:eastAsia="ru-RU"/>
        </w:rPr>
      </w:pPr>
    </w:p>
    <w:p w:rsidR="00755EDA" w:rsidRPr="00297FBC" w:rsidRDefault="00755EDA" w:rsidP="00297FBC">
      <w:pPr>
        <w:widowControl w:val="0"/>
        <w:spacing w:after="0" w:line="240" w:lineRule="auto"/>
        <w:ind w:firstLine="360"/>
        <w:jc w:val="center"/>
        <w:rPr>
          <w:rFonts w:ascii="Times New Roman" w:hAnsi="Times New Roman"/>
          <w:b/>
          <w:sz w:val="28"/>
          <w:szCs w:val="28"/>
          <w:lang w:eastAsia="ru-RU"/>
        </w:rPr>
      </w:pPr>
      <w:r w:rsidRPr="00297FBC">
        <w:rPr>
          <w:rFonts w:ascii="Times New Roman" w:hAnsi="Times New Roman"/>
          <w:b/>
          <w:sz w:val="28"/>
          <w:szCs w:val="28"/>
          <w:lang w:eastAsia="ru-RU"/>
        </w:rPr>
        <w:t>1.2  Характеристика жилищного фонда и объектов социальной сферы,  уровень обеспеченности их коммунальными услугами на территории Веселовского сельского поселения</w:t>
      </w:r>
    </w:p>
    <w:p w:rsidR="00755EDA" w:rsidRPr="00297FBC" w:rsidRDefault="00755EDA" w:rsidP="00297FBC">
      <w:pPr>
        <w:tabs>
          <w:tab w:val="left" w:pos="8080"/>
        </w:tabs>
        <w:spacing w:after="0" w:line="240" w:lineRule="auto"/>
        <w:ind w:left="252" w:hanging="180"/>
        <w:jc w:val="center"/>
        <w:rPr>
          <w:rFonts w:ascii="Times New Roman" w:hAnsi="Times New Roman"/>
          <w:sz w:val="28"/>
          <w:szCs w:val="28"/>
          <w:lang w:eastAsia="ru-RU"/>
        </w:rPr>
      </w:pPr>
      <w:r w:rsidRPr="00297FBC">
        <w:rPr>
          <w:rFonts w:ascii="Times New Roman" w:hAnsi="Times New Roman"/>
          <w:b/>
          <w:sz w:val="28"/>
          <w:szCs w:val="28"/>
          <w:lang w:eastAsia="ru-RU"/>
        </w:rPr>
        <w:t>.</w:t>
      </w:r>
    </w:p>
    <w:p w:rsidR="00755EDA" w:rsidRPr="00297FBC" w:rsidRDefault="00755EDA" w:rsidP="00297FBC">
      <w:pPr>
        <w:tabs>
          <w:tab w:val="left" w:pos="8080"/>
        </w:tabs>
        <w:spacing w:after="0" w:line="240" w:lineRule="auto"/>
        <w:ind w:left="252" w:hanging="180"/>
        <w:rPr>
          <w:rFonts w:ascii="Times New Roman" w:hAnsi="Times New Roman"/>
          <w:sz w:val="28"/>
          <w:szCs w:val="28"/>
          <w:lang w:eastAsia="ru-RU"/>
        </w:rPr>
      </w:pPr>
      <w:r w:rsidRPr="00297FBC">
        <w:rPr>
          <w:rFonts w:ascii="Times New Roman" w:hAnsi="Times New Roman"/>
          <w:sz w:val="28"/>
          <w:szCs w:val="28"/>
          <w:lang w:eastAsia="ru-RU"/>
        </w:rPr>
        <w:t xml:space="preserve">Общая площадь жилищного фонда на 01.01.2013 года составляет </w:t>
      </w:r>
      <w:smartTag w:uri="urn:schemas-microsoft-com:office:smarttags" w:element="metricconverter">
        <w:smartTagPr>
          <w:attr w:name="ProductID" w:val="250100 кв. метров"/>
        </w:smartTagPr>
        <w:r w:rsidRPr="00297FBC">
          <w:rPr>
            <w:rFonts w:ascii="Times New Roman" w:hAnsi="Times New Roman"/>
            <w:sz w:val="28"/>
            <w:szCs w:val="28"/>
            <w:lang w:eastAsia="ru-RU"/>
          </w:rPr>
          <w:t>250100 кв. метров</w:t>
        </w:r>
      </w:smartTag>
      <w:r w:rsidRPr="00297FBC">
        <w:rPr>
          <w:rFonts w:ascii="Times New Roman" w:hAnsi="Times New Roman"/>
          <w:sz w:val="28"/>
          <w:szCs w:val="28"/>
          <w:lang w:eastAsia="ru-RU"/>
        </w:rPr>
        <w:t xml:space="preserve">, в том числе: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многоквартирные жилые дома – 88900 кв.м ( 7,6 %);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индивидуальные жилые дома.  – 161200 кв.м ( 64,5 %).</w:t>
      </w:r>
    </w:p>
    <w:p w:rsidR="00755EDA" w:rsidRPr="00297FBC" w:rsidRDefault="00755EDA" w:rsidP="00297FBC">
      <w:pPr>
        <w:tabs>
          <w:tab w:val="left" w:pos="8080"/>
        </w:tabs>
        <w:spacing w:after="0" w:line="240" w:lineRule="auto"/>
        <w:ind w:left="252" w:hanging="180"/>
        <w:rPr>
          <w:rFonts w:ascii="Times New Roman" w:hAnsi="Times New Roman"/>
          <w:sz w:val="28"/>
          <w:szCs w:val="28"/>
          <w:lang w:eastAsia="ru-RU"/>
        </w:rPr>
      </w:pPr>
      <w:r w:rsidRPr="00297FBC">
        <w:rPr>
          <w:rFonts w:ascii="Times New Roman" w:hAnsi="Times New Roman"/>
          <w:sz w:val="28"/>
          <w:szCs w:val="28"/>
          <w:lang w:eastAsia="ru-RU"/>
        </w:rPr>
        <w:t>Обеспеченность жильем в 2012 году  составила 24,9 кв. м  в расчете на одного сельского жителя.</w:t>
      </w:r>
    </w:p>
    <w:p w:rsidR="00755EDA" w:rsidRPr="00297FBC" w:rsidRDefault="00755EDA" w:rsidP="00297FBC">
      <w:pPr>
        <w:tabs>
          <w:tab w:val="left" w:pos="8080"/>
        </w:tabs>
        <w:spacing w:after="0" w:line="240" w:lineRule="auto"/>
        <w:ind w:left="252" w:hanging="180"/>
        <w:rPr>
          <w:rFonts w:ascii="Times New Roman" w:hAnsi="Times New Roman"/>
          <w:sz w:val="28"/>
          <w:szCs w:val="28"/>
          <w:lang w:eastAsia="ru-RU"/>
        </w:rPr>
      </w:pPr>
      <w:r w:rsidRPr="00297FBC">
        <w:rPr>
          <w:rFonts w:ascii="Times New Roman" w:hAnsi="Times New Roman"/>
          <w:sz w:val="28"/>
          <w:szCs w:val="28"/>
          <w:lang w:eastAsia="ru-RU"/>
        </w:rPr>
        <w:t>На 01.01.2013 года признаны нуждающимися в улучшении жилищных условий 291 сельских семей (в том числе поставлены на учет в качестве нуждающихся в жилых помещениях, предоставляемых по договорам социального найма - 135 сельских семей), в том числе 164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32 сельских молодых семей и молодых специалистов).</w:t>
      </w:r>
    </w:p>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Жилищный фонд сельского поселения характеризуется высоким уровнем износа. Доля аварийного и ветхого жилья  составляет – 0,3% (860,2 кв.м).</w:t>
      </w: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Средний уровень благоустройства жилищного фонда по обеспеченности электроэнергией составляет 100%, , сетевым газоснабжением – 95%.</w:t>
      </w: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По состоянию на 01.01.2013 г. в Весёловском сельском поселении функционируют:</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2  общеобразовательные школы на 1046 ученических мест;</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2  детские сады на 340 мест;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3 фельдшерско-акушерские пункты;</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5  учреждения культурно-досугового типа;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21 плоскостных спортивных сооружения . </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 xml:space="preserve">Уровень износа объектов социальной сферы является высоким. </w:t>
      </w:r>
    </w:p>
    <w:p w:rsidR="00755EDA" w:rsidRPr="00297FBC" w:rsidRDefault="00755EDA" w:rsidP="00297FBC">
      <w:pPr>
        <w:spacing w:after="0" w:line="240" w:lineRule="auto"/>
        <w:rPr>
          <w:rFonts w:ascii="Times New Roman" w:hAnsi="Times New Roman"/>
          <w:kern w:val="2"/>
          <w:sz w:val="28"/>
          <w:szCs w:val="28"/>
          <w:lang w:eastAsia="ru-RU"/>
        </w:rPr>
      </w:pPr>
    </w:p>
    <w:p w:rsidR="00755EDA" w:rsidRPr="00297FBC" w:rsidRDefault="00755EDA" w:rsidP="00297FBC">
      <w:pPr>
        <w:spacing w:after="0" w:line="240" w:lineRule="auto"/>
        <w:ind w:firstLine="567"/>
        <w:jc w:val="both"/>
        <w:rPr>
          <w:rFonts w:ascii="Times New Roman" w:hAnsi="Times New Roman"/>
          <w:kern w:val="2"/>
          <w:sz w:val="28"/>
          <w:szCs w:val="28"/>
          <w:lang w:eastAsia="ru-RU"/>
        </w:rPr>
      </w:pP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РАЗДЕЛ 2</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цели, задачи и показатели (индикаторы),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основные ожидаемые конечные результаты, сроки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и этапы реализации муниципальной программы</w:t>
      </w:r>
    </w:p>
    <w:p w:rsidR="00755EDA" w:rsidRPr="00297FBC" w:rsidRDefault="00755EDA" w:rsidP="00297FBC">
      <w:pPr>
        <w:spacing w:after="0" w:line="240" w:lineRule="auto"/>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Целями муниципальной программы являются: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обеспечение устойчивости развития агропромышленного  комплекса Весёловского сельского поселения; </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обеспечение финансовой устойчивости товаропроизводителей агропромышленного комплекса;</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устойчивое развитие территории поселения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Для достижения указанных целей предусматривается решение следующих задач, реализуемых в рамках подпрограмм, включенных в муниципальную программу:</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производства продукции растениеводства и ее переработки;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восстановление и вовлечение в оборот мелиорируемых земель сельскохозяйственного назначения;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производства продукции животноводства и ее переработки;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привлечение инвестиций в агропромышленный  комплекс;</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проведение технической модернизации и перевооружения организаций агропромышленного комплекса;</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создание условий для повышения инновационности агропромышленного комплекса;</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обеспечение развития кооперации, сельскохозяйственной деятельности малого и среднего предпринимательства на селе;</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повышение качества жизни сельского населения;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улучшение инфраструктурного обустройства сельских территорий; </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активизация участия граждан, проживающих в сельской местности, в реализации общественно значимых проектов; </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Для проверки и подтверждения достижения целей и задач муниципальной программы разработаны соответствующие целевые индикаторы. Они предназначены для оценки наиболее существенных результатов реализации муниципальной программы.</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Целевые индикаторы определены в Соглашении о реализации мероприятий муниципальной программы развития сельского хозяйства и регулирования рынков сельскохозяйственной продукции, сырья и продовольствия на 2013 – 2020 годы между минсельхозпродом области  и муниципальным образованием с учетом максимального финансирования мероприятий из всех уровней бюджетов. В соответствии с этим в муниципальной программе отражены максимальные показатели развития отраслей сельского хозяйства, пищевой и перерабатывающей промышленности.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Муниципальную программу предполагается реализовать в 2014 –</w:t>
      </w:r>
      <w:r w:rsidRPr="00297FBC">
        <w:rPr>
          <w:rFonts w:ascii="Times New Roman" w:hAnsi="Times New Roman"/>
          <w:kern w:val="2"/>
          <w:sz w:val="28"/>
          <w:szCs w:val="28"/>
          <w:lang w:eastAsia="ru-RU"/>
        </w:rPr>
        <w:br/>
        <w:t>2020 годах.</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Этапы реализации муниципальной программы не выделяются.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Прогнозные значения целевых индикаторов реализации программных мероприятий приведены в приложении № 1 к муниципальной программе.</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Формирование информации по целевым показателям приведено в приложении № 2 и приложении №3 к муниципальной программе.</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Муниципальная программой предусматривается: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объемов производства сельскохозяйственной продукции;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ускорение обновления технической базы агропромышленного производства;</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притока инвестиций в агропромышленный комплекс;</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повышение инновационной составляющей агропромышленного производства на основе применения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доходов сельских жителей посредством роста заработной платы;</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обеспечение финансовой устойчивости сельскохозяйственных товаропроизводителей за счет повышения рентабельности производства.</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РАЗДЕЛ 3</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обоснование выделения подпрограмм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государственной программы, обобщенная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характеристика основных мероприятий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Для достижения целей и решения задач, определенных основополагающими документами в сфере развития агропромышленного комплекса, а именно для устойчивости сельскохозяйственного производства, рентабельность которого недостаточна для самостоятельного эффективного развития, муниципальная программа структурирована по подпрограммам.</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Основные мероприятия подпрограмм муниципальной программы и мероприятия ведомственных целевых программ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устойчивость развития агропромышленного на основе модернизации и перехода к инновационной модели функционирования.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Муниципальная программа структурирована по подпрограммам, основным мероприятиям и мероприятиям ведомственных целевых программ. Выделение мероприятий в ведомственные целевые программы связано с особой экономической значимостью обозначенных в них подотраслей, имеющих существенное значение для социально-экономического развития агропромышленного комплекса области, а также воздействие на устойчивое развитие  территории поселения.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Подпрограмма «Устойчивое развитие  территории Весёловского сельского поселения на 2014 – 2017 годы и на период до 2020 года» включает следующие основные мероприятия: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обеспечение жильем граждан, проживающих в сельской местности;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поддержка инфраструктурного обустройства сельских территорий.</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Перечень основных мероприятий государственной программы, подпрограмм приведен в приложении № 4 к муниципальной программе.</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РАЗДЕЛ 4</w:t>
      </w: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информация по ресурсному </w:t>
      </w: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обеспечению муниципальной программы</w:t>
      </w:r>
    </w:p>
    <w:p w:rsidR="00755EDA" w:rsidRPr="00297FBC" w:rsidRDefault="00755EDA" w:rsidP="00297FBC">
      <w:pPr>
        <w:autoSpaceDE w:val="0"/>
        <w:autoSpaceDN w:val="0"/>
        <w:adjustRightInd w:val="0"/>
        <w:spacing w:after="0" w:line="232" w:lineRule="auto"/>
        <w:ind w:firstLine="540"/>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На реализацию муниципальной программы предусматриваются средства , областного, местного бюджетов, а также средства внебюджетных источников.</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Объем финансового обеспечения реализации муниципальной программы за счет средств областного бюджета указан в приложении №5 к муниципальной программе. </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Финансовое обеспечение планировалось исходя из сокращения на</w:t>
      </w:r>
      <w:r w:rsidRPr="00297FBC">
        <w:rPr>
          <w:rFonts w:ascii="Times New Roman" w:hAnsi="Times New Roman"/>
          <w:kern w:val="2"/>
          <w:sz w:val="28"/>
          <w:szCs w:val="28"/>
          <w:lang w:eastAsia="ru-RU"/>
        </w:rPr>
        <w:br/>
        <w:t>5 процентов базового объема бюджетных ассигнований, утвержденных Областным законом от 24.12.2012 № 1009-ЗС «Об областном бюджете на</w:t>
      </w:r>
      <w:r w:rsidRPr="00297FBC">
        <w:rPr>
          <w:rFonts w:ascii="Times New Roman" w:hAnsi="Times New Roman"/>
          <w:kern w:val="2"/>
          <w:sz w:val="28"/>
          <w:szCs w:val="28"/>
          <w:lang w:eastAsia="ru-RU"/>
        </w:rPr>
        <w:br/>
        <w:t>2013 год и на плановый период 2014 и 2015 годов».</w:t>
      </w:r>
    </w:p>
    <w:p w:rsidR="00755EDA" w:rsidRPr="00297FBC" w:rsidRDefault="00755EDA" w:rsidP="00297FBC">
      <w:pPr>
        <w:tabs>
          <w:tab w:val="left" w:pos="2290"/>
        </w:tabs>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Средства областного и местных бюджетов привлекаются на условиях софинансирования (приложение № 6 к муниципальной программе). Средства областного бюджета отражаются в муниципальной программе ежегодно после заключения с минсельхозпродом области  Соглашения о предоставлении субсидий на поддержку агропромышленного комплекса.</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Средства федерального бюджета привлекаются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 717. </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Средства местных бюджетов предусматриваются в рамках подпрограммы «Устойчивое развитие  территории Весёловского сельского поселения на 2014 – 2017 годы и на период до 2020 года» и включаются в подпрограмму при условии отражения их в правовых актах представительных органов муниципальных образований о местных бюджетах, заключения Соглашений между  минсельхозпродом области, минсельхозпродом области и муниципальными образованиями на реализацию мероприятий подпрограммы.</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Средства внебюджетных источников предусматриваются в рамках подпрограмм «Устойчивое развитие  территории Весёловского сельского поселения на 2014 – 2017 годы и на период до 2020 года» </w:t>
      </w:r>
    </w:p>
    <w:p w:rsidR="00755EDA" w:rsidRPr="00297FBC" w:rsidRDefault="00755EDA" w:rsidP="00297FBC">
      <w:pPr>
        <w:tabs>
          <w:tab w:val="left" w:pos="284"/>
        </w:tabs>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Внебюджетные средства включаются в подпрограмму «Устойчивое развитие  территории Весёловского сельского поселения на 2014 – 2017 годы и на период до 2020 года» при условии формирования списка получателей социальных выплат, отражения в правовых актах представительных органов муниципальных образований – участников реализации мероприятий, заключения Соглашений между  минсельхозпродом области и муниципальным образованием на реализацию мероприятий подпрограммы.</w:t>
      </w: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РАЗДЕЛ 5</w:t>
      </w: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участие муниципального образования</w:t>
      </w: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  в реализации муниципальной программы</w:t>
      </w:r>
    </w:p>
    <w:p w:rsidR="00755EDA" w:rsidRPr="00297FBC" w:rsidRDefault="00755EDA" w:rsidP="00297FBC">
      <w:pPr>
        <w:autoSpaceDE w:val="0"/>
        <w:autoSpaceDN w:val="0"/>
        <w:adjustRightInd w:val="0"/>
        <w:spacing w:after="0" w:line="232" w:lineRule="auto"/>
        <w:ind w:firstLine="540"/>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В реализации муниципальной программы принимают участие муниципальное образование «Весёловское сельское поселение». </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Муниципальное образование осуществляют предоставление субсидий на мероприятия по обеспечению жильем граждан, проживающих в сельской местности, поддержке инфраструктурного обустройства сельских территорий.</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Сведения о целевых индикаторах реализации мероприятий муниципального образования «Весёловское сельское поселение» приведены в приложении № 7 к муниципальной программе. Распределение субсидий местному бюджету на выполнение обозначенных мероприятий приведено в приложении № 8 к муниципальной программе.</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Условия предоставления и методика расчета субсидий местным бюджетам представлена в соответствующих подпрограммах. </w:t>
      </w: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РАЗДЕЛ 6</w:t>
      </w:r>
    </w:p>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методика оценки</w:t>
      </w:r>
      <w:r w:rsidRPr="00297FBC">
        <w:rPr>
          <w:rFonts w:ascii="Times New Roman" w:hAnsi="Times New Roman"/>
          <w:kern w:val="2"/>
          <w:sz w:val="28"/>
          <w:szCs w:val="28"/>
          <w:lang w:eastAsia="ru-RU"/>
        </w:rPr>
        <w:br/>
        <w:t>эффективности муниципальной программы</w:t>
      </w:r>
    </w:p>
    <w:p w:rsidR="00755EDA" w:rsidRPr="00297FBC" w:rsidRDefault="00755EDA" w:rsidP="00297FBC">
      <w:pPr>
        <w:autoSpaceDE w:val="0"/>
        <w:autoSpaceDN w:val="0"/>
        <w:adjustRightInd w:val="0"/>
        <w:spacing w:after="0" w:line="232" w:lineRule="auto"/>
        <w:ind w:firstLine="540"/>
        <w:jc w:val="center"/>
        <w:rPr>
          <w:rFonts w:ascii="Times New Roman" w:hAnsi="Times New Roman"/>
          <w:kern w:val="2"/>
          <w:sz w:val="28"/>
          <w:szCs w:val="28"/>
          <w:lang w:eastAsia="ru-RU"/>
        </w:rPr>
      </w:pPr>
    </w:p>
    <w:p w:rsidR="00755EDA" w:rsidRPr="00297FBC" w:rsidRDefault="00755EDA" w:rsidP="00297FBC">
      <w:pPr>
        <w:tabs>
          <w:tab w:val="left" w:pos="1080"/>
        </w:tabs>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Оценка эффективности реализации муниципальной программы осуществляется ответственным исполнителем, соисполнителем и участниками государственной программы. </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Оценка эффективности реализации муниципальной программы проводится на основе:</w:t>
      </w:r>
    </w:p>
    <w:p w:rsidR="00755EDA" w:rsidRPr="00297FBC" w:rsidRDefault="00755EDA" w:rsidP="00297FBC">
      <w:pPr>
        <w:autoSpaceDE w:val="0"/>
        <w:autoSpaceDN w:val="0"/>
        <w:adjustRightInd w:val="0"/>
        <w:spacing w:after="0" w:line="232"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оценки степени достижения целей и решения задач муниципальной программы в целом путем сопоставления фактически достигнутых значений целевых показателей и их плановых значений, приведенных в приложении № 2 к муниципальной программе, по формуле:</w:t>
      </w:r>
    </w:p>
    <w:p w:rsidR="00755EDA" w:rsidRPr="00297FBC" w:rsidRDefault="00755EDA" w:rsidP="00297FBC">
      <w:pPr>
        <w:spacing w:after="0" w:line="240" w:lineRule="auto"/>
        <w:ind w:firstLine="680"/>
        <w:jc w:val="both"/>
        <w:rPr>
          <w:rFonts w:ascii="Times New Roman" w:hAnsi="Times New Roman"/>
          <w:kern w:val="2"/>
          <w:sz w:val="28"/>
          <w:szCs w:val="28"/>
          <w:lang w:eastAsia="ru-RU"/>
        </w:rPr>
      </w:pPr>
      <w:r>
        <w:rPr>
          <w:noProof/>
          <w:lang w:eastAsia="ru-RU"/>
        </w:rPr>
        <w:pict>
          <v:shape id="_x0000_s1026" type="#_x0000_t75" style="position:absolute;left:0;text-align:left;margin-left:191.6pt;margin-top:4.95pt;width:92pt;height:31pt;z-index:251658240">
            <v:imagedata r:id="rId6" o:title=""/>
          </v:shape>
          <o:OLEObject Type="Embed" ProgID="Equation.3" ShapeID="_x0000_s1026" DrawAspect="Content" ObjectID="_1546082828" r:id="rId7"/>
        </w:pic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где Сд</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 степень достижения </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-го целевого показателя;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Зф</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 – фактическое значение </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-го целевого показателя муниципальной программы;</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Зп</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 – плановое значение </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-го целевого показателя муниципальной программы;</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муниципальной программы, представленных в приложениях № 7 и № 8 к муниципальной программе, по формуле:</w:t>
      </w:r>
    </w:p>
    <w:p w:rsidR="00755EDA" w:rsidRPr="00297FBC" w:rsidRDefault="00755EDA" w:rsidP="00297FBC">
      <w:pPr>
        <w:spacing w:after="0" w:line="240" w:lineRule="auto"/>
        <w:ind w:firstLine="567"/>
        <w:jc w:val="both"/>
        <w:rPr>
          <w:rFonts w:ascii="Times New Roman" w:hAnsi="Times New Roman"/>
          <w:kern w:val="2"/>
          <w:sz w:val="28"/>
          <w:szCs w:val="28"/>
          <w:lang w:eastAsia="ru-RU"/>
        </w:rPr>
      </w:pPr>
    </w:p>
    <w:p w:rsidR="00755EDA" w:rsidRPr="00297FBC" w:rsidRDefault="00755EDA" w:rsidP="00297FBC">
      <w:pPr>
        <w:spacing w:after="0" w:line="240" w:lineRule="auto"/>
        <w:ind w:firstLine="567"/>
        <w:jc w:val="both"/>
        <w:rPr>
          <w:rFonts w:ascii="Times New Roman" w:hAnsi="Times New Roman"/>
          <w:kern w:val="2"/>
          <w:sz w:val="28"/>
          <w:szCs w:val="28"/>
          <w:lang w:eastAsia="ru-RU"/>
        </w:rPr>
      </w:pPr>
      <w:r>
        <w:rPr>
          <w:noProof/>
          <w:lang w:eastAsia="ru-RU"/>
        </w:rPr>
        <w:pict>
          <v:shape id="_x0000_s1027" type="#_x0000_t75" style="position:absolute;left:0;text-align:left;margin-left:173.15pt;margin-top:1.9pt;width:96.95pt;height:31pt;z-index:251659264">
            <v:imagedata r:id="rId8" o:title=""/>
          </v:shape>
          <o:OLEObject Type="Embed" ProgID="Equation.3" ShapeID="_x0000_s1027" DrawAspect="Content" ObjectID="_1546082829" r:id="rId9"/>
        </w:pict>
      </w:r>
    </w:p>
    <w:p w:rsidR="00755EDA" w:rsidRPr="00297FBC" w:rsidRDefault="00755EDA" w:rsidP="00297FBC">
      <w:pPr>
        <w:spacing w:after="0" w:line="240" w:lineRule="auto"/>
        <w:ind w:firstLine="567"/>
        <w:jc w:val="both"/>
        <w:rPr>
          <w:rFonts w:ascii="Times New Roman" w:hAnsi="Times New Roman"/>
          <w:kern w:val="2"/>
          <w:sz w:val="28"/>
          <w:szCs w:val="28"/>
          <w:lang w:eastAsia="ru-RU"/>
        </w:rPr>
      </w:pPr>
    </w:p>
    <w:p w:rsidR="00755EDA" w:rsidRPr="00297FBC" w:rsidRDefault="00755EDA" w:rsidP="00297FBC">
      <w:pPr>
        <w:spacing w:after="0" w:line="240" w:lineRule="auto"/>
        <w:ind w:firstLine="567"/>
        <w:jc w:val="both"/>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где Уф</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 – уровень финансирования реализации по </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-му мероприятию муниципальной программы; </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Фф</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 – фактический объем финансовых ресурсов, направленный на реализацию </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-го мероприятия муниципальной программы;</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Фп</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 – плановый объем финансовых ресурсов по </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-му мероприятию на соответствующий отчетный период;</w:t>
      </w:r>
    </w:p>
    <w:p w:rsidR="00755EDA" w:rsidRPr="00297FBC" w:rsidRDefault="00755EDA" w:rsidP="00297FBC">
      <w:pPr>
        <w:autoSpaceDE w:val="0"/>
        <w:autoSpaceDN w:val="0"/>
        <w:adjustRightInd w:val="0"/>
        <w:spacing w:after="0" w:line="240" w:lineRule="auto"/>
        <w:ind w:firstLine="567"/>
        <w:jc w:val="both"/>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степени реализации мероприятий муниципальной программы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По каждому показателю муниципальной программы (подпрограммы) определяется интервал значений показателя, при котором реализация муниципальной программы характеризуется: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высоким уровнем эффективности;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удовлетворительным уровнем эффективности;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неудовлетворительным уровнем эффективности.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Муниципальная программа считается реализуемой с высоким уровнем эффективности при следующих условиях:</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значения 95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не менее 95 процентов мероприятий, запланированных на отчетный год, выполнены в полном объеме.</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Муниципальная программа считается реализуемой с удовлетворительным уровнем эффективности при следующих условиях:</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значения 85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не менее 80 процентов мероприятий, запланированных на отчетный год, выполнены в полном объеме;</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755EDA" w:rsidRPr="00297FBC" w:rsidRDefault="00755EDA" w:rsidP="00297FBC">
      <w:pPr>
        <w:autoSpaceDE w:val="0"/>
        <w:autoSpaceDN w:val="0"/>
        <w:adjustRightInd w:val="0"/>
        <w:spacing w:after="0" w:line="240" w:lineRule="auto"/>
        <w:ind w:firstLine="540"/>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РАЗДЕЛ 7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порядок взаимодействия ответственных исполнителей,</w:t>
      </w:r>
      <w:r w:rsidRPr="00297FBC">
        <w:rPr>
          <w:rFonts w:ascii="Times New Roman" w:hAnsi="Times New Roman"/>
          <w:kern w:val="2"/>
          <w:sz w:val="28"/>
          <w:szCs w:val="28"/>
          <w:lang w:eastAsia="ru-RU"/>
        </w:rPr>
        <w:br/>
        <w:t>соисполнителей, участников муниципальной программы</w:t>
      </w:r>
    </w:p>
    <w:p w:rsidR="00755EDA" w:rsidRPr="00297FBC" w:rsidRDefault="00755EDA" w:rsidP="00297FBC">
      <w:pPr>
        <w:autoSpaceDE w:val="0"/>
        <w:autoSpaceDN w:val="0"/>
        <w:adjustRightInd w:val="0"/>
        <w:spacing w:after="0" w:line="240" w:lineRule="auto"/>
        <w:ind w:firstLine="540"/>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bookmarkStart w:id="0" w:name="sub_1047"/>
      <w:r w:rsidRPr="00297FBC">
        <w:rPr>
          <w:rFonts w:ascii="Times New Roman" w:hAnsi="Times New Roman"/>
          <w:kern w:val="2"/>
          <w:sz w:val="28"/>
          <w:szCs w:val="28"/>
          <w:lang w:eastAsia="ru-RU"/>
        </w:rPr>
        <w:t>Администрация Весёловского сельского поселения</w:t>
      </w:r>
    </w:p>
    <w:bookmarkEnd w:id="0"/>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обеспечивает разработку муниципальной программы, ее согласование с соисполнителями и внесение в установленном порядке проекта постановления об утверждении муниципальной программы на рассмотрение Главе Весёловского сельского поселения;</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формирует в соответствии с методическими рекомендациями по разработке и реализации муниципальных программ структуру муниципальной программы, а также перечень соисполнителей и участников муниципальной программы;</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утверждает план реализации муниципальной программы в срок до</w:t>
      </w:r>
      <w:r w:rsidRPr="00297FBC">
        <w:rPr>
          <w:rFonts w:ascii="Times New Roman" w:hAnsi="Times New Roman"/>
          <w:kern w:val="2"/>
          <w:sz w:val="28"/>
          <w:szCs w:val="28"/>
          <w:lang w:eastAsia="ru-RU"/>
        </w:rPr>
        <w:br/>
        <w:t>1 декабря текущего года;</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bookmarkStart w:id="1" w:name="sub_10473"/>
      <w:r w:rsidRPr="00297FBC">
        <w:rPr>
          <w:rFonts w:ascii="Times New Roman" w:hAnsi="Times New Roman"/>
          <w:kern w:val="2"/>
          <w:sz w:val="28"/>
          <w:szCs w:val="28"/>
          <w:lang w:eastAsia="ru-RU"/>
        </w:rPr>
        <w:t>обеспечивает разработку ведомственных целевых программ и утверждает постановлением. Структура ведомственных целевых программ соответствует структуре подпрограмм в соответствии с методическими рекомендациями по разработке и реализации муниципальных программ;</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обеспечивает разработку и утверждение порядков расходования бюджетных средств по основным мероприятиям муниципальной программы, подпрограмм и мероприятий ведомственных целевых программ;</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организует реализацию муниципальной программы, вносит предложения Главе Весёловского сельского поселения об изменениях в муниципальную программу и несет ответственность за достижение целевых индикаторов и показателей, а также конечных результатов ее реализации;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представляет по запросу министерства экономического развития Ростовской области, министерства финансов Ростовской области сведения (с учетом информации, представленной соисполнителями и участниками муниципальной программы) о реализации муниципальной программы;</w:t>
      </w:r>
    </w:p>
    <w:bookmarkEnd w:id="1"/>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в срок до 15 числа второго месяца, следующего за отчетным периодом, подготавливает ежеквартальные отчеты об исполнении плана реализации (с учетом информации, представленной соисполнителями и участниками муниципальной программы, и вносит их на рассмотрение Администрации Веселовского сельского поселения в соответствии с установленными сроками;</w:t>
      </w:r>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bookmarkStart w:id="2" w:name="sub_10478"/>
      <w:r w:rsidRPr="00297FBC">
        <w:rPr>
          <w:rFonts w:ascii="Times New Roman" w:hAnsi="Times New Roman"/>
          <w:kern w:val="2"/>
          <w:sz w:val="28"/>
          <w:szCs w:val="28"/>
          <w:lang w:eastAsia="ru-RU"/>
        </w:rPr>
        <w:t xml:space="preserve">подготавливает отчет о реализации муниципальной программы по итогам года в срок до 1 марта года, следующего за отчетным, согласовывает и вносит на рассмотрение Главе Веселовского сельского поселения проект постановления Администрации Веселовского сельского поселения об утверждении отчета; </w:t>
      </w:r>
      <w:bookmarkEnd w:id="2"/>
    </w:p>
    <w:p w:rsidR="00755EDA" w:rsidRPr="00297FBC" w:rsidRDefault="00755EDA" w:rsidP="00297FBC">
      <w:pPr>
        <w:autoSpaceDE w:val="0"/>
        <w:autoSpaceDN w:val="0"/>
        <w:adjustRightInd w:val="0"/>
        <w:spacing w:after="0" w:line="240" w:lineRule="auto"/>
        <w:ind w:firstLine="709"/>
        <w:jc w:val="both"/>
        <w:rPr>
          <w:rFonts w:ascii="Times New Roman" w:hAnsi="Times New Roman"/>
          <w:kern w:val="2"/>
          <w:sz w:val="28"/>
          <w:szCs w:val="28"/>
          <w:lang w:eastAsia="ru-RU"/>
        </w:rPr>
      </w:pPr>
      <w:bookmarkStart w:id="3" w:name="sub_10484"/>
      <w:r w:rsidRPr="00297FBC">
        <w:rPr>
          <w:rFonts w:ascii="Times New Roman" w:hAnsi="Times New Roman"/>
          <w:kern w:val="2"/>
          <w:sz w:val="28"/>
          <w:szCs w:val="28"/>
          <w:lang w:eastAsia="ru-RU"/>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договорам)в рамках реализации мероприятий муниципальной программы.</w:t>
      </w:r>
      <w:bookmarkEnd w:id="3"/>
    </w:p>
    <w:p w:rsidR="00755EDA" w:rsidRPr="00297FBC" w:rsidRDefault="00755EDA" w:rsidP="00297FBC">
      <w:pPr>
        <w:spacing w:after="0" w:line="240" w:lineRule="auto"/>
        <w:jc w:val="both"/>
        <w:rPr>
          <w:rFonts w:ascii="Times New Roman" w:hAnsi="Times New Roman"/>
          <w:kern w:val="2"/>
          <w:szCs w:val="28"/>
          <w:lang w:eastAsia="ru-RU"/>
        </w:rPr>
      </w:pPr>
    </w:p>
    <w:p w:rsidR="00755EDA" w:rsidRPr="00297FBC" w:rsidRDefault="00755EDA" w:rsidP="00297FBC">
      <w:pPr>
        <w:spacing w:after="0" w:line="240" w:lineRule="auto"/>
        <w:jc w:val="both"/>
        <w:rPr>
          <w:rFonts w:ascii="Times New Roman" w:hAnsi="Times New Roman"/>
          <w:kern w:val="2"/>
          <w:szCs w:val="28"/>
          <w:lang w:eastAsia="ru-RU"/>
        </w:rPr>
      </w:pPr>
    </w:p>
    <w:p w:rsidR="00755EDA" w:rsidRPr="00297FBC" w:rsidRDefault="00755EDA" w:rsidP="00297FBC">
      <w:pPr>
        <w:spacing w:after="0" w:line="240" w:lineRule="auto"/>
        <w:jc w:val="both"/>
        <w:rPr>
          <w:rFonts w:ascii="Times New Roman" w:hAnsi="Times New Roman"/>
          <w:kern w:val="2"/>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ПАСПОРТ</w:t>
      </w:r>
    </w:p>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подпрограммы «Устойчивое развитие  территории  Веселовского сельского поселения  на 2014 - 2017 годы и на период до 2020 года»</w:t>
      </w:r>
    </w:p>
    <w:p w:rsidR="00755EDA" w:rsidRPr="00297FBC" w:rsidRDefault="00755EDA" w:rsidP="00297FBC">
      <w:pPr>
        <w:spacing w:after="0" w:line="240" w:lineRule="auto"/>
        <w:jc w:val="center"/>
        <w:rPr>
          <w:rFonts w:ascii="Times New Roman" w:hAnsi="Times New Roman"/>
          <w:b/>
          <w:sz w:val="28"/>
          <w:szCs w:val="28"/>
          <w:lang w:eastAsia="ru-RU"/>
        </w:rPr>
      </w:pPr>
    </w:p>
    <w:tbl>
      <w:tblPr>
        <w:tblW w:w="10440" w:type="dxa"/>
        <w:tblInd w:w="-252" w:type="dxa"/>
        <w:tblLayout w:type="fixed"/>
        <w:tblLook w:val="01E0"/>
      </w:tblPr>
      <w:tblGrid>
        <w:gridCol w:w="2400"/>
        <w:gridCol w:w="8040"/>
      </w:tblGrid>
      <w:tr w:rsidR="00755EDA" w:rsidRPr="001D5564" w:rsidTr="00297FBC">
        <w:trPr>
          <w:trHeight w:val="170"/>
        </w:trPr>
        <w:tc>
          <w:tcPr>
            <w:tcW w:w="2400" w:type="dxa"/>
            <w:tcBorders>
              <w:top w:val="single" w:sz="24" w:space="0" w:color="auto"/>
              <w:left w:val="single" w:sz="24" w:space="0" w:color="auto"/>
              <w:bottom w:val="single" w:sz="12" w:space="0" w:color="auto"/>
              <w:right w:val="single" w:sz="12" w:space="0" w:color="auto"/>
            </w:tcBorders>
          </w:tcPr>
          <w:p w:rsidR="00755EDA" w:rsidRPr="00297FBC" w:rsidRDefault="00755EDA" w:rsidP="00297FBC">
            <w:pPr>
              <w:tabs>
                <w:tab w:val="center" w:pos="4153"/>
                <w:tab w:val="right" w:pos="8306"/>
              </w:tabs>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Наименование подпрограммы</w:t>
            </w:r>
          </w:p>
        </w:tc>
        <w:tc>
          <w:tcPr>
            <w:tcW w:w="8040" w:type="dxa"/>
            <w:tcBorders>
              <w:top w:val="single" w:sz="24" w:space="0" w:color="auto"/>
              <w:left w:val="nil"/>
              <w:bottom w:val="single" w:sz="12" w:space="0" w:color="auto"/>
              <w:right w:val="single" w:sz="24" w:space="0" w:color="auto"/>
            </w:tcBorders>
          </w:tcPr>
          <w:p w:rsidR="00755EDA" w:rsidRPr="00297FBC" w:rsidRDefault="00755EDA" w:rsidP="00297FBC">
            <w:pPr>
              <w:widowControl w:val="0"/>
              <w:autoSpaceDE w:val="0"/>
              <w:autoSpaceDN w:val="0"/>
              <w:adjustRightInd w:val="0"/>
              <w:spacing w:after="0" w:line="240" w:lineRule="auto"/>
              <w:ind w:left="24"/>
              <w:rPr>
                <w:rFonts w:ascii="Arial" w:hAnsi="Arial" w:cs="Arial"/>
                <w:sz w:val="28"/>
                <w:szCs w:val="28"/>
                <w:lang w:eastAsia="ru-RU"/>
              </w:rPr>
            </w:pPr>
            <w:r w:rsidRPr="00297FBC">
              <w:rPr>
                <w:rFonts w:ascii="Times New Roman" w:hAnsi="Times New Roman"/>
                <w:sz w:val="28"/>
                <w:szCs w:val="28"/>
                <w:lang w:eastAsia="ru-RU"/>
              </w:rPr>
              <w:t>-    подпрограмма «Устойчивое развитие  территории Веселовского сельского поселения  на 2014 – 2017 годы и на период до 2020 года»</w:t>
            </w:r>
          </w:p>
        </w:tc>
      </w:tr>
      <w:tr w:rsidR="00755EDA" w:rsidRPr="001D5564" w:rsidTr="00297FBC">
        <w:trPr>
          <w:trHeight w:val="170"/>
        </w:trPr>
        <w:tc>
          <w:tcPr>
            <w:tcW w:w="2400" w:type="dxa"/>
            <w:tcBorders>
              <w:top w:val="single" w:sz="12" w:space="0" w:color="auto"/>
              <w:left w:val="single" w:sz="24" w:space="0" w:color="auto"/>
              <w:bottom w:val="single" w:sz="12" w:space="0" w:color="auto"/>
              <w:right w:val="single" w:sz="1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Основание для разработки</w:t>
            </w:r>
          </w:p>
        </w:tc>
        <w:tc>
          <w:tcPr>
            <w:tcW w:w="804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распоряжение  Администрации Весёловского сельского поселения от  07 августа 2013 № 70  о разработке муниципальной подпрограммы «Устойчивое развитие сельских территорий Веселовского сельского поселения Веселовского района Ростовской области на 2014 – 2017 годы и на период до 2020 года)</w:t>
            </w:r>
          </w:p>
        </w:tc>
      </w:tr>
      <w:tr w:rsidR="00755EDA" w:rsidRPr="001D5564" w:rsidTr="00297FBC">
        <w:trPr>
          <w:trHeight w:val="170"/>
        </w:trPr>
        <w:tc>
          <w:tcPr>
            <w:tcW w:w="2400" w:type="dxa"/>
            <w:tcBorders>
              <w:top w:val="single" w:sz="12" w:space="0" w:color="auto"/>
              <w:left w:val="single" w:sz="24" w:space="0" w:color="auto"/>
              <w:bottom w:val="single" w:sz="12" w:space="0" w:color="auto"/>
              <w:right w:val="single" w:sz="1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Ответственный исполнитель</w:t>
            </w:r>
          </w:p>
        </w:tc>
        <w:tc>
          <w:tcPr>
            <w:tcW w:w="804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     Администрация Весёловского сельского поселения Веселовского района Ростовской области</w:t>
            </w:r>
          </w:p>
        </w:tc>
      </w:tr>
      <w:tr w:rsidR="00755EDA" w:rsidRPr="001D5564" w:rsidTr="00297FBC">
        <w:trPr>
          <w:trHeight w:val="170"/>
        </w:trPr>
        <w:tc>
          <w:tcPr>
            <w:tcW w:w="2400" w:type="dxa"/>
            <w:tcBorders>
              <w:top w:val="single" w:sz="12" w:space="0" w:color="auto"/>
              <w:left w:val="single" w:sz="24" w:space="0" w:color="auto"/>
              <w:bottom w:val="single" w:sz="12" w:space="0" w:color="auto"/>
              <w:right w:val="single" w:sz="1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Участники подпрограммы</w:t>
            </w:r>
          </w:p>
        </w:tc>
        <w:tc>
          <w:tcPr>
            <w:tcW w:w="804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     Администрация Весёловского сельского поселения Веселовского района Ростовской области</w:t>
            </w:r>
          </w:p>
        </w:tc>
      </w:tr>
      <w:tr w:rsidR="00755EDA" w:rsidRPr="001D5564" w:rsidTr="00297FBC">
        <w:trPr>
          <w:trHeight w:val="170"/>
        </w:trPr>
        <w:tc>
          <w:tcPr>
            <w:tcW w:w="2400" w:type="dxa"/>
            <w:tcBorders>
              <w:top w:val="single" w:sz="12" w:space="0" w:color="auto"/>
              <w:left w:val="single" w:sz="24" w:space="0" w:color="auto"/>
              <w:bottom w:val="single" w:sz="24" w:space="0" w:color="auto"/>
              <w:right w:val="single" w:sz="1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Цели и задачи подпрограммы</w:t>
            </w:r>
          </w:p>
        </w:tc>
        <w:tc>
          <w:tcPr>
            <w:tcW w:w="8040" w:type="dxa"/>
            <w:tcBorders>
              <w:top w:val="single" w:sz="12" w:space="0" w:color="auto"/>
              <w:left w:val="nil"/>
              <w:bottom w:val="single" w:sz="24" w:space="0" w:color="auto"/>
              <w:right w:val="single" w:sz="24" w:space="0" w:color="auto"/>
            </w:tcBorders>
          </w:tcPr>
          <w:p w:rsidR="00755EDA" w:rsidRPr="00297FBC" w:rsidRDefault="00755EDA" w:rsidP="00297FBC">
            <w:pPr>
              <w:spacing w:after="0" w:line="240" w:lineRule="auto"/>
              <w:rPr>
                <w:rFonts w:ascii="Times New Roman" w:hAnsi="Times New Roman"/>
                <w:b/>
                <w:sz w:val="28"/>
                <w:szCs w:val="28"/>
                <w:lang w:eastAsia="ru-RU"/>
              </w:rPr>
            </w:pPr>
            <w:r w:rsidRPr="00297FBC">
              <w:rPr>
                <w:rFonts w:ascii="Times New Roman" w:hAnsi="Times New Roman"/>
                <w:b/>
                <w:sz w:val="28"/>
                <w:szCs w:val="28"/>
                <w:lang w:eastAsia="ru-RU"/>
              </w:rPr>
              <w:t>Основные цели подпрограммы:</w:t>
            </w:r>
          </w:p>
          <w:p w:rsidR="00755EDA" w:rsidRPr="00297FBC" w:rsidRDefault="00755EDA" w:rsidP="00297FBC">
            <w:pPr>
              <w:numPr>
                <w:ilvl w:val="0"/>
                <w:numId w:val="6"/>
              </w:numPr>
              <w:spacing w:after="0" w:line="240" w:lineRule="auto"/>
              <w:ind w:left="360"/>
              <w:rPr>
                <w:rFonts w:ascii="Times New Roman" w:hAnsi="Times New Roman"/>
                <w:sz w:val="28"/>
                <w:szCs w:val="28"/>
                <w:lang w:eastAsia="ru-RU"/>
              </w:rPr>
            </w:pPr>
            <w:r w:rsidRPr="00297FBC">
              <w:rPr>
                <w:rFonts w:ascii="Times New Roman" w:hAnsi="Times New Roman"/>
                <w:sz w:val="28"/>
                <w:szCs w:val="28"/>
                <w:lang w:eastAsia="ru-RU"/>
              </w:rPr>
              <w:t>улучшение условий жизнедеятельности на территории Весёловского сельского поселения;</w:t>
            </w:r>
          </w:p>
          <w:p w:rsidR="00755EDA" w:rsidRPr="00297FBC" w:rsidRDefault="00755EDA" w:rsidP="00297FBC">
            <w:pPr>
              <w:spacing w:after="0" w:line="240" w:lineRule="auto"/>
              <w:ind w:left="372" w:hanging="372"/>
              <w:rPr>
                <w:rFonts w:ascii="Times New Roman" w:hAnsi="Times New Roman"/>
                <w:sz w:val="28"/>
                <w:szCs w:val="28"/>
                <w:lang w:eastAsia="ru-RU"/>
              </w:rPr>
            </w:pPr>
            <w:r w:rsidRPr="00297FBC">
              <w:rPr>
                <w:rFonts w:ascii="Times New Roman" w:hAnsi="Times New Roman"/>
                <w:sz w:val="28"/>
                <w:szCs w:val="28"/>
                <w:lang w:eastAsia="ru-RU"/>
              </w:rPr>
              <w:t xml:space="preserve">-     улучшение инвестиционного климата в сфере АПК на территории Веселовского сельского поселения за счет реализации инфраструктурных мероприятий в рамках Программы; </w:t>
            </w:r>
          </w:p>
          <w:p w:rsidR="00755EDA" w:rsidRPr="00297FBC" w:rsidRDefault="00755EDA" w:rsidP="00297FBC">
            <w:pPr>
              <w:numPr>
                <w:ilvl w:val="0"/>
                <w:numId w:val="6"/>
              </w:numPr>
              <w:spacing w:after="0" w:line="240" w:lineRule="auto"/>
              <w:ind w:left="360"/>
              <w:rPr>
                <w:rFonts w:ascii="Times New Roman" w:hAnsi="Times New Roman"/>
                <w:sz w:val="28"/>
                <w:szCs w:val="28"/>
                <w:lang w:eastAsia="ru-RU"/>
              </w:rPr>
            </w:pPr>
            <w:r w:rsidRPr="00297FBC">
              <w:rPr>
                <w:rFonts w:ascii="Times New Roman" w:hAnsi="Times New Roman"/>
                <w:sz w:val="28"/>
                <w:szCs w:val="28"/>
                <w:lang w:eastAsia="ru-RU"/>
              </w:rPr>
              <w:t xml:space="preserve">активизация участия граждан, проживающих на территории Весёловского сельского поселения в решении вопросов местного значения; </w:t>
            </w:r>
          </w:p>
          <w:p w:rsidR="00755EDA" w:rsidRPr="00297FBC" w:rsidRDefault="00755EDA" w:rsidP="00297FBC">
            <w:pPr>
              <w:numPr>
                <w:ilvl w:val="0"/>
                <w:numId w:val="6"/>
              </w:numPr>
              <w:spacing w:after="0" w:line="240" w:lineRule="auto"/>
              <w:ind w:left="360"/>
              <w:rPr>
                <w:rFonts w:ascii="Times New Roman" w:hAnsi="Times New Roman"/>
                <w:sz w:val="28"/>
                <w:szCs w:val="28"/>
                <w:lang w:eastAsia="ru-RU"/>
              </w:rPr>
            </w:pPr>
            <w:r w:rsidRPr="00297FBC">
              <w:rPr>
                <w:rFonts w:ascii="Times New Roman" w:hAnsi="Times New Roman"/>
                <w:sz w:val="28"/>
                <w:szCs w:val="28"/>
                <w:lang w:eastAsia="ru-RU"/>
              </w:rPr>
              <w:t>формирование в Весёловском сельском поселении позитивного отношения к развитию территории Весёловского сельского поселения.</w:t>
            </w:r>
          </w:p>
          <w:p w:rsidR="00755EDA" w:rsidRPr="00297FBC" w:rsidRDefault="00755EDA" w:rsidP="00297FBC">
            <w:pPr>
              <w:spacing w:after="0" w:line="240" w:lineRule="auto"/>
              <w:rPr>
                <w:rFonts w:ascii="Times New Roman" w:hAnsi="Times New Roman"/>
                <w:b/>
                <w:sz w:val="28"/>
                <w:szCs w:val="28"/>
                <w:lang w:eastAsia="ru-RU"/>
              </w:rPr>
            </w:pPr>
            <w:r w:rsidRPr="00297FBC">
              <w:rPr>
                <w:rFonts w:ascii="Times New Roman" w:hAnsi="Times New Roman"/>
                <w:b/>
                <w:sz w:val="28"/>
                <w:szCs w:val="28"/>
                <w:lang w:eastAsia="ru-RU"/>
              </w:rPr>
              <w:t xml:space="preserve">      Основными задачами подпрограммы являются:</w:t>
            </w:r>
          </w:p>
          <w:p w:rsidR="00755EDA" w:rsidRPr="00297FBC" w:rsidRDefault="00755EDA" w:rsidP="00297FBC">
            <w:pPr>
              <w:numPr>
                <w:ilvl w:val="0"/>
                <w:numId w:val="6"/>
              </w:numPr>
              <w:spacing w:after="0" w:line="240" w:lineRule="auto"/>
              <w:ind w:left="360"/>
              <w:rPr>
                <w:rFonts w:ascii="Times New Roman" w:hAnsi="Times New Roman"/>
                <w:sz w:val="28"/>
                <w:szCs w:val="28"/>
                <w:lang w:eastAsia="ru-RU"/>
              </w:rPr>
            </w:pPr>
            <w:r w:rsidRPr="00297FBC">
              <w:rPr>
                <w:rFonts w:ascii="Times New Roman" w:hAnsi="Times New Roman"/>
                <w:sz w:val="28"/>
                <w:szCs w:val="28"/>
                <w:lang w:eastAsia="ru-RU"/>
              </w:rPr>
              <w:t xml:space="preserve">удовлетворение потребностей в благоустроенном жилье населения, проживающего на территории Весёловского сельского поселения, в том числе молодых семей и молодых специалистов; </w:t>
            </w:r>
          </w:p>
          <w:p w:rsidR="00755EDA" w:rsidRPr="00297FBC" w:rsidRDefault="00755EDA" w:rsidP="00297FBC">
            <w:pPr>
              <w:numPr>
                <w:ilvl w:val="0"/>
                <w:numId w:val="6"/>
              </w:numPr>
              <w:spacing w:after="0" w:line="240" w:lineRule="auto"/>
              <w:ind w:left="360"/>
              <w:rPr>
                <w:rFonts w:ascii="Times New Roman" w:hAnsi="Times New Roman"/>
                <w:sz w:val="28"/>
                <w:szCs w:val="28"/>
                <w:lang w:eastAsia="ru-RU"/>
              </w:rPr>
            </w:pPr>
            <w:r w:rsidRPr="00297FBC">
              <w:rPr>
                <w:rFonts w:ascii="Times New Roman" w:hAnsi="Times New Roman"/>
                <w:sz w:val="28"/>
                <w:szCs w:val="28"/>
                <w:lang w:eastAsia="ru-RU"/>
              </w:rPr>
              <w:t xml:space="preserve">повышение уровня комплексного обустройства объектами социальной и инженерной инфраструктуры территории Весёловского сельского поселения; </w:t>
            </w:r>
          </w:p>
          <w:p w:rsidR="00755EDA" w:rsidRPr="00297FBC" w:rsidRDefault="00755EDA" w:rsidP="00297FBC">
            <w:pPr>
              <w:numPr>
                <w:ilvl w:val="0"/>
                <w:numId w:val="6"/>
              </w:numPr>
              <w:spacing w:after="0" w:line="240" w:lineRule="auto"/>
              <w:ind w:left="360"/>
              <w:rPr>
                <w:rFonts w:ascii="Times New Roman" w:hAnsi="Times New Roman"/>
                <w:sz w:val="28"/>
                <w:szCs w:val="28"/>
                <w:lang w:eastAsia="ru-RU"/>
              </w:rPr>
            </w:pPr>
            <w:r w:rsidRPr="00297FBC">
              <w:rPr>
                <w:rFonts w:ascii="Times New Roman" w:hAnsi="Times New Roman"/>
                <w:sz w:val="28"/>
                <w:szCs w:val="28"/>
                <w:lang w:eastAsia="ru-RU"/>
              </w:rPr>
              <w:t xml:space="preserve">реализация общественно значимых проектов в интересах сельских жителей Весёловского сельского поселения с помощью грантовой поддержки; </w:t>
            </w:r>
          </w:p>
          <w:p w:rsidR="00755EDA" w:rsidRPr="00297FBC" w:rsidRDefault="00755EDA" w:rsidP="00297FBC">
            <w:pPr>
              <w:numPr>
                <w:ilvl w:val="0"/>
                <w:numId w:val="6"/>
              </w:numPr>
              <w:spacing w:after="0" w:line="240" w:lineRule="auto"/>
              <w:ind w:left="360"/>
              <w:rPr>
                <w:rFonts w:ascii="Times New Roman" w:hAnsi="Times New Roman"/>
                <w:sz w:val="28"/>
                <w:szCs w:val="28"/>
                <w:lang w:eastAsia="ru-RU"/>
              </w:rPr>
            </w:pPr>
            <w:r w:rsidRPr="00297FBC">
              <w:rPr>
                <w:rFonts w:ascii="Times New Roman" w:hAnsi="Times New Roman"/>
                <w:sz w:val="28"/>
                <w:szCs w:val="28"/>
                <w:lang w:eastAsia="ru-RU"/>
              </w:rPr>
              <w:t xml:space="preserve">проведение мероприятий по поощрению и популяризации достижений в сельском развитии Весёловского сельского поселения. </w:t>
            </w:r>
          </w:p>
        </w:tc>
      </w:tr>
      <w:tr w:rsidR="00755EDA" w:rsidRPr="001D5564" w:rsidTr="00297FBC">
        <w:trPr>
          <w:trHeight w:val="170"/>
        </w:trPr>
        <w:tc>
          <w:tcPr>
            <w:tcW w:w="2400" w:type="dxa"/>
            <w:tcBorders>
              <w:top w:val="single" w:sz="24" w:space="0" w:color="auto"/>
              <w:left w:val="single" w:sz="24" w:space="0" w:color="auto"/>
              <w:bottom w:val="single" w:sz="12" w:space="0" w:color="auto"/>
              <w:right w:val="single" w:sz="12" w:space="0" w:color="auto"/>
            </w:tcBorders>
          </w:tcPr>
          <w:p w:rsidR="00755EDA" w:rsidRPr="00297FBC" w:rsidRDefault="00755EDA" w:rsidP="00297FBC">
            <w:pPr>
              <w:tabs>
                <w:tab w:val="center" w:pos="4153"/>
                <w:tab w:val="right" w:pos="8306"/>
              </w:tabs>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Важнейшие целевые индикаторы подпрограммы</w:t>
            </w:r>
          </w:p>
        </w:tc>
        <w:tc>
          <w:tcPr>
            <w:tcW w:w="8040" w:type="dxa"/>
            <w:tcBorders>
              <w:top w:val="single" w:sz="24" w:space="0" w:color="auto"/>
              <w:left w:val="nil"/>
              <w:bottom w:val="single" w:sz="12" w:space="0" w:color="auto"/>
              <w:right w:val="single" w:sz="24" w:space="0" w:color="auto"/>
            </w:tcBorders>
          </w:tcPr>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а)  Ввод (приобретение) жилья для сельских граждан, проживающих в Весёловском сельском поселении, в том числе  для молодых семей и молодых специалистов;</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   сокращение числа сельских семей Весёловского сельского поселения, нуждающихся в улучшении жилищных условий – на 100 %, в том числе</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 xml:space="preserve">     молодых семей и молодых специалистов – на 100 %;</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б)  Ввод в действие объектов инженерной инфраструктуры:</w:t>
            </w:r>
          </w:p>
          <w:p w:rsidR="00755EDA" w:rsidRPr="00297FBC" w:rsidRDefault="00755EDA" w:rsidP="00297FBC">
            <w:pPr>
              <w:numPr>
                <w:ilvl w:val="0"/>
                <w:numId w:val="6"/>
              </w:numPr>
              <w:autoSpaceDE w:val="0"/>
              <w:autoSpaceDN w:val="0"/>
              <w:adjustRightInd w:val="0"/>
              <w:spacing w:after="0" w:line="240" w:lineRule="auto"/>
              <w:ind w:left="360"/>
              <w:rPr>
                <w:rFonts w:ascii="Times New Roman" w:hAnsi="Times New Roman" w:cs="Arial"/>
                <w:sz w:val="28"/>
                <w:szCs w:val="28"/>
                <w:lang w:eastAsia="ru-RU"/>
              </w:rPr>
            </w:pPr>
            <w:r w:rsidRPr="00297FBC">
              <w:rPr>
                <w:rFonts w:ascii="Times New Roman" w:hAnsi="Times New Roman" w:cs="Arial"/>
                <w:sz w:val="28"/>
                <w:szCs w:val="28"/>
                <w:lang w:eastAsia="ru-RU"/>
              </w:rPr>
              <w:t>распределительных газовых сетей ;</w:t>
            </w:r>
          </w:p>
          <w:p w:rsidR="00755EDA" w:rsidRPr="00297FBC" w:rsidRDefault="00755EDA" w:rsidP="00297FBC">
            <w:pPr>
              <w:numPr>
                <w:ilvl w:val="0"/>
                <w:numId w:val="6"/>
              </w:numPr>
              <w:autoSpaceDE w:val="0"/>
              <w:autoSpaceDN w:val="0"/>
              <w:adjustRightInd w:val="0"/>
              <w:spacing w:after="0" w:line="240" w:lineRule="auto"/>
              <w:ind w:left="360"/>
              <w:rPr>
                <w:rFonts w:ascii="Times New Roman" w:hAnsi="Times New Roman" w:cs="Arial"/>
                <w:sz w:val="28"/>
                <w:szCs w:val="28"/>
                <w:lang w:eastAsia="ru-RU"/>
              </w:rPr>
            </w:pPr>
            <w:r w:rsidRPr="00297FBC">
              <w:rPr>
                <w:rFonts w:ascii="Times New Roman" w:hAnsi="Times New Roman" w:cs="Arial"/>
                <w:sz w:val="28"/>
                <w:szCs w:val="28"/>
                <w:lang w:eastAsia="ru-RU"/>
              </w:rPr>
              <w:t xml:space="preserve">увеличение уровня газификации жилых домов (квартир) сетевым газом;  </w:t>
            </w:r>
          </w:p>
          <w:p w:rsidR="00755EDA" w:rsidRPr="00297FBC" w:rsidRDefault="00755EDA" w:rsidP="00297FBC">
            <w:pPr>
              <w:numPr>
                <w:ilvl w:val="0"/>
                <w:numId w:val="6"/>
              </w:numPr>
              <w:autoSpaceDE w:val="0"/>
              <w:autoSpaceDN w:val="0"/>
              <w:adjustRightInd w:val="0"/>
              <w:spacing w:after="0" w:line="240" w:lineRule="auto"/>
              <w:ind w:left="360"/>
              <w:rPr>
                <w:rFonts w:ascii="Times New Roman" w:hAnsi="Times New Roman" w:cs="Arial"/>
                <w:sz w:val="28"/>
                <w:szCs w:val="28"/>
                <w:lang w:eastAsia="ru-RU"/>
              </w:rPr>
            </w:pPr>
            <w:r w:rsidRPr="00297FBC">
              <w:rPr>
                <w:rFonts w:ascii="Times New Roman" w:hAnsi="Times New Roman" w:cs="Arial"/>
                <w:sz w:val="28"/>
                <w:szCs w:val="28"/>
                <w:lang w:eastAsia="ru-RU"/>
              </w:rPr>
              <w:t>количество реализованных проектов комплексного обустройства площадок под компактную жилищную застройку на сельских территориях Весёловского сельского поселения;</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в)  Количество проведенных  муниципальных мероприятий по популяризации достижений в сельском развитии Весёловского сельского поселения</w:t>
            </w:r>
          </w:p>
        </w:tc>
      </w:tr>
      <w:tr w:rsidR="00755EDA" w:rsidRPr="001D5564" w:rsidTr="00297FBC">
        <w:trPr>
          <w:trHeight w:val="170"/>
        </w:trPr>
        <w:tc>
          <w:tcPr>
            <w:tcW w:w="2400" w:type="dxa"/>
            <w:tcBorders>
              <w:top w:val="single" w:sz="12" w:space="0" w:color="auto"/>
              <w:left w:val="single" w:sz="24" w:space="0" w:color="auto"/>
              <w:bottom w:val="single" w:sz="4" w:space="0" w:color="auto"/>
              <w:right w:val="single" w:sz="1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Сроки и этапы реализации подпрограммы</w:t>
            </w:r>
          </w:p>
        </w:tc>
        <w:tc>
          <w:tcPr>
            <w:tcW w:w="8040" w:type="dxa"/>
            <w:tcBorders>
              <w:top w:val="single" w:sz="12" w:space="0" w:color="auto"/>
              <w:left w:val="nil"/>
              <w:bottom w:val="single" w:sz="4" w:space="0" w:color="auto"/>
              <w:right w:val="single" w:sz="24"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2014-2020 годы</w:t>
            </w:r>
          </w:p>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val="en-US" w:eastAsia="ru-RU"/>
              </w:rPr>
              <w:t>I</w:t>
            </w:r>
            <w:r w:rsidRPr="00297FBC">
              <w:rPr>
                <w:rFonts w:ascii="Times New Roman" w:hAnsi="Times New Roman"/>
                <w:sz w:val="28"/>
                <w:szCs w:val="28"/>
                <w:lang w:eastAsia="ru-RU"/>
              </w:rPr>
              <w:t xml:space="preserve"> этап – 2014-2017 годы;</w:t>
            </w:r>
          </w:p>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val="en-US" w:eastAsia="ru-RU"/>
              </w:rPr>
              <w:t>II</w:t>
            </w:r>
            <w:r w:rsidRPr="00297FBC">
              <w:rPr>
                <w:rFonts w:ascii="Times New Roman" w:hAnsi="Times New Roman"/>
                <w:sz w:val="28"/>
                <w:szCs w:val="28"/>
                <w:lang w:eastAsia="ru-RU"/>
              </w:rPr>
              <w:t xml:space="preserve"> этап – 2018-2020 годы.</w:t>
            </w:r>
          </w:p>
        </w:tc>
      </w:tr>
      <w:tr w:rsidR="00755EDA" w:rsidRPr="001D5564" w:rsidTr="00297FBC">
        <w:trPr>
          <w:trHeight w:val="170"/>
        </w:trPr>
        <w:tc>
          <w:tcPr>
            <w:tcW w:w="2400" w:type="dxa"/>
            <w:tcBorders>
              <w:top w:val="single" w:sz="4" w:space="0" w:color="auto"/>
              <w:left w:val="single" w:sz="24" w:space="0" w:color="auto"/>
              <w:bottom w:val="single" w:sz="4" w:space="0" w:color="auto"/>
              <w:right w:val="single" w:sz="1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Объемы и источники финансирования подпрограммы</w:t>
            </w:r>
          </w:p>
          <w:p w:rsidR="00755EDA" w:rsidRPr="00297FBC" w:rsidRDefault="00755EDA" w:rsidP="00297FBC">
            <w:pPr>
              <w:spacing w:after="0" w:line="240" w:lineRule="auto"/>
              <w:rPr>
                <w:rFonts w:ascii="Times New Roman" w:hAnsi="Times New Roman"/>
                <w:sz w:val="28"/>
                <w:szCs w:val="28"/>
                <w:lang w:eastAsia="ru-RU"/>
              </w:rPr>
            </w:pPr>
          </w:p>
          <w:p w:rsidR="00755EDA" w:rsidRPr="00297FBC" w:rsidRDefault="00755EDA" w:rsidP="00297FBC">
            <w:pPr>
              <w:spacing w:after="0" w:line="240" w:lineRule="auto"/>
              <w:rPr>
                <w:rFonts w:ascii="Times New Roman" w:hAnsi="Times New Roman"/>
                <w:sz w:val="28"/>
                <w:szCs w:val="28"/>
                <w:lang w:eastAsia="ru-RU"/>
              </w:rPr>
            </w:pPr>
          </w:p>
        </w:tc>
        <w:tc>
          <w:tcPr>
            <w:tcW w:w="8040" w:type="dxa"/>
            <w:tcBorders>
              <w:top w:val="single" w:sz="4" w:space="0" w:color="auto"/>
              <w:left w:val="nil"/>
              <w:bottom w:val="single" w:sz="4" w:space="0" w:color="auto"/>
              <w:right w:val="single" w:sz="24" w:space="0" w:color="auto"/>
            </w:tcBorders>
          </w:tcPr>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 xml:space="preserve">Общий объем финансирования </w:t>
            </w:r>
            <w:r w:rsidRPr="00297FBC">
              <w:rPr>
                <w:rFonts w:ascii="Arial" w:hAnsi="Arial" w:cs="Arial"/>
                <w:sz w:val="28"/>
                <w:szCs w:val="28"/>
                <w:lang w:eastAsia="ru-RU"/>
              </w:rPr>
              <w:t>подпрограммы</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составляет 2556,9 тыс. рублей, в том числе:</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 средства федерального бюджета – 0,0 тыс. рублей;</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 xml:space="preserve">- средства областного бюджета – 0,0 тыс. рублей, средства бюджета Муниципального района – 0,0 тыс. рублей, </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средства бюджета сельского поселения   2556,9 тыс. рублей.</w:t>
            </w:r>
          </w:p>
          <w:p w:rsidR="00755EDA" w:rsidRPr="00297FBC" w:rsidRDefault="00755EDA" w:rsidP="00297FBC">
            <w:pPr>
              <w:widowControl w:val="0"/>
              <w:autoSpaceDE w:val="0"/>
              <w:autoSpaceDN w:val="0"/>
              <w:adjustRightInd w:val="0"/>
              <w:spacing w:after="0" w:line="240" w:lineRule="auto"/>
              <w:rPr>
                <w:rFonts w:ascii="Times New Roman" w:hAnsi="Times New Roman" w:cs="Arial"/>
                <w:sz w:val="28"/>
                <w:szCs w:val="28"/>
                <w:lang w:eastAsia="ru-RU"/>
              </w:rPr>
            </w:pPr>
            <w:r w:rsidRPr="00297FBC">
              <w:rPr>
                <w:rFonts w:ascii="Times New Roman" w:hAnsi="Times New Roman" w:cs="Arial"/>
                <w:sz w:val="28"/>
                <w:szCs w:val="28"/>
                <w:lang w:eastAsia="ru-RU"/>
              </w:rPr>
              <w:t>- средства внебюджетных источников – 0,0 тыс. рублей.</w:t>
            </w:r>
          </w:p>
        </w:tc>
      </w:tr>
      <w:tr w:rsidR="00755EDA" w:rsidRPr="001D5564" w:rsidTr="00297FBC">
        <w:trPr>
          <w:trHeight w:val="170"/>
        </w:trPr>
        <w:tc>
          <w:tcPr>
            <w:tcW w:w="2400" w:type="dxa"/>
            <w:tcBorders>
              <w:top w:val="single" w:sz="4" w:space="0" w:color="auto"/>
              <w:left w:val="single" w:sz="24" w:space="0" w:color="auto"/>
              <w:bottom w:val="single" w:sz="24" w:space="0" w:color="auto"/>
              <w:right w:val="single" w:sz="1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Ожидаемые результаты реализации подпрограммы и показатели ее социально-экономической эффективности</w:t>
            </w:r>
          </w:p>
        </w:tc>
        <w:tc>
          <w:tcPr>
            <w:tcW w:w="8040" w:type="dxa"/>
            <w:tcBorders>
              <w:top w:val="single" w:sz="4" w:space="0" w:color="auto"/>
              <w:left w:val="nil"/>
              <w:bottom w:val="single" w:sz="24" w:space="0" w:color="auto"/>
              <w:right w:val="single" w:sz="24" w:space="0" w:color="auto"/>
            </w:tcBorders>
          </w:tcPr>
          <w:p w:rsidR="00755EDA" w:rsidRPr="00297FBC" w:rsidRDefault="00755EDA" w:rsidP="00297FBC">
            <w:pPr>
              <w:widowControl w:val="0"/>
              <w:autoSpaceDE w:val="0"/>
              <w:autoSpaceDN w:val="0"/>
              <w:adjustRightInd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 xml:space="preserve">а) </w:t>
            </w:r>
            <w:r w:rsidRPr="00297FBC">
              <w:rPr>
                <w:rFonts w:ascii="Times New Roman" w:hAnsi="Times New Roman"/>
                <w:b/>
                <w:sz w:val="28"/>
                <w:szCs w:val="28"/>
                <w:lang w:eastAsia="ru-RU"/>
              </w:rPr>
              <w:t xml:space="preserve">Улучшение жилищных условий  сельских семей, в том числе молодых семей и молодых специалистов </w:t>
            </w:r>
            <w:r w:rsidRPr="00297FBC">
              <w:rPr>
                <w:rFonts w:ascii="Times New Roman" w:hAnsi="Times New Roman"/>
                <w:sz w:val="28"/>
                <w:szCs w:val="28"/>
                <w:lang w:eastAsia="ru-RU"/>
              </w:rPr>
              <w:t>(сокращение числа сельских семей, нуждающихся в сельском поселении в улучшении  жилищных условий – на 100 %, в том числе молодых семей и   молодых специалистов – на 100 %);</w:t>
            </w:r>
          </w:p>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б) Удовлетворение потребностей организаций АПК поселения в молодых специалистах на 100 % и социальной сферы -  на 100 %;</w:t>
            </w:r>
          </w:p>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в) Повышение уровня социального и инженерного обустройства сельских территорий Муниципального района:</w:t>
            </w:r>
          </w:p>
          <w:p w:rsidR="00755EDA" w:rsidRPr="00297FBC" w:rsidRDefault="00755EDA" w:rsidP="00297FBC">
            <w:pPr>
              <w:numPr>
                <w:ilvl w:val="0"/>
                <w:numId w:val="6"/>
              </w:numPr>
              <w:spacing w:after="0" w:line="240" w:lineRule="auto"/>
              <w:ind w:left="360"/>
              <w:rPr>
                <w:rFonts w:ascii="Times New Roman" w:hAnsi="Times New Roman"/>
                <w:sz w:val="28"/>
                <w:szCs w:val="28"/>
                <w:lang w:eastAsia="ru-RU"/>
              </w:rPr>
            </w:pPr>
            <w:r w:rsidRPr="00297FBC">
              <w:rPr>
                <w:rFonts w:ascii="Times New Roman" w:hAnsi="Times New Roman"/>
                <w:sz w:val="28"/>
                <w:szCs w:val="28"/>
                <w:lang w:eastAsia="ru-RU"/>
              </w:rPr>
              <w:t>газом - ____% (2020 г.),</w:t>
            </w:r>
          </w:p>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г) Увеличение коэффициента рождаемости проживающего на территории Веселовского поселения населения до 6,8 % и ожидаемой продолжительности жизни.</w:t>
            </w:r>
          </w:p>
          <w:p w:rsidR="00755EDA" w:rsidRPr="00297FBC" w:rsidRDefault="00755EDA" w:rsidP="00297FBC">
            <w:pPr>
              <w:spacing w:after="0" w:line="240" w:lineRule="auto"/>
              <w:rPr>
                <w:rFonts w:ascii="Times New Roman" w:hAnsi="Times New Roman"/>
                <w:sz w:val="28"/>
                <w:szCs w:val="28"/>
                <w:lang w:eastAsia="ru-RU"/>
              </w:rPr>
            </w:pPr>
          </w:p>
        </w:tc>
      </w:tr>
    </w:tbl>
    <w:p w:rsidR="00755EDA" w:rsidRPr="00297FBC" w:rsidRDefault="00755EDA" w:rsidP="00297FBC">
      <w:pPr>
        <w:spacing w:after="0" w:line="240" w:lineRule="auto"/>
        <w:rPr>
          <w:rFonts w:ascii="Times New Roman" w:hAnsi="Times New Roman"/>
          <w:sz w:val="28"/>
          <w:szCs w:val="28"/>
          <w:lang w:eastAsia="ru-RU"/>
        </w:rPr>
      </w:pPr>
    </w:p>
    <w:p w:rsidR="00755EDA" w:rsidRPr="00297FBC" w:rsidRDefault="00755EDA" w:rsidP="00297FBC">
      <w:pPr>
        <w:spacing w:after="0" w:line="240" w:lineRule="auto"/>
        <w:rPr>
          <w:rFonts w:ascii="Times New Roman" w:hAnsi="Times New Roman"/>
          <w:sz w:val="28"/>
          <w:szCs w:val="28"/>
          <w:lang w:eastAsia="ru-RU"/>
        </w:rPr>
      </w:pPr>
    </w:p>
    <w:p w:rsidR="00755EDA" w:rsidRPr="00297FBC" w:rsidRDefault="00755EDA" w:rsidP="00297FBC">
      <w:pPr>
        <w:keepNext/>
        <w:tabs>
          <w:tab w:val="num" w:pos="0"/>
        </w:tabs>
        <w:spacing w:after="0" w:line="240" w:lineRule="auto"/>
        <w:jc w:val="center"/>
        <w:outlineLvl w:val="2"/>
        <w:rPr>
          <w:rFonts w:ascii="Times New Roman" w:hAnsi="Times New Roman"/>
          <w:b/>
          <w:bCs/>
          <w:sz w:val="28"/>
          <w:szCs w:val="28"/>
          <w:lang w:eastAsia="ru-RU"/>
        </w:rPr>
      </w:pPr>
      <w:r w:rsidRPr="00297FBC">
        <w:rPr>
          <w:rFonts w:ascii="Times New Roman" w:hAnsi="Times New Roman"/>
          <w:b/>
          <w:bCs/>
          <w:sz w:val="28"/>
          <w:szCs w:val="28"/>
          <w:lang w:eastAsia="ru-RU"/>
        </w:rPr>
        <w:t>Характеристика проблемы</w:t>
      </w:r>
    </w:p>
    <w:p w:rsidR="00755EDA" w:rsidRPr="00297FBC" w:rsidRDefault="00755EDA" w:rsidP="00297FBC">
      <w:pPr>
        <w:tabs>
          <w:tab w:val="num" w:pos="360"/>
        </w:tabs>
        <w:spacing w:after="0" w:line="240" w:lineRule="auto"/>
        <w:jc w:val="center"/>
        <w:rPr>
          <w:rFonts w:ascii="Times New Roman" w:hAnsi="Times New Roman"/>
          <w:i/>
          <w:sz w:val="28"/>
          <w:szCs w:val="28"/>
          <w:lang w:eastAsia="ru-RU"/>
        </w:rPr>
      </w:pPr>
      <w:r w:rsidRPr="00297FBC">
        <w:rPr>
          <w:rFonts w:ascii="Times New Roman" w:hAnsi="Times New Roman"/>
          <w:b/>
          <w:sz w:val="28"/>
          <w:szCs w:val="28"/>
          <w:lang w:eastAsia="ru-RU"/>
        </w:rPr>
        <w:t>Общие сведения о социально-экономическом развитии Весёловского сельского поселения Веселовского района Ростовской области</w:t>
      </w:r>
    </w:p>
    <w:p w:rsidR="00755EDA" w:rsidRPr="00297FBC" w:rsidRDefault="00755EDA" w:rsidP="00297FBC">
      <w:pPr>
        <w:tabs>
          <w:tab w:val="num" w:pos="0"/>
        </w:tabs>
        <w:spacing w:after="0" w:line="240" w:lineRule="auto"/>
        <w:ind w:firstLine="360"/>
        <w:jc w:val="center"/>
        <w:rPr>
          <w:rFonts w:ascii="Times New Roman" w:hAnsi="Times New Roman"/>
          <w:sz w:val="28"/>
          <w:szCs w:val="28"/>
          <w:lang w:eastAsia="ru-RU"/>
        </w:rPr>
      </w:pPr>
      <w:r w:rsidRPr="00297FBC">
        <w:rPr>
          <w:rFonts w:ascii="Times New Roman" w:hAnsi="Times New Roman"/>
          <w:sz w:val="28"/>
          <w:szCs w:val="28"/>
          <w:lang w:eastAsia="ru-RU"/>
        </w:rPr>
        <w:t>Общая площадь Весёловского сельского поселения составляет 172,78 кв. км, в том числе земель сельскохозяйственного назначения 14458 га.</w:t>
      </w: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 xml:space="preserve">Характеристика землепользования на территориях Весёловского сельского поселения приведена в таблице 1. </w:t>
      </w:r>
    </w:p>
    <w:p w:rsidR="00755EDA" w:rsidRPr="00297FBC" w:rsidRDefault="00755EDA" w:rsidP="00297FBC">
      <w:pPr>
        <w:tabs>
          <w:tab w:val="left" w:pos="8080"/>
        </w:tabs>
        <w:spacing w:after="0" w:line="240" w:lineRule="auto"/>
        <w:ind w:left="252"/>
        <w:jc w:val="right"/>
        <w:rPr>
          <w:rFonts w:ascii="Times New Roman" w:hAnsi="Times New Roman"/>
          <w:sz w:val="28"/>
          <w:szCs w:val="28"/>
          <w:lang w:eastAsia="ru-RU"/>
        </w:rPr>
      </w:pPr>
      <w:r w:rsidRPr="00297FBC">
        <w:rPr>
          <w:rFonts w:ascii="Times New Roman" w:hAnsi="Times New Roman"/>
          <w:sz w:val="28"/>
          <w:szCs w:val="28"/>
          <w:lang w:eastAsia="ru-RU"/>
        </w:rPr>
        <w:t xml:space="preserve">                                          Таблица 1</w:t>
      </w:r>
    </w:p>
    <w:p w:rsidR="00755EDA" w:rsidRPr="00297FBC" w:rsidRDefault="00755EDA" w:rsidP="00297FBC">
      <w:pPr>
        <w:keepNext/>
        <w:autoSpaceDE w:val="0"/>
        <w:autoSpaceDN w:val="0"/>
        <w:spacing w:after="0" w:line="240" w:lineRule="auto"/>
        <w:jc w:val="center"/>
        <w:outlineLvl w:val="4"/>
        <w:rPr>
          <w:rFonts w:ascii="Times New Roman" w:hAnsi="Times New Roman"/>
          <w:sz w:val="28"/>
          <w:szCs w:val="28"/>
          <w:lang w:eastAsia="ru-RU"/>
        </w:rPr>
      </w:pPr>
      <w:r w:rsidRPr="00297FBC">
        <w:rPr>
          <w:rFonts w:ascii="Times New Roman" w:hAnsi="Times New Roman"/>
          <w:sz w:val="28"/>
          <w:szCs w:val="28"/>
          <w:lang w:eastAsia="ru-RU"/>
        </w:rPr>
        <w:t xml:space="preserve">Характеристика землепользования на территории </w:t>
      </w:r>
    </w:p>
    <w:p w:rsidR="00755EDA" w:rsidRPr="00297FBC" w:rsidRDefault="00755EDA" w:rsidP="00297FBC">
      <w:pPr>
        <w:tabs>
          <w:tab w:val="num" w:pos="0"/>
        </w:tabs>
        <w:spacing w:after="0" w:line="240" w:lineRule="auto"/>
        <w:ind w:firstLine="360"/>
        <w:jc w:val="center"/>
        <w:rPr>
          <w:rFonts w:ascii="Times New Roman" w:hAnsi="Times New Roman"/>
          <w:b/>
          <w:noProof/>
          <w:sz w:val="28"/>
          <w:szCs w:val="28"/>
          <w:lang w:eastAsia="ru-RU"/>
        </w:rPr>
      </w:pPr>
      <w:r w:rsidRPr="00297FBC">
        <w:rPr>
          <w:rFonts w:ascii="Times New Roman" w:hAnsi="Times New Roman"/>
          <w:b/>
          <w:noProof/>
          <w:sz w:val="28"/>
          <w:szCs w:val="28"/>
          <w:lang w:eastAsia="ru-RU"/>
        </w:rPr>
        <w:t>Весёловского сельского поселения Веселовского района Ростовской областипо состоянию на 01.01.2013г.</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5"/>
        <w:gridCol w:w="5160"/>
        <w:gridCol w:w="960"/>
        <w:gridCol w:w="1080"/>
        <w:gridCol w:w="1680"/>
      </w:tblGrid>
      <w:tr w:rsidR="00755EDA" w:rsidRPr="001D5564" w:rsidTr="00297FBC">
        <w:trPr>
          <w:trHeight w:val="247"/>
        </w:trPr>
        <w:tc>
          <w:tcPr>
            <w:tcW w:w="645" w:type="dxa"/>
            <w:tcBorders>
              <w:top w:val="single" w:sz="24" w:space="0" w:color="auto"/>
              <w:left w:val="single" w:sz="24" w:space="0" w:color="auto"/>
              <w:bottom w:val="single" w:sz="18"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b/>
                <w:sz w:val="28"/>
                <w:szCs w:val="28"/>
                <w:lang w:eastAsia="ru-RU"/>
              </w:rPr>
            </w:pPr>
            <w:r w:rsidRPr="00297FBC">
              <w:rPr>
                <w:rFonts w:ascii="Times New Roman" w:hAnsi="Times New Roman"/>
                <w:b/>
                <w:sz w:val="28"/>
                <w:szCs w:val="28"/>
                <w:lang w:eastAsia="ru-RU"/>
              </w:rPr>
              <w:t>№ п/п</w:t>
            </w:r>
          </w:p>
        </w:tc>
        <w:tc>
          <w:tcPr>
            <w:tcW w:w="5160" w:type="dxa"/>
            <w:tcBorders>
              <w:top w:val="single" w:sz="24" w:space="0" w:color="auto"/>
              <w:left w:val="nil"/>
              <w:bottom w:val="single" w:sz="18"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b/>
                <w:sz w:val="28"/>
                <w:szCs w:val="28"/>
                <w:lang w:eastAsia="ru-RU"/>
              </w:rPr>
            </w:pPr>
            <w:r w:rsidRPr="00297FBC">
              <w:rPr>
                <w:rFonts w:ascii="Times New Roman" w:hAnsi="Times New Roman"/>
                <w:b/>
                <w:sz w:val="28"/>
                <w:szCs w:val="28"/>
                <w:lang w:eastAsia="ru-RU"/>
              </w:rPr>
              <w:t>Показатели</w:t>
            </w:r>
          </w:p>
        </w:tc>
        <w:tc>
          <w:tcPr>
            <w:tcW w:w="960" w:type="dxa"/>
            <w:tcBorders>
              <w:top w:val="single" w:sz="24" w:space="0" w:color="auto"/>
              <w:left w:val="nil"/>
              <w:bottom w:val="single" w:sz="18"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b/>
                <w:sz w:val="28"/>
                <w:szCs w:val="28"/>
                <w:lang w:eastAsia="ru-RU"/>
              </w:rPr>
            </w:pPr>
            <w:r w:rsidRPr="00297FBC">
              <w:rPr>
                <w:rFonts w:ascii="Times New Roman" w:hAnsi="Times New Roman"/>
                <w:b/>
                <w:sz w:val="28"/>
                <w:szCs w:val="28"/>
                <w:lang w:eastAsia="ru-RU"/>
              </w:rPr>
              <w:t>Ед. изм.</w:t>
            </w:r>
          </w:p>
        </w:tc>
        <w:tc>
          <w:tcPr>
            <w:tcW w:w="1080" w:type="dxa"/>
            <w:tcBorders>
              <w:top w:val="single" w:sz="24" w:space="0" w:color="auto"/>
              <w:left w:val="nil"/>
              <w:bottom w:val="single" w:sz="18"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b/>
                <w:sz w:val="28"/>
                <w:szCs w:val="28"/>
                <w:lang w:eastAsia="ru-RU"/>
              </w:rPr>
            </w:pPr>
            <w:r w:rsidRPr="00297FBC">
              <w:rPr>
                <w:rFonts w:ascii="Times New Roman" w:hAnsi="Times New Roman"/>
                <w:b/>
                <w:sz w:val="28"/>
                <w:szCs w:val="28"/>
                <w:lang w:eastAsia="ru-RU"/>
              </w:rPr>
              <w:t>Кол-во</w:t>
            </w:r>
          </w:p>
        </w:tc>
        <w:tc>
          <w:tcPr>
            <w:tcW w:w="1680" w:type="dxa"/>
            <w:tcBorders>
              <w:top w:val="single" w:sz="24" w:space="0" w:color="auto"/>
              <w:left w:val="nil"/>
              <w:bottom w:val="single" w:sz="18"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b/>
                <w:sz w:val="28"/>
                <w:szCs w:val="28"/>
                <w:lang w:eastAsia="ru-RU"/>
              </w:rPr>
            </w:pPr>
            <w:r w:rsidRPr="00297FBC">
              <w:rPr>
                <w:rFonts w:ascii="Times New Roman" w:hAnsi="Times New Roman"/>
                <w:b/>
                <w:sz w:val="28"/>
                <w:szCs w:val="28"/>
                <w:lang w:eastAsia="ru-RU"/>
              </w:rPr>
              <w:t>Примечание</w:t>
            </w:r>
          </w:p>
        </w:tc>
      </w:tr>
      <w:tr w:rsidR="00755EDA" w:rsidRPr="001D5564" w:rsidTr="00297FBC">
        <w:trPr>
          <w:trHeight w:val="247"/>
        </w:trPr>
        <w:tc>
          <w:tcPr>
            <w:tcW w:w="645"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1.</w:t>
            </w:r>
          </w:p>
        </w:tc>
        <w:tc>
          <w:tcPr>
            <w:tcW w:w="5160" w:type="dxa"/>
            <w:tcBorders>
              <w:top w:val="single" w:sz="18"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Общая площадь территории Весёловского сельского поселения</w:t>
            </w:r>
          </w:p>
        </w:tc>
        <w:tc>
          <w:tcPr>
            <w:tcW w:w="960" w:type="dxa"/>
            <w:tcBorders>
              <w:top w:val="single" w:sz="18"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кв.км</w:t>
            </w:r>
          </w:p>
        </w:tc>
        <w:tc>
          <w:tcPr>
            <w:tcW w:w="1080" w:type="dxa"/>
            <w:tcBorders>
              <w:top w:val="single" w:sz="18"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172,78</w:t>
            </w:r>
          </w:p>
        </w:tc>
        <w:tc>
          <w:tcPr>
            <w:tcW w:w="1680" w:type="dxa"/>
            <w:tcBorders>
              <w:top w:val="single" w:sz="18" w:space="0" w:color="auto"/>
              <w:left w:val="nil"/>
              <w:bottom w:val="single" w:sz="12"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trHeight w:val="247"/>
        </w:trPr>
        <w:tc>
          <w:tcPr>
            <w:tcW w:w="645"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1.1</w:t>
            </w:r>
          </w:p>
        </w:tc>
        <w:tc>
          <w:tcPr>
            <w:tcW w:w="516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леса</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кв.км</w:t>
            </w:r>
          </w:p>
        </w:tc>
        <w:tc>
          <w:tcPr>
            <w:tcW w:w="108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1680" w:type="dxa"/>
            <w:tcBorders>
              <w:top w:val="single" w:sz="12" w:space="0" w:color="auto"/>
              <w:left w:val="nil"/>
              <w:bottom w:val="single" w:sz="12"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trHeight w:val="247"/>
        </w:trPr>
        <w:tc>
          <w:tcPr>
            <w:tcW w:w="645"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1.2</w:t>
            </w:r>
          </w:p>
        </w:tc>
        <w:tc>
          <w:tcPr>
            <w:tcW w:w="516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водоемы</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кв.км</w:t>
            </w:r>
          </w:p>
        </w:tc>
        <w:tc>
          <w:tcPr>
            <w:tcW w:w="108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16,65</w:t>
            </w:r>
          </w:p>
        </w:tc>
        <w:tc>
          <w:tcPr>
            <w:tcW w:w="1680" w:type="dxa"/>
            <w:tcBorders>
              <w:top w:val="single" w:sz="12" w:space="0" w:color="auto"/>
              <w:left w:val="nil"/>
              <w:bottom w:val="single" w:sz="12"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trHeight w:val="247"/>
        </w:trPr>
        <w:tc>
          <w:tcPr>
            <w:tcW w:w="645"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1.3</w:t>
            </w:r>
          </w:p>
        </w:tc>
        <w:tc>
          <w:tcPr>
            <w:tcW w:w="516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площади земель, отведенные под застройку  </w:t>
            </w:r>
          </w:p>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населенных пунктов</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га</w:t>
            </w:r>
          </w:p>
        </w:tc>
        <w:tc>
          <w:tcPr>
            <w:tcW w:w="108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1183</w:t>
            </w:r>
          </w:p>
        </w:tc>
        <w:tc>
          <w:tcPr>
            <w:tcW w:w="1680" w:type="dxa"/>
            <w:tcBorders>
              <w:top w:val="single" w:sz="12" w:space="0" w:color="auto"/>
              <w:left w:val="nil"/>
              <w:bottom w:val="single" w:sz="12"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trHeight w:val="247"/>
        </w:trPr>
        <w:tc>
          <w:tcPr>
            <w:tcW w:w="645"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1.4</w:t>
            </w:r>
          </w:p>
        </w:tc>
        <w:tc>
          <w:tcPr>
            <w:tcW w:w="516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площади земель, отведенные под  застройку  </w:t>
            </w:r>
          </w:p>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сооружений производственного назначения и </w:t>
            </w:r>
          </w:p>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инженерных коммуникаций (дороги, ЛЭП, </w:t>
            </w:r>
          </w:p>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газопроводы, сооружения связи и т.п.)</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га</w:t>
            </w:r>
          </w:p>
        </w:tc>
        <w:tc>
          <w:tcPr>
            <w:tcW w:w="1080" w:type="dxa"/>
            <w:tcBorders>
              <w:top w:val="single" w:sz="12" w:space="0" w:color="auto"/>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71</w:t>
            </w:r>
          </w:p>
        </w:tc>
        <w:tc>
          <w:tcPr>
            <w:tcW w:w="1680" w:type="dxa"/>
            <w:tcBorders>
              <w:top w:val="single" w:sz="12" w:space="0" w:color="auto"/>
              <w:left w:val="nil"/>
              <w:bottom w:val="single" w:sz="12"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1.5</w:t>
            </w:r>
          </w:p>
        </w:tc>
        <w:tc>
          <w:tcPr>
            <w:tcW w:w="516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площади земель сельскохозяйственного </w:t>
            </w:r>
          </w:p>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назначения - всего</w:t>
            </w:r>
          </w:p>
        </w:tc>
        <w:tc>
          <w:tcPr>
            <w:tcW w:w="96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га</w:t>
            </w:r>
          </w:p>
        </w:tc>
        <w:tc>
          <w:tcPr>
            <w:tcW w:w="108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14458</w:t>
            </w:r>
          </w:p>
        </w:tc>
        <w:tc>
          <w:tcPr>
            <w:tcW w:w="1680" w:type="dxa"/>
            <w:tcBorders>
              <w:top w:val="single" w:sz="12" w:space="0" w:color="auto"/>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38"/>
        </w:trPr>
        <w:tc>
          <w:tcPr>
            <w:tcW w:w="645"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5160" w:type="dxa"/>
            <w:vMerge w:val="restart"/>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в том числе используемые под посевы </w:t>
            </w:r>
          </w:p>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xml:space="preserve">  сельскохозяйственных культур</w:t>
            </w:r>
          </w:p>
        </w:tc>
        <w:tc>
          <w:tcPr>
            <w:tcW w:w="96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га</w:t>
            </w:r>
          </w:p>
        </w:tc>
        <w:tc>
          <w:tcPr>
            <w:tcW w:w="108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12357</w:t>
            </w:r>
          </w:p>
        </w:tc>
        <w:tc>
          <w:tcPr>
            <w:tcW w:w="1680" w:type="dxa"/>
            <w:tcBorders>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138"/>
        </w:trPr>
        <w:tc>
          <w:tcPr>
            <w:tcW w:w="645"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5160" w:type="dxa"/>
            <w:vMerge/>
            <w:tcBorders>
              <w:left w:val="nil"/>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960" w:type="dxa"/>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1080" w:type="dxa"/>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85,5</w:t>
            </w:r>
          </w:p>
        </w:tc>
        <w:tc>
          <w:tcPr>
            <w:tcW w:w="1680" w:type="dxa"/>
            <w:tcBorders>
              <w:left w:val="nil"/>
              <w:bottom w:val="single" w:sz="12"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2</w:t>
            </w:r>
          </w:p>
        </w:tc>
        <w:tc>
          <w:tcPr>
            <w:tcW w:w="516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Количество сельскохозяйственных предприятий</w:t>
            </w:r>
          </w:p>
        </w:tc>
        <w:tc>
          <w:tcPr>
            <w:tcW w:w="96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ед.</w:t>
            </w:r>
          </w:p>
        </w:tc>
        <w:tc>
          <w:tcPr>
            <w:tcW w:w="108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3</w:t>
            </w:r>
          </w:p>
        </w:tc>
        <w:tc>
          <w:tcPr>
            <w:tcW w:w="1680" w:type="dxa"/>
            <w:tcBorders>
              <w:top w:val="single" w:sz="12" w:space="0" w:color="auto"/>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5160" w:type="dxa"/>
            <w:tcBorders>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имеют в наличие земель сельхоз. назначения</w:t>
            </w:r>
          </w:p>
        </w:tc>
        <w:tc>
          <w:tcPr>
            <w:tcW w:w="96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га</w:t>
            </w:r>
          </w:p>
        </w:tc>
        <w:tc>
          <w:tcPr>
            <w:tcW w:w="108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13224</w:t>
            </w:r>
          </w:p>
        </w:tc>
        <w:tc>
          <w:tcPr>
            <w:tcW w:w="1680" w:type="dxa"/>
            <w:tcBorders>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5160" w:type="dxa"/>
            <w:tcBorders>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в них среднегодовая численность работающих</w:t>
            </w:r>
          </w:p>
        </w:tc>
        <w:tc>
          <w:tcPr>
            <w:tcW w:w="96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чел.</w:t>
            </w:r>
          </w:p>
        </w:tc>
        <w:tc>
          <w:tcPr>
            <w:tcW w:w="108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295</w:t>
            </w:r>
          </w:p>
        </w:tc>
        <w:tc>
          <w:tcPr>
            <w:tcW w:w="1680" w:type="dxa"/>
            <w:tcBorders>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5160" w:type="dxa"/>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получаемый среднегодовой удельный доход</w:t>
            </w:r>
          </w:p>
        </w:tc>
        <w:tc>
          <w:tcPr>
            <w:tcW w:w="960" w:type="dxa"/>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руб./га</w:t>
            </w:r>
          </w:p>
        </w:tc>
        <w:tc>
          <w:tcPr>
            <w:tcW w:w="1080" w:type="dxa"/>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6424,9</w:t>
            </w:r>
          </w:p>
        </w:tc>
        <w:tc>
          <w:tcPr>
            <w:tcW w:w="1680" w:type="dxa"/>
            <w:tcBorders>
              <w:left w:val="nil"/>
              <w:bottom w:val="single" w:sz="12"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3</w:t>
            </w:r>
          </w:p>
        </w:tc>
        <w:tc>
          <w:tcPr>
            <w:tcW w:w="516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Количество крестьянских (фермерских) хозяйств</w:t>
            </w:r>
          </w:p>
        </w:tc>
        <w:tc>
          <w:tcPr>
            <w:tcW w:w="96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ед.</w:t>
            </w:r>
          </w:p>
        </w:tc>
        <w:tc>
          <w:tcPr>
            <w:tcW w:w="108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15</w:t>
            </w:r>
          </w:p>
        </w:tc>
        <w:tc>
          <w:tcPr>
            <w:tcW w:w="1680" w:type="dxa"/>
            <w:tcBorders>
              <w:top w:val="single" w:sz="12" w:space="0" w:color="auto"/>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5160" w:type="dxa"/>
            <w:tcBorders>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имеют в наличие земель сельхоз. назначения</w:t>
            </w:r>
          </w:p>
        </w:tc>
        <w:tc>
          <w:tcPr>
            <w:tcW w:w="96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га</w:t>
            </w:r>
          </w:p>
        </w:tc>
        <w:tc>
          <w:tcPr>
            <w:tcW w:w="108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1549</w:t>
            </w:r>
          </w:p>
        </w:tc>
        <w:tc>
          <w:tcPr>
            <w:tcW w:w="1680" w:type="dxa"/>
            <w:tcBorders>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5160" w:type="dxa"/>
            <w:tcBorders>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в них среднегодовая численность работающих</w:t>
            </w:r>
          </w:p>
        </w:tc>
        <w:tc>
          <w:tcPr>
            <w:tcW w:w="96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чел.</w:t>
            </w:r>
          </w:p>
        </w:tc>
        <w:tc>
          <w:tcPr>
            <w:tcW w:w="108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34</w:t>
            </w:r>
          </w:p>
        </w:tc>
        <w:tc>
          <w:tcPr>
            <w:tcW w:w="1680" w:type="dxa"/>
            <w:tcBorders>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8"/>
                <w:szCs w:val="28"/>
                <w:lang w:eastAsia="ru-RU"/>
              </w:rPr>
            </w:pPr>
          </w:p>
        </w:tc>
        <w:tc>
          <w:tcPr>
            <w:tcW w:w="5160" w:type="dxa"/>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 получаемый среднегодовой удельный доход</w:t>
            </w:r>
          </w:p>
        </w:tc>
        <w:tc>
          <w:tcPr>
            <w:tcW w:w="960" w:type="dxa"/>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руб./га</w:t>
            </w:r>
          </w:p>
        </w:tc>
        <w:tc>
          <w:tcPr>
            <w:tcW w:w="1080" w:type="dxa"/>
            <w:tcBorders>
              <w:left w:val="nil"/>
              <w:bottom w:val="single" w:sz="12"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6424,9</w:t>
            </w:r>
          </w:p>
        </w:tc>
        <w:tc>
          <w:tcPr>
            <w:tcW w:w="1680" w:type="dxa"/>
            <w:tcBorders>
              <w:left w:val="nil"/>
              <w:bottom w:val="single" w:sz="12"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trHeight w:val="247"/>
        </w:trPr>
        <w:tc>
          <w:tcPr>
            <w:tcW w:w="645" w:type="dxa"/>
            <w:tcBorders>
              <w:top w:val="single" w:sz="12" w:space="0" w:color="auto"/>
              <w:left w:val="single" w:sz="24"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r w:rsidRPr="00297FBC">
              <w:rPr>
                <w:rFonts w:ascii="Times New Roman" w:hAnsi="Times New Roman"/>
                <w:sz w:val="28"/>
                <w:szCs w:val="28"/>
                <w:lang w:eastAsia="ru-RU"/>
              </w:rPr>
              <w:t>4</w:t>
            </w:r>
          </w:p>
        </w:tc>
        <w:tc>
          <w:tcPr>
            <w:tcW w:w="516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Количество личных подсобных хозяйств (семей)</w:t>
            </w:r>
          </w:p>
        </w:tc>
        <w:tc>
          <w:tcPr>
            <w:tcW w:w="96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ед.</w:t>
            </w:r>
          </w:p>
        </w:tc>
        <w:tc>
          <w:tcPr>
            <w:tcW w:w="1080" w:type="dxa"/>
            <w:tcBorders>
              <w:top w:val="single" w:sz="12" w:space="0" w:color="auto"/>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3450</w:t>
            </w:r>
          </w:p>
        </w:tc>
        <w:tc>
          <w:tcPr>
            <w:tcW w:w="1680" w:type="dxa"/>
            <w:tcBorders>
              <w:top w:val="single" w:sz="12" w:space="0" w:color="auto"/>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trHeight w:val="247"/>
        </w:trPr>
        <w:tc>
          <w:tcPr>
            <w:tcW w:w="645" w:type="dxa"/>
            <w:tcBorders>
              <w:left w:val="single" w:sz="24"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p>
        </w:tc>
        <w:tc>
          <w:tcPr>
            <w:tcW w:w="5160" w:type="dxa"/>
            <w:tcBorders>
              <w:left w:val="nil"/>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Площадь земель, используемых для личного подсобного хозяйства</w:t>
            </w:r>
          </w:p>
        </w:tc>
        <w:tc>
          <w:tcPr>
            <w:tcW w:w="96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га</w:t>
            </w:r>
          </w:p>
        </w:tc>
        <w:tc>
          <w:tcPr>
            <w:tcW w:w="1080" w:type="dxa"/>
            <w:tcBorders>
              <w:left w:val="nil"/>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325</w:t>
            </w:r>
          </w:p>
        </w:tc>
        <w:tc>
          <w:tcPr>
            <w:tcW w:w="1680" w:type="dxa"/>
            <w:tcBorders>
              <w:left w:val="nil"/>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r w:rsidR="00755EDA" w:rsidRPr="001D5564" w:rsidTr="00297FBC">
        <w:trPr>
          <w:trHeight w:val="247"/>
        </w:trPr>
        <w:tc>
          <w:tcPr>
            <w:tcW w:w="645" w:type="dxa"/>
            <w:tcBorders>
              <w:left w:val="single" w:sz="24" w:space="0" w:color="auto"/>
              <w:bottom w:val="single" w:sz="24" w:space="0" w:color="auto"/>
              <w:right w:val="single" w:sz="18" w:space="0" w:color="auto"/>
            </w:tcBorders>
          </w:tcPr>
          <w:p w:rsidR="00755EDA" w:rsidRPr="00297FBC" w:rsidRDefault="00755EDA" w:rsidP="00297FBC">
            <w:pPr>
              <w:tabs>
                <w:tab w:val="left" w:pos="8080"/>
              </w:tabs>
              <w:spacing w:after="0" w:line="240" w:lineRule="auto"/>
              <w:ind w:left="252"/>
              <w:rPr>
                <w:rFonts w:ascii="Times New Roman" w:hAnsi="Times New Roman"/>
                <w:sz w:val="28"/>
                <w:szCs w:val="28"/>
                <w:lang w:eastAsia="ru-RU"/>
              </w:rPr>
            </w:pPr>
          </w:p>
        </w:tc>
        <w:tc>
          <w:tcPr>
            <w:tcW w:w="5160" w:type="dxa"/>
            <w:tcBorders>
              <w:left w:val="nil"/>
              <w:bottom w:val="single" w:sz="24" w:space="0" w:color="auto"/>
              <w:right w:val="single" w:sz="18" w:space="0" w:color="auto"/>
            </w:tcBorders>
          </w:tcPr>
          <w:p w:rsidR="00755EDA" w:rsidRPr="00297FBC" w:rsidRDefault="00755EDA" w:rsidP="00297FBC">
            <w:pPr>
              <w:tabs>
                <w:tab w:val="left" w:pos="8080"/>
              </w:tabs>
              <w:spacing w:after="0" w:line="240" w:lineRule="auto"/>
              <w:ind w:left="252" w:right="-108"/>
              <w:rPr>
                <w:rFonts w:ascii="Times New Roman" w:hAnsi="Times New Roman"/>
                <w:sz w:val="28"/>
                <w:szCs w:val="28"/>
                <w:lang w:eastAsia="ru-RU"/>
              </w:rPr>
            </w:pPr>
            <w:r w:rsidRPr="00297FBC">
              <w:rPr>
                <w:rFonts w:ascii="Times New Roman" w:hAnsi="Times New Roman"/>
                <w:sz w:val="28"/>
                <w:szCs w:val="28"/>
                <w:lang w:eastAsia="ru-RU"/>
              </w:rPr>
              <w:t>Получаемый среднегодовой доход с личного подсобного хозяйства</w:t>
            </w:r>
          </w:p>
        </w:tc>
        <w:tc>
          <w:tcPr>
            <w:tcW w:w="960" w:type="dxa"/>
            <w:tcBorders>
              <w:left w:val="nil"/>
              <w:bottom w:val="single" w:sz="24"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руб./га</w:t>
            </w:r>
          </w:p>
        </w:tc>
        <w:tc>
          <w:tcPr>
            <w:tcW w:w="1080" w:type="dxa"/>
            <w:tcBorders>
              <w:left w:val="nil"/>
              <w:bottom w:val="single" w:sz="24" w:space="0" w:color="auto"/>
              <w:right w:val="single" w:sz="18"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r w:rsidRPr="00297FBC">
              <w:rPr>
                <w:rFonts w:ascii="Times New Roman" w:hAnsi="Times New Roman"/>
                <w:sz w:val="28"/>
                <w:szCs w:val="28"/>
                <w:lang w:eastAsia="ru-RU"/>
              </w:rPr>
              <w:t>6424,9</w:t>
            </w:r>
          </w:p>
        </w:tc>
        <w:tc>
          <w:tcPr>
            <w:tcW w:w="1680" w:type="dxa"/>
            <w:tcBorders>
              <w:left w:val="nil"/>
              <w:bottom w:val="single" w:sz="24" w:space="0" w:color="auto"/>
              <w:right w:val="single" w:sz="24" w:space="0" w:color="auto"/>
            </w:tcBorders>
          </w:tcPr>
          <w:p w:rsidR="00755EDA" w:rsidRPr="00297FBC" w:rsidRDefault="00755EDA" w:rsidP="00297FBC">
            <w:pPr>
              <w:tabs>
                <w:tab w:val="left" w:pos="8080"/>
              </w:tabs>
              <w:spacing w:after="0" w:line="240" w:lineRule="auto"/>
              <w:ind w:left="252"/>
              <w:jc w:val="center"/>
              <w:rPr>
                <w:rFonts w:ascii="Times New Roman" w:hAnsi="Times New Roman"/>
                <w:sz w:val="28"/>
                <w:szCs w:val="28"/>
                <w:lang w:eastAsia="ru-RU"/>
              </w:rPr>
            </w:pPr>
          </w:p>
        </w:tc>
      </w:tr>
    </w:tbl>
    <w:p w:rsidR="00755EDA" w:rsidRPr="00297FBC" w:rsidRDefault="00755EDA" w:rsidP="00297FBC">
      <w:pPr>
        <w:tabs>
          <w:tab w:val="left" w:pos="8080"/>
        </w:tabs>
        <w:spacing w:after="0" w:line="240" w:lineRule="auto"/>
        <w:ind w:left="252" w:hanging="180"/>
        <w:jc w:val="center"/>
        <w:rPr>
          <w:rFonts w:ascii="Times New Roman" w:hAnsi="Times New Roman"/>
          <w:b/>
          <w:i/>
          <w:sz w:val="28"/>
          <w:szCs w:val="28"/>
          <w:lang w:eastAsia="ru-RU"/>
        </w:rPr>
      </w:pPr>
    </w:p>
    <w:p w:rsidR="00755EDA" w:rsidRPr="00297FBC" w:rsidRDefault="00755EDA" w:rsidP="00297FBC">
      <w:pPr>
        <w:widowControl w:val="0"/>
        <w:spacing w:after="0" w:line="240" w:lineRule="auto"/>
        <w:ind w:firstLine="360"/>
        <w:jc w:val="center"/>
        <w:rPr>
          <w:rFonts w:ascii="Times New Roman" w:hAnsi="Times New Roman"/>
          <w:b/>
          <w:sz w:val="28"/>
          <w:szCs w:val="28"/>
          <w:lang w:eastAsia="ru-RU"/>
        </w:rPr>
      </w:pPr>
      <w:r w:rsidRPr="00297FBC">
        <w:rPr>
          <w:rFonts w:ascii="Times New Roman" w:hAnsi="Times New Roman"/>
          <w:b/>
          <w:sz w:val="28"/>
          <w:szCs w:val="28"/>
          <w:lang w:eastAsia="ru-RU"/>
        </w:rPr>
        <w:t>1.2.  Сельское население Весёловского сельского поселения</w:t>
      </w: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Численность сельского населения Весёловского сельского поселения по состоянию на 01.01.2013 года составила 10006 человек, в том числе трудоспособного населения 6300 человек.</w:t>
      </w: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Структура занятости трудоспособного сельского населения  характеризуется следующими данными (таблица 2):</w:t>
      </w:r>
    </w:p>
    <w:p w:rsidR="00755EDA" w:rsidRPr="00297FBC" w:rsidRDefault="00755EDA" w:rsidP="00297FBC">
      <w:pPr>
        <w:widowControl w:val="0"/>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сельскохозяйственное производство – 329 человек ( 3,3%);</w:t>
      </w:r>
    </w:p>
    <w:p w:rsidR="00755EDA" w:rsidRPr="00297FBC" w:rsidRDefault="00755EDA" w:rsidP="00297FBC">
      <w:pPr>
        <w:widowControl w:val="0"/>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организации бюджетной сферы – 727  человек ( 7,3 %);</w:t>
      </w:r>
    </w:p>
    <w:p w:rsidR="00755EDA" w:rsidRPr="00297FBC" w:rsidRDefault="00755EDA" w:rsidP="00297FBC">
      <w:pPr>
        <w:widowControl w:val="0"/>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организации несельскохозяйственной сферы - 413 человек (4,6 %);</w:t>
      </w:r>
    </w:p>
    <w:p w:rsidR="00755EDA" w:rsidRPr="00297FBC" w:rsidRDefault="00755EDA" w:rsidP="00297FBC">
      <w:pPr>
        <w:widowControl w:val="0"/>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 личное подсобное хозяйство - 9450 человек ( 94,4 %);</w:t>
      </w:r>
    </w:p>
    <w:p w:rsidR="00755EDA" w:rsidRPr="00297FBC" w:rsidRDefault="00755EDA" w:rsidP="00297FBC">
      <w:pPr>
        <w:widowControl w:val="0"/>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 работает за пределами сельской территории Веселовского сельского поселения( 48 %);</w:t>
      </w:r>
    </w:p>
    <w:p w:rsidR="00755EDA" w:rsidRPr="00297FBC" w:rsidRDefault="00755EDA" w:rsidP="00297FBC">
      <w:pPr>
        <w:widowControl w:val="0"/>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 не обеспечено работой - 355 человек ( 3,5 %).</w:t>
      </w: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Дефицит кадров в сфере АПК Весёловского сельского поселения составляет 43 человека, специалистов сельских учреждений социальной сферы - 18 человек.</w:t>
      </w: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 xml:space="preserve"> Размер среднемесячного душевого дохода населения в 2012 году составил 6424,9 рублей на человека.</w:t>
      </w:r>
    </w:p>
    <w:p w:rsidR="00755EDA" w:rsidRPr="00297FBC" w:rsidRDefault="00755EDA" w:rsidP="00297FBC">
      <w:pPr>
        <w:tabs>
          <w:tab w:val="num" w:pos="0"/>
        </w:tabs>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 xml:space="preserve">Уровень развития сельской экономики Весёловского сельского поселения является относительно высокий.  Весёловское сельское поселение является дотационным субъектом бюджетных отношений. </w:t>
      </w:r>
    </w:p>
    <w:p w:rsidR="00755EDA" w:rsidRPr="00297FBC" w:rsidRDefault="00755EDA" w:rsidP="00297FBC">
      <w:pPr>
        <w:spacing w:after="0" w:line="240" w:lineRule="auto"/>
        <w:rPr>
          <w:rFonts w:ascii="Times New Roman" w:hAnsi="Times New Roman"/>
          <w:sz w:val="28"/>
          <w:szCs w:val="28"/>
          <w:lang w:eastAsia="ru-RU"/>
        </w:rPr>
        <w:sectPr w:rsidR="00755EDA" w:rsidRPr="00297FBC">
          <w:pgSz w:w="11907" w:h="16840"/>
          <w:pgMar w:top="567" w:right="567" w:bottom="567" w:left="1440" w:header="720" w:footer="720" w:gutter="0"/>
          <w:cols w:space="720"/>
        </w:sectPr>
      </w:pPr>
    </w:p>
    <w:p w:rsidR="00755EDA" w:rsidRPr="00297FBC" w:rsidRDefault="00755EDA" w:rsidP="00297FBC">
      <w:pPr>
        <w:widowControl w:val="0"/>
        <w:spacing w:after="0" w:line="240" w:lineRule="auto"/>
        <w:jc w:val="right"/>
        <w:rPr>
          <w:rFonts w:ascii="Times New Roman" w:hAnsi="Times New Roman"/>
          <w:sz w:val="28"/>
          <w:szCs w:val="28"/>
          <w:lang w:eastAsia="ru-RU"/>
        </w:rPr>
      </w:pPr>
      <w:r w:rsidRPr="00297FBC">
        <w:rPr>
          <w:rFonts w:ascii="Times New Roman" w:hAnsi="Times New Roman"/>
          <w:sz w:val="28"/>
          <w:szCs w:val="28"/>
          <w:lang w:eastAsia="ru-RU"/>
        </w:rPr>
        <w:t xml:space="preserve">                                                              Таблица 2</w:t>
      </w:r>
    </w:p>
    <w:p w:rsidR="00755EDA" w:rsidRPr="00297FBC" w:rsidRDefault="00755EDA" w:rsidP="00297FBC">
      <w:pPr>
        <w:keepNext/>
        <w:widowControl w:val="0"/>
        <w:autoSpaceDE w:val="0"/>
        <w:autoSpaceDN w:val="0"/>
        <w:spacing w:after="0" w:line="240" w:lineRule="auto"/>
        <w:jc w:val="center"/>
        <w:outlineLvl w:val="4"/>
        <w:rPr>
          <w:rFonts w:ascii="Times New Roman" w:hAnsi="Times New Roman"/>
          <w:sz w:val="28"/>
          <w:szCs w:val="28"/>
          <w:lang w:eastAsia="ru-RU"/>
        </w:rPr>
      </w:pPr>
      <w:r w:rsidRPr="00297FBC">
        <w:rPr>
          <w:rFonts w:ascii="Times New Roman" w:hAnsi="Times New Roman"/>
          <w:sz w:val="28"/>
          <w:szCs w:val="28"/>
          <w:lang w:eastAsia="ru-RU"/>
        </w:rPr>
        <w:t>Характеристика численности, занятости</w:t>
      </w:r>
      <w:bookmarkStart w:id="4" w:name="_GoBack"/>
      <w:bookmarkEnd w:id="4"/>
      <w:r w:rsidRPr="00297FBC">
        <w:rPr>
          <w:rFonts w:ascii="Times New Roman" w:hAnsi="Times New Roman"/>
          <w:sz w:val="28"/>
          <w:szCs w:val="28"/>
          <w:lang w:eastAsia="ru-RU"/>
        </w:rPr>
        <w:t xml:space="preserve"> и среднедушевой доход населения </w:t>
      </w:r>
    </w:p>
    <w:p w:rsidR="00755EDA" w:rsidRPr="00297FBC" w:rsidRDefault="00755EDA" w:rsidP="00297FBC">
      <w:pPr>
        <w:keepNext/>
        <w:widowControl w:val="0"/>
        <w:autoSpaceDE w:val="0"/>
        <w:autoSpaceDN w:val="0"/>
        <w:spacing w:after="0" w:line="240" w:lineRule="auto"/>
        <w:jc w:val="center"/>
        <w:outlineLvl w:val="4"/>
        <w:rPr>
          <w:rFonts w:ascii="Times New Roman" w:hAnsi="Times New Roman"/>
          <w:sz w:val="28"/>
          <w:szCs w:val="28"/>
          <w:lang w:eastAsia="ru-RU"/>
        </w:rPr>
      </w:pPr>
      <w:r w:rsidRPr="00297FBC">
        <w:rPr>
          <w:rFonts w:ascii="Times New Roman" w:hAnsi="Times New Roman"/>
          <w:sz w:val="28"/>
          <w:szCs w:val="28"/>
          <w:lang w:eastAsia="ru-RU"/>
        </w:rPr>
        <w:t>в МО «Веселовское сельское поселение»  по состоянию на 01.01.2013 г</w:t>
      </w:r>
    </w:p>
    <w:tbl>
      <w:tblPr>
        <w:tblW w:w="15000"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A0"/>
      </w:tblPr>
      <w:tblGrid>
        <w:gridCol w:w="480"/>
        <w:gridCol w:w="2040"/>
        <w:gridCol w:w="840"/>
        <w:gridCol w:w="720"/>
        <w:gridCol w:w="720"/>
        <w:gridCol w:w="840"/>
        <w:gridCol w:w="720"/>
        <w:gridCol w:w="600"/>
        <w:gridCol w:w="720"/>
        <w:gridCol w:w="720"/>
        <w:gridCol w:w="720"/>
        <w:gridCol w:w="720"/>
        <w:gridCol w:w="720"/>
        <w:gridCol w:w="690"/>
        <w:gridCol w:w="870"/>
        <w:gridCol w:w="705"/>
        <w:gridCol w:w="675"/>
        <w:gridCol w:w="600"/>
        <w:gridCol w:w="900"/>
      </w:tblGrid>
      <w:tr w:rsidR="00755EDA" w:rsidRPr="001D5564" w:rsidTr="00297FBC">
        <w:trPr>
          <w:cantSplit/>
          <w:trHeight w:val="240"/>
        </w:trPr>
        <w:tc>
          <w:tcPr>
            <w:tcW w:w="480" w:type="dxa"/>
            <w:vMerge w:val="restart"/>
            <w:tcBorders>
              <w:bottom w:val="single" w:sz="18" w:space="0" w:color="auto"/>
              <w:right w:val="single" w:sz="18" w:space="0" w:color="auto"/>
            </w:tcBorders>
          </w:tcPr>
          <w:p w:rsidR="00755EDA" w:rsidRPr="00297FBC" w:rsidRDefault="00755EDA" w:rsidP="00297FBC">
            <w:pPr>
              <w:widowControl w:val="0"/>
              <w:spacing w:after="0" w:line="240" w:lineRule="auto"/>
              <w:ind w:left="-108" w:right="-108" w:firstLine="108"/>
              <w:jc w:val="center"/>
              <w:rPr>
                <w:rFonts w:ascii="Times New Roman" w:hAnsi="Times New Roman"/>
                <w:b/>
                <w:sz w:val="28"/>
                <w:szCs w:val="28"/>
                <w:lang w:eastAsia="ru-RU"/>
              </w:rPr>
            </w:pPr>
            <w:r w:rsidRPr="00297FBC">
              <w:rPr>
                <w:rFonts w:ascii="Times New Roman" w:hAnsi="Times New Roman"/>
                <w:b/>
                <w:sz w:val="28"/>
                <w:szCs w:val="28"/>
                <w:lang w:eastAsia="ru-RU"/>
              </w:rPr>
              <w:t>№ п/п</w:t>
            </w:r>
          </w:p>
          <w:p w:rsidR="00755EDA" w:rsidRPr="00297FBC" w:rsidRDefault="00755EDA" w:rsidP="00297FBC">
            <w:pPr>
              <w:widowControl w:val="0"/>
              <w:spacing w:after="0" w:line="240" w:lineRule="auto"/>
              <w:ind w:left="-108" w:right="-108" w:firstLine="108"/>
              <w:jc w:val="center"/>
              <w:rPr>
                <w:rFonts w:ascii="Times New Roman" w:hAnsi="Times New Roman"/>
                <w:b/>
                <w:sz w:val="28"/>
                <w:szCs w:val="28"/>
                <w:lang w:eastAsia="ru-RU"/>
              </w:rPr>
            </w:pPr>
          </w:p>
        </w:tc>
        <w:tc>
          <w:tcPr>
            <w:tcW w:w="2040" w:type="dxa"/>
            <w:vMerge w:val="restart"/>
            <w:tcBorders>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Наименование населенных пунктов в составе Весёловского сельского поселения</w:t>
            </w:r>
          </w:p>
        </w:tc>
        <w:tc>
          <w:tcPr>
            <w:tcW w:w="4440" w:type="dxa"/>
            <w:gridSpan w:val="6"/>
            <w:tcBorders>
              <w:left w:val="nil"/>
              <w:bottom w:val="single" w:sz="2"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Численность сельского населения  Весёловского сельского поселения (чел.)</w:t>
            </w:r>
          </w:p>
        </w:tc>
        <w:tc>
          <w:tcPr>
            <w:tcW w:w="8040" w:type="dxa"/>
            <w:gridSpan w:val="11"/>
            <w:tcBorders>
              <w:left w:val="nil"/>
              <w:bottom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Наличие и занятость трудоспособного сельского населения Весёловского сельского поселения (чел.)</w:t>
            </w:r>
          </w:p>
        </w:tc>
      </w:tr>
      <w:tr w:rsidR="00755EDA" w:rsidRPr="001D5564" w:rsidTr="00297FBC">
        <w:trPr>
          <w:cantSplit/>
          <w:trHeight w:val="300"/>
        </w:trPr>
        <w:tc>
          <w:tcPr>
            <w:tcW w:w="300" w:type="dxa"/>
            <w:vMerge/>
            <w:tcBorders>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840" w:type="dxa"/>
            <w:vMerge w:val="restart"/>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ind w:left="-108" w:right="-78"/>
              <w:jc w:val="center"/>
              <w:rPr>
                <w:rFonts w:ascii="Times New Roman" w:hAnsi="Times New Roman"/>
                <w:b/>
                <w:sz w:val="28"/>
                <w:szCs w:val="28"/>
                <w:lang w:eastAsia="ru-RU"/>
              </w:rPr>
            </w:pPr>
            <w:r w:rsidRPr="00297FBC">
              <w:rPr>
                <w:rFonts w:ascii="Times New Roman" w:hAnsi="Times New Roman"/>
                <w:b/>
                <w:sz w:val="28"/>
                <w:szCs w:val="28"/>
                <w:lang w:eastAsia="ru-RU"/>
              </w:rPr>
              <w:t>Всего</w:t>
            </w:r>
          </w:p>
        </w:tc>
        <w:tc>
          <w:tcPr>
            <w:tcW w:w="3600" w:type="dxa"/>
            <w:gridSpan w:val="5"/>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В т.ч. по возрастным группам</w:t>
            </w:r>
          </w:p>
        </w:tc>
        <w:tc>
          <w:tcPr>
            <w:tcW w:w="720" w:type="dxa"/>
            <w:vMerge w:val="restart"/>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Наличие трудоспособного сельского населения - всего</w:t>
            </w: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p>
        </w:tc>
        <w:tc>
          <w:tcPr>
            <w:tcW w:w="4440" w:type="dxa"/>
            <w:gridSpan w:val="6"/>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Занято на территории Весёловского сельского поселения</w:t>
            </w:r>
          </w:p>
        </w:tc>
        <w:tc>
          <w:tcPr>
            <w:tcW w:w="705" w:type="dxa"/>
            <w:vMerge w:val="restart"/>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Работает за пределами территории поселения</w:t>
            </w:r>
          </w:p>
        </w:tc>
        <w:tc>
          <w:tcPr>
            <w:tcW w:w="675" w:type="dxa"/>
            <w:vMerge w:val="restart"/>
            <w:tcBorders>
              <w:top w:val="single" w:sz="2" w:space="0" w:color="auto"/>
              <w:left w:val="single" w:sz="2" w:space="0" w:color="auto"/>
              <w:bottom w:val="single" w:sz="18" w:space="0" w:color="auto"/>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Не обеспечено работой</w:t>
            </w:r>
          </w:p>
        </w:tc>
        <w:tc>
          <w:tcPr>
            <w:tcW w:w="600" w:type="dxa"/>
            <w:vMerge w:val="restart"/>
            <w:tcBorders>
              <w:top w:val="single" w:sz="2" w:space="0" w:color="auto"/>
              <w:left w:val="single" w:sz="2" w:space="0" w:color="auto"/>
              <w:bottom w:val="single" w:sz="18" w:space="0" w:color="auto"/>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Уровень безработицы (%)</w:t>
            </w:r>
          </w:p>
        </w:tc>
        <w:tc>
          <w:tcPr>
            <w:tcW w:w="900" w:type="dxa"/>
            <w:vMerge w:val="restart"/>
            <w:tcBorders>
              <w:top w:val="single" w:sz="2" w:space="0" w:color="auto"/>
              <w:left w:val="nil"/>
              <w:bottom w:val="single" w:sz="18"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Среднемесячный душевой доход сельского населения (руб./чел.)</w:t>
            </w:r>
          </w:p>
        </w:tc>
      </w:tr>
      <w:tr w:rsidR="00755EDA" w:rsidRPr="001D5564" w:rsidTr="00297FBC">
        <w:trPr>
          <w:cantSplit/>
          <w:trHeight w:val="345"/>
        </w:trPr>
        <w:tc>
          <w:tcPr>
            <w:tcW w:w="300" w:type="dxa"/>
            <w:vMerge/>
            <w:tcBorders>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20" w:type="dxa"/>
            <w:vMerge w:val="restart"/>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08" w:right="-81"/>
              <w:jc w:val="center"/>
              <w:rPr>
                <w:rFonts w:ascii="Times New Roman" w:hAnsi="Times New Roman"/>
                <w:b/>
                <w:sz w:val="28"/>
                <w:szCs w:val="28"/>
                <w:lang w:eastAsia="ru-RU"/>
              </w:rPr>
            </w:pPr>
            <w:r w:rsidRPr="00297FBC">
              <w:rPr>
                <w:rFonts w:ascii="Times New Roman" w:hAnsi="Times New Roman"/>
                <w:b/>
                <w:sz w:val="28"/>
                <w:szCs w:val="28"/>
                <w:lang w:eastAsia="ru-RU"/>
              </w:rPr>
              <w:t>До 7 лет</w:t>
            </w:r>
          </w:p>
        </w:tc>
        <w:tc>
          <w:tcPr>
            <w:tcW w:w="720" w:type="dxa"/>
            <w:vMerge w:val="restart"/>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08" w:right="-81"/>
              <w:jc w:val="center"/>
              <w:rPr>
                <w:rFonts w:ascii="Times New Roman" w:hAnsi="Times New Roman"/>
                <w:b/>
                <w:sz w:val="28"/>
                <w:szCs w:val="28"/>
                <w:lang w:eastAsia="ru-RU"/>
              </w:rPr>
            </w:pPr>
            <w:r w:rsidRPr="00297FBC">
              <w:rPr>
                <w:rFonts w:ascii="Times New Roman" w:hAnsi="Times New Roman"/>
                <w:b/>
                <w:sz w:val="28"/>
                <w:szCs w:val="28"/>
                <w:lang w:eastAsia="ru-RU"/>
              </w:rPr>
              <w:t>7-18 лет</w:t>
            </w:r>
          </w:p>
        </w:tc>
        <w:tc>
          <w:tcPr>
            <w:tcW w:w="840" w:type="dxa"/>
            <w:vMerge w:val="restart"/>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08" w:right="-81"/>
              <w:jc w:val="center"/>
              <w:rPr>
                <w:rFonts w:ascii="Times New Roman" w:hAnsi="Times New Roman"/>
                <w:b/>
                <w:sz w:val="28"/>
                <w:szCs w:val="28"/>
                <w:lang w:eastAsia="ru-RU"/>
              </w:rPr>
            </w:pPr>
            <w:r w:rsidRPr="00297FBC">
              <w:rPr>
                <w:rFonts w:ascii="Times New Roman" w:hAnsi="Times New Roman"/>
                <w:b/>
                <w:sz w:val="28"/>
                <w:szCs w:val="28"/>
                <w:lang w:eastAsia="ru-RU"/>
              </w:rPr>
              <w:t>18-35 лет</w:t>
            </w:r>
          </w:p>
        </w:tc>
        <w:tc>
          <w:tcPr>
            <w:tcW w:w="720" w:type="dxa"/>
            <w:vMerge w:val="restart"/>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08" w:right="-81"/>
              <w:jc w:val="center"/>
              <w:rPr>
                <w:rFonts w:ascii="Times New Roman" w:hAnsi="Times New Roman"/>
                <w:b/>
                <w:sz w:val="28"/>
                <w:szCs w:val="28"/>
                <w:lang w:eastAsia="ru-RU"/>
              </w:rPr>
            </w:pPr>
            <w:r w:rsidRPr="00297FBC">
              <w:rPr>
                <w:rFonts w:ascii="Times New Roman" w:hAnsi="Times New Roman"/>
                <w:b/>
                <w:sz w:val="28"/>
                <w:szCs w:val="28"/>
                <w:lang w:eastAsia="ru-RU"/>
              </w:rPr>
              <w:t>35-60 лет</w:t>
            </w:r>
          </w:p>
        </w:tc>
        <w:tc>
          <w:tcPr>
            <w:tcW w:w="600" w:type="dxa"/>
            <w:vMerge w:val="restart"/>
            <w:tcBorders>
              <w:top w:val="single" w:sz="2" w:space="0" w:color="auto"/>
              <w:left w:val="nil"/>
              <w:bottom w:val="single" w:sz="18" w:space="0" w:color="auto"/>
              <w:right w:val="single" w:sz="18" w:space="0" w:color="auto"/>
            </w:tcBorders>
            <w:textDirection w:val="btLr"/>
          </w:tcPr>
          <w:p w:rsidR="00755EDA" w:rsidRPr="00297FBC" w:rsidRDefault="00755EDA" w:rsidP="00297FBC">
            <w:pPr>
              <w:widowControl w:val="0"/>
              <w:spacing w:after="0" w:line="240" w:lineRule="auto"/>
              <w:ind w:left="-108" w:right="-81"/>
              <w:jc w:val="center"/>
              <w:rPr>
                <w:rFonts w:ascii="Times New Roman" w:hAnsi="Times New Roman"/>
                <w:b/>
                <w:sz w:val="28"/>
                <w:szCs w:val="28"/>
                <w:lang w:eastAsia="ru-RU"/>
              </w:rPr>
            </w:pPr>
            <w:r w:rsidRPr="00297FBC">
              <w:rPr>
                <w:rFonts w:ascii="Times New Roman" w:hAnsi="Times New Roman"/>
                <w:b/>
                <w:sz w:val="28"/>
                <w:szCs w:val="28"/>
                <w:lang w:eastAsia="ru-RU"/>
              </w:rPr>
              <w:t>Свыше 60 лет</w:t>
            </w: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20" w:type="dxa"/>
            <w:vMerge w:val="restart"/>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b/>
                <w:sz w:val="28"/>
                <w:szCs w:val="28"/>
                <w:lang w:eastAsia="ru-RU"/>
              </w:rPr>
            </w:pPr>
          </w:p>
          <w:p w:rsidR="00755EDA" w:rsidRPr="00297FBC" w:rsidRDefault="00755EDA" w:rsidP="00297FBC">
            <w:pPr>
              <w:widowControl w:val="0"/>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Всего</w:t>
            </w:r>
          </w:p>
          <w:p w:rsidR="00755EDA" w:rsidRPr="00297FBC" w:rsidRDefault="00755EDA" w:rsidP="00297FBC">
            <w:pPr>
              <w:widowControl w:val="0"/>
              <w:spacing w:after="0" w:line="240" w:lineRule="auto"/>
              <w:jc w:val="both"/>
              <w:rPr>
                <w:rFonts w:ascii="Times New Roman" w:hAnsi="Times New Roman"/>
                <w:b/>
                <w:sz w:val="28"/>
                <w:szCs w:val="28"/>
                <w:lang w:eastAsia="ru-RU"/>
              </w:rPr>
            </w:pPr>
          </w:p>
          <w:p w:rsidR="00755EDA" w:rsidRPr="00297FBC" w:rsidRDefault="00755EDA" w:rsidP="00297FBC">
            <w:pPr>
              <w:widowControl w:val="0"/>
              <w:spacing w:after="0" w:line="240" w:lineRule="auto"/>
              <w:jc w:val="both"/>
              <w:rPr>
                <w:rFonts w:ascii="Times New Roman" w:hAnsi="Times New Roman"/>
                <w:b/>
                <w:sz w:val="28"/>
                <w:szCs w:val="28"/>
                <w:lang w:eastAsia="ru-RU"/>
              </w:rPr>
            </w:pPr>
          </w:p>
          <w:p w:rsidR="00755EDA" w:rsidRPr="00297FBC" w:rsidRDefault="00755EDA" w:rsidP="00297FBC">
            <w:pPr>
              <w:widowControl w:val="0"/>
              <w:spacing w:after="0" w:line="240" w:lineRule="auto"/>
              <w:jc w:val="both"/>
              <w:rPr>
                <w:rFonts w:ascii="Times New Roman" w:hAnsi="Times New Roman"/>
                <w:b/>
                <w:sz w:val="28"/>
                <w:szCs w:val="28"/>
                <w:lang w:eastAsia="ru-RU"/>
              </w:rPr>
            </w:pPr>
          </w:p>
          <w:p w:rsidR="00755EDA" w:rsidRPr="00297FBC" w:rsidRDefault="00755EDA" w:rsidP="00297FBC">
            <w:pPr>
              <w:widowControl w:val="0"/>
              <w:spacing w:after="0" w:line="240" w:lineRule="auto"/>
              <w:jc w:val="both"/>
              <w:rPr>
                <w:rFonts w:ascii="Times New Roman" w:hAnsi="Times New Roman"/>
                <w:b/>
                <w:sz w:val="28"/>
                <w:szCs w:val="28"/>
                <w:lang w:eastAsia="ru-RU"/>
              </w:rPr>
            </w:pPr>
          </w:p>
          <w:p w:rsidR="00755EDA" w:rsidRPr="00297FBC" w:rsidRDefault="00755EDA" w:rsidP="00297FBC">
            <w:pPr>
              <w:widowControl w:val="0"/>
              <w:spacing w:after="0" w:line="240" w:lineRule="auto"/>
              <w:jc w:val="both"/>
              <w:rPr>
                <w:rFonts w:ascii="Times New Roman" w:hAnsi="Times New Roman"/>
                <w:b/>
                <w:sz w:val="28"/>
                <w:szCs w:val="28"/>
                <w:lang w:eastAsia="ru-RU"/>
              </w:rPr>
            </w:pPr>
          </w:p>
        </w:tc>
        <w:tc>
          <w:tcPr>
            <w:tcW w:w="2850" w:type="dxa"/>
            <w:gridSpan w:val="4"/>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В том числе</w:t>
            </w:r>
          </w:p>
        </w:tc>
        <w:tc>
          <w:tcPr>
            <w:tcW w:w="870" w:type="dxa"/>
            <w:vMerge w:val="restart"/>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Уровень занятости сельского населения  (%)</w:t>
            </w:r>
          </w:p>
        </w:tc>
        <w:tc>
          <w:tcPr>
            <w:tcW w:w="705"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675" w:type="dxa"/>
            <w:vMerge/>
            <w:tcBorders>
              <w:top w:val="single" w:sz="2" w:space="0" w:color="auto"/>
              <w:left w:val="single" w:sz="2" w:space="0" w:color="auto"/>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600" w:type="dxa"/>
            <w:vMerge/>
            <w:tcBorders>
              <w:top w:val="single" w:sz="2" w:space="0" w:color="auto"/>
              <w:left w:val="single" w:sz="2" w:space="0" w:color="auto"/>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00" w:type="dxa"/>
            <w:vMerge/>
            <w:tcBorders>
              <w:top w:val="single" w:sz="2" w:space="0" w:color="auto"/>
              <w:left w:val="nil"/>
              <w:bottom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r>
      <w:tr w:rsidR="00755EDA" w:rsidRPr="001D5564" w:rsidTr="00297FBC">
        <w:trPr>
          <w:cantSplit/>
          <w:trHeight w:val="2499"/>
        </w:trPr>
        <w:tc>
          <w:tcPr>
            <w:tcW w:w="300" w:type="dxa"/>
            <w:vMerge/>
            <w:tcBorders>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20" w:type="dxa"/>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В сельскохозяйственном производстве</w:t>
            </w:r>
          </w:p>
          <w:p w:rsidR="00755EDA" w:rsidRPr="00297FBC" w:rsidRDefault="00755EDA" w:rsidP="00297FBC">
            <w:pPr>
              <w:widowControl w:val="0"/>
              <w:spacing w:after="0" w:line="240" w:lineRule="auto"/>
              <w:ind w:left="-108" w:right="-108"/>
              <w:jc w:val="center"/>
              <w:rPr>
                <w:rFonts w:ascii="Times New Roman" w:hAnsi="Times New Roman"/>
                <w:b/>
                <w:sz w:val="28"/>
                <w:szCs w:val="28"/>
                <w:lang w:eastAsia="ru-RU"/>
              </w:rPr>
            </w:pPr>
          </w:p>
        </w:tc>
        <w:tc>
          <w:tcPr>
            <w:tcW w:w="720" w:type="dxa"/>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 xml:space="preserve">В организациях </w:t>
            </w:r>
          </w:p>
          <w:p w:rsidR="00755EDA" w:rsidRPr="00297FBC" w:rsidRDefault="00755EDA" w:rsidP="00297FBC">
            <w:pPr>
              <w:widowControl w:val="0"/>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бюджетной сферы</w:t>
            </w:r>
          </w:p>
        </w:tc>
        <w:tc>
          <w:tcPr>
            <w:tcW w:w="720" w:type="dxa"/>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 xml:space="preserve">В прочих организациях </w:t>
            </w:r>
          </w:p>
        </w:tc>
        <w:tc>
          <w:tcPr>
            <w:tcW w:w="690" w:type="dxa"/>
            <w:tcBorders>
              <w:top w:val="single" w:sz="2" w:space="0" w:color="auto"/>
              <w:left w:val="nil"/>
              <w:bottom w:val="single" w:sz="18" w:space="0" w:color="auto"/>
              <w:right w:val="single" w:sz="2" w:space="0" w:color="auto"/>
            </w:tcBorders>
            <w:textDirection w:val="btLr"/>
          </w:tcPr>
          <w:p w:rsidR="00755EDA" w:rsidRPr="00297FBC" w:rsidRDefault="00755EDA" w:rsidP="00297FBC">
            <w:pPr>
              <w:widowControl w:val="0"/>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В личном подсобном хозяйстве</w:t>
            </w:r>
          </w:p>
        </w:tc>
        <w:tc>
          <w:tcPr>
            <w:tcW w:w="1170"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05" w:type="dxa"/>
            <w:vMerge/>
            <w:tcBorders>
              <w:top w:val="single" w:sz="2" w:space="0" w:color="auto"/>
              <w:left w:val="nil"/>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675" w:type="dxa"/>
            <w:vMerge/>
            <w:tcBorders>
              <w:top w:val="single" w:sz="2" w:space="0" w:color="auto"/>
              <w:left w:val="single" w:sz="2" w:space="0" w:color="auto"/>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600" w:type="dxa"/>
            <w:vMerge/>
            <w:tcBorders>
              <w:top w:val="single" w:sz="2" w:space="0" w:color="auto"/>
              <w:left w:val="single" w:sz="2" w:space="0" w:color="auto"/>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00" w:type="dxa"/>
            <w:vMerge/>
            <w:tcBorders>
              <w:top w:val="single" w:sz="2" w:space="0" w:color="auto"/>
              <w:left w:val="nil"/>
              <w:bottom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r>
      <w:tr w:rsidR="00755EDA" w:rsidRPr="001D5564" w:rsidTr="00297FBC">
        <w:trPr>
          <w:trHeight w:val="219"/>
        </w:trPr>
        <w:tc>
          <w:tcPr>
            <w:tcW w:w="480" w:type="dxa"/>
            <w:tcBorders>
              <w:top w:val="single" w:sz="18" w:space="0" w:color="auto"/>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2040" w:type="dxa"/>
            <w:tcBorders>
              <w:top w:val="single" w:sz="18"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84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72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4</w:t>
            </w:r>
          </w:p>
        </w:tc>
        <w:tc>
          <w:tcPr>
            <w:tcW w:w="72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5</w:t>
            </w:r>
          </w:p>
        </w:tc>
        <w:tc>
          <w:tcPr>
            <w:tcW w:w="84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6</w:t>
            </w:r>
          </w:p>
        </w:tc>
        <w:tc>
          <w:tcPr>
            <w:tcW w:w="72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7</w:t>
            </w:r>
          </w:p>
        </w:tc>
        <w:tc>
          <w:tcPr>
            <w:tcW w:w="600" w:type="dxa"/>
            <w:tcBorders>
              <w:top w:val="single" w:sz="18"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8</w:t>
            </w:r>
          </w:p>
        </w:tc>
        <w:tc>
          <w:tcPr>
            <w:tcW w:w="72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9</w:t>
            </w:r>
          </w:p>
        </w:tc>
        <w:tc>
          <w:tcPr>
            <w:tcW w:w="72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10</w:t>
            </w:r>
          </w:p>
        </w:tc>
        <w:tc>
          <w:tcPr>
            <w:tcW w:w="72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11</w:t>
            </w:r>
          </w:p>
        </w:tc>
        <w:tc>
          <w:tcPr>
            <w:tcW w:w="72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12</w:t>
            </w:r>
          </w:p>
        </w:tc>
        <w:tc>
          <w:tcPr>
            <w:tcW w:w="72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13</w:t>
            </w:r>
          </w:p>
        </w:tc>
        <w:tc>
          <w:tcPr>
            <w:tcW w:w="69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14</w:t>
            </w:r>
          </w:p>
        </w:tc>
        <w:tc>
          <w:tcPr>
            <w:tcW w:w="870"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15</w:t>
            </w:r>
          </w:p>
        </w:tc>
        <w:tc>
          <w:tcPr>
            <w:tcW w:w="705" w:type="dxa"/>
            <w:tcBorders>
              <w:top w:val="single" w:sz="18"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16</w:t>
            </w:r>
          </w:p>
        </w:tc>
        <w:tc>
          <w:tcPr>
            <w:tcW w:w="675" w:type="dxa"/>
            <w:tcBorders>
              <w:top w:val="single" w:sz="18" w:space="0" w:color="auto"/>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17</w:t>
            </w:r>
          </w:p>
        </w:tc>
        <w:tc>
          <w:tcPr>
            <w:tcW w:w="600" w:type="dxa"/>
            <w:tcBorders>
              <w:top w:val="single" w:sz="18" w:space="0" w:color="auto"/>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18</w:t>
            </w:r>
          </w:p>
        </w:tc>
        <w:tc>
          <w:tcPr>
            <w:tcW w:w="900" w:type="dxa"/>
            <w:tcBorders>
              <w:top w:val="single" w:sz="18" w:space="0" w:color="auto"/>
              <w:left w:val="nil"/>
              <w:bottom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19</w:t>
            </w:r>
          </w:p>
        </w:tc>
      </w:tr>
      <w:tr w:rsidR="00755EDA" w:rsidRPr="001D5564" w:rsidTr="00297FBC">
        <w:trPr>
          <w:trHeight w:val="174"/>
        </w:trPr>
        <w:tc>
          <w:tcPr>
            <w:tcW w:w="480" w:type="dxa"/>
            <w:tcBorders>
              <w:top w:val="single" w:sz="18" w:space="0" w:color="auto"/>
              <w:bottom w:val="single" w:sz="2" w:space="0" w:color="auto"/>
              <w:right w:val="single" w:sz="18" w:space="0" w:color="auto"/>
            </w:tcBorders>
            <w:vAlign w:val="center"/>
          </w:tcPr>
          <w:p w:rsidR="00755EDA" w:rsidRPr="00297FBC" w:rsidRDefault="00755EDA" w:rsidP="00297FBC">
            <w:pPr>
              <w:widowControl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1</w:t>
            </w:r>
          </w:p>
        </w:tc>
        <w:tc>
          <w:tcPr>
            <w:tcW w:w="2040" w:type="dxa"/>
            <w:tcBorders>
              <w:top w:val="single" w:sz="18"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Веселый</w:t>
            </w:r>
          </w:p>
        </w:tc>
        <w:tc>
          <w:tcPr>
            <w:tcW w:w="84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9154</w:t>
            </w:r>
          </w:p>
        </w:tc>
        <w:tc>
          <w:tcPr>
            <w:tcW w:w="72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915</w:t>
            </w:r>
          </w:p>
        </w:tc>
        <w:tc>
          <w:tcPr>
            <w:tcW w:w="72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1309</w:t>
            </w:r>
          </w:p>
        </w:tc>
        <w:tc>
          <w:tcPr>
            <w:tcW w:w="84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2356</w:t>
            </w:r>
          </w:p>
        </w:tc>
        <w:tc>
          <w:tcPr>
            <w:tcW w:w="72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4117</w:t>
            </w:r>
          </w:p>
        </w:tc>
        <w:tc>
          <w:tcPr>
            <w:tcW w:w="600" w:type="dxa"/>
            <w:tcBorders>
              <w:top w:val="single" w:sz="18"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458</w:t>
            </w:r>
          </w:p>
        </w:tc>
        <w:tc>
          <w:tcPr>
            <w:tcW w:w="72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90"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70" w:type="dxa"/>
            <w:tcBorders>
              <w:top w:val="single" w:sz="18" w:space="0" w:color="auto"/>
              <w:left w:val="nil"/>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39%</w:t>
            </w:r>
          </w:p>
        </w:tc>
        <w:tc>
          <w:tcPr>
            <w:tcW w:w="705" w:type="dxa"/>
            <w:tcBorders>
              <w:top w:val="single" w:sz="18"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75" w:type="dxa"/>
            <w:tcBorders>
              <w:top w:val="single" w:sz="18"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00" w:type="dxa"/>
            <w:tcBorders>
              <w:top w:val="single" w:sz="18" w:space="0" w:color="auto"/>
              <w:left w:val="single" w:sz="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3,5</w:t>
            </w:r>
          </w:p>
        </w:tc>
        <w:tc>
          <w:tcPr>
            <w:tcW w:w="900" w:type="dxa"/>
            <w:tcBorders>
              <w:top w:val="single" w:sz="18" w:space="0" w:color="auto"/>
              <w:left w:val="nil"/>
              <w:bottom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6424,9</w:t>
            </w:r>
          </w:p>
        </w:tc>
      </w:tr>
      <w:tr w:rsidR="00755EDA" w:rsidRPr="001D5564" w:rsidTr="00297FBC">
        <w:trPr>
          <w:trHeight w:val="117"/>
        </w:trPr>
        <w:tc>
          <w:tcPr>
            <w:tcW w:w="480" w:type="dxa"/>
            <w:tcBorders>
              <w:top w:val="single" w:sz="2" w:space="0" w:color="auto"/>
              <w:bottom w:val="single" w:sz="2" w:space="0" w:color="auto"/>
              <w:right w:val="single" w:sz="18" w:space="0" w:color="auto"/>
            </w:tcBorders>
            <w:vAlign w:val="center"/>
          </w:tcPr>
          <w:p w:rsidR="00755EDA" w:rsidRPr="00297FBC" w:rsidRDefault="00755EDA" w:rsidP="00297FBC">
            <w:pPr>
              <w:widowControl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2</w:t>
            </w:r>
          </w:p>
        </w:tc>
        <w:tc>
          <w:tcPr>
            <w:tcW w:w="204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Проциков</w:t>
            </w: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173</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17</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25</w:t>
            </w: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45</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78</w:t>
            </w:r>
          </w:p>
        </w:tc>
        <w:tc>
          <w:tcPr>
            <w:tcW w:w="60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9</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39%</w:t>
            </w:r>
          </w:p>
        </w:tc>
        <w:tc>
          <w:tcPr>
            <w:tcW w:w="705"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3,5</w:t>
            </w:r>
          </w:p>
        </w:tc>
        <w:tc>
          <w:tcPr>
            <w:tcW w:w="900" w:type="dxa"/>
            <w:tcBorders>
              <w:top w:val="single" w:sz="2" w:space="0" w:color="auto"/>
              <w:left w:val="nil"/>
              <w:bottom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6424,9</w:t>
            </w:r>
          </w:p>
        </w:tc>
      </w:tr>
      <w:tr w:rsidR="00755EDA" w:rsidRPr="001D5564" w:rsidTr="00297FBC">
        <w:trPr>
          <w:trHeight w:val="225"/>
        </w:trPr>
        <w:tc>
          <w:tcPr>
            <w:tcW w:w="480" w:type="dxa"/>
            <w:tcBorders>
              <w:top w:val="single" w:sz="2" w:space="0" w:color="auto"/>
              <w:bottom w:val="single" w:sz="2" w:space="0" w:color="auto"/>
              <w:right w:val="single" w:sz="18" w:space="0" w:color="auto"/>
            </w:tcBorders>
            <w:vAlign w:val="center"/>
          </w:tcPr>
          <w:p w:rsidR="00755EDA" w:rsidRPr="00297FBC" w:rsidRDefault="00755EDA" w:rsidP="00297FBC">
            <w:pPr>
              <w:widowControl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w:t>
            </w:r>
          </w:p>
        </w:tc>
        <w:tc>
          <w:tcPr>
            <w:tcW w:w="204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Каракашев</w:t>
            </w: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409</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41</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59</w:t>
            </w: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105</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184</w:t>
            </w:r>
          </w:p>
        </w:tc>
        <w:tc>
          <w:tcPr>
            <w:tcW w:w="60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20</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39%</w:t>
            </w:r>
          </w:p>
        </w:tc>
        <w:tc>
          <w:tcPr>
            <w:tcW w:w="705"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3,5</w:t>
            </w:r>
          </w:p>
        </w:tc>
        <w:tc>
          <w:tcPr>
            <w:tcW w:w="900" w:type="dxa"/>
            <w:tcBorders>
              <w:top w:val="single" w:sz="2" w:space="0" w:color="auto"/>
              <w:left w:val="nil"/>
              <w:bottom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6424,9</w:t>
            </w:r>
          </w:p>
        </w:tc>
      </w:tr>
      <w:tr w:rsidR="00755EDA" w:rsidRPr="001D5564" w:rsidTr="00297FBC">
        <w:trPr>
          <w:trHeight w:val="182"/>
        </w:trPr>
        <w:tc>
          <w:tcPr>
            <w:tcW w:w="480" w:type="dxa"/>
            <w:tcBorders>
              <w:top w:val="single" w:sz="2" w:space="0" w:color="auto"/>
              <w:bottom w:val="single" w:sz="2" w:space="0" w:color="auto"/>
              <w:right w:val="single" w:sz="18" w:space="0" w:color="auto"/>
            </w:tcBorders>
            <w:vAlign w:val="center"/>
          </w:tcPr>
          <w:p w:rsidR="00755EDA" w:rsidRPr="00297FBC" w:rsidRDefault="00755EDA" w:rsidP="00297FBC">
            <w:pPr>
              <w:widowControl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4</w:t>
            </w:r>
          </w:p>
        </w:tc>
        <w:tc>
          <w:tcPr>
            <w:tcW w:w="204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Верхний Хомутец</w:t>
            </w: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270</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27</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39</w:t>
            </w: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70</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121</w:t>
            </w:r>
          </w:p>
        </w:tc>
        <w:tc>
          <w:tcPr>
            <w:tcW w:w="60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14</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39%</w:t>
            </w:r>
          </w:p>
        </w:tc>
        <w:tc>
          <w:tcPr>
            <w:tcW w:w="705"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3,5</w:t>
            </w:r>
          </w:p>
        </w:tc>
        <w:tc>
          <w:tcPr>
            <w:tcW w:w="900" w:type="dxa"/>
            <w:tcBorders>
              <w:top w:val="single" w:sz="2" w:space="0" w:color="auto"/>
              <w:left w:val="nil"/>
              <w:bottom w:val="single" w:sz="2"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6424,9</w:t>
            </w:r>
          </w:p>
        </w:tc>
      </w:tr>
      <w:tr w:rsidR="00755EDA" w:rsidRPr="001D5564" w:rsidTr="00297FBC">
        <w:trPr>
          <w:trHeight w:val="124"/>
        </w:trPr>
        <w:tc>
          <w:tcPr>
            <w:tcW w:w="480"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Итого</w:t>
            </w: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10006</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1003</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1427</w:t>
            </w: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2576</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4500</w:t>
            </w:r>
          </w:p>
        </w:tc>
        <w:tc>
          <w:tcPr>
            <w:tcW w:w="60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500</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6300</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4892</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320</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727</w:t>
            </w: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1410</w:t>
            </w:r>
          </w:p>
        </w:tc>
        <w:tc>
          <w:tcPr>
            <w:tcW w:w="69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2435</w:t>
            </w:r>
          </w:p>
        </w:tc>
        <w:tc>
          <w:tcPr>
            <w:tcW w:w="87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39%</w:t>
            </w:r>
          </w:p>
        </w:tc>
        <w:tc>
          <w:tcPr>
            <w:tcW w:w="705"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48</w:t>
            </w:r>
          </w:p>
        </w:tc>
        <w:tc>
          <w:tcPr>
            <w:tcW w:w="675"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355</w:t>
            </w:r>
          </w:p>
        </w:tc>
        <w:tc>
          <w:tcPr>
            <w:tcW w:w="600"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3,5</w:t>
            </w:r>
          </w:p>
        </w:tc>
        <w:tc>
          <w:tcPr>
            <w:tcW w:w="900" w:type="dxa"/>
            <w:tcBorders>
              <w:top w:val="single" w:sz="2" w:space="0" w:color="auto"/>
              <w:left w:val="nil"/>
              <w:bottom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6424,9</w:t>
            </w:r>
          </w:p>
        </w:tc>
      </w:tr>
      <w:tr w:rsidR="00755EDA" w:rsidRPr="001D5564" w:rsidTr="00297FBC">
        <w:trPr>
          <w:trHeight w:val="182"/>
        </w:trPr>
        <w:tc>
          <w:tcPr>
            <w:tcW w:w="480"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0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05"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900" w:type="dxa"/>
            <w:tcBorders>
              <w:top w:val="single" w:sz="2" w:space="0" w:color="auto"/>
              <w:left w:val="nil"/>
              <w:bottom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r>
      <w:tr w:rsidR="00755EDA" w:rsidRPr="001D5564" w:rsidTr="00297FBC">
        <w:trPr>
          <w:trHeight w:val="124"/>
        </w:trPr>
        <w:tc>
          <w:tcPr>
            <w:tcW w:w="480"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00" w:type="dxa"/>
            <w:tcBorders>
              <w:top w:val="single" w:sz="2" w:space="0" w:color="auto"/>
              <w:left w:val="nil"/>
              <w:bottom w:val="single" w:sz="2" w:space="0" w:color="auto"/>
              <w:right w:val="single" w:sz="18"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705" w:type="dxa"/>
            <w:tcBorders>
              <w:top w:val="single" w:sz="2" w:space="0" w:color="auto"/>
              <w:left w:val="nil"/>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c>
          <w:tcPr>
            <w:tcW w:w="900" w:type="dxa"/>
            <w:tcBorders>
              <w:top w:val="single" w:sz="2" w:space="0" w:color="auto"/>
              <w:left w:val="nil"/>
              <w:bottom w:val="single" w:sz="2" w:space="0" w:color="auto"/>
            </w:tcBorders>
            <w:vAlign w:val="center"/>
          </w:tcPr>
          <w:p w:rsidR="00755EDA" w:rsidRPr="00297FBC" w:rsidRDefault="00755EDA" w:rsidP="00297FBC">
            <w:pPr>
              <w:widowControl w:val="0"/>
              <w:spacing w:after="0" w:line="240" w:lineRule="auto"/>
              <w:jc w:val="center"/>
              <w:rPr>
                <w:rFonts w:ascii="Times New Roman" w:hAnsi="Times New Roman"/>
                <w:sz w:val="28"/>
                <w:szCs w:val="28"/>
                <w:lang w:eastAsia="ru-RU"/>
              </w:rPr>
            </w:pPr>
          </w:p>
        </w:tc>
      </w:tr>
      <w:tr w:rsidR="00755EDA" w:rsidRPr="001D5564" w:rsidTr="00297FBC">
        <w:trPr>
          <w:trHeight w:val="247"/>
        </w:trPr>
        <w:tc>
          <w:tcPr>
            <w:tcW w:w="480"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00" w:type="dxa"/>
            <w:tcBorders>
              <w:top w:val="single" w:sz="2" w:space="0" w:color="auto"/>
              <w:left w:val="nil"/>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trHeight w:val="189"/>
        </w:trPr>
        <w:tc>
          <w:tcPr>
            <w:tcW w:w="480"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00" w:type="dxa"/>
            <w:tcBorders>
              <w:top w:val="single" w:sz="2" w:space="0" w:color="auto"/>
              <w:left w:val="nil"/>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trHeight w:val="132"/>
        </w:trPr>
        <w:tc>
          <w:tcPr>
            <w:tcW w:w="480"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00" w:type="dxa"/>
            <w:tcBorders>
              <w:top w:val="single" w:sz="2" w:space="0" w:color="auto"/>
              <w:left w:val="nil"/>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trHeight w:val="170"/>
        </w:trPr>
        <w:tc>
          <w:tcPr>
            <w:tcW w:w="480"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00" w:type="dxa"/>
            <w:tcBorders>
              <w:top w:val="single" w:sz="2" w:space="0" w:color="auto"/>
              <w:left w:val="nil"/>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trHeight w:val="113"/>
        </w:trPr>
        <w:tc>
          <w:tcPr>
            <w:tcW w:w="480"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9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7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05"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75"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00" w:type="dxa"/>
            <w:tcBorders>
              <w:top w:val="single" w:sz="2" w:space="0" w:color="auto"/>
              <w:left w:val="nil"/>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trHeight w:val="249"/>
        </w:trPr>
        <w:tc>
          <w:tcPr>
            <w:tcW w:w="480" w:type="dxa"/>
            <w:tcBorders>
              <w:top w:val="single" w:sz="2" w:space="0" w:color="auto"/>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2"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9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7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05"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75" w:type="dxa"/>
            <w:tcBorders>
              <w:top w:val="single" w:sz="2" w:space="0" w:color="auto"/>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00" w:type="dxa"/>
            <w:tcBorders>
              <w:top w:val="single" w:sz="2" w:space="0" w:color="auto"/>
              <w:left w:val="nil"/>
              <w:bottom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trHeight w:val="164"/>
        </w:trPr>
        <w:tc>
          <w:tcPr>
            <w:tcW w:w="480" w:type="dxa"/>
            <w:tcBorders>
              <w:top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2040" w:type="dxa"/>
            <w:tcBorders>
              <w:top w:val="single" w:sz="18" w:space="0" w:color="auto"/>
              <w:left w:val="nil"/>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9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7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05"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75" w:type="dxa"/>
            <w:tcBorders>
              <w:top w:val="single" w:sz="18" w:space="0" w:color="auto"/>
              <w:left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00" w:type="dxa"/>
            <w:tcBorders>
              <w:top w:val="single" w:sz="18" w:space="0" w:color="auto"/>
              <w:left w:val="nil"/>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bl>
    <w:p w:rsidR="00755EDA" w:rsidRPr="00297FBC" w:rsidRDefault="00755EDA" w:rsidP="00297FBC">
      <w:pPr>
        <w:spacing w:after="0" w:line="240" w:lineRule="auto"/>
        <w:rPr>
          <w:rFonts w:ascii="Times New Roman" w:hAnsi="Times New Roman"/>
          <w:sz w:val="28"/>
          <w:szCs w:val="28"/>
          <w:lang w:eastAsia="ru-RU"/>
        </w:rPr>
        <w:sectPr w:rsidR="00755EDA" w:rsidRPr="00297FBC">
          <w:pgSz w:w="16840" w:h="11907" w:orient="landscape"/>
          <w:pgMar w:top="1440" w:right="1106" w:bottom="851" w:left="851" w:header="720" w:footer="720" w:gutter="0"/>
          <w:cols w:space="720"/>
        </w:sectPr>
      </w:pPr>
    </w:p>
    <w:p w:rsidR="00755EDA" w:rsidRPr="00297FBC" w:rsidRDefault="00755EDA" w:rsidP="00297FBC">
      <w:pPr>
        <w:tabs>
          <w:tab w:val="num" w:pos="0"/>
        </w:tabs>
        <w:spacing w:after="0" w:line="240" w:lineRule="auto"/>
        <w:ind w:firstLine="360"/>
        <w:jc w:val="both"/>
        <w:rPr>
          <w:rFonts w:ascii="Times New Roman" w:hAnsi="Times New Roman"/>
          <w:sz w:val="28"/>
          <w:szCs w:val="28"/>
          <w:lang w:eastAsia="ru-RU"/>
        </w:rPr>
      </w:pPr>
    </w:p>
    <w:p w:rsidR="00755EDA" w:rsidRPr="00297FBC" w:rsidRDefault="00755EDA" w:rsidP="00297FBC">
      <w:pPr>
        <w:tabs>
          <w:tab w:val="num" w:pos="0"/>
        </w:tabs>
        <w:spacing w:after="0" w:line="240" w:lineRule="auto"/>
        <w:ind w:firstLine="360"/>
        <w:jc w:val="both"/>
        <w:rPr>
          <w:rFonts w:ascii="Times New Roman" w:hAnsi="Times New Roman"/>
          <w:sz w:val="28"/>
          <w:szCs w:val="28"/>
          <w:lang w:eastAsia="ru-RU"/>
        </w:rPr>
      </w:pPr>
    </w:p>
    <w:p w:rsidR="00755EDA" w:rsidRPr="00297FBC" w:rsidRDefault="00755EDA" w:rsidP="00297FBC">
      <w:pPr>
        <w:widowControl w:val="0"/>
        <w:spacing w:after="0" w:line="240" w:lineRule="auto"/>
        <w:ind w:firstLine="360"/>
        <w:jc w:val="center"/>
        <w:rPr>
          <w:rFonts w:ascii="Times New Roman" w:hAnsi="Times New Roman"/>
          <w:b/>
          <w:sz w:val="28"/>
          <w:szCs w:val="28"/>
          <w:lang w:eastAsia="ru-RU"/>
        </w:rPr>
      </w:pPr>
      <w:r w:rsidRPr="00297FBC">
        <w:rPr>
          <w:rFonts w:ascii="Times New Roman" w:hAnsi="Times New Roman"/>
          <w:b/>
          <w:sz w:val="28"/>
          <w:szCs w:val="28"/>
          <w:lang w:eastAsia="ru-RU"/>
        </w:rPr>
        <w:t xml:space="preserve">   1.3. Развитие агропромышленного комплекса Весёловского сельского поселения</w:t>
      </w: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Основными (преобладающими) производственными направлениями хозяйственной деятельности на территории Весёловского сельского поселения является производство сельскохозяйственной продукции.</w:t>
      </w: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r w:rsidRPr="00297FBC">
        <w:rPr>
          <w:rFonts w:ascii="Times New Roman" w:hAnsi="Times New Roman"/>
          <w:sz w:val="28"/>
          <w:szCs w:val="28"/>
          <w:lang w:eastAsia="ru-RU"/>
        </w:rPr>
        <w:t xml:space="preserve">На территории Весёловского сельского поселения осуществляют производственную деятельность 3 сельскохозяйственных предприятия, 15 крестьянских (фермерских) хозяйств, и 3450 личных подсобных хозяйств. </w:t>
      </w:r>
    </w:p>
    <w:p w:rsidR="00755EDA" w:rsidRPr="00297FBC" w:rsidRDefault="00755EDA"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Основная доля промышленной продукции выпускается в подсобных производствах сельскохозяйственных предприятий и девяти  малых предприятиях.</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 xml:space="preserve">        Промышленная продукция производится по трем видам деятельности:</w:t>
      </w:r>
    </w:p>
    <w:p w:rsidR="00755EDA" w:rsidRPr="00297FBC" w:rsidRDefault="00755EDA" w:rsidP="00297FBC">
      <w:pPr>
        <w:numPr>
          <w:ilvl w:val="0"/>
          <w:numId w:val="4"/>
        </w:num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производство пищевых продуктов: мука, крупа, жмых и растительное масло;</w:t>
      </w:r>
    </w:p>
    <w:p w:rsidR="00755EDA" w:rsidRPr="00297FBC" w:rsidRDefault="00755EDA" w:rsidP="00297FBC">
      <w:pPr>
        <w:numPr>
          <w:ilvl w:val="0"/>
          <w:numId w:val="4"/>
        </w:num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издательская деятельность (выпуск районной газеты);</w:t>
      </w:r>
    </w:p>
    <w:p w:rsidR="00755EDA" w:rsidRPr="00297FBC" w:rsidRDefault="00755EDA" w:rsidP="00297FBC">
      <w:pPr>
        <w:numPr>
          <w:ilvl w:val="0"/>
          <w:numId w:val="4"/>
        </w:num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производство, передача и распределение электроэнергии, газа, и воды   (муниципальное жилищно-коммунальное хозяйство).</w:t>
      </w:r>
    </w:p>
    <w:p w:rsidR="00755EDA" w:rsidRPr="00297FBC" w:rsidRDefault="00755EDA" w:rsidP="00297FBC">
      <w:pPr>
        <w:spacing w:after="0" w:line="240" w:lineRule="auto"/>
        <w:jc w:val="both"/>
        <w:rPr>
          <w:sz w:val="28"/>
          <w:szCs w:val="20"/>
        </w:rPr>
      </w:pPr>
      <w:r w:rsidRPr="00297FBC">
        <w:rPr>
          <w:sz w:val="28"/>
        </w:rPr>
        <w:t xml:space="preserve">В 2012 году по Веселовскому сельскому поселению объем производства промышленной продукции  в поселении снижен.   </w:t>
      </w:r>
    </w:p>
    <w:p w:rsidR="00755EDA" w:rsidRPr="00297FBC" w:rsidRDefault="00755EDA"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Объем отгруженной продукции по полному кругу предприятий в 2012 году составил 2648,1 млн. рублей при снижении темпа производства 95,9 % к уровню 2011 года (2761,5 млн. руб.). </w:t>
      </w:r>
    </w:p>
    <w:p w:rsidR="00755EDA" w:rsidRPr="00297FBC" w:rsidRDefault="00755EDA" w:rsidP="00297FBC">
      <w:pPr>
        <w:spacing w:after="0" w:line="240" w:lineRule="auto"/>
        <w:rPr>
          <w:rFonts w:ascii="Times New Roman" w:hAnsi="Times New Roman" w:cs="Tahoma"/>
          <w:sz w:val="28"/>
          <w:szCs w:val="28"/>
        </w:rPr>
      </w:pPr>
      <w:r w:rsidRPr="00297FBC">
        <w:rPr>
          <w:rFonts w:ascii="Times New Roman" w:hAnsi="Times New Roman" w:cs="Tahoma"/>
          <w:sz w:val="28"/>
          <w:szCs w:val="28"/>
        </w:rPr>
        <w:t xml:space="preserve">    На уровне 2011 года остался объем отгруженных товаров в обрабатывающем производстве  малыми предприятиями :ЗАО «ЮгАгроХолдинг» и ЗАО «ДонМаслоПродукт» </w:t>
      </w: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 xml:space="preserve">Ведущей технической культурой в поселении является </w:t>
      </w:r>
      <w:r w:rsidRPr="00297FBC">
        <w:rPr>
          <w:rFonts w:ascii="Times New Roman" w:hAnsi="Times New Roman"/>
          <w:b/>
          <w:bCs/>
          <w:sz w:val="28"/>
          <w:szCs w:val="28"/>
          <w:lang w:eastAsia="ru-RU"/>
        </w:rPr>
        <w:t>подсолнечник</w:t>
      </w:r>
      <w:r w:rsidRPr="00297FBC">
        <w:rPr>
          <w:rFonts w:ascii="Times New Roman" w:hAnsi="Times New Roman"/>
          <w:sz w:val="28"/>
          <w:szCs w:val="28"/>
          <w:lang w:eastAsia="ru-RU"/>
        </w:rPr>
        <w:t xml:space="preserve">. Производство масла растительного нерафинированного в отношении к 2011 году увеличено на 21,0 процентов и составило 23608,00 тонн. </w:t>
      </w:r>
    </w:p>
    <w:p w:rsidR="00755EDA" w:rsidRPr="00297FBC" w:rsidRDefault="00755EDA" w:rsidP="00297FBC">
      <w:pPr>
        <w:widowControl w:val="0"/>
        <w:spacing w:after="0" w:line="240" w:lineRule="auto"/>
        <w:rPr>
          <w:rFonts w:ascii="Times New Roman" w:hAnsi="Times New Roman"/>
          <w:b/>
          <w:i/>
          <w:sz w:val="28"/>
          <w:szCs w:val="28"/>
          <w:lang w:eastAsia="ru-RU"/>
        </w:rPr>
      </w:pPr>
    </w:p>
    <w:p w:rsidR="00755EDA" w:rsidRPr="00297FBC" w:rsidRDefault="00755EDA" w:rsidP="00297FBC">
      <w:pPr>
        <w:widowControl w:val="0"/>
        <w:spacing w:after="0" w:line="240" w:lineRule="auto"/>
        <w:rPr>
          <w:rFonts w:ascii="Times New Roman" w:hAnsi="Times New Roman"/>
          <w:b/>
          <w:i/>
          <w:sz w:val="28"/>
          <w:szCs w:val="28"/>
          <w:lang w:eastAsia="ru-RU"/>
        </w:rPr>
      </w:pPr>
    </w:p>
    <w:p w:rsidR="00755EDA" w:rsidRPr="00297FBC" w:rsidRDefault="00755EDA" w:rsidP="00297FBC">
      <w:pPr>
        <w:widowControl w:val="0"/>
        <w:spacing w:after="0" w:line="240" w:lineRule="auto"/>
        <w:ind w:firstLine="360"/>
        <w:jc w:val="center"/>
        <w:rPr>
          <w:rFonts w:ascii="Times New Roman" w:hAnsi="Times New Roman"/>
          <w:b/>
          <w:sz w:val="28"/>
          <w:szCs w:val="28"/>
          <w:lang w:eastAsia="ru-RU"/>
        </w:rPr>
      </w:pPr>
      <w:r w:rsidRPr="00297FBC">
        <w:rPr>
          <w:rFonts w:ascii="Times New Roman" w:hAnsi="Times New Roman"/>
          <w:b/>
          <w:sz w:val="28"/>
          <w:szCs w:val="28"/>
          <w:lang w:eastAsia="ru-RU"/>
        </w:rPr>
        <w:t>1.4  Характеристика жилищного фонда и объектов социальной сферы,  уровень обеспеченности их коммунальными услугами на территории Веселовского сельского поселения</w:t>
      </w:r>
    </w:p>
    <w:p w:rsidR="00755EDA" w:rsidRPr="00297FBC" w:rsidRDefault="00755EDA" w:rsidP="00297FBC">
      <w:pPr>
        <w:tabs>
          <w:tab w:val="left" w:pos="8080"/>
        </w:tabs>
        <w:spacing w:after="0" w:line="240" w:lineRule="auto"/>
        <w:ind w:left="252" w:hanging="180"/>
        <w:jc w:val="center"/>
        <w:rPr>
          <w:rFonts w:ascii="Times New Roman" w:hAnsi="Times New Roman"/>
          <w:sz w:val="28"/>
          <w:szCs w:val="28"/>
          <w:lang w:eastAsia="ru-RU"/>
        </w:rPr>
      </w:pPr>
      <w:r w:rsidRPr="00297FBC">
        <w:rPr>
          <w:rFonts w:ascii="Times New Roman" w:hAnsi="Times New Roman"/>
          <w:b/>
          <w:sz w:val="28"/>
          <w:szCs w:val="28"/>
          <w:lang w:eastAsia="ru-RU"/>
        </w:rPr>
        <w:t>.</w:t>
      </w:r>
    </w:p>
    <w:p w:rsidR="00755EDA" w:rsidRPr="00297FBC" w:rsidRDefault="00755EDA" w:rsidP="00297FBC">
      <w:pPr>
        <w:tabs>
          <w:tab w:val="left" w:pos="8080"/>
        </w:tabs>
        <w:spacing w:after="0" w:line="240" w:lineRule="auto"/>
        <w:ind w:left="252" w:hanging="180"/>
        <w:rPr>
          <w:rFonts w:ascii="Times New Roman" w:hAnsi="Times New Roman"/>
          <w:sz w:val="28"/>
          <w:szCs w:val="28"/>
          <w:lang w:eastAsia="ru-RU"/>
        </w:rPr>
      </w:pPr>
      <w:r w:rsidRPr="00297FBC">
        <w:rPr>
          <w:rFonts w:ascii="Times New Roman" w:hAnsi="Times New Roman"/>
          <w:sz w:val="28"/>
          <w:szCs w:val="28"/>
          <w:lang w:eastAsia="ru-RU"/>
        </w:rPr>
        <w:t xml:space="preserve">Общая площадь жилищного фонда на 01.01.2013 года составляет 250100 кв. метров, в том числе: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многоквартирные жилые дома – 88900 кв.м ( 7,6 %);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индивидуальные жилые дома.  – 161200 кв.м ( 64,5 %).</w:t>
      </w:r>
    </w:p>
    <w:p w:rsidR="00755EDA" w:rsidRPr="00297FBC" w:rsidRDefault="00755EDA" w:rsidP="00297FBC">
      <w:pPr>
        <w:tabs>
          <w:tab w:val="left" w:pos="8080"/>
        </w:tabs>
        <w:spacing w:after="0" w:line="240" w:lineRule="auto"/>
        <w:ind w:left="252" w:hanging="180"/>
        <w:rPr>
          <w:rFonts w:ascii="Times New Roman" w:hAnsi="Times New Roman"/>
          <w:sz w:val="28"/>
          <w:szCs w:val="28"/>
          <w:lang w:eastAsia="ru-RU"/>
        </w:rPr>
      </w:pPr>
      <w:r w:rsidRPr="00297FBC">
        <w:rPr>
          <w:rFonts w:ascii="Times New Roman" w:hAnsi="Times New Roman"/>
          <w:sz w:val="28"/>
          <w:szCs w:val="28"/>
          <w:lang w:eastAsia="ru-RU"/>
        </w:rPr>
        <w:t>Обеспеченность жильем в 2012 году  составила 24,9 кв. м  в расчете на одного сельского жителя.</w:t>
      </w:r>
    </w:p>
    <w:p w:rsidR="00755EDA" w:rsidRPr="00297FBC" w:rsidRDefault="00755EDA" w:rsidP="00297FBC">
      <w:pPr>
        <w:tabs>
          <w:tab w:val="left" w:pos="8080"/>
        </w:tabs>
        <w:spacing w:after="0" w:line="240" w:lineRule="auto"/>
        <w:ind w:left="252" w:hanging="180"/>
        <w:rPr>
          <w:rFonts w:ascii="Times New Roman" w:hAnsi="Times New Roman"/>
          <w:sz w:val="28"/>
          <w:szCs w:val="28"/>
          <w:lang w:eastAsia="ru-RU"/>
        </w:rPr>
      </w:pPr>
      <w:r w:rsidRPr="00297FBC">
        <w:rPr>
          <w:rFonts w:ascii="Times New Roman" w:hAnsi="Times New Roman"/>
          <w:sz w:val="28"/>
          <w:szCs w:val="28"/>
          <w:lang w:eastAsia="ru-RU"/>
        </w:rPr>
        <w:t>На 01.01.2013 года признаны нуждающимися в улучшении жилищных условий 291 сельских семей (в том числе поставлены на учет в качестве нуждающихся в жилых помещениях, предоставляемых по договорам социального найма - 135 сельских семей), в том числе 164  сельских молодых семей и молодых специалистов (в том числе поставлены на учет в качестве нуждающихся в жилых помещениях, предоставляемых по договорам социального найма – 32 сельских молодых семей и молодых специалистов).</w:t>
      </w:r>
    </w:p>
    <w:p w:rsidR="00755EDA" w:rsidRPr="00297FBC" w:rsidRDefault="00755EDA" w:rsidP="00297FBC">
      <w:pPr>
        <w:tabs>
          <w:tab w:val="left" w:pos="8080"/>
        </w:tabs>
        <w:spacing w:after="0" w:line="240" w:lineRule="auto"/>
        <w:ind w:left="252" w:hanging="180"/>
        <w:rPr>
          <w:rFonts w:ascii="Times New Roman" w:hAnsi="Times New Roman"/>
          <w:sz w:val="28"/>
          <w:szCs w:val="28"/>
          <w:lang w:eastAsia="ru-RU"/>
        </w:rPr>
      </w:pPr>
      <w:r w:rsidRPr="00297FBC">
        <w:rPr>
          <w:rFonts w:ascii="Times New Roman" w:hAnsi="Times New Roman"/>
          <w:sz w:val="28"/>
          <w:szCs w:val="28"/>
          <w:lang w:eastAsia="ru-RU"/>
        </w:rPr>
        <w:t>Жилищный фонд сельского поселения характеризуется высоким уровнем износа. Доля аварийного и ветхого жилья  составляет – 0,3% (860,2 кв.м). Таблица  4.</w:t>
      </w:r>
    </w:p>
    <w:p w:rsidR="00755EDA" w:rsidRPr="00297FBC" w:rsidRDefault="00755EDA" w:rsidP="00297FBC">
      <w:pPr>
        <w:spacing w:after="0" w:line="240" w:lineRule="auto"/>
        <w:rPr>
          <w:rFonts w:ascii="Times New Roman" w:hAnsi="Times New Roman"/>
          <w:sz w:val="28"/>
          <w:szCs w:val="28"/>
          <w:lang w:eastAsia="ru-RU"/>
        </w:rPr>
        <w:sectPr w:rsidR="00755EDA" w:rsidRPr="00297FBC">
          <w:pgSz w:w="11907" w:h="16840"/>
          <w:pgMar w:top="1106" w:right="851" w:bottom="851" w:left="1440" w:header="720" w:footer="720" w:gutter="0"/>
          <w:cols w:space="720"/>
        </w:sectPr>
      </w:pPr>
    </w:p>
    <w:p w:rsidR="00755EDA" w:rsidRPr="00297FBC" w:rsidRDefault="00755EDA" w:rsidP="00297FBC">
      <w:pPr>
        <w:spacing w:after="0" w:line="240" w:lineRule="auto"/>
        <w:jc w:val="right"/>
        <w:rPr>
          <w:rFonts w:ascii="Times New Roman" w:hAnsi="Times New Roman"/>
          <w:sz w:val="28"/>
          <w:szCs w:val="28"/>
          <w:lang w:eastAsia="ru-RU"/>
        </w:rPr>
      </w:pPr>
      <w:r w:rsidRPr="00297FBC">
        <w:rPr>
          <w:rFonts w:ascii="Times New Roman" w:hAnsi="Times New Roman"/>
          <w:sz w:val="28"/>
          <w:szCs w:val="28"/>
          <w:lang w:eastAsia="ru-RU"/>
        </w:rPr>
        <w:t>Таблица 4</w:t>
      </w:r>
    </w:p>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Характеристика  жилищного фонда Весёловского сельского поселенияна 01. 01. 2013 года</w:t>
      </w:r>
    </w:p>
    <w:p w:rsidR="00755EDA" w:rsidRPr="00297FBC" w:rsidRDefault="00755EDA" w:rsidP="00297FBC">
      <w:pPr>
        <w:keepNext/>
        <w:tabs>
          <w:tab w:val="left" w:pos="1740"/>
          <w:tab w:val="center" w:pos="7497"/>
        </w:tabs>
        <w:spacing w:after="0" w:line="360" w:lineRule="auto"/>
        <w:jc w:val="right"/>
        <w:outlineLvl w:val="3"/>
        <w:rPr>
          <w:rFonts w:ascii="Times New Roman" w:hAnsi="Times New Roman"/>
          <w:sz w:val="28"/>
          <w:szCs w:val="28"/>
          <w:lang w:eastAsia="ar-SA"/>
        </w:rPr>
      </w:pPr>
    </w:p>
    <w:tbl>
      <w:tblPr>
        <w:tblW w:w="152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080"/>
        <w:gridCol w:w="960"/>
        <w:gridCol w:w="960"/>
        <w:gridCol w:w="960"/>
        <w:gridCol w:w="1200"/>
        <w:gridCol w:w="1200"/>
        <w:gridCol w:w="855"/>
        <w:gridCol w:w="1020"/>
        <w:gridCol w:w="900"/>
        <w:gridCol w:w="870"/>
        <w:gridCol w:w="840"/>
        <w:gridCol w:w="840"/>
      </w:tblGrid>
      <w:tr w:rsidR="00755EDA" w:rsidRPr="001D5564" w:rsidTr="00297FBC">
        <w:trPr>
          <w:cantSplit/>
          <w:trHeight w:val="241"/>
        </w:trPr>
        <w:tc>
          <w:tcPr>
            <w:tcW w:w="540" w:type="dxa"/>
            <w:vMerge w:val="restart"/>
            <w:tcBorders>
              <w:top w:val="single" w:sz="24" w:space="0" w:color="auto"/>
              <w:left w:val="single" w:sz="24" w:space="0" w:color="auto"/>
              <w:bottom w:val="nil"/>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п/п</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p w:rsidR="00755EDA" w:rsidRPr="00297FBC" w:rsidRDefault="00755EDA" w:rsidP="00297FBC">
            <w:pPr>
              <w:spacing w:after="0" w:line="240" w:lineRule="auto"/>
              <w:ind w:left="-168" w:right="-108"/>
              <w:rPr>
                <w:rFonts w:ascii="Times New Roman" w:hAnsi="Times New Roman"/>
                <w:b/>
                <w:sz w:val="28"/>
                <w:szCs w:val="28"/>
                <w:lang w:eastAsia="ru-RU"/>
              </w:rPr>
            </w:pPr>
          </w:p>
        </w:tc>
        <w:tc>
          <w:tcPr>
            <w:tcW w:w="4080" w:type="dxa"/>
            <w:vMerge w:val="restart"/>
            <w:tcBorders>
              <w:top w:val="single" w:sz="24" w:space="0" w:color="auto"/>
              <w:left w:val="nil"/>
              <w:bottom w:val="nil"/>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Наименование населенного пункта</w:t>
            </w:r>
          </w:p>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rPr>
                <w:rFonts w:ascii="Times New Roman" w:hAnsi="Times New Roman"/>
                <w:b/>
                <w:sz w:val="28"/>
                <w:szCs w:val="28"/>
                <w:lang w:eastAsia="ru-RU"/>
              </w:rPr>
            </w:pPr>
          </w:p>
        </w:tc>
        <w:tc>
          <w:tcPr>
            <w:tcW w:w="7155" w:type="dxa"/>
            <w:gridSpan w:val="7"/>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Общие данные</w:t>
            </w:r>
          </w:p>
        </w:tc>
        <w:tc>
          <w:tcPr>
            <w:tcW w:w="3450" w:type="dxa"/>
            <w:gridSpan w:val="4"/>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Обеспеченность коммунальными</w:t>
            </w:r>
          </w:p>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услугами (дворов/человек)</w:t>
            </w:r>
          </w:p>
        </w:tc>
      </w:tr>
      <w:tr w:rsidR="00755EDA" w:rsidRPr="001D5564" w:rsidTr="00297FBC">
        <w:trPr>
          <w:cantSplit/>
          <w:trHeight w:val="450"/>
        </w:trPr>
        <w:tc>
          <w:tcPr>
            <w:tcW w:w="540" w:type="dxa"/>
            <w:vMerge/>
            <w:tcBorders>
              <w:top w:val="single" w:sz="24" w:space="0" w:color="auto"/>
              <w:left w:val="single" w:sz="24" w:space="0" w:color="auto"/>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4080" w:type="dxa"/>
            <w:vMerge/>
            <w:tcBorders>
              <w:top w:val="single" w:sz="24" w:space="0" w:color="auto"/>
              <w:left w:val="nil"/>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vMerge w:val="restart"/>
            <w:tcBorders>
              <w:left w:val="nil"/>
              <w:bottom w:val="nil"/>
            </w:tcBorders>
            <w:textDirection w:val="btLr"/>
          </w:tcPr>
          <w:p w:rsidR="00755EDA" w:rsidRPr="00297FBC" w:rsidRDefault="00755EDA" w:rsidP="00297FBC">
            <w:pPr>
              <w:spacing w:after="0" w:line="240" w:lineRule="auto"/>
              <w:ind w:left="-36" w:right="113"/>
              <w:jc w:val="center"/>
              <w:rPr>
                <w:rFonts w:ascii="Times New Roman" w:hAnsi="Times New Roman"/>
                <w:b/>
                <w:sz w:val="28"/>
                <w:szCs w:val="28"/>
                <w:lang w:eastAsia="ru-RU"/>
              </w:rPr>
            </w:pPr>
            <w:r w:rsidRPr="00297FBC">
              <w:rPr>
                <w:rFonts w:ascii="Times New Roman" w:hAnsi="Times New Roman"/>
                <w:b/>
                <w:sz w:val="28"/>
                <w:szCs w:val="28"/>
                <w:lang w:eastAsia="ru-RU"/>
              </w:rPr>
              <w:t xml:space="preserve">Кол-во домов </w:t>
            </w:r>
          </w:p>
          <w:p w:rsidR="00755EDA" w:rsidRPr="00297FBC" w:rsidRDefault="00755EDA" w:rsidP="00297FBC">
            <w:pPr>
              <w:spacing w:after="0" w:line="240" w:lineRule="auto"/>
              <w:ind w:left="-36" w:right="113"/>
              <w:jc w:val="center"/>
              <w:rPr>
                <w:rFonts w:ascii="Times New Roman" w:hAnsi="Times New Roman"/>
                <w:b/>
                <w:sz w:val="28"/>
                <w:szCs w:val="28"/>
                <w:lang w:eastAsia="ru-RU"/>
              </w:rPr>
            </w:pPr>
            <w:r w:rsidRPr="00297FBC">
              <w:rPr>
                <w:rFonts w:ascii="Times New Roman" w:hAnsi="Times New Roman"/>
                <w:b/>
                <w:sz w:val="28"/>
                <w:szCs w:val="28"/>
                <w:lang w:eastAsia="ru-RU"/>
              </w:rPr>
              <w:t>(ед.)</w:t>
            </w:r>
          </w:p>
        </w:tc>
        <w:tc>
          <w:tcPr>
            <w:tcW w:w="960" w:type="dxa"/>
            <w:vMerge w:val="restart"/>
            <w:tcBorders>
              <w:left w:val="nil"/>
              <w:bottom w:val="nil"/>
            </w:tcBorders>
            <w:textDirection w:val="btLr"/>
          </w:tcPr>
          <w:p w:rsidR="00755EDA" w:rsidRPr="00297FBC" w:rsidRDefault="00755EDA" w:rsidP="00297FBC">
            <w:pPr>
              <w:spacing w:after="0" w:line="240" w:lineRule="auto"/>
              <w:ind w:left="-36" w:right="113"/>
              <w:jc w:val="center"/>
              <w:rPr>
                <w:rFonts w:ascii="Times New Roman" w:hAnsi="Times New Roman"/>
                <w:b/>
                <w:sz w:val="28"/>
                <w:szCs w:val="28"/>
                <w:lang w:eastAsia="ru-RU"/>
              </w:rPr>
            </w:pPr>
            <w:r w:rsidRPr="00297FBC">
              <w:rPr>
                <w:rFonts w:ascii="Times New Roman" w:hAnsi="Times New Roman"/>
                <w:b/>
                <w:sz w:val="28"/>
                <w:szCs w:val="28"/>
                <w:lang w:eastAsia="ru-RU"/>
              </w:rPr>
              <w:t>Кол-во квартир</w:t>
            </w:r>
          </w:p>
        </w:tc>
        <w:tc>
          <w:tcPr>
            <w:tcW w:w="3360" w:type="dxa"/>
            <w:gridSpan w:val="3"/>
            <w:vMerge w:val="restart"/>
            <w:tcBorders>
              <w:left w:val="nil"/>
            </w:tcBorders>
          </w:tcPr>
          <w:p w:rsidR="00755EDA" w:rsidRPr="00297FBC" w:rsidRDefault="00755EDA" w:rsidP="00297FBC">
            <w:pPr>
              <w:spacing w:after="0" w:line="240" w:lineRule="auto"/>
              <w:ind w:left="-36"/>
              <w:jc w:val="center"/>
              <w:rPr>
                <w:rFonts w:ascii="Times New Roman" w:hAnsi="Times New Roman"/>
                <w:b/>
                <w:sz w:val="28"/>
                <w:szCs w:val="28"/>
                <w:lang w:eastAsia="ru-RU"/>
              </w:rPr>
            </w:pPr>
            <w:r w:rsidRPr="00297FBC">
              <w:rPr>
                <w:rFonts w:ascii="Times New Roman" w:hAnsi="Times New Roman"/>
                <w:b/>
                <w:sz w:val="28"/>
                <w:szCs w:val="28"/>
                <w:lang w:eastAsia="ru-RU"/>
              </w:rPr>
              <w:t>Общ. площадь (кв.м)</w:t>
            </w:r>
          </w:p>
        </w:tc>
        <w:tc>
          <w:tcPr>
            <w:tcW w:w="855" w:type="dxa"/>
            <w:vMerge w:val="restart"/>
            <w:tcBorders>
              <w:bottom w:val="nil"/>
            </w:tcBorders>
            <w:textDirection w:val="btLr"/>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 xml:space="preserve">Кол-во </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жителей (чел.)</w:t>
            </w:r>
          </w:p>
        </w:tc>
        <w:tc>
          <w:tcPr>
            <w:tcW w:w="1020" w:type="dxa"/>
            <w:vMerge w:val="restart"/>
            <w:tcBorders>
              <w:bottom w:val="nil"/>
              <w:right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Уровень</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 xml:space="preserve"> Обеспеченности</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 xml:space="preserve"> жильем (кв.м/чел.)</w:t>
            </w:r>
          </w:p>
        </w:tc>
        <w:tc>
          <w:tcPr>
            <w:tcW w:w="1770" w:type="dxa"/>
            <w:gridSpan w:val="2"/>
            <w:vMerge w:val="restart"/>
            <w:tcBorders>
              <w:left w:val="nil"/>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Центральный</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водопровод</w:t>
            </w:r>
          </w:p>
        </w:tc>
        <w:tc>
          <w:tcPr>
            <w:tcW w:w="1680" w:type="dxa"/>
            <w:gridSpan w:val="2"/>
            <w:vMerge w:val="restart"/>
            <w:tcBorders>
              <w:left w:val="nil"/>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Сетевой газ</w:t>
            </w:r>
          </w:p>
        </w:tc>
      </w:tr>
      <w:tr w:rsidR="00755EDA" w:rsidRPr="001D5564" w:rsidTr="00297FBC">
        <w:trPr>
          <w:cantSplit/>
          <w:trHeight w:val="450"/>
        </w:trPr>
        <w:tc>
          <w:tcPr>
            <w:tcW w:w="540" w:type="dxa"/>
            <w:vMerge/>
            <w:tcBorders>
              <w:top w:val="single" w:sz="24" w:space="0" w:color="auto"/>
              <w:left w:val="single" w:sz="24" w:space="0" w:color="auto"/>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4080" w:type="dxa"/>
            <w:vMerge/>
            <w:tcBorders>
              <w:top w:val="single" w:sz="24" w:space="0" w:color="auto"/>
              <w:left w:val="nil"/>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155" w:type="dxa"/>
            <w:vMerge/>
            <w:tcBorders>
              <w:left w:val="nil"/>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vMerge/>
            <w:tcBorders>
              <w:left w:val="nil"/>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6960" w:type="dxa"/>
            <w:gridSpan w:val="3"/>
            <w:vMerge/>
            <w:tcBorders>
              <w:left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855" w:type="dxa"/>
            <w:vMerge/>
            <w:tcBorders>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1020" w:type="dxa"/>
            <w:vMerge/>
            <w:tcBorders>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4320" w:type="dxa"/>
            <w:gridSpan w:val="2"/>
            <w:vMerge/>
            <w:tcBorders>
              <w:left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2520" w:type="dxa"/>
            <w:gridSpan w:val="2"/>
            <w:vMerge/>
            <w:tcBorders>
              <w:left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r>
      <w:tr w:rsidR="00755EDA" w:rsidRPr="001D5564" w:rsidTr="00297FBC">
        <w:trPr>
          <w:cantSplit/>
          <w:trHeight w:val="480"/>
        </w:trPr>
        <w:tc>
          <w:tcPr>
            <w:tcW w:w="540" w:type="dxa"/>
            <w:vMerge/>
            <w:tcBorders>
              <w:top w:val="single" w:sz="24" w:space="0" w:color="auto"/>
              <w:left w:val="single" w:sz="24" w:space="0" w:color="auto"/>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4080" w:type="dxa"/>
            <w:vMerge/>
            <w:tcBorders>
              <w:top w:val="single" w:sz="24" w:space="0" w:color="auto"/>
              <w:left w:val="nil"/>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155" w:type="dxa"/>
            <w:vMerge/>
            <w:tcBorders>
              <w:left w:val="nil"/>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vMerge/>
            <w:tcBorders>
              <w:left w:val="nil"/>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vMerge w:val="restart"/>
            <w:tcBorders>
              <w:left w:val="nil"/>
              <w:bottom w:val="nil"/>
            </w:tcBorders>
            <w:textDirection w:val="btLr"/>
          </w:tcPr>
          <w:p w:rsidR="00755EDA" w:rsidRPr="00297FBC" w:rsidRDefault="00755EDA" w:rsidP="00297FBC">
            <w:pPr>
              <w:spacing w:after="0" w:line="240" w:lineRule="auto"/>
              <w:ind w:left="-36" w:right="113"/>
              <w:jc w:val="center"/>
              <w:rPr>
                <w:rFonts w:ascii="Times New Roman" w:hAnsi="Times New Roman"/>
                <w:b/>
                <w:sz w:val="28"/>
                <w:szCs w:val="28"/>
                <w:lang w:eastAsia="ru-RU"/>
              </w:rPr>
            </w:pPr>
            <w:r w:rsidRPr="00297FBC">
              <w:rPr>
                <w:rFonts w:ascii="Times New Roman" w:hAnsi="Times New Roman"/>
                <w:b/>
                <w:sz w:val="28"/>
                <w:szCs w:val="28"/>
                <w:lang w:eastAsia="ru-RU"/>
              </w:rPr>
              <w:t>Всего</w:t>
            </w:r>
          </w:p>
        </w:tc>
        <w:tc>
          <w:tcPr>
            <w:tcW w:w="2400" w:type="dxa"/>
            <w:gridSpan w:val="2"/>
            <w:tcBorders>
              <w:left w:val="nil"/>
            </w:tcBorders>
          </w:tcPr>
          <w:p w:rsidR="00755EDA" w:rsidRPr="00297FBC" w:rsidRDefault="00755EDA" w:rsidP="00297FBC">
            <w:pPr>
              <w:spacing w:after="0" w:line="240" w:lineRule="auto"/>
              <w:ind w:left="-36"/>
              <w:jc w:val="center"/>
              <w:rPr>
                <w:rFonts w:ascii="Times New Roman" w:hAnsi="Times New Roman"/>
                <w:b/>
                <w:sz w:val="28"/>
                <w:szCs w:val="28"/>
                <w:lang w:eastAsia="ru-RU"/>
              </w:rPr>
            </w:pPr>
            <w:r w:rsidRPr="00297FBC">
              <w:rPr>
                <w:rFonts w:ascii="Times New Roman" w:hAnsi="Times New Roman"/>
                <w:b/>
                <w:sz w:val="28"/>
                <w:szCs w:val="28"/>
                <w:lang w:eastAsia="ru-RU"/>
              </w:rPr>
              <w:t>В том числе ветхий и аварийный жилфонд</w:t>
            </w:r>
          </w:p>
        </w:tc>
        <w:tc>
          <w:tcPr>
            <w:tcW w:w="855" w:type="dxa"/>
            <w:vMerge/>
            <w:tcBorders>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1020" w:type="dxa"/>
            <w:vMerge/>
            <w:tcBorders>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00" w:type="dxa"/>
            <w:vMerge w:val="restart"/>
            <w:tcBorders>
              <w:left w:val="nil"/>
              <w:bottom w:val="single" w:sz="18"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дворов (квартир)</w:t>
            </w:r>
          </w:p>
        </w:tc>
        <w:tc>
          <w:tcPr>
            <w:tcW w:w="870" w:type="dxa"/>
            <w:vMerge w:val="restart"/>
            <w:tcBorders>
              <w:left w:val="nil"/>
              <w:bottom w:val="single" w:sz="18"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человек</w:t>
            </w:r>
          </w:p>
        </w:tc>
        <w:tc>
          <w:tcPr>
            <w:tcW w:w="840" w:type="dxa"/>
            <w:vMerge w:val="restart"/>
            <w:tcBorders>
              <w:bottom w:val="nil"/>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дворов</w:t>
            </w:r>
          </w:p>
        </w:tc>
        <w:tc>
          <w:tcPr>
            <w:tcW w:w="840" w:type="dxa"/>
            <w:vMerge w:val="restart"/>
            <w:tcBorders>
              <w:bottom w:val="nil"/>
              <w:right w:val="single" w:sz="18"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человек</w:t>
            </w:r>
          </w:p>
        </w:tc>
      </w:tr>
      <w:tr w:rsidR="00755EDA" w:rsidRPr="001D5564" w:rsidTr="00297FBC">
        <w:trPr>
          <w:cantSplit/>
          <w:trHeight w:val="991"/>
        </w:trPr>
        <w:tc>
          <w:tcPr>
            <w:tcW w:w="540" w:type="dxa"/>
            <w:vMerge/>
            <w:tcBorders>
              <w:top w:val="single" w:sz="24" w:space="0" w:color="auto"/>
              <w:left w:val="single" w:sz="24" w:space="0" w:color="auto"/>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4080" w:type="dxa"/>
            <w:vMerge/>
            <w:tcBorders>
              <w:top w:val="single" w:sz="24" w:space="0" w:color="auto"/>
              <w:left w:val="nil"/>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155" w:type="dxa"/>
            <w:vMerge/>
            <w:tcBorders>
              <w:left w:val="nil"/>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vMerge/>
            <w:tcBorders>
              <w:left w:val="nil"/>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360" w:type="dxa"/>
            <w:vMerge/>
            <w:tcBorders>
              <w:left w:val="nil"/>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1200" w:type="dxa"/>
            <w:tcBorders>
              <w:left w:val="nil"/>
              <w:bottom w:val="nil"/>
            </w:tcBorders>
          </w:tcPr>
          <w:p w:rsidR="00755EDA" w:rsidRPr="00297FBC" w:rsidRDefault="00755EDA" w:rsidP="00297FBC">
            <w:pPr>
              <w:spacing w:after="0" w:line="240" w:lineRule="auto"/>
              <w:ind w:left="-36"/>
              <w:jc w:val="center"/>
              <w:rPr>
                <w:rFonts w:ascii="Times New Roman" w:hAnsi="Times New Roman"/>
                <w:b/>
                <w:sz w:val="28"/>
                <w:szCs w:val="28"/>
                <w:lang w:eastAsia="ru-RU"/>
              </w:rPr>
            </w:pPr>
            <w:r w:rsidRPr="00297FBC">
              <w:rPr>
                <w:rFonts w:ascii="Times New Roman" w:hAnsi="Times New Roman"/>
                <w:b/>
                <w:sz w:val="28"/>
                <w:szCs w:val="28"/>
                <w:lang w:eastAsia="ru-RU"/>
              </w:rPr>
              <w:t>Площадь</w:t>
            </w:r>
          </w:p>
        </w:tc>
        <w:tc>
          <w:tcPr>
            <w:tcW w:w="1200" w:type="dxa"/>
            <w:tcBorders>
              <w:left w:val="nil"/>
              <w:bottom w:val="nil"/>
            </w:tcBorders>
          </w:tcPr>
          <w:p w:rsidR="00755EDA" w:rsidRPr="00297FBC" w:rsidRDefault="00755EDA" w:rsidP="00297FBC">
            <w:pPr>
              <w:spacing w:after="0" w:line="240" w:lineRule="auto"/>
              <w:ind w:left="-36"/>
              <w:jc w:val="center"/>
              <w:rPr>
                <w:rFonts w:ascii="Times New Roman" w:hAnsi="Times New Roman"/>
                <w:b/>
                <w:sz w:val="28"/>
                <w:szCs w:val="28"/>
                <w:lang w:eastAsia="ru-RU"/>
              </w:rPr>
            </w:pPr>
            <w:r w:rsidRPr="00297FBC">
              <w:rPr>
                <w:rFonts w:ascii="Times New Roman" w:hAnsi="Times New Roman"/>
                <w:b/>
                <w:sz w:val="28"/>
                <w:szCs w:val="28"/>
                <w:lang w:eastAsia="ru-RU"/>
              </w:rPr>
              <w:t>% к общему наличию</w:t>
            </w:r>
          </w:p>
        </w:tc>
        <w:tc>
          <w:tcPr>
            <w:tcW w:w="855" w:type="dxa"/>
            <w:vMerge/>
            <w:tcBorders>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1020" w:type="dxa"/>
            <w:vMerge/>
            <w:tcBorders>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450" w:type="dxa"/>
            <w:vMerge/>
            <w:tcBorders>
              <w:left w:val="nil"/>
              <w:bottom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870" w:type="dxa"/>
            <w:vMerge/>
            <w:tcBorders>
              <w:left w:val="nil"/>
              <w:bottom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1680" w:type="dxa"/>
            <w:vMerge/>
            <w:tcBorders>
              <w:bottom w:val="nil"/>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840" w:type="dxa"/>
            <w:vMerge/>
            <w:tcBorders>
              <w:bottom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r>
      <w:tr w:rsidR="00755EDA" w:rsidRPr="001D5564" w:rsidTr="00297FBC">
        <w:trPr>
          <w:cantSplit/>
          <w:trHeight w:val="161"/>
        </w:trPr>
        <w:tc>
          <w:tcPr>
            <w:tcW w:w="540" w:type="dxa"/>
            <w:tcBorders>
              <w:top w:val="single" w:sz="18"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408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96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96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4</w:t>
            </w:r>
          </w:p>
        </w:tc>
        <w:tc>
          <w:tcPr>
            <w:tcW w:w="96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5</w:t>
            </w:r>
          </w:p>
        </w:tc>
        <w:tc>
          <w:tcPr>
            <w:tcW w:w="120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6</w:t>
            </w:r>
          </w:p>
        </w:tc>
        <w:tc>
          <w:tcPr>
            <w:tcW w:w="120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7</w:t>
            </w:r>
          </w:p>
        </w:tc>
        <w:tc>
          <w:tcPr>
            <w:tcW w:w="855"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8</w:t>
            </w:r>
          </w:p>
        </w:tc>
        <w:tc>
          <w:tcPr>
            <w:tcW w:w="1020" w:type="dxa"/>
            <w:tcBorders>
              <w:top w:val="single" w:sz="18"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9</w:t>
            </w:r>
          </w:p>
        </w:tc>
        <w:tc>
          <w:tcPr>
            <w:tcW w:w="90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10</w:t>
            </w:r>
          </w:p>
        </w:tc>
        <w:tc>
          <w:tcPr>
            <w:tcW w:w="87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11</w:t>
            </w:r>
          </w:p>
        </w:tc>
        <w:tc>
          <w:tcPr>
            <w:tcW w:w="84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12</w:t>
            </w:r>
          </w:p>
        </w:tc>
        <w:tc>
          <w:tcPr>
            <w:tcW w:w="840" w:type="dxa"/>
            <w:tcBorders>
              <w:top w:val="single" w:sz="18"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13</w:t>
            </w:r>
          </w:p>
        </w:tc>
      </w:tr>
      <w:tr w:rsidR="00755EDA" w:rsidRPr="001D5564" w:rsidTr="00297FBC">
        <w:trPr>
          <w:cantSplit/>
          <w:trHeight w:val="104"/>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4080" w:type="dxa"/>
            <w:tcBorders>
              <w:left w:val="nil"/>
              <w:right w:val="single" w:sz="18" w:space="0" w:color="auto"/>
            </w:tcBorders>
          </w:tcPr>
          <w:p w:rsidR="00755EDA" w:rsidRPr="00297FBC" w:rsidRDefault="00755EDA" w:rsidP="00297FBC">
            <w:pPr>
              <w:spacing w:after="0" w:line="240" w:lineRule="auto"/>
              <w:rPr>
                <w:rFonts w:ascii="Times New Roman" w:hAnsi="Times New Roman"/>
                <w:b/>
                <w:snapToGrid w:val="0"/>
                <w:color w:val="000000"/>
                <w:sz w:val="28"/>
                <w:szCs w:val="28"/>
                <w:lang w:eastAsia="ru-RU"/>
              </w:rPr>
            </w:pPr>
            <w:r w:rsidRPr="00297FBC">
              <w:rPr>
                <w:rFonts w:ascii="Times New Roman" w:hAnsi="Times New Roman"/>
                <w:b/>
                <w:snapToGrid w:val="0"/>
                <w:color w:val="000000"/>
                <w:sz w:val="28"/>
                <w:szCs w:val="28"/>
                <w:lang w:eastAsia="ru-RU"/>
              </w:rPr>
              <w:t>Многоквартирный жилищный фонд</w:t>
            </w: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399</w:t>
            </w: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88900</w:t>
            </w:r>
          </w:p>
        </w:tc>
        <w:tc>
          <w:tcPr>
            <w:tcW w:w="12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860</w:t>
            </w:r>
          </w:p>
        </w:tc>
        <w:tc>
          <w:tcPr>
            <w:tcW w:w="12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0,96</w:t>
            </w:r>
          </w:p>
        </w:tc>
        <w:tc>
          <w:tcPr>
            <w:tcW w:w="855"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3326</w:t>
            </w:r>
          </w:p>
        </w:tc>
        <w:tc>
          <w:tcPr>
            <w:tcW w:w="1020" w:type="dxa"/>
            <w:tcBorders>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26,7</w:t>
            </w: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1201</w:t>
            </w:r>
          </w:p>
        </w:tc>
        <w:tc>
          <w:tcPr>
            <w:tcW w:w="87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3326</w:t>
            </w:r>
          </w:p>
        </w:tc>
        <w:tc>
          <w:tcPr>
            <w:tcW w:w="84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1201</w:t>
            </w:r>
          </w:p>
        </w:tc>
        <w:tc>
          <w:tcPr>
            <w:tcW w:w="840" w:type="dxa"/>
            <w:tcBorders>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3326</w:t>
            </w:r>
          </w:p>
        </w:tc>
      </w:tr>
      <w:tr w:rsidR="00755EDA" w:rsidRPr="001D5564" w:rsidTr="00297FBC">
        <w:trPr>
          <w:cantSplit/>
          <w:trHeight w:val="104"/>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4080" w:type="dxa"/>
            <w:tcBorders>
              <w:left w:val="nil"/>
              <w:right w:val="single" w:sz="18" w:space="0" w:color="auto"/>
            </w:tcBorders>
          </w:tcPr>
          <w:p w:rsidR="00755EDA" w:rsidRPr="00297FBC" w:rsidRDefault="00755EDA" w:rsidP="00297FBC">
            <w:pPr>
              <w:spacing w:after="0" w:line="240" w:lineRule="auto"/>
              <w:rPr>
                <w:rFonts w:ascii="Times New Roman" w:hAnsi="Times New Roman"/>
                <w:snapToGrid w:val="0"/>
                <w:color w:val="000000"/>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2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2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55" w:type="dxa"/>
          </w:tcPr>
          <w:p w:rsidR="00755EDA" w:rsidRPr="00297FBC" w:rsidRDefault="00755EDA" w:rsidP="00297FBC">
            <w:pPr>
              <w:spacing w:after="0" w:line="240" w:lineRule="auto"/>
              <w:jc w:val="center"/>
              <w:rPr>
                <w:rFonts w:ascii="Times New Roman" w:hAnsi="Times New Roman"/>
                <w:sz w:val="28"/>
                <w:szCs w:val="28"/>
                <w:lang w:eastAsia="ru-RU"/>
              </w:rPr>
            </w:pPr>
          </w:p>
        </w:tc>
        <w:tc>
          <w:tcPr>
            <w:tcW w:w="1020" w:type="dxa"/>
            <w:tcBorders>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7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center"/>
              <w:rPr>
                <w:rFonts w:ascii="Times New Roman" w:hAnsi="Times New Roman"/>
                <w:sz w:val="28"/>
                <w:szCs w:val="28"/>
                <w:lang w:eastAsia="ru-RU"/>
              </w:rPr>
            </w:pPr>
          </w:p>
        </w:tc>
        <w:tc>
          <w:tcPr>
            <w:tcW w:w="840" w:type="dxa"/>
            <w:tcBorders>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r>
      <w:tr w:rsidR="00755EDA" w:rsidRPr="001D5564" w:rsidTr="00297FBC">
        <w:trPr>
          <w:cantSplit/>
          <w:trHeight w:val="104"/>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4080" w:type="dxa"/>
            <w:tcBorders>
              <w:left w:val="nil"/>
              <w:right w:val="single" w:sz="18" w:space="0" w:color="auto"/>
            </w:tcBorders>
          </w:tcPr>
          <w:p w:rsidR="00755EDA" w:rsidRPr="00297FBC" w:rsidRDefault="00755EDA" w:rsidP="00297FBC">
            <w:pPr>
              <w:spacing w:after="0" w:line="240" w:lineRule="auto"/>
              <w:rPr>
                <w:rFonts w:ascii="Times New Roman" w:hAnsi="Times New Roman"/>
                <w:snapToGrid w:val="0"/>
                <w:color w:val="000000"/>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2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2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55" w:type="dxa"/>
          </w:tcPr>
          <w:p w:rsidR="00755EDA" w:rsidRPr="00297FBC" w:rsidRDefault="00755EDA" w:rsidP="00297FBC">
            <w:pPr>
              <w:spacing w:after="0" w:line="240" w:lineRule="auto"/>
              <w:jc w:val="center"/>
              <w:rPr>
                <w:rFonts w:ascii="Times New Roman" w:hAnsi="Times New Roman"/>
                <w:sz w:val="28"/>
                <w:szCs w:val="28"/>
                <w:lang w:eastAsia="ru-RU"/>
              </w:rPr>
            </w:pPr>
          </w:p>
        </w:tc>
        <w:tc>
          <w:tcPr>
            <w:tcW w:w="1020" w:type="dxa"/>
            <w:tcBorders>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7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center"/>
              <w:rPr>
                <w:rFonts w:ascii="Times New Roman" w:hAnsi="Times New Roman"/>
                <w:sz w:val="28"/>
                <w:szCs w:val="28"/>
                <w:lang w:eastAsia="ru-RU"/>
              </w:rPr>
            </w:pPr>
          </w:p>
        </w:tc>
        <w:tc>
          <w:tcPr>
            <w:tcW w:w="840" w:type="dxa"/>
            <w:tcBorders>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r>
      <w:tr w:rsidR="00755EDA" w:rsidRPr="001D5564" w:rsidTr="00297FBC">
        <w:trPr>
          <w:cantSplit/>
          <w:trHeight w:val="104"/>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4080" w:type="dxa"/>
            <w:tcBorders>
              <w:left w:val="nil"/>
              <w:right w:val="single" w:sz="18" w:space="0" w:color="auto"/>
            </w:tcBorders>
          </w:tcPr>
          <w:p w:rsidR="00755EDA" w:rsidRPr="00297FBC" w:rsidRDefault="00755EDA" w:rsidP="00297FBC">
            <w:pPr>
              <w:spacing w:after="0" w:line="240" w:lineRule="auto"/>
              <w:rPr>
                <w:rFonts w:ascii="Times New Roman" w:hAnsi="Times New Roman"/>
                <w:b/>
                <w:snapToGrid w:val="0"/>
                <w:color w:val="000000"/>
                <w:sz w:val="28"/>
                <w:szCs w:val="28"/>
                <w:lang w:eastAsia="ru-RU"/>
              </w:rPr>
            </w:pPr>
            <w:r w:rsidRPr="00297FBC">
              <w:rPr>
                <w:rFonts w:ascii="Times New Roman" w:hAnsi="Times New Roman"/>
                <w:b/>
                <w:snapToGrid w:val="0"/>
                <w:color w:val="000000"/>
                <w:sz w:val="28"/>
                <w:szCs w:val="28"/>
                <w:lang w:eastAsia="ru-RU"/>
              </w:rPr>
              <w:t>Индивидуальный жилищный фонд</w:t>
            </w:r>
          </w:p>
        </w:tc>
        <w:tc>
          <w:tcPr>
            <w:tcW w:w="960" w:type="dxa"/>
            <w:tcBorders>
              <w:left w:val="nil"/>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2605</w:t>
            </w:r>
          </w:p>
        </w:tc>
        <w:tc>
          <w:tcPr>
            <w:tcW w:w="960" w:type="dxa"/>
            <w:tcBorders>
              <w:left w:val="nil"/>
            </w:tcBorders>
          </w:tcPr>
          <w:p w:rsidR="00755EDA" w:rsidRPr="00297FBC" w:rsidRDefault="00755EDA" w:rsidP="00297FBC">
            <w:pPr>
              <w:spacing w:after="0" w:line="240" w:lineRule="auto"/>
              <w:jc w:val="center"/>
              <w:rPr>
                <w:rFonts w:ascii="Times New Roman" w:hAnsi="Times New Roman"/>
                <w:b/>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161200</w:t>
            </w:r>
          </w:p>
        </w:tc>
        <w:tc>
          <w:tcPr>
            <w:tcW w:w="1200" w:type="dxa"/>
            <w:tcBorders>
              <w:left w:val="nil"/>
            </w:tcBorders>
          </w:tcPr>
          <w:p w:rsidR="00755EDA" w:rsidRPr="00297FBC" w:rsidRDefault="00755EDA" w:rsidP="00297FBC">
            <w:pPr>
              <w:spacing w:after="0" w:line="240" w:lineRule="auto"/>
              <w:jc w:val="center"/>
              <w:rPr>
                <w:rFonts w:ascii="Times New Roman" w:hAnsi="Times New Roman"/>
                <w:b/>
                <w:sz w:val="28"/>
                <w:szCs w:val="28"/>
                <w:lang w:eastAsia="ru-RU"/>
              </w:rPr>
            </w:pPr>
          </w:p>
        </w:tc>
        <w:tc>
          <w:tcPr>
            <w:tcW w:w="1200" w:type="dxa"/>
            <w:tcBorders>
              <w:left w:val="nil"/>
            </w:tcBorders>
          </w:tcPr>
          <w:p w:rsidR="00755EDA" w:rsidRPr="00297FBC" w:rsidRDefault="00755EDA" w:rsidP="00297FBC">
            <w:pPr>
              <w:spacing w:after="0" w:line="240" w:lineRule="auto"/>
              <w:jc w:val="center"/>
              <w:rPr>
                <w:rFonts w:ascii="Times New Roman" w:hAnsi="Times New Roman"/>
                <w:b/>
                <w:sz w:val="28"/>
                <w:szCs w:val="28"/>
                <w:lang w:eastAsia="ru-RU"/>
              </w:rPr>
            </w:pPr>
          </w:p>
        </w:tc>
        <w:tc>
          <w:tcPr>
            <w:tcW w:w="855"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6680</w:t>
            </w:r>
          </w:p>
        </w:tc>
        <w:tc>
          <w:tcPr>
            <w:tcW w:w="1020" w:type="dxa"/>
            <w:tcBorders>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24,1</w:t>
            </w:r>
          </w:p>
        </w:tc>
        <w:tc>
          <w:tcPr>
            <w:tcW w:w="900" w:type="dxa"/>
            <w:tcBorders>
              <w:left w:val="nil"/>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2132</w:t>
            </w:r>
          </w:p>
        </w:tc>
        <w:tc>
          <w:tcPr>
            <w:tcW w:w="870" w:type="dxa"/>
            <w:tcBorders>
              <w:left w:val="nil"/>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4252</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1376</w:t>
            </w:r>
          </w:p>
        </w:tc>
        <w:tc>
          <w:tcPr>
            <w:tcW w:w="840" w:type="dxa"/>
            <w:tcBorders>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3762</w:t>
            </w:r>
          </w:p>
        </w:tc>
      </w:tr>
      <w:tr w:rsidR="00755EDA" w:rsidRPr="001D5564" w:rsidTr="00297FBC">
        <w:trPr>
          <w:cantSplit/>
          <w:trHeight w:val="104"/>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4080" w:type="dxa"/>
            <w:tcBorders>
              <w:left w:val="nil"/>
              <w:right w:val="single" w:sz="18" w:space="0" w:color="auto"/>
            </w:tcBorders>
          </w:tcPr>
          <w:p w:rsidR="00755EDA" w:rsidRPr="00297FBC" w:rsidRDefault="00755EDA" w:rsidP="00297FBC">
            <w:pPr>
              <w:spacing w:after="0" w:line="240" w:lineRule="auto"/>
              <w:rPr>
                <w:rFonts w:ascii="Times New Roman" w:hAnsi="Times New Roman"/>
                <w:snapToGrid w:val="0"/>
                <w:color w:val="000000"/>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2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2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55" w:type="dxa"/>
          </w:tcPr>
          <w:p w:rsidR="00755EDA" w:rsidRPr="00297FBC" w:rsidRDefault="00755EDA" w:rsidP="00297FBC">
            <w:pPr>
              <w:spacing w:after="0" w:line="240" w:lineRule="auto"/>
              <w:jc w:val="center"/>
              <w:rPr>
                <w:rFonts w:ascii="Times New Roman" w:hAnsi="Times New Roman"/>
                <w:sz w:val="28"/>
                <w:szCs w:val="28"/>
                <w:lang w:eastAsia="ru-RU"/>
              </w:rPr>
            </w:pPr>
          </w:p>
        </w:tc>
        <w:tc>
          <w:tcPr>
            <w:tcW w:w="1020" w:type="dxa"/>
            <w:tcBorders>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7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center"/>
              <w:rPr>
                <w:rFonts w:ascii="Times New Roman" w:hAnsi="Times New Roman"/>
                <w:sz w:val="28"/>
                <w:szCs w:val="28"/>
                <w:lang w:eastAsia="ru-RU"/>
              </w:rPr>
            </w:pPr>
          </w:p>
        </w:tc>
        <w:tc>
          <w:tcPr>
            <w:tcW w:w="840" w:type="dxa"/>
            <w:tcBorders>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r>
      <w:tr w:rsidR="00755EDA" w:rsidRPr="001D5564" w:rsidTr="00297FBC">
        <w:trPr>
          <w:cantSplit/>
          <w:trHeight w:val="104"/>
        </w:trPr>
        <w:tc>
          <w:tcPr>
            <w:tcW w:w="540" w:type="dxa"/>
            <w:tcBorders>
              <w:left w:val="single" w:sz="24"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4080" w:type="dxa"/>
            <w:tcBorders>
              <w:left w:val="nil"/>
              <w:bottom w:val="single" w:sz="18" w:space="0" w:color="auto"/>
              <w:right w:val="single" w:sz="18" w:space="0" w:color="auto"/>
            </w:tcBorders>
          </w:tcPr>
          <w:p w:rsidR="00755EDA" w:rsidRPr="00297FBC" w:rsidRDefault="00755EDA" w:rsidP="00297FBC">
            <w:pPr>
              <w:spacing w:after="0" w:line="240" w:lineRule="auto"/>
              <w:rPr>
                <w:rFonts w:ascii="Times New Roman" w:hAnsi="Times New Roman"/>
                <w:snapToGrid w:val="0"/>
                <w:color w:val="000000"/>
                <w:sz w:val="28"/>
                <w:szCs w:val="28"/>
                <w:lang w:eastAsia="ru-RU"/>
              </w:rPr>
            </w:pPr>
          </w:p>
        </w:tc>
        <w:tc>
          <w:tcPr>
            <w:tcW w:w="960" w:type="dxa"/>
            <w:tcBorders>
              <w:left w:val="nil"/>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60" w:type="dxa"/>
            <w:tcBorders>
              <w:left w:val="nil"/>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200" w:type="dxa"/>
            <w:tcBorders>
              <w:left w:val="nil"/>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200" w:type="dxa"/>
            <w:tcBorders>
              <w:left w:val="nil"/>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55" w:type="dxa"/>
            <w:tcBorders>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1020" w:type="dxa"/>
            <w:tcBorders>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900" w:type="dxa"/>
            <w:tcBorders>
              <w:left w:val="nil"/>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70" w:type="dxa"/>
            <w:tcBorders>
              <w:left w:val="nil"/>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40" w:type="dxa"/>
            <w:tcBorders>
              <w:bottom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c>
          <w:tcPr>
            <w:tcW w:w="840" w:type="dxa"/>
            <w:tcBorders>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r>
      <w:tr w:rsidR="00755EDA" w:rsidRPr="001D5564" w:rsidTr="00297FBC">
        <w:trPr>
          <w:cantSplit/>
          <w:trHeight w:val="104"/>
        </w:trPr>
        <w:tc>
          <w:tcPr>
            <w:tcW w:w="540" w:type="dxa"/>
            <w:tcBorders>
              <w:top w:val="single" w:sz="18" w:space="0" w:color="auto"/>
              <w:left w:val="single" w:sz="24" w:space="0" w:color="auto"/>
              <w:bottom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p>
        </w:tc>
        <w:tc>
          <w:tcPr>
            <w:tcW w:w="4080"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rPr>
                <w:rFonts w:ascii="Times New Roman" w:hAnsi="Times New Roman"/>
                <w:b/>
                <w:snapToGrid w:val="0"/>
                <w:color w:val="000000"/>
                <w:sz w:val="28"/>
                <w:szCs w:val="28"/>
                <w:lang w:eastAsia="ru-RU"/>
              </w:rPr>
            </w:pPr>
            <w:r w:rsidRPr="00297FBC">
              <w:rPr>
                <w:rFonts w:ascii="Times New Roman" w:hAnsi="Times New Roman"/>
                <w:b/>
                <w:snapToGrid w:val="0"/>
                <w:color w:val="000000"/>
                <w:sz w:val="28"/>
                <w:szCs w:val="28"/>
                <w:lang w:eastAsia="ru-RU"/>
              </w:rPr>
              <w:t xml:space="preserve">Итого </w:t>
            </w:r>
          </w:p>
        </w:tc>
        <w:tc>
          <w:tcPr>
            <w:tcW w:w="96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3004</w:t>
            </w:r>
          </w:p>
        </w:tc>
        <w:tc>
          <w:tcPr>
            <w:tcW w:w="96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p>
        </w:tc>
        <w:tc>
          <w:tcPr>
            <w:tcW w:w="96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250100</w:t>
            </w:r>
          </w:p>
        </w:tc>
        <w:tc>
          <w:tcPr>
            <w:tcW w:w="120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p>
        </w:tc>
        <w:tc>
          <w:tcPr>
            <w:tcW w:w="120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p>
        </w:tc>
        <w:tc>
          <w:tcPr>
            <w:tcW w:w="855" w:type="dxa"/>
            <w:tcBorders>
              <w:top w:val="single" w:sz="18" w:space="0" w:color="auto"/>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10006</w:t>
            </w:r>
          </w:p>
        </w:tc>
        <w:tc>
          <w:tcPr>
            <w:tcW w:w="1020" w:type="dxa"/>
            <w:tcBorders>
              <w:top w:val="single" w:sz="18" w:space="0" w:color="auto"/>
              <w:bottom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p>
        </w:tc>
        <w:tc>
          <w:tcPr>
            <w:tcW w:w="90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3333</w:t>
            </w:r>
          </w:p>
        </w:tc>
        <w:tc>
          <w:tcPr>
            <w:tcW w:w="87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7578</w:t>
            </w:r>
          </w:p>
        </w:tc>
        <w:tc>
          <w:tcPr>
            <w:tcW w:w="840" w:type="dxa"/>
            <w:tcBorders>
              <w:top w:val="single" w:sz="18" w:space="0" w:color="auto"/>
              <w:bottom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2577</w:t>
            </w:r>
          </w:p>
        </w:tc>
        <w:tc>
          <w:tcPr>
            <w:tcW w:w="840" w:type="dxa"/>
            <w:tcBorders>
              <w:top w:val="single" w:sz="18" w:space="0" w:color="auto"/>
              <w:bottom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7088</w:t>
            </w:r>
          </w:p>
        </w:tc>
      </w:tr>
    </w:tbl>
    <w:p w:rsidR="00755EDA" w:rsidRPr="00297FBC" w:rsidRDefault="00755EDA" w:rsidP="00297FBC">
      <w:pPr>
        <w:widowControl w:val="0"/>
        <w:spacing w:after="0" w:line="240" w:lineRule="auto"/>
        <w:jc w:val="both"/>
        <w:rPr>
          <w:rFonts w:ascii="Times New Roman" w:hAnsi="Times New Roman"/>
          <w:sz w:val="28"/>
          <w:szCs w:val="28"/>
          <w:lang w:eastAsia="ru-RU"/>
        </w:rPr>
      </w:pPr>
    </w:p>
    <w:p w:rsidR="00755EDA" w:rsidRPr="00297FBC" w:rsidRDefault="00755EDA" w:rsidP="00297FBC">
      <w:pPr>
        <w:widowControl w:val="0"/>
        <w:spacing w:after="0" w:line="240" w:lineRule="auto"/>
        <w:jc w:val="both"/>
        <w:rPr>
          <w:rFonts w:ascii="Times New Roman" w:hAnsi="Times New Roman"/>
          <w:sz w:val="28"/>
          <w:szCs w:val="28"/>
          <w:lang w:eastAsia="ru-RU"/>
        </w:rPr>
      </w:pPr>
    </w:p>
    <w:p w:rsidR="00755EDA" w:rsidRPr="00297FBC" w:rsidRDefault="00755EDA" w:rsidP="00297FBC">
      <w:pPr>
        <w:widowControl w:val="0"/>
        <w:spacing w:after="0" w:line="240" w:lineRule="auto"/>
        <w:jc w:val="right"/>
        <w:rPr>
          <w:rFonts w:ascii="Times New Roman" w:hAnsi="Times New Roman"/>
          <w:sz w:val="28"/>
          <w:szCs w:val="28"/>
          <w:lang w:eastAsia="ru-RU"/>
        </w:rPr>
      </w:pPr>
      <w:r w:rsidRPr="00297FBC">
        <w:rPr>
          <w:rFonts w:ascii="Times New Roman" w:hAnsi="Times New Roman"/>
          <w:sz w:val="28"/>
          <w:szCs w:val="28"/>
          <w:lang w:eastAsia="ru-RU"/>
        </w:rPr>
        <w:t>Таблица 5</w:t>
      </w:r>
    </w:p>
    <w:p w:rsidR="00755EDA" w:rsidRPr="00297FBC" w:rsidRDefault="00755EDA" w:rsidP="00297FBC">
      <w:pPr>
        <w:widowControl w:val="0"/>
        <w:spacing w:after="0" w:line="240" w:lineRule="auto"/>
        <w:jc w:val="both"/>
        <w:rPr>
          <w:rFonts w:ascii="Times New Roman" w:hAnsi="Times New Roman"/>
          <w:sz w:val="28"/>
          <w:szCs w:val="28"/>
          <w:lang w:eastAsia="ru-RU"/>
        </w:rPr>
      </w:pPr>
    </w:p>
    <w:p w:rsidR="00755EDA" w:rsidRPr="00297FBC" w:rsidRDefault="00755EDA" w:rsidP="00297FBC">
      <w:pPr>
        <w:keepNext/>
        <w:widowControl w:val="0"/>
        <w:autoSpaceDE w:val="0"/>
        <w:autoSpaceDN w:val="0"/>
        <w:spacing w:after="0" w:line="240" w:lineRule="auto"/>
        <w:jc w:val="center"/>
        <w:outlineLvl w:val="4"/>
        <w:rPr>
          <w:rFonts w:ascii="Times New Roman" w:hAnsi="Times New Roman"/>
          <w:sz w:val="28"/>
          <w:szCs w:val="28"/>
          <w:lang w:eastAsia="ru-RU"/>
        </w:rPr>
      </w:pPr>
      <w:r w:rsidRPr="00297FBC">
        <w:rPr>
          <w:rFonts w:ascii="Times New Roman" w:hAnsi="Times New Roman"/>
          <w:sz w:val="28"/>
          <w:szCs w:val="28"/>
          <w:lang w:eastAsia="ru-RU"/>
        </w:rPr>
        <w:t xml:space="preserve">Характеристика наличия и состояния объектов социальной сферы </w:t>
      </w:r>
    </w:p>
    <w:p w:rsidR="00755EDA" w:rsidRPr="00297FBC" w:rsidRDefault="00755EDA" w:rsidP="00297FBC">
      <w:pPr>
        <w:keepNext/>
        <w:widowControl w:val="0"/>
        <w:autoSpaceDE w:val="0"/>
        <w:autoSpaceDN w:val="0"/>
        <w:spacing w:after="0" w:line="240" w:lineRule="auto"/>
        <w:jc w:val="center"/>
        <w:outlineLvl w:val="4"/>
        <w:rPr>
          <w:rFonts w:ascii="Times New Roman" w:hAnsi="Times New Roman"/>
          <w:sz w:val="28"/>
          <w:szCs w:val="28"/>
          <w:lang w:eastAsia="ru-RU"/>
        </w:rPr>
      </w:pPr>
      <w:r w:rsidRPr="00297FBC">
        <w:rPr>
          <w:rFonts w:ascii="Times New Roman" w:hAnsi="Times New Roman"/>
          <w:sz w:val="28"/>
          <w:szCs w:val="28"/>
          <w:lang w:eastAsia="ru-RU"/>
        </w:rPr>
        <w:t>Весёловского сельского поселения по состоянию на 01.01.2013 г</w:t>
      </w:r>
    </w:p>
    <w:tbl>
      <w:tblPr>
        <w:tblW w:w="14895"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A0"/>
      </w:tblPr>
      <w:tblGrid>
        <w:gridCol w:w="446"/>
        <w:gridCol w:w="1951"/>
        <w:gridCol w:w="479"/>
        <w:gridCol w:w="719"/>
        <w:gridCol w:w="599"/>
        <w:gridCol w:w="630"/>
        <w:gridCol w:w="600"/>
        <w:gridCol w:w="630"/>
        <w:gridCol w:w="600"/>
        <w:gridCol w:w="573"/>
        <w:gridCol w:w="600"/>
        <w:gridCol w:w="960"/>
        <w:gridCol w:w="714"/>
        <w:gridCol w:w="600"/>
        <w:gridCol w:w="600"/>
        <w:gridCol w:w="714"/>
        <w:gridCol w:w="840"/>
        <w:gridCol w:w="600"/>
        <w:gridCol w:w="560"/>
        <w:gridCol w:w="600"/>
        <w:gridCol w:w="880"/>
      </w:tblGrid>
      <w:tr w:rsidR="00755EDA" w:rsidRPr="001D5564" w:rsidTr="00297FBC">
        <w:trPr>
          <w:cantSplit/>
          <w:trHeight w:val="320"/>
        </w:trPr>
        <w:tc>
          <w:tcPr>
            <w:tcW w:w="447" w:type="dxa"/>
            <w:vMerge w:val="restart"/>
            <w:tcBorders>
              <w:right w:val="single" w:sz="18" w:space="0" w:color="auto"/>
            </w:tcBorders>
          </w:tcPr>
          <w:p w:rsidR="00755EDA" w:rsidRPr="00297FBC" w:rsidRDefault="00755EDA" w:rsidP="00297FBC">
            <w:pPr>
              <w:widowControl w:val="0"/>
              <w:spacing w:after="0" w:line="240" w:lineRule="auto"/>
              <w:ind w:left="-108" w:right="-108" w:firstLine="108"/>
              <w:jc w:val="center"/>
              <w:rPr>
                <w:rFonts w:ascii="Times New Roman" w:hAnsi="Times New Roman"/>
                <w:b/>
                <w:sz w:val="28"/>
                <w:szCs w:val="28"/>
                <w:lang w:eastAsia="ru-RU"/>
              </w:rPr>
            </w:pPr>
            <w:r w:rsidRPr="00297FBC">
              <w:rPr>
                <w:rFonts w:ascii="Times New Roman" w:hAnsi="Times New Roman"/>
                <w:b/>
                <w:sz w:val="28"/>
                <w:szCs w:val="28"/>
                <w:lang w:eastAsia="ru-RU"/>
              </w:rPr>
              <w:t>№ п/п</w:t>
            </w:r>
          </w:p>
          <w:p w:rsidR="00755EDA" w:rsidRPr="00297FBC" w:rsidRDefault="00755EDA" w:rsidP="00297FBC">
            <w:pPr>
              <w:widowControl w:val="0"/>
              <w:spacing w:after="0" w:line="240" w:lineRule="auto"/>
              <w:ind w:left="-108" w:right="-108" w:firstLine="108"/>
              <w:jc w:val="center"/>
              <w:rPr>
                <w:rFonts w:ascii="Times New Roman" w:hAnsi="Times New Roman"/>
                <w:b/>
                <w:sz w:val="28"/>
                <w:szCs w:val="28"/>
                <w:lang w:eastAsia="ru-RU"/>
              </w:rPr>
            </w:pPr>
          </w:p>
        </w:tc>
        <w:tc>
          <w:tcPr>
            <w:tcW w:w="1953" w:type="dxa"/>
            <w:vMerge w:val="restart"/>
            <w:tcBorders>
              <w:left w:val="nil"/>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Наименование населенных пунктов в составе Весёловского сельского поселения</w:t>
            </w:r>
          </w:p>
        </w:tc>
        <w:tc>
          <w:tcPr>
            <w:tcW w:w="2430" w:type="dxa"/>
            <w:gridSpan w:val="4"/>
            <w:tcBorders>
              <w:left w:val="nil"/>
              <w:bottom w:val="single" w:sz="2"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Общеобразовательные школы</w:t>
            </w:r>
          </w:p>
        </w:tc>
        <w:tc>
          <w:tcPr>
            <w:tcW w:w="2403" w:type="dxa"/>
            <w:gridSpan w:val="4"/>
            <w:tcBorders>
              <w:left w:val="nil"/>
              <w:bottom w:val="single" w:sz="2"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Детские дошкольные учреждения</w:t>
            </w:r>
          </w:p>
        </w:tc>
        <w:tc>
          <w:tcPr>
            <w:tcW w:w="2274" w:type="dxa"/>
            <w:gridSpan w:val="3"/>
            <w:tcBorders>
              <w:left w:val="nil"/>
              <w:bottom w:val="single" w:sz="2"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ФАПы и офисы врача общей практики</w:t>
            </w:r>
          </w:p>
        </w:tc>
        <w:tc>
          <w:tcPr>
            <w:tcW w:w="2754" w:type="dxa"/>
            <w:gridSpan w:val="4"/>
            <w:tcBorders>
              <w:left w:val="nil"/>
              <w:bottom w:val="single" w:sz="2"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Культурно-досуговые учреждения</w:t>
            </w:r>
          </w:p>
        </w:tc>
        <w:tc>
          <w:tcPr>
            <w:tcW w:w="2640" w:type="dxa"/>
            <w:gridSpan w:val="4"/>
            <w:tcBorders>
              <w:left w:val="nil"/>
              <w:bottom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Плоскостные спортивные сооружения</w:t>
            </w:r>
          </w:p>
        </w:tc>
      </w:tr>
      <w:tr w:rsidR="00755EDA" w:rsidRPr="001D5564" w:rsidTr="00297FBC">
        <w:trPr>
          <w:cantSplit/>
          <w:trHeight w:val="2140"/>
        </w:trPr>
        <w:tc>
          <w:tcPr>
            <w:tcW w:w="447" w:type="dxa"/>
            <w:vMerge/>
            <w:tcBorders>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1953" w:type="dxa"/>
            <w:vMerge/>
            <w:tcBorders>
              <w:left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480" w:type="dxa"/>
            <w:tcBorders>
              <w:top w:val="single" w:sz="2" w:space="0" w:color="auto"/>
              <w:left w:val="nil"/>
              <w:bottom w:val="nil"/>
              <w:right w:val="single" w:sz="2" w:space="0" w:color="auto"/>
            </w:tcBorders>
            <w:textDirection w:val="btLr"/>
          </w:tcPr>
          <w:p w:rsidR="00755EDA" w:rsidRPr="00297FBC" w:rsidRDefault="00755EDA" w:rsidP="00297FBC">
            <w:pPr>
              <w:widowControl w:val="0"/>
              <w:spacing w:after="0" w:line="240" w:lineRule="auto"/>
              <w:ind w:left="-108" w:right="-78"/>
              <w:jc w:val="center"/>
              <w:rPr>
                <w:rFonts w:ascii="Times New Roman" w:hAnsi="Times New Roman"/>
                <w:b/>
                <w:sz w:val="28"/>
                <w:szCs w:val="28"/>
                <w:lang w:eastAsia="ru-RU"/>
              </w:rPr>
            </w:pPr>
            <w:r w:rsidRPr="00297FBC">
              <w:rPr>
                <w:rFonts w:ascii="Times New Roman" w:hAnsi="Times New Roman"/>
                <w:b/>
                <w:sz w:val="28"/>
                <w:szCs w:val="28"/>
                <w:lang w:eastAsia="ru-RU"/>
              </w:rPr>
              <w:t>Наличие (ед.)</w:t>
            </w:r>
          </w:p>
        </w:tc>
        <w:tc>
          <w:tcPr>
            <w:tcW w:w="720" w:type="dxa"/>
            <w:tcBorders>
              <w:top w:val="single" w:sz="2" w:space="0" w:color="auto"/>
              <w:left w:val="nil"/>
              <w:bottom w:val="nil"/>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Емкость – ученических мест</w:t>
            </w:r>
          </w:p>
        </w:tc>
        <w:tc>
          <w:tcPr>
            <w:tcW w:w="600" w:type="dxa"/>
            <w:tcBorders>
              <w:top w:val="single" w:sz="2" w:space="0" w:color="auto"/>
              <w:left w:val="single" w:sz="2" w:space="0" w:color="auto"/>
              <w:bottom w:val="nil"/>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Тех. состояние здания (удовл., ветхое, авар.)</w:t>
            </w:r>
          </w:p>
        </w:tc>
        <w:tc>
          <w:tcPr>
            <w:tcW w:w="630" w:type="dxa"/>
            <w:tcBorders>
              <w:top w:val="single" w:sz="2" w:space="0" w:color="auto"/>
              <w:left w:val="single" w:sz="2" w:space="0" w:color="auto"/>
              <w:bottom w:val="nil"/>
              <w:right w:val="single" w:sz="18"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Уровень обеспеченности (</w:t>
            </w:r>
          </w:p>
        </w:tc>
        <w:tc>
          <w:tcPr>
            <w:tcW w:w="600" w:type="dxa"/>
            <w:tcBorders>
              <w:top w:val="single" w:sz="2" w:space="0" w:color="auto"/>
              <w:left w:val="nil"/>
              <w:bottom w:val="nil"/>
              <w:right w:val="single" w:sz="2" w:space="0" w:color="auto"/>
            </w:tcBorders>
            <w:textDirection w:val="btLr"/>
          </w:tcPr>
          <w:p w:rsidR="00755EDA" w:rsidRPr="00297FBC" w:rsidRDefault="00755EDA" w:rsidP="00297FBC">
            <w:pPr>
              <w:widowControl w:val="0"/>
              <w:spacing w:after="0" w:line="240" w:lineRule="auto"/>
              <w:ind w:left="-108" w:right="-78"/>
              <w:jc w:val="center"/>
              <w:rPr>
                <w:rFonts w:ascii="Times New Roman" w:hAnsi="Times New Roman"/>
                <w:b/>
                <w:sz w:val="28"/>
                <w:szCs w:val="28"/>
                <w:lang w:eastAsia="ru-RU"/>
              </w:rPr>
            </w:pPr>
            <w:r w:rsidRPr="00297FBC">
              <w:rPr>
                <w:rFonts w:ascii="Times New Roman" w:hAnsi="Times New Roman"/>
                <w:b/>
                <w:sz w:val="28"/>
                <w:szCs w:val="28"/>
                <w:lang w:eastAsia="ru-RU"/>
              </w:rPr>
              <w:t>Наличие (ед.)</w:t>
            </w:r>
          </w:p>
        </w:tc>
        <w:tc>
          <w:tcPr>
            <w:tcW w:w="630" w:type="dxa"/>
            <w:tcBorders>
              <w:top w:val="single" w:sz="2" w:space="0" w:color="auto"/>
              <w:left w:val="single" w:sz="2" w:space="0" w:color="auto"/>
              <w:bottom w:val="nil"/>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Емкость – детских мест</w:t>
            </w:r>
          </w:p>
        </w:tc>
        <w:tc>
          <w:tcPr>
            <w:tcW w:w="600" w:type="dxa"/>
            <w:tcBorders>
              <w:top w:val="single" w:sz="2" w:space="0" w:color="auto"/>
              <w:left w:val="nil"/>
              <w:bottom w:val="nil"/>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Тех. состояние здания (удовл., ветхое, авар.)</w:t>
            </w:r>
          </w:p>
        </w:tc>
        <w:tc>
          <w:tcPr>
            <w:tcW w:w="573" w:type="dxa"/>
            <w:tcBorders>
              <w:top w:val="single" w:sz="2" w:space="0" w:color="auto"/>
              <w:left w:val="nil"/>
              <w:bottom w:val="nil"/>
              <w:right w:val="single" w:sz="18"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 xml:space="preserve">Уровень обеспеченности </w:t>
            </w:r>
          </w:p>
        </w:tc>
        <w:tc>
          <w:tcPr>
            <w:tcW w:w="600" w:type="dxa"/>
            <w:tcBorders>
              <w:top w:val="single" w:sz="2" w:space="0" w:color="auto"/>
              <w:left w:val="nil"/>
              <w:bottom w:val="nil"/>
              <w:right w:val="single" w:sz="2" w:space="0" w:color="auto"/>
            </w:tcBorders>
            <w:textDirection w:val="btLr"/>
          </w:tcPr>
          <w:p w:rsidR="00755EDA" w:rsidRPr="00297FBC" w:rsidRDefault="00755EDA" w:rsidP="00297FBC">
            <w:pPr>
              <w:widowControl w:val="0"/>
              <w:spacing w:after="0" w:line="240" w:lineRule="auto"/>
              <w:ind w:left="-108" w:right="-78"/>
              <w:jc w:val="center"/>
              <w:rPr>
                <w:rFonts w:ascii="Times New Roman" w:hAnsi="Times New Roman"/>
                <w:b/>
                <w:sz w:val="28"/>
                <w:szCs w:val="28"/>
                <w:lang w:eastAsia="ru-RU"/>
              </w:rPr>
            </w:pPr>
            <w:r w:rsidRPr="00297FBC">
              <w:rPr>
                <w:rFonts w:ascii="Times New Roman" w:hAnsi="Times New Roman"/>
                <w:b/>
                <w:sz w:val="28"/>
                <w:szCs w:val="28"/>
                <w:lang w:eastAsia="ru-RU"/>
              </w:rPr>
              <w:t>Наличие (ед.)</w:t>
            </w:r>
          </w:p>
        </w:tc>
        <w:tc>
          <w:tcPr>
            <w:tcW w:w="960" w:type="dxa"/>
            <w:tcBorders>
              <w:top w:val="single" w:sz="2" w:space="0" w:color="auto"/>
              <w:left w:val="nil"/>
              <w:bottom w:val="nil"/>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Уровень обеспеченности</w:t>
            </w: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(на 100 жителей)</w:t>
            </w:r>
          </w:p>
        </w:tc>
        <w:tc>
          <w:tcPr>
            <w:tcW w:w="714" w:type="dxa"/>
            <w:tcBorders>
              <w:top w:val="single" w:sz="2" w:space="0" w:color="auto"/>
              <w:left w:val="nil"/>
              <w:bottom w:val="nil"/>
              <w:right w:val="single" w:sz="18"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Тех. состояние здания (удовл., ветхое, авар.)</w:t>
            </w:r>
          </w:p>
        </w:tc>
        <w:tc>
          <w:tcPr>
            <w:tcW w:w="600" w:type="dxa"/>
            <w:tcBorders>
              <w:top w:val="single" w:sz="2" w:space="0" w:color="auto"/>
              <w:left w:val="nil"/>
              <w:bottom w:val="nil"/>
              <w:right w:val="single" w:sz="2" w:space="0" w:color="auto"/>
            </w:tcBorders>
            <w:textDirection w:val="btLr"/>
          </w:tcPr>
          <w:p w:rsidR="00755EDA" w:rsidRPr="00297FBC" w:rsidRDefault="00755EDA" w:rsidP="00297FBC">
            <w:pPr>
              <w:widowControl w:val="0"/>
              <w:spacing w:after="0" w:line="240" w:lineRule="auto"/>
              <w:ind w:left="-108" w:right="-78"/>
              <w:jc w:val="center"/>
              <w:rPr>
                <w:rFonts w:ascii="Times New Roman" w:hAnsi="Times New Roman"/>
                <w:b/>
                <w:sz w:val="28"/>
                <w:szCs w:val="28"/>
                <w:lang w:eastAsia="ru-RU"/>
              </w:rPr>
            </w:pPr>
            <w:r w:rsidRPr="00297FBC">
              <w:rPr>
                <w:rFonts w:ascii="Times New Roman" w:hAnsi="Times New Roman"/>
                <w:b/>
                <w:sz w:val="28"/>
                <w:szCs w:val="28"/>
                <w:lang w:eastAsia="ru-RU"/>
              </w:rPr>
              <w:t>Наличие (ед.)</w:t>
            </w:r>
          </w:p>
        </w:tc>
        <w:tc>
          <w:tcPr>
            <w:tcW w:w="600" w:type="dxa"/>
            <w:tcBorders>
              <w:top w:val="single" w:sz="2" w:space="0" w:color="auto"/>
              <w:left w:val="nil"/>
              <w:bottom w:val="nil"/>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Емкость – посадочных мест</w:t>
            </w:r>
          </w:p>
        </w:tc>
        <w:tc>
          <w:tcPr>
            <w:tcW w:w="714" w:type="dxa"/>
            <w:tcBorders>
              <w:top w:val="single" w:sz="2" w:space="0" w:color="auto"/>
              <w:left w:val="single" w:sz="2" w:space="0" w:color="auto"/>
              <w:bottom w:val="nil"/>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Тех. состояние здания (удовл., ветхое, авар.)</w:t>
            </w:r>
          </w:p>
        </w:tc>
        <w:tc>
          <w:tcPr>
            <w:tcW w:w="840" w:type="dxa"/>
            <w:tcBorders>
              <w:top w:val="single" w:sz="2" w:space="0" w:color="auto"/>
              <w:left w:val="single" w:sz="2" w:space="0" w:color="auto"/>
              <w:bottom w:val="nil"/>
              <w:right w:val="single" w:sz="18"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Уровень обеспеченности</w:t>
            </w: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(на 100 жителей)</w:t>
            </w:r>
          </w:p>
        </w:tc>
        <w:tc>
          <w:tcPr>
            <w:tcW w:w="600" w:type="dxa"/>
            <w:tcBorders>
              <w:top w:val="single" w:sz="2" w:space="0" w:color="auto"/>
              <w:left w:val="nil"/>
              <w:right w:val="single" w:sz="2" w:space="0" w:color="auto"/>
            </w:tcBorders>
            <w:textDirection w:val="btLr"/>
          </w:tcPr>
          <w:p w:rsidR="00755EDA" w:rsidRPr="00297FBC" w:rsidRDefault="00755EDA" w:rsidP="00297FBC">
            <w:pPr>
              <w:widowControl w:val="0"/>
              <w:spacing w:after="0" w:line="240" w:lineRule="auto"/>
              <w:ind w:left="-108" w:right="-78"/>
              <w:jc w:val="center"/>
              <w:rPr>
                <w:rFonts w:ascii="Times New Roman" w:hAnsi="Times New Roman"/>
                <w:b/>
                <w:sz w:val="28"/>
                <w:szCs w:val="28"/>
                <w:lang w:eastAsia="ru-RU"/>
              </w:rPr>
            </w:pPr>
            <w:r w:rsidRPr="00297FBC">
              <w:rPr>
                <w:rFonts w:ascii="Times New Roman" w:hAnsi="Times New Roman"/>
                <w:b/>
                <w:sz w:val="28"/>
                <w:szCs w:val="28"/>
                <w:lang w:eastAsia="ru-RU"/>
              </w:rPr>
              <w:t>Наличие (ед.)</w:t>
            </w:r>
          </w:p>
        </w:tc>
        <w:tc>
          <w:tcPr>
            <w:tcW w:w="560" w:type="dxa"/>
            <w:tcBorders>
              <w:top w:val="single" w:sz="2" w:space="0" w:color="auto"/>
              <w:left w:val="single" w:sz="2" w:space="0" w:color="auto"/>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Площадь – кв.м</w:t>
            </w:r>
          </w:p>
        </w:tc>
        <w:tc>
          <w:tcPr>
            <w:tcW w:w="600" w:type="dxa"/>
            <w:tcBorders>
              <w:top w:val="single" w:sz="2" w:space="0" w:color="auto"/>
              <w:left w:val="single" w:sz="2" w:space="0" w:color="auto"/>
              <w:righ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Тех. состояние здания (удовл., ветхое, авар.)</w:t>
            </w:r>
          </w:p>
        </w:tc>
        <w:tc>
          <w:tcPr>
            <w:tcW w:w="880" w:type="dxa"/>
            <w:tcBorders>
              <w:top w:val="single" w:sz="2" w:space="0" w:color="auto"/>
              <w:left w:val="single" w:sz="2" w:space="0" w:color="auto"/>
            </w:tcBorders>
            <w:textDirection w:val="btLr"/>
          </w:tcPr>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Уровень обеспеченности</w:t>
            </w:r>
          </w:p>
          <w:p w:rsidR="00755EDA" w:rsidRPr="00297FBC" w:rsidRDefault="00755EDA" w:rsidP="00297FBC">
            <w:pPr>
              <w:widowControl w:val="0"/>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(на 100 жителей)</w:t>
            </w:r>
          </w:p>
        </w:tc>
      </w:tr>
      <w:tr w:rsidR="00755EDA" w:rsidRPr="001D5564" w:rsidTr="00297FBC">
        <w:trPr>
          <w:cantSplit/>
          <w:trHeight w:val="219"/>
        </w:trPr>
        <w:tc>
          <w:tcPr>
            <w:tcW w:w="447" w:type="dxa"/>
            <w:tcBorders>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1953" w:type="dxa"/>
            <w:tcBorders>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48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72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4</w:t>
            </w:r>
          </w:p>
        </w:tc>
        <w:tc>
          <w:tcPr>
            <w:tcW w:w="60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5</w:t>
            </w:r>
          </w:p>
        </w:tc>
        <w:tc>
          <w:tcPr>
            <w:tcW w:w="630" w:type="dxa"/>
            <w:tcBorders>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6</w:t>
            </w:r>
          </w:p>
        </w:tc>
        <w:tc>
          <w:tcPr>
            <w:tcW w:w="60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7</w:t>
            </w:r>
          </w:p>
        </w:tc>
        <w:tc>
          <w:tcPr>
            <w:tcW w:w="63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8</w:t>
            </w:r>
          </w:p>
        </w:tc>
        <w:tc>
          <w:tcPr>
            <w:tcW w:w="60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9</w:t>
            </w:r>
          </w:p>
        </w:tc>
        <w:tc>
          <w:tcPr>
            <w:tcW w:w="573" w:type="dxa"/>
            <w:tcBorders>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10</w:t>
            </w:r>
          </w:p>
        </w:tc>
        <w:tc>
          <w:tcPr>
            <w:tcW w:w="60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11</w:t>
            </w:r>
          </w:p>
        </w:tc>
        <w:tc>
          <w:tcPr>
            <w:tcW w:w="96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12</w:t>
            </w:r>
          </w:p>
        </w:tc>
        <w:tc>
          <w:tcPr>
            <w:tcW w:w="714" w:type="dxa"/>
            <w:tcBorders>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13</w:t>
            </w:r>
          </w:p>
        </w:tc>
        <w:tc>
          <w:tcPr>
            <w:tcW w:w="60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14</w:t>
            </w:r>
          </w:p>
        </w:tc>
        <w:tc>
          <w:tcPr>
            <w:tcW w:w="60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15</w:t>
            </w:r>
          </w:p>
        </w:tc>
        <w:tc>
          <w:tcPr>
            <w:tcW w:w="714" w:type="dxa"/>
            <w:tcBorders>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16</w:t>
            </w:r>
          </w:p>
        </w:tc>
        <w:tc>
          <w:tcPr>
            <w:tcW w:w="840" w:type="dxa"/>
            <w:tcBorders>
              <w:left w:val="single" w:sz="2" w:space="0" w:color="auto"/>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17</w:t>
            </w:r>
          </w:p>
        </w:tc>
        <w:tc>
          <w:tcPr>
            <w:tcW w:w="600" w:type="dxa"/>
            <w:tcBorders>
              <w:left w:val="nil"/>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18</w:t>
            </w:r>
          </w:p>
        </w:tc>
        <w:tc>
          <w:tcPr>
            <w:tcW w:w="560" w:type="dxa"/>
            <w:tcBorders>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19</w:t>
            </w:r>
          </w:p>
        </w:tc>
        <w:tc>
          <w:tcPr>
            <w:tcW w:w="600" w:type="dxa"/>
            <w:tcBorders>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20</w:t>
            </w:r>
          </w:p>
        </w:tc>
        <w:tc>
          <w:tcPr>
            <w:tcW w:w="880" w:type="dxa"/>
            <w:tcBorders>
              <w:left w:val="single" w:sz="2" w:space="0" w:color="auto"/>
              <w:bottom w:val="single" w:sz="18" w:space="0" w:color="auto"/>
            </w:tcBorders>
          </w:tcPr>
          <w:p w:rsidR="00755EDA" w:rsidRPr="00297FBC" w:rsidRDefault="00755EDA" w:rsidP="00297FBC">
            <w:pPr>
              <w:widowControl w:val="0"/>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21</w:t>
            </w:r>
          </w:p>
        </w:tc>
      </w:tr>
      <w:tr w:rsidR="00755EDA" w:rsidRPr="001D5564" w:rsidTr="00297FBC">
        <w:trPr>
          <w:cantSplit/>
          <w:trHeight w:val="174"/>
        </w:trPr>
        <w:tc>
          <w:tcPr>
            <w:tcW w:w="447" w:type="dxa"/>
            <w:tcBorders>
              <w:top w:val="single" w:sz="18"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w:t>
            </w:r>
          </w:p>
        </w:tc>
        <w:tc>
          <w:tcPr>
            <w:tcW w:w="1953" w:type="dxa"/>
            <w:tcBorders>
              <w:top w:val="single" w:sz="18"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Веселый</w:t>
            </w:r>
          </w:p>
        </w:tc>
        <w:tc>
          <w:tcPr>
            <w:tcW w:w="48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2</w:t>
            </w:r>
          </w:p>
        </w:tc>
        <w:tc>
          <w:tcPr>
            <w:tcW w:w="72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30" w:type="dxa"/>
            <w:tcBorders>
              <w:top w:val="single" w:sz="18"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17,2</w:t>
            </w:r>
          </w:p>
        </w:tc>
        <w:tc>
          <w:tcPr>
            <w:tcW w:w="60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2</w:t>
            </w:r>
          </w:p>
        </w:tc>
        <w:tc>
          <w:tcPr>
            <w:tcW w:w="63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73" w:type="dxa"/>
            <w:tcBorders>
              <w:top w:val="single" w:sz="18"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6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18"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2</w:t>
            </w:r>
          </w:p>
        </w:tc>
        <w:tc>
          <w:tcPr>
            <w:tcW w:w="60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361</w:t>
            </w:r>
          </w:p>
        </w:tc>
        <w:tc>
          <w:tcPr>
            <w:tcW w:w="714" w:type="dxa"/>
            <w:tcBorders>
              <w:top w:val="single" w:sz="18"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18" w:space="0" w:color="auto"/>
              <w:left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60" w:type="dxa"/>
            <w:tcBorders>
              <w:top w:val="single" w:sz="18"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80" w:type="dxa"/>
            <w:tcBorders>
              <w:top w:val="single" w:sz="18" w:space="0" w:color="auto"/>
              <w:left w:val="single" w:sz="2" w:space="0" w:color="auto"/>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cantSplit/>
          <w:trHeight w:val="117"/>
        </w:trPr>
        <w:tc>
          <w:tcPr>
            <w:tcW w:w="447"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2</w:t>
            </w:r>
          </w:p>
        </w:tc>
        <w:tc>
          <w:tcPr>
            <w:tcW w:w="1953"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Проциков</w:t>
            </w:r>
          </w:p>
        </w:tc>
        <w:tc>
          <w:tcPr>
            <w:tcW w:w="48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0</w:t>
            </w: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3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0</w:t>
            </w:r>
          </w:p>
        </w:tc>
        <w:tc>
          <w:tcPr>
            <w:tcW w:w="63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73"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w:t>
            </w:r>
          </w:p>
        </w:tc>
        <w:tc>
          <w:tcPr>
            <w:tcW w:w="96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w:t>
            </w: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6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80" w:type="dxa"/>
            <w:tcBorders>
              <w:top w:val="single" w:sz="2" w:space="0" w:color="auto"/>
              <w:left w:val="single" w:sz="2" w:space="0" w:color="auto"/>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cantSplit/>
          <w:trHeight w:val="225"/>
        </w:trPr>
        <w:tc>
          <w:tcPr>
            <w:tcW w:w="447"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3</w:t>
            </w:r>
          </w:p>
        </w:tc>
        <w:tc>
          <w:tcPr>
            <w:tcW w:w="1953"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Каракашев</w:t>
            </w:r>
          </w:p>
        </w:tc>
        <w:tc>
          <w:tcPr>
            <w:tcW w:w="48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0</w:t>
            </w: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3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0</w:t>
            </w:r>
          </w:p>
        </w:tc>
        <w:tc>
          <w:tcPr>
            <w:tcW w:w="63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73"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w:t>
            </w:r>
          </w:p>
        </w:tc>
        <w:tc>
          <w:tcPr>
            <w:tcW w:w="96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w:t>
            </w: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6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80" w:type="dxa"/>
            <w:tcBorders>
              <w:top w:val="single" w:sz="2" w:space="0" w:color="auto"/>
              <w:left w:val="single" w:sz="2" w:space="0" w:color="auto"/>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cantSplit/>
          <w:trHeight w:val="182"/>
        </w:trPr>
        <w:tc>
          <w:tcPr>
            <w:tcW w:w="447"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4</w:t>
            </w:r>
          </w:p>
        </w:tc>
        <w:tc>
          <w:tcPr>
            <w:tcW w:w="1953"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Хомутец</w:t>
            </w:r>
          </w:p>
        </w:tc>
        <w:tc>
          <w:tcPr>
            <w:tcW w:w="48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0</w:t>
            </w: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3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0</w:t>
            </w:r>
          </w:p>
        </w:tc>
        <w:tc>
          <w:tcPr>
            <w:tcW w:w="63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73"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w:t>
            </w:r>
          </w:p>
        </w:tc>
        <w:tc>
          <w:tcPr>
            <w:tcW w:w="96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w:t>
            </w: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6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80" w:type="dxa"/>
            <w:tcBorders>
              <w:top w:val="single" w:sz="2" w:space="0" w:color="auto"/>
              <w:left w:val="single" w:sz="2" w:space="0" w:color="auto"/>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cantSplit/>
          <w:trHeight w:val="124"/>
        </w:trPr>
        <w:tc>
          <w:tcPr>
            <w:tcW w:w="447" w:type="dxa"/>
            <w:tcBorders>
              <w:top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1953"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итого</w:t>
            </w:r>
          </w:p>
        </w:tc>
        <w:tc>
          <w:tcPr>
            <w:tcW w:w="48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2</w:t>
            </w:r>
          </w:p>
        </w:tc>
        <w:tc>
          <w:tcPr>
            <w:tcW w:w="72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1725</w:t>
            </w: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Уд.</w:t>
            </w:r>
          </w:p>
        </w:tc>
        <w:tc>
          <w:tcPr>
            <w:tcW w:w="63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2</w:t>
            </w:r>
          </w:p>
        </w:tc>
        <w:tc>
          <w:tcPr>
            <w:tcW w:w="63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340</w:t>
            </w: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Уд.</w:t>
            </w:r>
          </w:p>
        </w:tc>
        <w:tc>
          <w:tcPr>
            <w:tcW w:w="573"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3</w:t>
            </w:r>
          </w:p>
        </w:tc>
        <w:tc>
          <w:tcPr>
            <w:tcW w:w="96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Неуд.</w:t>
            </w: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5</w:t>
            </w: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Неуд.</w:t>
            </w:r>
          </w:p>
        </w:tc>
        <w:tc>
          <w:tcPr>
            <w:tcW w:w="84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21</w:t>
            </w:r>
          </w:p>
        </w:tc>
        <w:tc>
          <w:tcPr>
            <w:tcW w:w="56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уд</w:t>
            </w:r>
          </w:p>
        </w:tc>
        <w:tc>
          <w:tcPr>
            <w:tcW w:w="880" w:type="dxa"/>
            <w:tcBorders>
              <w:top w:val="single" w:sz="2" w:space="0" w:color="auto"/>
              <w:left w:val="single" w:sz="2" w:space="0" w:color="auto"/>
              <w:bottom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cantSplit/>
          <w:trHeight w:val="249"/>
        </w:trPr>
        <w:tc>
          <w:tcPr>
            <w:tcW w:w="447" w:type="dxa"/>
            <w:tcBorders>
              <w:top w:val="single" w:sz="2" w:space="0" w:color="auto"/>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1953" w:type="dxa"/>
            <w:tcBorders>
              <w:top w:val="single" w:sz="2"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48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30" w:type="dxa"/>
            <w:tcBorders>
              <w:top w:val="single" w:sz="2"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3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73" w:type="dxa"/>
            <w:tcBorders>
              <w:top w:val="single" w:sz="2"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6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2" w:space="0" w:color="auto"/>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2" w:space="0" w:color="auto"/>
              <w:left w:val="single" w:sz="2" w:space="0" w:color="auto"/>
              <w:bottom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nil"/>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60" w:type="dxa"/>
            <w:tcBorders>
              <w:top w:val="single" w:sz="2" w:space="0" w:color="auto"/>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2" w:space="0" w:color="auto"/>
              <w:left w:val="single" w:sz="2" w:space="0" w:color="auto"/>
              <w:bottom w:val="single" w:sz="18"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80" w:type="dxa"/>
            <w:tcBorders>
              <w:top w:val="single" w:sz="2" w:space="0" w:color="auto"/>
              <w:left w:val="single" w:sz="2" w:space="0" w:color="auto"/>
              <w:bottom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r w:rsidR="00755EDA" w:rsidRPr="001D5564" w:rsidTr="00297FBC">
        <w:trPr>
          <w:cantSplit/>
          <w:trHeight w:val="164"/>
        </w:trPr>
        <w:tc>
          <w:tcPr>
            <w:tcW w:w="447" w:type="dxa"/>
            <w:tcBorders>
              <w:top w:val="single" w:sz="18"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1953" w:type="dxa"/>
            <w:tcBorders>
              <w:top w:val="single" w:sz="18" w:space="0" w:color="auto"/>
              <w:left w:val="nil"/>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48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2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30" w:type="dxa"/>
            <w:tcBorders>
              <w:top w:val="single" w:sz="18" w:space="0" w:color="auto"/>
              <w:left w:val="nil"/>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3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73" w:type="dxa"/>
            <w:tcBorders>
              <w:top w:val="single" w:sz="18" w:space="0" w:color="auto"/>
              <w:left w:val="nil"/>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96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18" w:space="0" w:color="auto"/>
              <w:left w:val="nil"/>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714" w:type="dxa"/>
            <w:tcBorders>
              <w:top w:val="single" w:sz="18" w:space="0" w:color="auto"/>
              <w:left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40" w:type="dxa"/>
            <w:tcBorders>
              <w:top w:val="single" w:sz="18" w:space="0" w:color="auto"/>
              <w:left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nil"/>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560" w:type="dxa"/>
            <w:tcBorders>
              <w:top w:val="single" w:sz="18" w:space="0" w:color="auto"/>
              <w:left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600" w:type="dxa"/>
            <w:tcBorders>
              <w:top w:val="single" w:sz="18" w:space="0" w:color="auto"/>
              <w:left w:val="single" w:sz="2" w:space="0" w:color="auto"/>
              <w:righ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c>
          <w:tcPr>
            <w:tcW w:w="880" w:type="dxa"/>
            <w:tcBorders>
              <w:top w:val="single" w:sz="18" w:space="0" w:color="auto"/>
              <w:left w:val="single" w:sz="2" w:space="0" w:color="auto"/>
            </w:tcBorders>
          </w:tcPr>
          <w:p w:rsidR="00755EDA" w:rsidRPr="00297FBC" w:rsidRDefault="00755EDA" w:rsidP="00297FBC">
            <w:pPr>
              <w:widowControl w:val="0"/>
              <w:spacing w:after="0" w:line="240" w:lineRule="auto"/>
              <w:jc w:val="both"/>
              <w:rPr>
                <w:rFonts w:ascii="Times New Roman" w:hAnsi="Times New Roman"/>
                <w:sz w:val="28"/>
                <w:szCs w:val="28"/>
                <w:lang w:eastAsia="ru-RU"/>
              </w:rPr>
            </w:pPr>
          </w:p>
        </w:tc>
      </w:tr>
    </w:tbl>
    <w:p w:rsidR="00755EDA" w:rsidRPr="00297FBC" w:rsidRDefault="00755EDA" w:rsidP="00297FBC">
      <w:pPr>
        <w:spacing w:after="0" w:line="240" w:lineRule="auto"/>
        <w:rPr>
          <w:rFonts w:ascii="Times New Roman" w:hAnsi="Times New Roman"/>
          <w:sz w:val="28"/>
          <w:szCs w:val="28"/>
          <w:lang w:eastAsia="ru-RU"/>
        </w:rPr>
        <w:sectPr w:rsidR="00755EDA" w:rsidRPr="00297FBC">
          <w:pgSz w:w="16840" w:h="11907" w:orient="landscape"/>
          <w:pgMar w:top="851" w:right="851" w:bottom="1077" w:left="1106" w:header="720" w:footer="720" w:gutter="0"/>
          <w:cols w:space="720"/>
        </w:sectPr>
      </w:pPr>
    </w:p>
    <w:p w:rsidR="00755EDA" w:rsidRPr="00297FBC" w:rsidRDefault="00755EDA" w:rsidP="00297FBC">
      <w:pPr>
        <w:widowControl w:val="0"/>
        <w:spacing w:after="0" w:line="240" w:lineRule="auto"/>
        <w:ind w:firstLine="360"/>
        <w:jc w:val="both"/>
        <w:rPr>
          <w:rFonts w:ascii="Times New Roman" w:hAnsi="Times New Roman"/>
          <w:sz w:val="28"/>
          <w:szCs w:val="28"/>
          <w:lang w:eastAsia="ru-RU"/>
        </w:rPr>
      </w:pP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Средний уровень благоустройства жилищного фонда по обеспеченности электроэнергией составляет 100%, водопроводом – 90%, сетевым газоснабжением – 85%.</w:t>
      </w: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По состоянию на 01.01.2013 г. в Весёловском сельском поселении функционируют:</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2  общеобразовательные школы на 1046 ученических мест;</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2  детские сады на 340 мест;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3 фельдшерско-акушерские пункты;</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5  учреждения культурно-досугового типа;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21 плоскостных спортивных сооружения . </w:t>
      </w:r>
    </w:p>
    <w:p w:rsidR="00755EDA" w:rsidRPr="00297FBC" w:rsidRDefault="00755EDA" w:rsidP="00297FBC">
      <w:pPr>
        <w:spacing w:after="0" w:line="240" w:lineRule="auto"/>
        <w:ind w:firstLine="720"/>
        <w:jc w:val="both"/>
        <w:rPr>
          <w:rFonts w:ascii="Times New Roman" w:hAnsi="Times New Roman"/>
          <w:sz w:val="28"/>
          <w:szCs w:val="28"/>
          <w:lang w:eastAsia="ru-RU"/>
        </w:rPr>
      </w:pPr>
      <w:r w:rsidRPr="00297FBC">
        <w:rPr>
          <w:rFonts w:ascii="Times New Roman" w:hAnsi="Times New Roman"/>
          <w:sz w:val="28"/>
          <w:szCs w:val="28"/>
          <w:lang w:eastAsia="ru-RU"/>
        </w:rPr>
        <w:t>Уровень обеспеченности Весёловского сельского поселения объектами социальной сферы приведен в таблице 5. Уровень благоустройства объектов социальной сферы приведен в таблице 6.</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 xml:space="preserve">Уровень износа объектов социальной сферы является высоким. </w:t>
      </w:r>
    </w:p>
    <w:p w:rsidR="00755EDA" w:rsidRPr="00297FBC" w:rsidRDefault="00755EDA" w:rsidP="00297FBC">
      <w:pPr>
        <w:spacing w:after="0" w:line="240" w:lineRule="auto"/>
        <w:jc w:val="right"/>
        <w:rPr>
          <w:rFonts w:ascii="Times New Roman" w:hAnsi="Times New Roman"/>
          <w:sz w:val="28"/>
          <w:szCs w:val="28"/>
          <w:lang w:eastAsia="ru-RU"/>
        </w:rPr>
      </w:pPr>
    </w:p>
    <w:p w:rsidR="00755EDA" w:rsidRPr="00297FBC" w:rsidRDefault="00755EDA" w:rsidP="00297FBC">
      <w:pPr>
        <w:spacing w:after="0" w:line="240" w:lineRule="auto"/>
        <w:jc w:val="right"/>
        <w:rPr>
          <w:rFonts w:ascii="Times New Roman" w:hAnsi="Times New Roman"/>
          <w:sz w:val="28"/>
          <w:szCs w:val="28"/>
          <w:lang w:eastAsia="ru-RU"/>
        </w:rPr>
      </w:pPr>
      <w:r w:rsidRPr="00297FBC">
        <w:rPr>
          <w:rFonts w:ascii="Times New Roman" w:hAnsi="Times New Roman"/>
          <w:sz w:val="28"/>
          <w:szCs w:val="28"/>
          <w:lang w:eastAsia="ru-RU"/>
        </w:rPr>
        <w:t>Таблица 6</w:t>
      </w:r>
    </w:p>
    <w:p w:rsidR="00755EDA" w:rsidRPr="00297FBC" w:rsidRDefault="00755EDA" w:rsidP="00297FBC">
      <w:pPr>
        <w:tabs>
          <w:tab w:val="left" w:pos="1740"/>
          <w:tab w:val="center" w:pos="7497"/>
        </w:tabs>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 xml:space="preserve">Показатели  обеспеченности коммунальными услугами объектов </w:t>
      </w:r>
    </w:p>
    <w:p w:rsidR="00755EDA" w:rsidRPr="00297FBC" w:rsidRDefault="00755EDA" w:rsidP="00297FBC">
      <w:pPr>
        <w:tabs>
          <w:tab w:val="left" w:pos="1740"/>
          <w:tab w:val="center" w:pos="7497"/>
        </w:tabs>
        <w:spacing w:after="0" w:line="240" w:lineRule="auto"/>
        <w:jc w:val="center"/>
        <w:rPr>
          <w:rFonts w:ascii="Times New Roman" w:hAnsi="Times New Roman"/>
          <w:sz w:val="28"/>
          <w:szCs w:val="28"/>
          <w:lang w:eastAsia="ru-RU"/>
        </w:rPr>
      </w:pPr>
      <w:r w:rsidRPr="00297FBC">
        <w:rPr>
          <w:rFonts w:ascii="Times New Roman" w:hAnsi="Times New Roman"/>
          <w:b/>
          <w:sz w:val="28"/>
          <w:szCs w:val="28"/>
          <w:lang w:eastAsia="ru-RU"/>
        </w:rPr>
        <w:t xml:space="preserve">социальной сферы  Весёловского сельского поселенияна 01.01. 2013 г.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620"/>
        <w:gridCol w:w="900"/>
        <w:gridCol w:w="960"/>
        <w:gridCol w:w="900"/>
        <w:gridCol w:w="1087"/>
        <w:gridCol w:w="633"/>
        <w:gridCol w:w="800"/>
      </w:tblGrid>
      <w:tr w:rsidR="00755EDA" w:rsidRPr="001D5564" w:rsidTr="00297FBC">
        <w:trPr>
          <w:cantSplit/>
          <w:trHeight w:val="241"/>
        </w:trPr>
        <w:tc>
          <w:tcPr>
            <w:tcW w:w="540" w:type="dxa"/>
            <w:vMerge w:val="restart"/>
            <w:tcBorders>
              <w:top w:val="single" w:sz="24"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п/п</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jc w:val="center"/>
              <w:rPr>
                <w:rFonts w:ascii="Times New Roman" w:hAnsi="Times New Roman"/>
                <w:b/>
                <w:sz w:val="28"/>
                <w:szCs w:val="28"/>
                <w:lang w:eastAsia="ru-RU"/>
              </w:rPr>
            </w:pPr>
          </w:p>
          <w:p w:rsidR="00755EDA" w:rsidRPr="00297FBC" w:rsidRDefault="00755EDA" w:rsidP="00297FBC">
            <w:pPr>
              <w:spacing w:after="0" w:line="240" w:lineRule="auto"/>
              <w:ind w:left="-108" w:right="-108"/>
              <w:rPr>
                <w:rFonts w:ascii="Times New Roman" w:hAnsi="Times New Roman"/>
                <w:b/>
                <w:sz w:val="28"/>
                <w:szCs w:val="28"/>
                <w:lang w:eastAsia="ru-RU"/>
              </w:rPr>
            </w:pPr>
          </w:p>
        </w:tc>
        <w:tc>
          <w:tcPr>
            <w:tcW w:w="4620"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Наименованиеобъекта в сельском поселении</w:t>
            </w:r>
          </w:p>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rPr>
                <w:rFonts w:ascii="Times New Roman" w:hAnsi="Times New Roman"/>
                <w:b/>
                <w:sz w:val="28"/>
                <w:szCs w:val="28"/>
                <w:lang w:eastAsia="ru-RU"/>
              </w:rPr>
            </w:pPr>
          </w:p>
        </w:tc>
        <w:tc>
          <w:tcPr>
            <w:tcW w:w="5280" w:type="dxa"/>
            <w:gridSpan w:val="6"/>
            <w:tcBorders>
              <w:top w:val="single" w:sz="24" w:space="0" w:color="auto"/>
              <w:left w:val="nil"/>
              <w:right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Обеспеченность коммунальными</w:t>
            </w:r>
          </w:p>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 xml:space="preserve">услугами  </w:t>
            </w:r>
          </w:p>
        </w:tc>
      </w:tr>
      <w:tr w:rsidR="00755EDA" w:rsidRPr="001D5564" w:rsidTr="00297FBC">
        <w:trPr>
          <w:cantSplit/>
          <w:trHeight w:val="180"/>
        </w:trPr>
        <w:tc>
          <w:tcPr>
            <w:tcW w:w="540" w:type="dxa"/>
            <w:vMerge/>
            <w:tcBorders>
              <w:top w:val="single" w:sz="24"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462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1860" w:type="dxa"/>
            <w:gridSpan w:val="2"/>
            <w:tcBorders>
              <w:lef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отопление</w:t>
            </w:r>
          </w:p>
        </w:tc>
        <w:tc>
          <w:tcPr>
            <w:tcW w:w="1987" w:type="dxa"/>
            <w:gridSpan w:val="2"/>
            <w:tcBorders>
              <w:right w:val="single" w:sz="2" w:space="0" w:color="auto"/>
            </w:tcBorders>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водопровод</w:t>
            </w:r>
          </w:p>
        </w:tc>
        <w:tc>
          <w:tcPr>
            <w:tcW w:w="633" w:type="dxa"/>
            <w:vMerge w:val="restart"/>
            <w:tcBorders>
              <w:left w:val="single" w:sz="2" w:space="0" w:color="auto"/>
              <w:bottom w:val="single" w:sz="18" w:space="0" w:color="auto"/>
              <w:right w:val="single" w:sz="2"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Сетевой газ</w:t>
            </w:r>
          </w:p>
        </w:tc>
        <w:tc>
          <w:tcPr>
            <w:tcW w:w="800" w:type="dxa"/>
            <w:vMerge w:val="restart"/>
            <w:tcBorders>
              <w:left w:val="nil"/>
              <w:bottom w:val="single" w:sz="18" w:space="0" w:color="auto"/>
              <w:right w:val="single" w:sz="24"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Канализация</w:t>
            </w:r>
          </w:p>
        </w:tc>
      </w:tr>
      <w:tr w:rsidR="00755EDA" w:rsidRPr="001D5564" w:rsidTr="00297FBC">
        <w:trPr>
          <w:cantSplit/>
          <w:trHeight w:val="2009"/>
        </w:trPr>
        <w:tc>
          <w:tcPr>
            <w:tcW w:w="540" w:type="dxa"/>
            <w:vMerge/>
            <w:tcBorders>
              <w:top w:val="single" w:sz="24"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462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00" w:type="dxa"/>
            <w:tcBorders>
              <w:left w:val="single" w:sz="18" w:space="0" w:color="auto"/>
              <w:bottom w:val="single" w:sz="18"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От центральной котельной</w:t>
            </w:r>
          </w:p>
        </w:tc>
        <w:tc>
          <w:tcPr>
            <w:tcW w:w="960" w:type="dxa"/>
            <w:tcBorders>
              <w:bottom w:val="single" w:sz="18"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От собственного источника (газ)</w:t>
            </w:r>
          </w:p>
        </w:tc>
        <w:tc>
          <w:tcPr>
            <w:tcW w:w="900" w:type="dxa"/>
            <w:tcBorders>
              <w:bottom w:val="single" w:sz="18"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От центрального водопровода</w:t>
            </w:r>
          </w:p>
        </w:tc>
        <w:tc>
          <w:tcPr>
            <w:tcW w:w="1087" w:type="dxa"/>
            <w:tcBorders>
              <w:top w:val="single" w:sz="2" w:space="0" w:color="auto"/>
              <w:bottom w:val="single" w:sz="18" w:space="0" w:color="auto"/>
              <w:right w:val="single" w:sz="2" w:space="0" w:color="auto"/>
            </w:tcBorders>
            <w:textDirection w:val="btLr"/>
          </w:tcPr>
          <w:p w:rsidR="00755EDA" w:rsidRPr="00297FBC" w:rsidRDefault="00755EDA" w:rsidP="00297FBC">
            <w:pPr>
              <w:spacing w:after="0" w:line="240" w:lineRule="auto"/>
              <w:ind w:left="113" w:right="113"/>
              <w:jc w:val="center"/>
              <w:rPr>
                <w:rFonts w:ascii="Times New Roman" w:hAnsi="Times New Roman"/>
                <w:b/>
                <w:sz w:val="28"/>
                <w:szCs w:val="28"/>
                <w:lang w:eastAsia="ru-RU"/>
              </w:rPr>
            </w:pPr>
            <w:r w:rsidRPr="00297FBC">
              <w:rPr>
                <w:rFonts w:ascii="Times New Roman" w:hAnsi="Times New Roman"/>
                <w:b/>
                <w:sz w:val="28"/>
                <w:szCs w:val="28"/>
                <w:lang w:eastAsia="ru-RU"/>
              </w:rPr>
              <w:t>От собственного источника</w:t>
            </w:r>
          </w:p>
        </w:tc>
        <w:tc>
          <w:tcPr>
            <w:tcW w:w="633" w:type="dxa"/>
            <w:vMerge/>
            <w:tcBorders>
              <w:left w:val="single" w:sz="2" w:space="0" w:color="auto"/>
              <w:bottom w:val="single" w:sz="18" w:space="0" w:color="auto"/>
              <w:right w:val="single" w:sz="2"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800" w:type="dxa"/>
            <w:vMerge/>
            <w:tcBorders>
              <w:left w:val="nil"/>
              <w:bottom w:val="single" w:sz="18" w:space="0" w:color="auto"/>
              <w:right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r>
      <w:tr w:rsidR="00755EDA" w:rsidRPr="001D5564" w:rsidTr="00297FBC">
        <w:trPr>
          <w:cantSplit/>
          <w:trHeight w:val="124"/>
        </w:trPr>
        <w:tc>
          <w:tcPr>
            <w:tcW w:w="540" w:type="dxa"/>
            <w:tcBorders>
              <w:top w:val="single" w:sz="18"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462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90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96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4</w:t>
            </w:r>
          </w:p>
        </w:tc>
        <w:tc>
          <w:tcPr>
            <w:tcW w:w="90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5</w:t>
            </w:r>
          </w:p>
        </w:tc>
        <w:tc>
          <w:tcPr>
            <w:tcW w:w="1087" w:type="dxa"/>
            <w:tcBorders>
              <w:top w:val="single" w:sz="18" w:space="0" w:color="auto"/>
              <w:bottom w:val="single" w:sz="18"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6</w:t>
            </w:r>
          </w:p>
        </w:tc>
        <w:tc>
          <w:tcPr>
            <w:tcW w:w="633" w:type="dxa"/>
            <w:tcBorders>
              <w:top w:val="single" w:sz="18" w:space="0" w:color="auto"/>
              <w:left w:val="single" w:sz="2" w:space="0" w:color="auto"/>
              <w:bottom w:val="single" w:sz="18"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7</w:t>
            </w:r>
          </w:p>
        </w:tc>
        <w:tc>
          <w:tcPr>
            <w:tcW w:w="800" w:type="dxa"/>
            <w:tcBorders>
              <w:top w:val="single" w:sz="18" w:space="0" w:color="auto"/>
              <w:left w:val="nil"/>
              <w:bottom w:val="single" w:sz="18" w:space="0" w:color="auto"/>
              <w:right w:val="single" w:sz="24"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8</w:t>
            </w:r>
          </w:p>
        </w:tc>
      </w:tr>
      <w:tr w:rsidR="00755EDA" w:rsidRPr="001D5564" w:rsidTr="00297FBC">
        <w:trPr>
          <w:cantSplit/>
          <w:trHeight w:val="219"/>
        </w:trPr>
        <w:tc>
          <w:tcPr>
            <w:tcW w:w="540" w:type="dxa"/>
            <w:tcBorders>
              <w:top w:val="single" w:sz="18" w:space="0" w:color="auto"/>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4620" w:type="dxa"/>
            <w:tcBorders>
              <w:top w:val="single" w:sz="18" w:space="0" w:color="auto"/>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МБОУ Веселовская СОШ №1</w:t>
            </w:r>
          </w:p>
        </w:tc>
        <w:tc>
          <w:tcPr>
            <w:tcW w:w="900" w:type="dxa"/>
            <w:tcBorders>
              <w:top w:val="single" w:sz="18" w:space="0" w:color="auto"/>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60" w:type="dxa"/>
            <w:tcBorders>
              <w:top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00" w:type="dxa"/>
            <w:tcBorders>
              <w:top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1087" w:type="dxa"/>
            <w:tcBorders>
              <w:top w:val="single" w:sz="18" w:space="0" w:color="auto"/>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633" w:type="dxa"/>
            <w:tcBorders>
              <w:top w:val="single" w:sz="18" w:space="0" w:color="auto"/>
              <w:left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800" w:type="dxa"/>
            <w:tcBorders>
              <w:top w:val="single" w:sz="18" w:space="0" w:color="auto"/>
              <w:left w:val="nil"/>
              <w:right w:val="single" w:sz="24"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r>
      <w:tr w:rsidR="00755EDA" w:rsidRPr="001D5564" w:rsidTr="00297FBC">
        <w:trPr>
          <w:cantSplit/>
          <w:trHeight w:val="219"/>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w:t>
            </w:r>
          </w:p>
        </w:tc>
        <w:tc>
          <w:tcPr>
            <w:tcW w:w="4620"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МБОУ ВСШ №1</w:t>
            </w: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6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0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1087" w:type="dxa"/>
            <w:tcBorders>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633" w:type="dxa"/>
            <w:tcBorders>
              <w:left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800" w:type="dxa"/>
            <w:tcBorders>
              <w:left w:val="nil"/>
              <w:right w:val="single" w:sz="24"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r>
      <w:tr w:rsidR="00755EDA" w:rsidRPr="001D5564" w:rsidTr="00297FBC">
        <w:trPr>
          <w:cantSplit/>
          <w:trHeight w:val="219"/>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w:t>
            </w:r>
          </w:p>
        </w:tc>
        <w:tc>
          <w:tcPr>
            <w:tcW w:w="4620"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Муниципальное бюджетное дошкольное образовательное учреждение детский сад № 1 «Колокольчик» </w:t>
            </w: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6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0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1087" w:type="dxa"/>
            <w:tcBorders>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633" w:type="dxa"/>
            <w:tcBorders>
              <w:left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800" w:type="dxa"/>
            <w:tcBorders>
              <w:left w:val="nil"/>
              <w:right w:val="single" w:sz="24"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r>
      <w:tr w:rsidR="00755EDA" w:rsidRPr="001D5564" w:rsidTr="00297FBC">
        <w:trPr>
          <w:cantSplit/>
          <w:trHeight w:val="219"/>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4</w:t>
            </w:r>
          </w:p>
        </w:tc>
        <w:tc>
          <w:tcPr>
            <w:tcW w:w="4620"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детский сад № 2 «Сказка»</w:t>
            </w: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6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0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1087" w:type="dxa"/>
            <w:tcBorders>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633" w:type="dxa"/>
            <w:tcBorders>
              <w:left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800" w:type="dxa"/>
            <w:tcBorders>
              <w:left w:val="nil"/>
              <w:right w:val="single" w:sz="24"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r>
      <w:tr w:rsidR="00755EDA" w:rsidRPr="001D5564" w:rsidTr="00297FBC">
        <w:trPr>
          <w:cantSplit/>
          <w:trHeight w:val="219"/>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5</w:t>
            </w:r>
          </w:p>
        </w:tc>
        <w:tc>
          <w:tcPr>
            <w:tcW w:w="4620"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МБУК Веселовский СДК</w:t>
            </w: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6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0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1087" w:type="dxa"/>
            <w:tcBorders>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633" w:type="dxa"/>
            <w:tcBorders>
              <w:left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800" w:type="dxa"/>
            <w:tcBorders>
              <w:left w:val="nil"/>
              <w:right w:val="single" w:sz="24"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r>
      <w:tr w:rsidR="00755EDA" w:rsidRPr="001D5564" w:rsidTr="00297FBC">
        <w:trPr>
          <w:cantSplit/>
          <w:trHeight w:val="219"/>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6</w:t>
            </w:r>
          </w:p>
        </w:tc>
        <w:tc>
          <w:tcPr>
            <w:tcW w:w="4620"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МБУК Веселовский РДК</w:t>
            </w:r>
          </w:p>
        </w:tc>
        <w:tc>
          <w:tcPr>
            <w:tcW w:w="900" w:type="dxa"/>
            <w:tcBorders>
              <w:left w:val="nil"/>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6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900" w:type="dxa"/>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1087" w:type="dxa"/>
            <w:tcBorders>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633" w:type="dxa"/>
            <w:tcBorders>
              <w:left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c>
          <w:tcPr>
            <w:tcW w:w="800" w:type="dxa"/>
            <w:tcBorders>
              <w:left w:val="nil"/>
              <w:right w:val="single" w:sz="24"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w:t>
            </w:r>
          </w:p>
        </w:tc>
      </w:tr>
      <w:tr w:rsidR="00755EDA" w:rsidRPr="001D5564" w:rsidTr="00297FBC">
        <w:trPr>
          <w:cantSplit/>
          <w:trHeight w:val="219"/>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7</w:t>
            </w:r>
          </w:p>
        </w:tc>
        <w:tc>
          <w:tcPr>
            <w:tcW w:w="4620" w:type="dxa"/>
            <w:tcBorders>
              <w:left w:val="nil"/>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МБОУ ДОД Веселовская ДШИ</w:t>
            </w:r>
          </w:p>
        </w:tc>
        <w:tc>
          <w:tcPr>
            <w:tcW w:w="900" w:type="dxa"/>
            <w:tcBorders>
              <w:left w:val="nil"/>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960" w:type="dxa"/>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900" w:type="dxa"/>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087" w:type="dxa"/>
            <w:tcBorders>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633" w:type="dxa"/>
            <w:tcBorders>
              <w:left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800" w:type="dxa"/>
            <w:tcBorders>
              <w:left w:val="nil"/>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r>
      <w:tr w:rsidR="00755EDA" w:rsidRPr="001D5564" w:rsidTr="00297FBC">
        <w:trPr>
          <w:cantSplit/>
          <w:trHeight w:val="219"/>
        </w:trPr>
        <w:tc>
          <w:tcPr>
            <w:tcW w:w="540" w:type="dxa"/>
            <w:tcBorders>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8</w:t>
            </w:r>
          </w:p>
        </w:tc>
        <w:tc>
          <w:tcPr>
            <w:tcW w:w="4620" w:type="dxa"/>
            <w:tcBorders>
              <w:left w:val="nil"/>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МБОУ ДОД Веселовская ДЮСШ</w:t>
            </w:r>
          </w:p>
        </w:tc>
        <w:tc>
          <w:tcPr>
            <w:tcW w:w="900" w:type="dxa"/>
            <w:tcBorders>
              <w:left w:val="nil"/>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960" w:type="dxa"/>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900" w:type="dxa"/>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087" w:type="dxa"/>
            <w:tcBorders>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633" w:type="dxa"/>
            <w:tcBorders>
              <w:left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800" w:type="dxa"/>
            <w:tcBorders>
              <w:left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r>
      <w:tr w:rsidR="00755EDA" w:rsidRPr="001D5564" w:rsidTr="00297FBC">
        <w:trPr>
          <w:cantSplit/>
          <w:trHeight w:val="219"/>
        </w:trPr>
        <w:tc>
          <w:tcPr>
            <w:tcW w:w="540" w:type="dxa"/>
            <w:tcBorders>
              <w:left w:val="single" w:sz="24" w:space="0" w:color="auto"/>
              <w:bottom w:val="single" w:sz="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9</w:t>
            </w:r>
          </w:p>
        </w:tc>
        <w:tc>
          <w:tcPr>
            <w:tcW w:w="4620" w:type="dxa"/>
            <w:tcBorders>
              <w:left w:val="nil"/>
              <w:bottom w:val="single" w:sz="2" w:space="0" w:color="auto"/>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МБОУ ДОД Веселовский центр детского творчества</w:t>
            </w:r>
          </w:p>
        </w:tc>
        <w:tc>
          <w:tcPr>
            <w:tcW w:w="900" w:type="dxa"/>
            <w:tcBorders>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960" w:type="dxa"/>
            <w:tcBorders>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900" w:type="dxa"/>
            <w:tcBorders>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087" w:type="dxa"/>
            <w:tcBorders>
              <w:bottom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633" w:type="dxa"/>
            <w:tcBorders>
              <w:left w:val="single" w:sz="2" w:space="0" w:color="auto"/>
              <w:bottom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800" w:type="dxa"/>
            <w:tcBorders>
              <w:left w:val="single" w:sz="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r>
      <w:tr w:rsidR="00755EDA" w:rsidRPr="001D5564" w:rsidTr="00297FBC">
        <w:trPr>
          <w:cantSplit/>
          <w:trHeight w:val="219"/>
        </w:trPr>
        <w:tc>
          <w:tcPr>
            <w:tcW w:w="540" w:type="dxa"/>
            <w:tcBorders>
              <w:top w:val="single" w:sz="18" w:space="0" w:color="auto"/>
              <w:left w:val="single" w:sz="24" w:space="0" w:color="auto"/>
              <w:bottom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4620"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rPr>
                <w:rFonts w:ascii="Times New Roman" w:hAnsi="Times New Roman"/>
                <w:color w:val="000000"/>
                <w:sz w:val="20"/>
                <w:szCs w:val="20"/>
                <w:lang w:eastAsia="ru-RU"/>
              </w:rPr>
            </w:pPr>
            <w:r w:rsidRPr="00297FBC">
              <w:rPr>
                <w:rFonts w:ascii="Times New Roman" w:hAnsi="Times New Roman"/>
                <w:color w:val="000000"/>
                <w:sz w:val="20"/>
                <w:szCs w:val="20"/>
                <w:lang w:eastAsia="ru-RU"/>
              </w:rPr>
              <w:t>Итого</w:t>
            </w:r>
          </w:p>
        </w:tc>
        <w:tc>
          <w:tcPr>
            <w:tcW w:w="90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960" w:type="dxa"/>
            <w:tcBorders>
              <w:top w:val="single" w:sz="18" w:space="0" w:color="auto"/>
              <w:bottom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900" w:type="dxa"/>
            <w:tcBorders>
              <w:top w:val="single" w:sz="18" w:space="0" w:color="auto"/>
              <w:bottom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1087" w:type="dxa"/>
            <w:tcBorders>
              <w:top w:val="single" w:sz="18" w:space="0" w:color="auto"/>
              <w:bottom w:val="single" w:sz="24" w:space="0" w:color="auto"/>
              <w:right w:val="single" w:sz="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633" w:type="dxa"/>
            <w:tcBorders>
              <w:top w:val="single" w:sz="18" w:space="0" w:color="auto"/>
              <w:left w:val="single" w:sz="2" w:space="0" w:color="auto"/>
              <w:bottom w:val="single" w:sz="24" w:space="0" w:color="auto"/>
              <w:right w:val="single" w:sz="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800" w:type="dxa"/>
            <w:tcBorders>
              <w:top w:val="single" w:sz="18" w:space="0" w:color="auto"/>
              <w:left w:val="single" w:sz="2" w:space="0" w:color="auto"/>
              <w:bottom w:val="single" w:sz="24" w:space="0" w:color="auto"/>
              <w:right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r>
    </w:tbl>
    <w:p w:rsidR="00755EDA" w:rsidRPr="00297FBC" w:rsidRDefault="00755EDA" w:rsidP="00297FBC">
      <w:pPr>
        <w:spacing w:after="0" w:line="240" w:lineRule="auto"/>
        <w:rPr>
          <w:rFonts w:ascii="Times New Roman" w:hAnsi="Times New Roman"/>
          <w:lang w:eastAsia="ru-RU"/>
        </w:rPr>
        <w:sectPr w:rsidR="00755EDA" w:rsidRPr="00297FBC">
          <w:pgSz w:w="11907" w:h="16840"/>
          <w:pgMar w:top="1106" w:right="851" w:bottom="851" w:left="1320" w:header="720" w:footer="720" w:gutter="0"/>
          <w:cols w:space="720"/>
        </w:sectPr>
      </w:pPr>
    </w:p>
    <w:p w:rsidR="00755EDA" w:rsidRPr="00297FBC" w:rsidRDefault="00755EDA" w:rsidP="00297FBC">
      <w:pPr>
        <w:tabs>
          <w:tab w:val="left" w:pos="1740"/>
          <w:tab w:val="center" w:pos="7497"/>
        </w:tabs>
        <w:spacing w:after="0" w:line="240" w:lineRule="auto"/>
        <w:jc w:val="center"/>
        <w:rPr>
          <w:rFonts w:ascii="Times New Roman" w:hAnsi="Times New Roman"/>
          <w:b/>
          <w:sz w:val="28"/>
          <w:szCs w:val="28"/>
          <w:lang w:eastAsia="ru-RU"/>
        </w:rPr>
      </w:pPr>
    </w:p>
    <w:p w:rsidR="00755EDA" w:rsidRPr="00297FBC" w:rsidRDefault="00755EDA" w:rsidP="00297FBC">
      <w:pPr>
        <w:spacing w:after="0" w:line="240" w:lineRule="auto"/>
        <w:ind w:firstLine="540"/>
        <w:jc w:val="center"/>
        <w:rPr>
          <w:rFonts w:ascii="Times New Roman" w:hAnsi="Times New Roman"/>
          <w:b/>
          <w:sz w:val="28"/>
          <w:szCs w:val="28"/>
          <w:lang w:eastAsia="ru-RU"/>
        </w:rPr>
      </w:pPr>
      <w:r w:rsidRPr="00297FBC">
        <w:rPr>
          <w:rFonts w:ascii="Times New Roman" w:hAnsi="Times New Roman"/>
          <w:b/>
          <w:sz w:val="28"/>
          <w:szCs w:val="28"/>
          <w:lang w:eastAsia="ru-RU"/>
        </w:rPr>
        <w:t>1.5. Газоснабжение</w:t>
      </w:r>
    </w:p>
    <w:p w:rsidR="00755EDA" w:rsidRPr="00297FBC" w:rsidRDefault="00755EDA" w:rsidP="00297FBC">
      <w:pPr>
        <w:spacing w:after="0" w:line="240" w:lineRule="auto"/>
        <w:ind w:firstLine="540"/>
        <w:jc w:val="both"/>
        <w:rPr>
          <w:rFonts w:ascii="Times New Roman" w:hAnsi="Times New Roman"/>
          <w:sz w:val="28"/>
          <w:szCs w:val="28"/>
          <w:lang w:eastAsia="ru-RU"/>
        </w:rPr>
      </w:pPr>
      <w:r w:rsidRPr="00297FBC">
        <w:rPr>
          <w:rFonts w:ascii="Times New Roman" w:hAnsi="Times New Roman"/>
          <w:sz w:val="28"/>
          <w:szCs w:val="28"/>
          <w:lang w:eastAsia="ru-RU"/>
        </w:rPr>
        <w:t>На 01.01.2013 года в Весёловском сельском поселении к системе сетевого газоснабжения подключены 3 из 4 населенных пунктов.</w:t>
      </w:r>
    </w:p>
    <w:p w:rsidR="00755EDA" w:rsidRPr="00297FBC" w:rsidRDefault="00755EDA" w:rsidP="00297FBC">
      <w:pPr>
        <w:spacing w:after="0" w:line="240" w:lineRule="auto"/>
        <w:ind w:firstLine="709"/>
        <w:jc w:val="both"/>
        <w:rPr>
          <w:sz w:val="28"/>
          <w:szCs w:val="28"/>
        </w:rPr>
      </w:pPr>
      <w:r w:rsidRPr="00297FBC">
        <w:rPr>
          <w:sz w:val="28"/>
          <w:szCs w:val="28"/>
        </w:rPr>
        <w:t>По состоянию на 01.01.2013 года сетевым газом обеспечено 85 % жилищного фонда Весёловского сельского поселения.</w:t>
      </w:r>
    </w:p>
    <w:p w:rsidR="00755EDA" w:rsidRPr="00297FBC" w:rsidRDefault="00755EDA" w:rsidP="00297FBC">
      <w:pPr>
        <w:spacing w:after="0" w:line="240" w:lineRule="auto"/>
        <w:ind w:firstLine="600"/>
        <w:jc w:val="both"/>
        <w:rPr>
          <w:rFonts w:ascii="Times New Roman" w:hAnsi="Times New Roman"/>
          <w:sz w:val="28"/>
          <w:szCs w:val="28"/>
          <w:lang w:eastAsia="ru-RU"/>
        </w:rPr>
      </w:pPr>
      <w:r w:rsidRPr="00297FBC">
        <w:rPr>
          <w:rFonts w:ascii="Times New Roman" w:hAnsi="Times New Roman"/>
          <w:sz w:val="28"/>
          <w:szCs w:val="28"/>
          <w:lang w:eastAsia="ru-RU"/>
        </w:rPr>
        <w:t>В период 2014-2020 годов планируется осуществить подключение к сетевому газоснабжению х. Проциков</w:t>
      </w:r>
    </w:p>
    <w:p w:rsidR="00755EDA" w:rsidRPr="00297FBC" w:rsidRDefault="00755EDA" w:rsidP="00297FBC">
      <w:pPr>
        <w:spacing w:after="0" w:line="240" w:lineRule="auto"/>
        <w:ind w:firstLine="709"/>
        <w:jc w:val="both"/>
        <w:rPr>
          <w:rFonts w:ascii="Times New Roman" w:hAnsi="Times New Roman"/>
          <w:sz w:val="28"/>
          <w:szCs w:val="28"/>
          <w:lang w:eastAsia="ru-RU"/>
        </w:rPr>
      </w:pPr>
    </w:p>
    <w:p w:rsidR="00755EDA" w:rsidRPr="00297FBC" w:rsidRDefault="00755EDA" w:rsidP="00297FBC">
      <w:pPr>
        <w:tabs>
          <w:tab w:val="num" w:pos="0"/>
        </w:tabs>
        <w:spacing w:after="0" w:line="240" w:lineRule="auto"/>
        <w:ind w:firstLine="720"/>
        <w:jc w:val="center"/>
        <w:rPr>
          <w:rFonts w:ascii="Times New Roman" w:hAnsi="Times New Roman"/>
          <w:b/>
          <w:sz w:val="28"/>
          <w:szCs w:val="28"/>
          <w:lang w:eastAsia="ru-RU"/>
        </w:rPr>
      </w:pPr>
      <w:r w:rsidRPr="00297FBC">
        <w:rPr>
          <w:rFonts w:ascii="Times New Roman" w:hAnsi="Times New Roman"/>
          <w:b/>
          <w:sz w:val="28"/>
          <w:szCs w:val="28"/>
          <w:lang w:eastAsia="ru-RU"/>
        </w:rPr>
        <w:t>1.6. Прочие системы коммунальной инфраструктуры</w:t>
      </w:r>
    </w:p>
    <w:p w:rsidR="00755EDA" w:rsidRPr="00297FBC" w:rsidRDefault="00755EDA" w:rsidP="00297FBC">
      <w:pPr>
        <w:tabs>
          <w:tab w:val="num" w:pos="0"/>
        </w:tabs>
        <w:spacing w:after="0" w:line="240" w:lineRule="auto"/>
        <w:ind w:firstLine="720"/>
        <w:jc w:val="both"/>
        <w:rPr>
          <w:rFonts w:ascii="Times New Roman" w:hAnsi="Times New Roman"/>
          <w:sz w:val="28"/>
          <w:szCs w:val="28"/>
          <w:lang w:eastAsia="ru-RU"/>
        </w:rPr>
      </w:pPr>
    </w:p>
    <w:p w:rsidR="00755EDA" w:rsidRPr="00297FBC" w:rsidRDefault="00755EDA" w:rsidP="00297FBC">
      <w:pPr>
        <w:tabs>
          <w:tab w:val="num" w:pos="0"/>
        </w:tabs>
        <w:spacing w:after="0" w:line="240" w:lineRule="auto"/>
        <w:ind w:firstLine="720"/>
        <w:jc w:val="both"/>
        <w:rPr>
          <w:rFonts w:ascii="Times New Roman" w:hAnsi="Times New Roman"/>
          <w:sz w:val="28"/>
          <w:szCs w:val="28"/>
          <w:lang w:eastAsia="ru-RU"/>
        </w:rPr>
      </w:pPr>
      <w:r w:rsidRPr="00297FBC">
        <w:rPr>
          <w:rFonts w:ascii="Times New Roman" w:hAnsi="Times New Roman"/>
          <w:sz w:val="28"/>
          <w:szCs w:val="28"/>
          <w:lang w:eastAsia="ru-RU"/>
        </w:rPr>
        <w:t>Централизованные системы теплоснабжения имеются. Уровень износа объектов теплоснабжения составляет 70%.</w:t>
      </w:r>
    </w:p>
    <w:p w:rsidR="00755EDA" w:rsidRPr="00297FBC" w:rsidRDefault="00755EDA" w:rsidP="00297FBC">
      <w:pPr>
        <w:tabs>
          <w:tab w:val="num" w:pos="0"/>
        </w:tabs>
        <w:spacing w:after="0" w:line="240" w:lineRule="auto"/>
        <w:ind w:firstLine="720"/>
        <w:jc w:val="both"/>
        <w:rPr>
          <w:rFonts w:ascii="Times New Roman" w:hAnsi="Times New Roman"/>
          <w:sz w:val="28"/>
          <w:szCs w:val="28"/>
          <w:lang w:eastAsia="ru-RU"/>
        </w:rPr>
      </w:pPr>
      <w:r w:rsidRPr="00297FBC">
        <w:rPr>
          <w:rFonts w:ascii="Times New Roman" w:hAnsi="Times New Roman"/>
          <w:sz w:val="28"/>
          <w:szCs w:val="28"/>
          <w:lang w:eastAsia="ru-RU"/>
        </w:rPr>
        <w:t>Централизованный сбор, вывоз бытовых отходов организован.</w:t>
      </w:r>
    </w:p>
    <w:p w:rsidR="00755EDA" w:rsidRPr="00297FBC" w:rsidRDefault="00755EDA" w:rsidP="00297FBC">
      <w:p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Вывоз ТБО на утилизацию не производится.</w:t>
      </w:r>
    </w:p>
    <w:p w:rsidR="00755EDA" w:rsidRPr="00297FBC" w:rsidRDefault="00755EDA" w:rsidP="00297FBC">
      <w:pPr>
        <w:tabs>
          <w:tab w:val="num" w:pos="0"/>
        </w:tabs>
        <w:spacing w:after="0" w:line="240" w:lineRule="auto"/>
        <w:ind w:firstLine="720"/>
        <w:jc w:val="both"/>
        <w:rPr>
          <w:rFonts w:ascii="Times New Roman" w:hAnsi="Times New Roman"/>
          <w:sz w:val="28"/>
          <w:szCs w:val="28"/>
          <w:lang w:eastAsia="ru-RU"/>
        </w:rPr>
      </w:pPr>
      <w:r w:rsidRPr="00297FBC">
        <w:rPr>
          <w:rFonts w:ascii="Times New Roman" w:hAnsi="Times New Roman"/>
          <w:sz w:val="28"/>
          <w:szCs w:val="28"/>
          <w:lang w:eastAsia="ru-RU"/>
        </w:rPr>
        <w:t>Специальный полигон для сбора и утилизации бытовых и производственных отходов на территории муниципального образования имеется.</w:t>
      </w:r>
    </w:p>
    <w:p w:rsidR="00755EDA" w:rsidRPr="00297FBC" w:rsidRDefault="00755EDA" w:rsidP="00297FBC">
      <w:pPr>
        <w:spacing w:after="0" w:line="240" w:lineRule="auto"/>
        <w:rPr>
          <w:rFonts w:ascii="Times New Roman" w:hAnsi="Times New Roman"/>
          <w:lang w:eastAsia="ru-RU"/>
        </w:rPr>
        <w:sectPr w:rsidR="00755EDA" w:rsidRPr="00297FBC">
          <w:pgSz w:w="11907" w:h="16840"/>
          <w:pgMar w:top="720" w:right="1107" w:bottom="1260" w:left="1440" w:header="720" w:footer="720" w:gutter="0"/>
          <w:cols w:space="720"/>
        </w:sectPr>
      </w:pPr>
    </w:p>
    <w:p w:rsidR="00755EDA" w:rsidRPr="00297FBC" w:rsidRDefault="00755EDA" w:rsidP="00297FBC">
      <w:pPr>
        <w:spacing w:after="0" w:line="240" w:lineRule="auto"/>
        <w:jc w:val="right"/>
        <w:rPr>
          <w:rFonts w:ascii="Times New Roman" w:hAnsi="Times New Roman"/>
          <w:lang w:eastAsia="ru-RU"/>
        </w:rPr>
      </w:pPr>
      <w:r w:rsidRPr="00297FBC">
        <w:rPr>
          <w:rFonts w:ascii="Times New Roman" w:hAnsi="Times New Roman"/>
          <w:lang w:eastAsia="ru-RU"/>
        </w:rPr>
        <w:t xml:space="preserve">                                                       Таблица 7</w:t>
      </w:r>
    </w:p>
    <w:p w:rsidR="00755EDA" w:rsidRPr="00297FBC" w:rsidRDefault="00755EDA" w:rsidP="00297FBC">
      <w:pPr>
        <w:keepNext/>
        <w:spacing w:before="240" w:after="60" w:line="240" w:lineRule="auto"/>
        <w:outlineLvl w:val="2"/>
        <w:rPr>
          <w:rFonts w:ascii="Arial" w:hAnsi="Arial"/>
          <w:b/>
          <w:bCs/>
          <w:lang w:eastAsia="ru-RU"/>
        </w:rPr>
      </w:pPr>
    </w:p>
    <w:p w:rsidR="00755EDA" w:rsidRPr="00297FBC" w:rsidRDefault="00755EDA" w:rsidP="00297FBC">
      <w:pPr>
        <w:keepNext/>
        <w:spacing w:before="240" w:after="60" w:line="240" w:lineRule="auto"/>
        <w:outlineLvl w:val="2"/>
        <w:rPr>
          <w:rFonts w:ascii="Arial" w:hAnsi="Arial"/>
          <w:b/>
          <w:bCs/>
          <w:lang w:eastAsia="ru-RU"/>
        </w:rPr>
      </w:pPr>
      <w:r w:rsidRPr="00297FBC">
        <w:rPr>
          <w:rFonts w:ascii="Arial" w:hAnsi="Arial"/>
          <w:b/>
          <w:bCs/>
          <w:lang w:eastAsia="ru-RU"/>
        </w:rPr>
        <w:t xml:space="preserve">Характеристика действующей системы газоснабжения  Весёловского сельского поселения по состоянию на 01.01.2013г.    </w:t>
      </w:r>
    </w:p>
    <w:tbl>
      <w:tblPr>
        <w:tblW w:w="15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1128"/>
        <w:gridCol w:w="1080"/>
        <w:gridCol w:w="852"/>
        <w:gridCol w:w="1080"/>
        <w:gridCol w:w="1080"/>
        <w:gridCol w:w="720"/>
        <w:gridCol w:w="1440"/>
        <w:gridCol w:w="1620"/>
        <w:gridCol w:w="1380"/>
        <w:gridCol w:w="1800"/>
      </w:tblGrid>
      <w:tr w:rsidR="00755EDA" w:rsidRPr="001D5564" w:rsidTr="00297FBC">
        <w:trPr>
          <w:cantSplit/>
          <w:trHeight w:val="203"/>
        </w:trPr>
        <w:tc>
          <w:tcPr>
            <w:tcW w:w="720" w:type="dxa"/>
            <w:vMerge w:val="restart"/>
            <w:tcBorders>
              <w:top w:val="single" w:sz="24" w:space="0" w:color="auto"/>
              <w:left w:val="single" w:sz="24" w:space="0" w:color="auto"/>
              <w:bottom w:val="single" w:sz="18" w:space="0" w:color="auto"/>
              <w:right w:val="single" w:sz="18" w:space="0" w:color="auto"/>
            </w:tcBorders>
          </w:tcPr>
          <w:p w:rsidR="00755EDA" w:rsidRPr="00297FBC" w:rsidRDefault="00755EDA" w:rsidP="00297FBC">
            <w:pPr>
              <w:widowControl w:val="0"/>
              <w:spacing w:after="0" w:line="240" w:lineRule="auto"/>
              <w:ind w:left="-108" w:right="-108" w:firstLine="108"/>
              <w:jc w:val="center"/>
              <w:rPr>
                <w:rFonts w:ascii="Times New Roman" w:hAnsi="Times New Roman"/>
                <w:b/>
                <w:sz w:val="20"/>
                <w:szCs w:val="20"/>
                <w:lang w:eastAsia="ru-RU"/>
              </w:rPr>
            </w:pPr>
            <w:r w:rsidRPr="00297FBC">
              <w:rPr>
                <w:rFonts w:ascii="Times New Roman" w:hAnsi="Times New Roman"/>
                <w:b/>
                <w:sz w:val="20"/>
                <w:szCs w:val="20"/>
                <w:lang w:eastAsia="ru-RU"/>
              </w:rPr>
              <w:t>№ п/п</w:t>
            </w:r>
          </w:p>
          <w:p w:rsidR="00755EDA" w:rsidRPr="00297FBC" w:rsidRDefault="00755EDA" w:rsidP="00297FBC">
            <w:pPr>
              <w:widowControl w:val="0"/>
              <w:spacing w:after="0" w:line="240" w:lineRule="auto"/>
              <w:ind w:left="-108" w:right="-108" w:firstLine="108"/>
              <w:jc w:val="center"/>
              <w:rPr>
                <w:rFonts w:ascii="Times New Roman" w:hAnsi="Times New Roman"/>
                <w:b/>
                <w:sz w:val="20"/>
                <w:szCs w:val="20"/>
                <w:lang w:eastAsia="ru-RU"/>
              </w:rPr>
            </w:pPr>
          </w:p>
        </w:tc>
        <w:tc>
          <w:tcPr>
            <w:tcW w:w="2160" w:type="dxa"/>
            <w:vMerge w:val="restart"/>
            <w:tcBorders>
              <w:top w:val="single" w:sz="24"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Наименование населенных пунктов в составе Весёловского сельского поселения</w:t>
            </w:r>
          </w:p>
        </w:tc>
        <w:tc>
          <w:tcPr>
            <w:tcW w:w="3060" w:type="dxa"/>
            <w:gridSpan w:val="3"/>
            <w:tcBorders>
              <w:top w:val="single" w:sz="24" w:space="0" w:color="auto"/>
              <w:left w:val="nil"/>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 xml:space="preserve">Межпоселковые </w:t>
            </w:r>
          </w:p>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газопроводы  (км)</w:t>
            </w:r>
          </w:p>
        </w:tc>
        <w:tc>
          <w:tcPr>
            <w:tcW w:w="2880" w:type="dxa"/>
            <w:gridSpan w:val="3"/>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Распределительные газопроводы (км)</w:t>
            </w:r>
          </w:p>
        </w:tc>
        <w:tc>
          <w:tcPr>
            <w:tcW w:w="3060" w:type="dxa"/>
            <w:gridSpan w:val="2"/>
            <w:tcBorders>
              <w:top w:val="single" w:sz="24" w:space="0" w:color="auto"/>
              <w:left w:val="nil"/>
              <w:right w:val="single" w:sz="18" w:space="0" w:color="auto"/>
            </w:tcBorders>
          </w:tcPr>
          <w:p w:rsidR="00755EDA" w:rsidRPr="00297FBC" w:rsidRDefault="00755EDA" w:rsidP="00297FBC">
            <w:pPr>
              <w:spacing w:after="0" w:line="240" w:lineRule="auto"/>
              <w:ind w:right="-108"/>
              <w:jc w:val="center"/>
              <w:rPr>
                <w:rFonts w:ascii="Times New Roman" w:hAnsi="Times New Roman"/>
                <w:b/>
                <w:sz w:val="20"/>
                <w:szCs w:val="20"/>
                <w:lang w:eastAsia="ru-RU"/>
              </w:rPr>
            </w:pPr>
            <w:r w:rsidRPr="00297FBC">
              <w:rPr>
                <w:rFonts w:ascii="Times New Roman" w:hAnsi="Times New Roman"/>
                <w:b/>
                <w:sz w:val="20"/>
                <w:szCs w:val="20"/>
                <w:lang w:eastAsia="ru-RU"/>
              </w:rPr>
              <w:t xml:space="preserve">Кол-во дворов (квартир) подключенных </w:t>
            </w:r>
          </w:p>
          <w:p w:rsidR="00755EDA" w:rsidRPr="00297FBC" w:rsidRDefault="00755EDA" w:rsidP="00297FBC">
            <w:pPr>
              <w:spacing w:after="0" w:line="240" w:lineRule="auto"/>
              <w:ind w:right="-108"/>
              <w:jc w:val="center"/>
              <w:rPr>
                <w:rFonts w:ascii="Times New Roman" w:hAnsi="Times New Roman"/>
                <w:b/>
                <w:sz w:val="20"/>
                <w:szCs w:val="20"/>
                <w:lang w:eastAsia="ru-RU"/>
              </w:rPr>
            </w:pPr>
            <w:r w:rsidRPr="00297FBC">
              <w:rPr>
                <w:rFonts w:ascii="Times New Roman" w:hAnsi="Times New Roman"/>
                <w:b/>
                <w:sz w:val="20"/>
                <w:szCs w:val="20"/>
                <w:lang w:eastAsia="ru-RU"/>
              </w:rPr>
              <w:t>к сетевому газоснабжению</w:t>
            </w:r>
          </w:p>
        </w:tc>
        <w:tc>
          <w:tcPr>
            <w:tcW w:w="3180" w:type="dxa"/>
            <w:gridSpan w:val="2"/>
            <w:tcBorders>
              <w:top w:val="single" w:sz="24" w:space="0" w:color="auto"/>
              <w:left w:val="nil"/>
              <w:right w:val="single" w:sz="24" w:space="0" w:color="auto"/>
            </w:tcBorders>
          </w:tcPr>
          <w:p w:rsidR="00755EDA" w:rsidRPr="00297FBC" w:rsidRDefault="00755EDA" w:rsidP="00297FBC">
            <w:pPr>
              <w:spacing w:after="0" w:line="240" w:lineRule="auto"/>
              <w:ind w:right="-108"/>
              <w:jc w:val="center"/>
              <w:rPr>
                <w:rFonts w:ascii="Times New Roman" w:hAnsi="Times New Roman"/>
                <w:b/>
                <w:sz w:val="20"/>
                <w:szCs w:val="20"/>
                <w:lang w:eastAsia="ru-RU"/>
              </w:rPr>
            </w:pPr>
            <w:r w:rsidRPr="00297FBC">
              <w:rPr>
                <w:rFonts w:ascii="Times New Roman" w:hAnsi="Times New Roman"/>
                <w:b/>
                <w:sz w:val="20"/>
                <w:szCs w:val="20"/>
                <w:lang w:eastAsia="ru-RU"/>
              </w:rPr>
              <w:t xml:space="preserve">Кол-во объектов социальной сферы подключенных </w:t>
            </w:r>
          </w:p>
          <w:p w:rsidR="00755EDA" w:rsidRPr="00297FBC" w:rsidRDefault="00755EDA" w:rsidP="00297FBC">
            <w:pPr>
              <w:spacing w:after="0" w:line="240" w:lineRule="auto"/>
              <w:ind w:right="-108"/>
              <w:jc w:val="center"/>
              <w:rPr>
                <w:rFonts w:ascii="Times New Roman" w:hAnsi="Times New Roman"/>
                <w:b/>
                <w:sz w:val="20"/>
                <w:szCs w:val="20"/>
                <w:lang w:eastAsia="ru-RU"/>
              </w:rPr>
            </w:pPr>
            <w:r w:rsidRPr="00297FBC">
              <w:rPr>
                <w:rFonts w:ascii="Times New Roman" w:hAnsi="Times New Roman"/>
                <w:b/>
                <w:sz w:val="20"/>
                <w:szCs w:val="20"/>
                <w:lang w:eastAsia="ru-RU"/>
              </w:rPr>
              <w:t>к сетевому газоснабжению</w:t>
            </w:r>
          </w:p>
        </w:tc>
      </w:tr>
      <w:tr w:rsidR="00755EDA" w:rsidRPr="001D5564" w:rsidTr="00297FBC">
        <w:trPr>
          <w:cantSplit/>
          <w:trHeight w:val="395"/>
        </w:trPr>
        <w:tc>
          <w:tcPr>
            <w:tcW w:w="720" w:type="dxa"/>
            <w:vMerge/>
            <w:tcBorders>
              <w:top w:val="single" w:sz="24"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c>
          <w:tcPr>
            <w:tcW w:w="216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c>
          <w:tcPr>
            <w:tcW w:w="1128" w:type="dxa"/>
            <w:tcBorders>
              <w:left w:val="nil"/>
              <w:bottom w:val="single" w:sz="18"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Кол-во</w:t>
            </w:r>
          </w:p>
        </w:tc>
        <w:tc>
          <w:tcPr>
            <w:tcW w:w="1080" w:type="dxa"/>
            <w:tcBorders>
              <w:left w:val="single" w:sz="2" w:space="0" w:color="auto"/>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 xml:space="preserve">Год </w:t>
            </w:r>
          </w:p>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ввода</w:t>
            </w:r>
          </w:p>
        </w:tc>
        <w:tc>
          <w:tcPr>
            <w:tcW w:w="852" w:type="dxa"/>
            <w:tcBorders>
              <w:left w:val="nil"/>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Износ</w:t>
            </w:r>
          </w:p>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w:t>
            </w:r>
          </w:p>
        </w:tc>
        <w:tc>
          <w:tcPr>
            <w:tcW w:w="1080" w:type="dxa"/>
            <w:tcBorders>
              <w:left w:val="nil"/>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Кол-во</w:t>
            </w:r>
          </w:p>
        </w:tc>
        <w:tc>
          <w:tcPr>
            <w:tcW w:w="1080" w:type="dxa"/>
            <w:tcBorders>
              <w:left w:val="nil"/>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 xml:space="preserve">Год </w:t>
            </w:r>
          </w:p>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ввода</w:t>
            </w:r>
          </w:p>
        </w:tc>
        <w:tc>
          <w:tcPr>
            <w:tcW w:w="720" w:type="dxa"/>
            <w:tcBorders>
              <w:left w:val="nil"/>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Износ</w:t>
            </w:r>
          </w:p>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w:t>
            </w:r>
          </w:p>
        </w:tc>
        <w:tc>
          <w:tcPr>
            <w:tcW w:w="1440" w:type="dxa"/>
            <w:tcBorders>
              <w:left w:val="nil"/>
              <w:bottom w:val="single" w:sz="18"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 xml:space="preserve">Кол-во </w:t>
            </w:r>
          </w:p>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(ед)</w:t>
            </w:r>
          </w:p>
        </w:tc>
        <w:tc>
          <w:tcPr>
            <w:tcW w:w="1620" w:type="dxa"/>
            <w:tcBorders>
              <w:left w:val="single" w:sz="2" w:space="0" w:color="auto"/>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 к общему наличию</w:t>
            </w:r>
          </w:p>
        </w:tc>
        <w:tc>
          <w:tcPr>
            <w:tcW w:w="1380" w:type="dxa"/>
            <w:tcBorders>
              <w:left w:val="nil"/>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 xml:space="preserve">Кол-во </w:t>
            </w:r>
          </w:p>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(ед)</w:t>
            </w:r>
          </w:p>
        </w:tc>
        <w:tc>
          <w:tcPr>
            <w:tcW w:w="1800" w:type="dxa"/>
            <w:tcBorders>
              <w:bottom w:val="single" w:sz="18" w:space="0" w:color="auto"/>
              <w:right w:val="single" w:sz="24"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 к общему наличию</w:t>
            </w:r>
          </w:p>
        </w:tc>
      </w:tr>
      <w:tr w:rsidR="00755EDA" w:rsidRPr="001D5564" w:rsidTr="00297FBC">
        <w:trPr>
          <w:cantSplit/>
          <w:trHeight w:val="239"/>
        </w:trPr>
        <w:tc>
          <w:tcPr>
            <w:tcW w:w="720" w:type="dxa"/>
            <w:tcBorders>
              <w:top w:val="single" w:sz="18" w:space="0" w:color="auto"/>
              <w:left w:val="single" w:sz="24" w:space="0" w:color="auto"/>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w:t>
            </w:r>
          </w:p>
        </w:tc>
        <w:tc>
          <w:tcPr>
            <w:tcW w:w="2160" w:type="dxa"/>
            <w:tcBorders>
              <w:top w:val="single" w:sz="18"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w:t>
            </w:r>
          </w:p>
        </w:tc>
        <w:tc>
          <w:tcPr>
            <w:tcW w:w="1128" w:type="dxa"/>
            <w:tcBorders>
              <w:top w:val="single" w:sz="18" w:space="0" w:color="auto"/>
              <w:left w:val="nil"/>
              <w:bottom w:val="single" w:sz="18"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3</w:t>
            </w:r>
          </w:p>
        </w:tc>
        <w:tc>
          <w:tcPr>
            <w:tcW w:w="1080" w:type="dxa"/>
            <w:tcBorders>
              <w:top w:val="single" w:sz="18" w:space="0" w:color="auto"/>
              <w:left w:val="single" w:sz="2" w:space="0" w:color="auto"/>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4</w:t>
            </w:r>
          </w:p>
        </w:tc>
        <w:tc>
          <w:tcPr>
            <w:tcW w:w="852"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5</w:t>
            </w:r>
          </w:p>
        </w:tc>
        <w:tc>
          <w:tcPr>
            <w:tcW w:w="1080" w:type="dxa"/>
            <w:tcBorders>
              <w:top w:val="single" w:sz="18" w:space="0" w:color="auto"/>
              <w:left w:val="nil"/>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6</w:t>
            </w:r>
          </w:p>
        </w:tc>
        <w:tc>
          <w:tcPr>
            <w:tcW w:w="1080" w:type="dxa"/>
            <w:tcBorders>
              <w:top w:val="single" w:sz="18" w:space="0" w:color="auto"/>
              <w:left w:val="nil"/>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7</w:t>
            </w:r>
          </w:p>
        </w:tc>
        <w:tc>
          <w:tcPr>
            <w:tcW w:w="72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8</w:t>
            </w:r>
          </w:p>
        </w:tc>
        <w:tc>
          <w:tcPr>
            <w:tcW w:w="1440" w:type="dxa"/>
            <w:tcBorders>
              <w:top w:val="single" w:sz="18" w:space="0" w:color="auto"/>
              <w:left w:val="nil"/>
              <w:bottom w:val="single" w:sz="18" w:space="0" w:color="auto"/>
              <w:right w:val="single" w:sz="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10</w:t>
            </w:r>
          </w:p>
        </w:tc>
        <w:tc>
          <w:tcPr>
            <w:tcW w:w="1620" w:type="dxa"/>
            <w:tcBorders>
              <w:top w:val="single" w:sz="18" w:space="0" w:color="auto"/>
              <w:left w:val="single" w:sz="2"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11</w:t>
            </w:r>
          </w:p>
        </w:tc>
        <w:tc>
          <w:tcPr>
            <w:tcW w:w="138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12</w:t>
            </w:r>
          </w:p>
        </w:tc>
        <w:tc>
          <w:tcPr>
            <w:tcW w:w="1800" w:type="dxa"/>
            <w:tcBorders>
              <w:top w:val="single" w:sz="18" w:space="0" w:color="auto"/>
              <w:bottom w:val="single" w:sz="18" w:space="0" w:color="auto"/>
              <w:right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13</w:t>
            </w:r>
          </w:p>
        </w:tc>
      </w:tr>
      <w:tr w:rsidR="00755EDA" w:rsidRPr="001D5564" w:rsidTr="00297FBC">
        <w:trPr>
          <w:cantSplit/>
          <w:trHeight w:val="113"/>
        </w:trPr>
        <w:tc>
          <w:tcPr>
            <w:tcW w:w="720"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1</w:t>
            </w:r>
          </w:p>
        </w:tc>
        <w:tc>
          <w:tcPr>
            <w:tcW w:w="216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Веселый</w:t>
            </w:r>
          </w:p>
        </w:tc>
        <w:tc>
          <w:tcPr>
            <w:tcW w:w="1128"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single" w:sz="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852"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2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440"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6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38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r>
      <w:tr w:rsidR="00755EDA" w:rsidRPr="001D5564" w:rsidTr="00297FBC">
        <w:trPr>
          <w:cantSplit/>
          <w:trHeight w:val="113"/>
        </w:trPr>
        <w:tc>
          <w:tcPr>
            <w:tcW w:w="720"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2</w:t>
            </w:r>
          </w:p>
        </w:tc>
        <w:tc>
          <w:tcPr>
            <w:tcW w:w="216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Проциков</w:t>
            </w:r>
          </w:p>
        </w:tc>
        <w:tc>
          <w:tcPr>
            <w:tcW w:w="1128"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080" w:type="dxa"/>
            <w:tcBorders>
              <w:top w:val="single" w:sz="2" w:space="0" w:color="auto"/>
              <w:left w:val="single" w:sz="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852"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72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440"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6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38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1800" w:type="dxa"/>
            <w:tcBorders>
              <w:top w:val="single" w:sz="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w:t>
            </w:r>
          </w:p>
        </w:tc>
      </w:tr>
      <w:tr w:rsidR="00755EDA" w:rsidRPr="001D5564" w:rsidTr="00297FBC">
        <w:trPr>
          <w:cantSplit/>
          <w:trHeight w:val="113"/>
        </w:trPr>
        <w:tc>
          <w:tcPr>
            <w:tcW w:w="720"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3</w:t>
            </w:r>
          </w:p>
        </w:tc>
        <w:tc>
          <w:tcPr>
            <w:tcW w:w="216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Каракашев</w:t>
            </w:r>
          </w:p>
        </w:tc>
        <w:tc>
          <w:tcPr>
            <w:tcW w:w="1128"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single" w:sz="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852"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2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440"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6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38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r>
      <w:tr w:rsidR="00755EDA" w:rsidRPr="001D5564" w:rsidTr="00297FBC">
        <w:trPr>
          <w:cantSplit/>
          <w:trHeight w:val="113"/>
        </w:trPr>
        <w:tc>
          <w:tcPr>
            <w:tcW w:w="720"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4</w:t>
            </w:r>
          </w:p>
        </w:tc>
        <w:tc>
          <w:tcPr>
            <w:tcW w:w="216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Хомутец</w:t>
            </w:r>
          </w:p>
        </w:tc>
        <w:tc>
          <w:tcPr>
            <w:tcW w:w="1128"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single" w:sz="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852"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2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440"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6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38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r>
      <w:tr w:rsidR="00755EDA" w:rsidRPr="001D5564" w:rsidTr="00297FBC">
        <w:trPr>
          <w:cantSplit/>
          <w:trHeight w:val="113"/>
        </w:trPr>
        <w:tc>
          <w:tcPr>
            <w:tcW w:w="720"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p>
        </w:tc>
        <w:tc>
          <w:tcPr>
            <w:tcW w:w="2160"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итого</w:t>
            </w:r>
          </w:p>
        </w:tc>
        <w:tc>
          <w:tcPr>
            <w:tcW w:w="1128"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26,5</w:t>
            </w:r>
          </w:p>
        </w:tc>
        <w:tc>
          <w:tcPr>
            <w:tcW w:w="1080" w:type="dxa"/>
            <w:tcBorders>
              <w:top w:val="single" w:sz="2" w:space="0" w:color="auto"/>
              <w:left w:val="single" w:sz="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1995</w:t>
            </w:r>
          </w:p>
        </w:tc>
        <w:tc>
          <w:tcPr>
            <w:tcW w:w="852"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105,4</w:t>
            </w:r>
          </w:p>
        </w:tc>
        <w:tc>
          <w:tcPr>
            <w:tcW w:w="108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1995</w:t>
            </w:r>
          </w:p>
        </w:tc>
        <w:tc>
          <w:tcPr>
            <w:tcW w:w="72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440" w:type="dxa"/>
            <w:tcBorders>
              <w:top w:val="single" w:sz="2" w:space="0" w:color="auto"/>
              <w:left w:val="nil"/>
              <w:bottom w:val="single" w:sz="2" w:space="0" w:color="auto"/>
              <w:right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2948</w:t>
            </w:r>
          </w:p>
        </w:tc>
        <w:tc>
          <w:tcPr>
            <w:tcW w:w="16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85,0</w:t>
            </w:r>
          </w:p>
        </w:tc>
        <w:tc>
          <w:tcPr>
            <w:tcW w:w="138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7</w:t>
            </w:r>
          </w:p>
        </w:tc>
        <w:tc>
          <w:tcPr>
            <w:tcW w:w="1800" w:type="dxa"/>
            <w:tcBorders>
              <w:top w:val="single" w:sz="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57</w:t>
            </w:r>
          </w:p>
        </w:tc>
      </w:tr>
      <w:tr w:rsidR="00755EDA" w:rsidRPr="001D5564" w:rsidTr="00297FBC">
        <w:trPr>
          <w:cantSplit/>
          <w:trHeight w:val="264"/>
        </w:trPr>
        <w:tc>
          <w:tcPr>
            <w:tcW w:w="720" w:type="dxa"/>
            <w:tcBorders>
              <w:top w:val="single" w:sz="18" w:space="0" w:color="auto"/>
              <w:left w:val="single" w:sz="24" w:space="0" w:color="auto"/>
              <w:bottom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2160"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rPr>
                <w:rFonts w:ascii="Times New Roman" w:hAnsi="Times New Roman"/>
                <w:b/>
                <w:sz w:val="20"/>
                <w:szCs w:val="20"/>
                <w:lang w:eastAsia="ru-RU"/>
              </w:rPr>
            </w:pPr>
          </w:p>
        </w:tc>
        <w:tc>
          <w:tcPr>
            <w:tcW w:w="1128" w:type="dxa"/>
            <w:tcBorders>
              <w:top w:val="single" w:sz="18" w:space="0" w:color="auto"/>
              <w:left w:val="nil"/>
              <w:bottom w:val="single" w:sz="24"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p>
        </w:tc>
        <w:tc>
          <w:tcPr>
            <w:tcW w:w="1080" w:type="dxa"/>
            <w:tcBorders>
              <w:top w:val="single" w:sz="18" w:space="0" w:color="auto"/>
              <w:left w:val="single" w:sz="2" w:space="0" w:color="auto"/>
              <w:bottom w:val="single" w:sz="24"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p>
        </w:tc>
        <w:tc>
          <w:tcPr>
            <w:tcW w:w="852"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p>
        </w:tc>
        <w:tc>
          <w:tcPr>
            <w:tcW w:w="1080" w:type="dxa"/>
            <w:tcBorders>
              <w:top w:val="single" w:sz="18" w:space="0" w:color="auto"/>
              <w:left w:val="nil"/>
              <w:bottom w:val="single" w:sz="24"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p>
        </w:tc>
        <w:tc>
          <w:tcPr>
            <w:tcW w:w="1080" w:type="dxa"/>
            <w:tcBorders>
              <w:top w:val="single" w:sz="18" w:space="0" w:color="auto"/>
              <w:left w:val="nil"/>
              <w:bottom w:val="single" w:sz="24"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p>
        </w:tc>
        <w:tc>
          <w:tcPr>
            <w:tcW w:w="720"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p>
        </w:tc>
        <w:tc>
          <w:tcPr>
            <w:tcW w:w="1440" w:type="dxa"/>
            <w:tcBorders>
              <w:top w:val="single" w:sz="18" w:space="0" w:color="auto"/>
              <w:left w:val="nil"/>
              <w:bottom w:val="single" w:sz="24" w:space="0" w:color="auto"/>
              <w:right w:val="single" w:sz="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1620" w:type="dxa"/>
            <w:tcBorders>
              <w:top w:val="single" w:sz="18" w:space="0" w:color="auto"/>
              <w:left w:val="single" w:sz="2" w:space="0" w:color="auto"/>
              <w:bottom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138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1800" w:type="dxa"/>
            <w:tcBorders>
              <w:top w:val="single" w:sz="18" w:space="0" w:color="auto"/>
              <w:bottom w:val="single" w:sz="24" w:space="0" w:color="auto"/>
              <w:right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r>
    </w:tbl>
    <w:p w:rsidR="00755EDA" w:rsidRPr="00297FBC" w:rsidRDefault="00755EDA" w:rsidP="00297FBC">
      <w:pPr>
        <w:spacing w:after="0" w:line="240" w:lineRule="auto"/>
        <w:rPr>
          <w:rFonts w:ascii="Times New Roman" w:hAnsi="Times New Roman"/>
          <w:lang w:eastAsia="ru-RU"/>
        </w:rPr>
      </w:pPr>
    </w:p>
    <w:p w:rsidR="00755EDA" w:rsidRPr="00297FBC" w:rsidRDefault="00755EDA" w:rsidP="00297FBC">
      <w:pPr>
        <w:spacing w:after="0" w:line="240" w:lineRule="auto"/>
        <w:jc w:val="right"/>
        <w:rPr>
          <w:rFonts w:ascii="Times New Roman" w:hAnsi="Times New Roman"/>
          <w:lang w:eastAsia="ru-RU"/>
        </w:rPr>
      </w:pPr>
      <w:r w:rsidRPr="00297FBC">
        <w:rPr>
          <w:rFonts w:ascii="Times New Roman" w:hAnsi="Times New Roman"/>
          <w:lang w:eastAsia="ru-RU"/>
        </w:rPr>
        <w:t>Таблица 8</w:t>
      </w:r>
    </w:p>
    <w:p w:rsidR="00755EDA" w:rsidRPr="00297FBC" w:rsidRDefault="00755EDA" w:rsidP="00297FBC">
      <w:pPr>
        <w:spacing w:after="0" w:line="240" w:lineRule="auto"/>
        <w:jc w:val="right"/>
        <w:rPr>
          <w:rFonts w:ascii="Times New Roman" w:hAnsi="Times New Roman"/>
          <w:b/>
          <w:lang w:eastAsia="ru-RU"/>
        </w:rPr>
      </w:pPr>
    </w:p>
    <w:p w:rsidR="00755EDA" w:rsidRPr="00297FBC" w:rsidRDefault="00755EDA" w:rsidP="00297FBC">
      <w:pPr>
        <w:spacing w:after="0" w:line="240" w:lineRule="auto"/>
        <w:jc w:val="center"/>
        <w:rPr>
          <w:rFonts w:ascii="Times New Roman" w:hAnsi="Times New Roman"/>
          <w:b/>
          <w:lang w:eastAsia="ru-RU"/>
        </w:rPr>
      </w:pPr>
      <w:r w:rsidRPr="00297FBC">
        <w:rPr>
          <w:rFonts w:ascii="Times New Roman" w:hAnsi="Times New Roman"/>
          <w:b/>
          <w:lang w:eastAsia="ru-RU"/>
        </w:rPr>
        <w:t>Характеристика действующей системы водоснабжения Весёловского сельского поселения на 01.01.2013г.</w:t>
      </w:r>
    </w:p>
    <w:tbl>
      <w:tblPr>
        <w:tblW w:w="15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392"/>
        <w:gridCol w:w="540"/>
        <w:gridCol w:w="540"/>
        <w:gridCol w:w="540"/>
        <w:gridCol w:w="600"/>
        <w:gridCol w:w="700"/>
        <w:gridCol w:w="500"/>
        <w:gridCol w:w="600"/>
        <w:gridCol w:w="840"/>
        <w:gridCol w:w="720"/>
        <w:gridCol w:w="600"/>
        <w:gridCol w:w="1200"/>
        <w:gridCol w:w="660"/>
        <w:gridCol w:w="600"/>
        <w:gridCol w:w="1020"/>
        <w:gridCol w:w="480"/>
        <w:gridCol w:w="600"/>
        <w:gridCol w:w="740"/>
        <w:gridCol w:w="580"/>
        <w:gridCol w:w="760"/>
        <w:gridCol w:w="1040"/>
      </w:tblGrid>
      <w:tr w:rsidR="00755EDA" w:rsidRPr="001D5564" w:rsidTr="00297FBC">
        <w:trPr>
          <w:cantSplit/>
          <w:trHeight w:val="203"/>
        </w:trPr>
        <w:tc>
          <w:tcPr>
            <w:tcW w:w="588" w:type="dxa"/>
            <w:vMerge w:val="restart"/>
            <w:tcBorders>
              <w:top w:val="single" w:sz="24" w:space="0" w:color="auto"/>
              <w:left w:val="single" w:sz="24" w:space="0" w:color="auto"/>
              <w:bottom w:val="single" w:sz="18" w:space="0" w:color="auto"/>
              <w:right w:val="single" w:sz="18" w:space="0" w:color="auto"/>
            </w:tcBorders>
          </w:tcPr>
          <w:p w:rsidR="00755EDA" w:rsidRPr="00297FBC" w:rsidRDefault="00755EDA" w:rsidP="00297FBC">
            <w:pPr>
              <w:widowControl w:val="0"/>
              <w:spacing w:after="0" w:line="240" w:lineRule="auto"/>
              <w:ind w:left="-108" w:right="-108" w:firstLine="108"/>
              <w:jc w:val="center"/>
              <w:rPr>
                <w:rFonts w:ascii="Times New Roman" w:hAnsi="Times New Roman"/>
                <w:b/>
                <w:sz w:val="20"/>
                <w:szCs w:val="20"/>
                <w:lang w:eastAsia="ru-RU"/>
              </w:rPr>
            </w:pPr>
            <w:r w:rsidRPr="00297FBC">
              <w:rPr>
                <w:rFonts w:ascii="Times New Roman" w:hAnsi="Times New Roman"/>
                <w:b/>
                <w:sz w:val="20"/>
                <w:szCs w:val="20"/>
                <w:lang w:eastAsia="ru-RU"/>
              </w:rPr>
              <w:t>№ п/п</w:t>
            </w:r>
          </w:p>
          <w:p w:rsidR="00755EDA" w:rsidRPr="00297FBC" w:rsidRDefault="00755EDA" w:rsidP="00297FBC">
            <w:pPr>
              <w:widowControl w:val="0"/>
              <w:spacing w:after="0" w:line="240" w:lineRule="auto"/>
              <w:ind w:left="-108" w:right="-108" w:firstLine="108"/>
              <w:jc w:val="center"/>
              <w:rPr>
                <w:rFonts w:ascii="Times New Roman" w:hAnsi="Times New Roman"/>
                <w:b/>
                <w:sz w:val="20"/>
                <w:szCs w:val="20"/>
                <w:lang w:eastAsia="ru-RU"/>
              </w:rPr>
            </w:pPr>
          </w:p>
        </w:tc>
        <w:tc>
          <w:tcPr>
            <w:tcW w:w="1392" w:type="dxa"/>
            <w:vMerge w:val="restart"/>
            <w:tcBorders>
              <w:top w:val="single" w:sz="24"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Наименование населенных пунктов в составе Весёловского сельского поселения</w:t>
            </w:r>
          </w:p>
        </w:tc>
        <w:tc>
          <w:tcPr>
            <w:tcW w:w="1620" w:type="dxa"/>
            <w:gridSpan w:val="3"/>
            <w:tcBorders>
              <w:top w:val="single" w:sz="24" w:space="0" w:color="auto"/>
              <w:left w:val="nil"/>
              <w:bottom w:val="single" w:sz="2"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Насосные станции (ед.)</w:t>
            </w:r>
          </w:p>
        </w:tc>
        <w:tc>
          <w:tcPr>
            <w:tcW w:w="1800" w:type="dxa"/>
            <w:gridSpan w:val="3"/>
            <w:tcBorders>
              <w:top w:val="single" w:sz="24" w:space="0" w:color="auto"/>
              <w:left w:val="nil"/>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Артезианские скважины (ед.)</w:t>
            </w:r>
          </w:p>
        </w:tc>
        <w:tc>
          <w:tcPr>
            <w:tcW w:w="2160" w:type="dxa"/>
            <w:gridSpan w:val="3"/>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Напорный водовод</w:t>
            </w:r>
          </w:p>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(км)</w:t>
            </w:r>
          </w:p>
        </w:tc>
        <w:tc>
          <w:tcPr>
            <w:tcW w:w="2460" w:type="dxa"/>
            <w:gridSpan w:val="3"/>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Водонапорные башни (ед.)</w:t>
            </w:r>
          </w:p>
        </w:tc>
        <w:tc>
          <w:tcPr>
            <w:tcW w:w="2100" w:type="dxa"/>
            <w:gridSpan w:val="3"/>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Водопроводы</w:t>
            </w:r>
          </w:p>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(км)</w:t>
            </w:r>
          </w:p>
        </w:tc>
        <w:tc>
          <w:tcPr>
            <w:tcW w:w="1920" w:type="dxa"/>
            <w:gridSpan w:val="3"/>
            <w:tcBorders>
              <w:top w:val="single" w:sz="24" w:space="0" w:color="auto"/>
              <w:left w:val="nil"/>
              <w:right w:val="single" w:sz="12" w:space="0" w:color="auto"/>
            </w:tcBorders>
          </w:tcPr>
          <w:p w:rsidR="00755EDA" w:rsidRPr="00297FBC" w:rsidRDefault="00755EDA" w:rsidP="00297FBC">
            <w:pPr>
              <w:spacing w:after="0" w:line="240" w:lineRule="auto"/>
              <w:ind w:right="-108"/>
              <w:jc w:val="center"/>
              <w:rPr>
                <w:rFonts w:ascii="Times New Roman" w:hAnsi="Times New Roman"/>
                <w:b/>
                <w:sz w:val="20"/>
                <w:szCs w:val="20"/>
                <w:lang w:eastAsia="ru-RU"/>
              </w:rPr>
            </w:pPr>
            <w:r w:rsidRPr="00297FBC">
              <w:rPr>
                <w:rFonts w:ascii="Times New Roman" w:hAnsi="Times New Roman"/>
                <w:b/>
                <w:sz w:val="20"/>
                <w:szCs w:val="20"/>
                <w:lang w:eastAsia="ru-RU"/>
              </w:rPr>
              <w:t>Уличные колонки</w:t>
            </w:r>
          </w:p>
          <w:p w:rsidR="00755EDA" w:rsidRPr="00297FBC" w:rsidRDefault="00755EDA" w:rsidP="00297FBC">
            <w:pPr>
              <w:spacing w:after="0" w:line="240" w:lineRule="auto"/>
              <w:ind w:right="-108"/>
              <w:jc w:val="center"/>
              <w:rPr>
                <w:rFonts w:ascii="Times New Roman" w:hAnsi="Times New Roman"/>
                <w:b/>
                <w:sz w:val="20"/>
                <w:szCs w:val="20"/>
                <w:lang w:eastAsia="ru-RU"/>
              </w:rPr>
            </w:pPr>
            <w:r w:rsidRPr="00297FBC">
              <w:rPr>
                <w:rFonts w:ascii="Times New Roman" w:hAnsi="Times New Roman"/>
                <w:b/>
                <w:sz w:val="20"/>
                <w:szCs w:val="20"/>
                <w:lang w:eastAsia="ru-RU"/>
              </w:rPr>
              <w:t>(ед.)</w:t>
            </w:r>
          </w:p>
        </w:tc>
        <w:tc>
          <w:tcPr>
            <w:tcW w:w="1800" w:type="dxa"/>
            <w:gridSpan w:val="2"/>
            <w:tcBorders>
              <w:top w:val="single" w:sz="24" w:space="0" w:color="auto"/>
              <w:left w:val="single" w:sz="12" w:space="0" w:color="auto"/>
              <w:right w:val="single" w:sz="24" w:space="0" w:color="auto"/>
            </w:tcBorders>
          </w:tcPr>
          <w:p w:rsidR="00755EDA" w:rsidRPr="00297FBC" w:rsidRDefault="00755EDA" w:rsidP="00297FBC">
            <w:pPr>
              <w:spacing w:after="0" w:line="240" w:lineRule="auto"/>
              <w:ind w:right="-108"/>
              <w:jc w:val="center"/>
              <w:rPr>
                <w:rFonts w:ascii="Times New Roman" w:hAnsi="Times New Roman"/>
                <w:b/>
                <w:sz w:val="20"/>
                <w:szCs w:val="20"/>
                <w:lang w:eastAsia="ru-RU"/>
              </w:rPr>
            </w:pPr>
            <w:r w:rsidRPr="00297FBC">
              <w:rPr>
                <w:rFonts w:ascii="Times New Roman" w:hAnsi="Times New Roman"/>
                <w:b/>
                <w:sz w:val="20"/>
                <w:szCs w:val="20"/>
                <w:lang w:eastAsia="ru-RU"/>
              </w:rPr>
              <w:t>Получают воду от центрального водопровода</w:t>
            </w:r>
          </w:p>
        </w:tc>
      </w:tr>
      <w:tr w:rsidR="00755EDA" w:rsidRPr="001D5564" w:rsidTr="00297FBC">
        <w:trPr>
          <w:cantSplit/>
          <w:trHeight w:val="1134"/>
        </w:trPr>
        <w:tc>
          <w:tcPr>
            <w:tcW w:w="588" w:type="dxa"/>
            <w:vMerge/>
            <w:tcBorders>
              <w:top w:val="single" w:sz="24"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c>
          <w:tcPr>
            <w:tcW w:w="1392"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c>
          <w:tcPr>
            <w:tcW w:w="540" w:type="dxa"/>
            <w:tcBorders>
              <w:top w:val="single" w:sz="2" w:space="0" w:color="auto"/>
              <w:left w:val="nil"/>
              <w:bottom w:val="single" w:sz="18" w:space="0" w:color="auto"/>
              <w:right w:val="single" w:sz="1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Количество</w:t>
            </w:r>
          </w:p>
        </w:tc>
        <w:tc>
          <w:tcPr>
            <w:tcW w:w="540" w:type="dxa"/>
            <w:tcBorders>
              <w:top w:val="single" w:sz="2" w:space="0" w:color="auto"/>
              <w:left w:val="single" w:sz="12" w:space="0" w:color="auto"/>
              <w:bottom w:val="single" w:sz="18" w:space="0" w:color="auto"/>
              <w:right w:val="single" w:sz="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Год ввода</w:t>
            </w:r>
          </w:p>
        </w:tc>
        <w:tc>
          <w:tcPr>
            <w:tcW w:w="540" w:type="dxa"/>
            <w:tcBorders>
              <w:top w:val="single" w:sz="2" w:space="0" w:color="auto"/>
              <w:left w:val="single" w:sz="2" w:space="0" w:color="auto"/>
              <w:bottom w:val="single" w:sz="18" w:space="0" w:color="auto"/>
              <w:right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Износ (%)</w:t>
            </w:r>
          </w:p>
        </w:tc>
        <w:tc>
          <w:tcPr>
            <w:tcW w:w="600" w:type="dxa"/>
            <w:tcBorders>
              <w:left w:val="nil"/>
              <w:bottom w:val="single" w:sz="18" w:space="0" w:color="auto"/>
              <w:right w:val="single" w:sz="1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Количество</w:t>
            </w:r>
          </w:p>
        </w:tc>
        <w:tc>
          <w:tcPr>
            <w:tcW w:w="700" w:type="dxa"/>
            <w:tcBorders>
              <w:left w:val="single" w:sz="12" w:space="0" w:color="auto"/>
              <w:bottom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Год ввода</w:t>
            </w:r>
          </w:p>
        </w:tc>
        <w:tc>
          <w:tcPr>
            <w:tcW w:w="500" w:type="dxa"/>
            <w:tcBorders>
              <w:left w:val="nil"/>
              <w:bottom w:val="single" w:sz="18" w:space="0" w:color="auto"/>
              <w:right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Износ (%)</w:t>
            </w:r>
          </w:p>
        </w:tc>
        <w:tc>
          <w:tcPr>
            <w:tcW w:w="600" w:type="dxa"/>
            <w:tcBorders>
              <w:left w:val="nil"/>
              <w:bottom w:val="single" w:sz="18" w:space="0" w:color="auto"/>
              <w:right w:val="single" w:sz="1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Количество</w:t>
            </w:r>
          </w:p>
        </w:tc>
        <w:tc>
          <w:tcPr>
            <w:tcW w:w="840" w:type="dxa"/>
            <w:tcBorders>
              <w:left w:val="single" w:sz="12" w:space="0" w:color="auto"/>
              <w:bottom w:val="single" w:sz="18" w:space="0" w:color="auto"/>
              <w:right w:val="single" w:sz="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Год ввода</w:t>
            </w:r>
          </w:p>
        </w:tc>
        <w:tc>
          <w:tcPr>
            <w:tcW w:w="720" w:type="dxa"/>
            <w:tcBorders>
              <w:left w:val="single" w:sz="2" w:space="0" w:color="auto"/>
              <w:bottom w:val="single" w:sz="18" w:space="0" w:color="auto"/>
              <w:right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Износ (%)</w:t>
            </w:r>
          </w:p>
        </w:tc>
        <w:tc>
          <w:tcPr>
            <w:tcW w:w="600" w:type="dxa"/>
            <w:tcBorders>
              <w:left w:val="nil"/>
              <w:bottom w:val="single" w:sz="18" w:space="0" w:color="auto"/>
              <w:right w:val="single" w:sz="1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Количество</w:t>
            </w:r>
          </w:p>
        </w:tc>
        <w:tc>
          <w:tcPr>
            <w:tcW w:w="1200" w:type="dxa"/>
            <w:tcBorders>
              <w:left w:val="single" w:sz="12" w:space="0" w:color="auto"/>
              <w:bottom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Год ввода</w:t>
            </w:r>
          </w:p>
        </w:tc>
        <w:tc>
          <w:tcPr>
            <w:tcW w:w="660" w:type="dxa"/>
            <w:tcBorders>
              <w:left w:val="nil"/>
              <w:bottom w:val="single" w:sz="18" w:space="0" w:color="auto"/>
              <w:right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Износ (%)</w:t>
            </w:r>
          </w:p>
        </w:tc>
        <w:tc>
          <w:tcPr>
            <w:tcW w:w="600" w:type="dxa"/>
            <w:tcBorders>
              <w:left w:val="nil"/>
              <w:bottom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Количество</w:t>
            </w:r>
          </w:p>
        </w:tc>
        <w:tc>
          <w:tcPr>
            <w:tcW w:w="1020" w:type="dxa"/>
            <w:tcBorders>
              <w:left w:val="nil"/>
              <w:bottom w:val="single" w:sz="18" w:space="0" w:color="auto"/>
              <w:right w:val="single" w:sz="1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Год ввода</w:t>
            </w:r>
          </w:p>
        </w:tc>
        <w:tc>
          <w:tcPr>
            <w:tcW w:w="480" w:type="dxa"/>
            <w:tcBorders>
              <w:left w:val="single" w:sz="12" w:space="0" w:color="auto"/>
              <w:bottom w:val="single" w:sz="18" w:space="0" w:color="auto"/>
              <w:right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Износ (%)</w:t>
            </w:r>
          </w:p>
        </w:tc>
        <w:tc>
          <w:tcPr>
            <w:tcW w:w="600" w:type="dxa"/>
            <w:tcBorders>
              <w:left w:val="nil"/>
              <w:bottom w:val="single" w:sz="18"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Количество</w:t>
            </w:r>
          </w:p>
        </w:tc>
        <w:tc>
          <w:tcPr>
            <w:tcW w:w="740" w:type="dxa"/>
            <w:tcBorders>
              <w:bottom w:val="single" w:sz="18" w:space="0" w:color="auto"/>
              <w:right w:val="single" w:sz="1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Год ввода</w:t>
            </w:r>
          </w:p>
        </w:tc>
        <w:tc>
          <w:tcPr>
            <w:tcW w:w="580" w:type="dxa"/>
            <w:tcBorders>
              <w:left w:val="single" w:sz="12" w:space="0" w:color="auto"/>
              <w:bottom w:val="single" w:sz="18" w:space="0" w:color="auto"/>
              <w:right w:val="single" w:sz="1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Износ (%)</w:t>
            </w:r>
          </w:p>
        </w:tc>
        <w:tc>
          <w:tcPr>
            <w:tcW w:w="760" w:type="dxa"/>
            <w:tcBorders>
              <w:left w:val="single" w:sz="12" w:space="0" w:color="auto"/>
              <w:bottom w:val="single" w:sz="18" w:space="0" w:color="auto"/>
              <w:right w:val="single" w:sz="12"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Человек</w:t>
            </w:r>
          </w:p>
        </w:tc>
        <w:tc>
          <w:tcPr>
            <w:tcW w:w="1040" w:type="dxa"/>
            <w:tcBorders>
              <w:left w:val="single" w:sz="12" w:space="0" w:color="auto"/>
              <w:bottom w:val="single" w:sz="18" w:space="0" w:color="auto"/>
              <w:right w:val="single" w:sz="24" w:space="0" w:color="auto"/>
            </w:tcBorders>
            <w:textDirection w:val="btLr"/>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 к общему числу жителей</w:t>
            </w:r>
          </w:p>
        </w:tc>
      </w:tr>
      <w:tr w:rsidR="00755EDA" w:rsidRPr="001D5564" w:rsidTr="00297FBC">
        <w:trPr>
          <w:cantSplit/>
          <w:trHeight w:val="239"/>
        </w:trPr>
        <w:tc>
          <w:tcPr>
            <w:tcW w:w="588" w:type="dxa"/>
            <w:tcBorders>
              <w:top w:val="single" w:sz="18" w:space="0" w:color="auto"/>
              <w:left w:val="single" w:sz="24" w:space="0" w:color="auto"/>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w:t>
            </w:r>
          </w:p>
        </w:tc>
        <w:tc>
          <w:tcPr>
            <w:tcW w:w="1392" w:type="dxa"/>
            <w:tcBorders>
              <w:top w:val="single" w:sz="18" w:space="0" w:color="auto"/>
              <w:left w:val="nil"/>
              <w:bottom w:val="single" w:sz="18" w:space="0" w:color="auto"/>
              <w:right w:val="single" w:sz="18" w:space="0" w:color="auto"/>
            </w:tcBorders>
          </w:tcPr>
          <w:p w:rsidR="00755EDA" w:rsidRPr="00297FBC" w:rsidRDefault="00755EDA" w:rsidP="00297FBC">
            <w:pPr>
              <w:widowControl w:val="0"/>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w:t>
            </w:r>
          </w:p>
        </w:tc>
        <w:tc>
          <w:tcPr>
            <w:tcW w:w="540" w:type="dxa"/>
            <w:tcBorders>
              <w:top w:val="single" w:sz="18" w:space="0" w:color="auto"/>
              <w:left w:val="nil"/>
              <w:bottom w:val="single" w:sz="18" w:space="0" w:color="auto"/>
              <w:right w:val="single" w:sz="12" w:space="0" w:color="auto"/>
            </w:tcBorders>
          </w:tcPr>
          <w:p w:rsidR="00755EDA" w:rsidRPr="00297FBC" w:rsidRDefault="00755EDA" w:rsidP="00297FBC">
            <w:pPr>
              <w:tabs>
                <w:tab w:val="center" w:pos="4153"/>
                <w:tab w:val="right" w:pos="8306"/>
              </w:tabs>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3</w:t>
            </w:r>
          </w:p>
        </w:tc>
        <w:tc>
          <w:tcPr>
            <w:tcW w:w="540" w:type="dxa"/>
            <w:tcBorders>
              <w:top w:val="single" w:sz="18" w:space="0" w:color="auto"/>
              <w:left w:val="single" w:sz="12" w:space="0" w:color="auto"/>
              <w:bottom w:val="single" w:sz="18" w:space="0" w:color="auto"/>
              <w:right w:val="single" w:sz="2" w:space="0" w:color="auto"/>
            </w:tcBorders>
          </w:tcPr>
          <w:p w:rsidR="00755EDA" w:rsidRPr="00297FBC" w:rsidRDefault="00755EDA" w:rsidP="00297FBC">
            <w:pPr>
              <w:tabs>
                <w:tab w:val="center" w:pos="4153"/>
                <w:tab w:val="right" w:pos="8306"/>
              </w:tabs>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4</w:t>
            </w:r>
          </w:p>
        </w:tc>
        <w:tc>
          <w:tcPr>
            <w:tcW w:w="540" w:type="dxa"/>
            <w:tcBorders>
              <w:top w:val="single" w:sz="18" w:space="0" w:color="auto"/>
              <w:left w:val="single" w:sz="2" w:space="0" w:color="auto"/>
              <w:bottom w:val="single" w:sz="18" w:space="0" w:color="auto"/>
              <w:right w:val="single" w:sz="18" w:space="0" w:color="auto"/>
            </w:tcBorders>
          </w:tcPr>
          <w:p w:rsidR="00755EDA" w:rsidRPr="00297FBC" w:rsidRDefault="00755EDA" w:rsidP="00297FBC">
            <w:pPr>
              <w:tabs>
                <w:tab w:val="center" w:pos="4153"/>
                <w:tab w:val="right" w:pos="8306"/>
              </w:tabs>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5</w:t>
            </w:r>
          </w:p>
        </w:tc>
        <w:tc>
          <w:tcPr>
            <w:tcW w:w="600" w:type="dxa"/>
            <w:tcBorders>
              <w:top w:val="single" w:sz="18" w:space="0" w:color="auto"/>
              <w:left w:val="nil"/>
              <w:bottom w:val="single" w:sz="18"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6</w:t>
            </w:r>
          </w:p>
        </w:tc>
        <w:tc>
          <w:tcPr>
            <w:tcW w:w="700" w:type="dxa"/>
            <w:tcBorders>
              <w:top w:val="single" w:sz="18" w:space="0" w:color="auto"/>
              <w:left w:val="single" w:sz="12" w:space="0" w:color="auto"/>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7</w:t>
            </w:r>
          </w:p>
        </w:tc>
        <w:tc>
          <w:tcPr>
            <w:tcW w:w="50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8</w:t>
            </w:r>
          </w:p>
        </w:tc>
        <w:tc>
          <w:tcPr>
            <w:tcW w:w="600" w:type="dxa"/>
            <w:tcBorders>
              <w:top w:val="single" w:sz="18" w:space="0" w:color="auto"/>
              <w:left w:val="nil"/>
              <w:bottom w:val="single" w:sz="18"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9</w:t>
            </w:r>
          </w:p>
        </w:tc>
        <w:tc>
          <w:tcPr>
            <w:tcW w:w="840" w:type="dxa"/>
            <w:tcBorders>
              <w:top w:val="single" w:sz="18" w:space="0" w:color="auto"/>
              <w:left w:val="single" w:sz="12" w:space="0" w:color="auto"/>
              <w:bottom w:val="single" w:sz="18"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10</w:t>
            </w:r>
          </w:p>
        </w:tc>
        <w:tc>
          <w:tcPr>
            <w:tcW w:w="720" w:type="dxa"/>
            <w:tcBorders>
              <w:top w:val="single" w:sz="18" w:space="0" w:color="auto"/>
              <w:left w:val="single" w:sz="2" w:space="0" w:color="auto"/>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11</w:t>
            </w:r>
          </w:p>
        </w:tc>
        <w:tc>
          <w:tcPr>
            <w:tcW w:w="600" w:type="dxa"/>
            <w:tcBorders>
              <w:top w:val="single" w:sz="18" w:space="0" w:color="auto"/>
              <w:left w:val="nil"/>
              <w:bottom w:val="single" w:sz="18"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12</w:t>
            </w:r>
          </w:p>
        </w:tc>
        <w:tc>
          <w:tcPr>
            <w:tcW w:w="1200" w:type="dxa"/>
            <w:tcBorders>
              <w:top w:val="single" w:sz="18" w:space="0" w:color="auto"/>
              <w:left w:val="single" w:sz="12" w:space="0" w:color="auto"/>
              <w:bottom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13</w:t>
            </w:r>
          </w:p>
        </w:tc>
        <w:tc>
          <w:tcPr>
            <w:tcW w:w="66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0"/>
                <w:szCs w:val="20"/>
                <w:lang w:eastAsia="ru-RU"/>
              </w:rPr>
            </w:pPr>
            <w:r w:rsidRPr="00297FBC">
              <w:rPr>
                <w:rFonts w:ascii="Times New Roman" w:hAnsi="Times New Roman"/>
                <w:b/>
                <w:sz w:val="20"/>
                <w:szCs w:val="20"/>
                <w:lang w:eastAsia="ru-RU"/>
              </w:rPr>
              <w:t>14</w:t>
            </w:r>
          </w:p>
        </w:tc>
        <w:tc>
          <w:tcPr>
            <w:tcW w:w="600" w:type="dxa"/>
            <w:tcBorders>
              <w:top w:val="single" w:sz="18" w:space="0" w:color="auto"/>
              <w:left w:val="nil"/>
              <w:bottom w:val="single" w:sz="18" w:space="0" w:color="auto"/>
            </w:tcBorders>
          </w:tcPr>
          <w:p w:rsidR="00755EDA" w:rsidRPr="00297FBC" w:rsidRDefault="00755EDA" w:rsidP="00297FBC">
            <w:pPr>
              <w:spacing w:after="0" w:line="240" w:lineRule="auto"/>
              <w:ind w:left="-193" w:right="-203"/>
              <w:jc w:val="center"/>
              <w:rPr>
                <w:rFonts w:ascii="Times New Roman" w:hAnsi="Times New Roman"/>
                <w:b/>
                <w:sz w:val="20"/>
                <w:szCs w:val="20"/>
                <w:lang w:eastAsia="ru-RU"/>
              </w:rPr>
            </w:pPr>
            <w:r w:rsidRPr="00297FBC">
              <w:rPr>
                <w:rFonts w:ascii="Times New Roman" w:hAnsi="Times New Roman"/>
                <w:b/>
                <w:sz w:val="20"/>
                <w:szCs w:val="20"/>
                <w:lang w:eastAsia="ru-RU"/>
              </w:rPr>
              <w:t>15</w:t>
            </w:r>
          </w:p>
        </w:tc>
        <w:tc>
          <w:tcPr>
            <w:tcW w:w="1020" w:type="dxa"/>
            <w:tcBorders>
              <w:top w:val="single" w:sz="18" w:space="0" w:color="auto"/>
              <w:left w:val="nil"/>
              <w:bottom w:val="single" w:sz="18" w:space="0" w:color="auto"/>
              <w:right w:val="single" w:sz="12" w:space="0" w:color="auto"/>
            </w:tcBorders>
          </w:tcPr>
          <w:p w:rsidR="00755EDA" w:rsidRPr="00297FBC" w:rsidRDefault="00755EDA" w:rsidP="00297FBC">
            <w:pPr>
              <w:spacing w:after="0" w:line="240" w:lineRule="auto"/>
              <w:ind w:left="-193" w:right="-203"/>
              <w:jc w:val="center"/>
              <w:rPr>
                <w:rFonts w:ascii="Times New Roman" w:hAnsi="Times New Roman"/>
                <w:b/>
                <w:sz w:val="20"/>
                <w:szCs w:val="20"/>
                <w:lang w:eastAsia="ru-RU"/>
              </w:rPr>
            </w:pPr>
            <w:r w:rsidRPr="00297FBC">
              <w:rPr>
                <w:rFonts w:ascii="Times New Roman" w:hAnsi="Times New Roman"/>
                <w:b/>
                <w:sz w:val="20"/>
                <w:szCs w:val="20"/>
                <w:lang w:eastAsia="ru-RU"/>
              </w:rPr>
              <w:t>16</w:t>
            </w:r>
          </w:p>
        </w:tc>
        <w:tc>
          <w:tcPr>
            <w:tcW w:w="480" w:type="dxa"/>
            <w:tcBorders>
              <w:top w:val="single" w:sz="18" w:space="0" w:color="auto"/>
              <w:left w:val="single" w:sz="12" w:space="0" w:color="auto"/>
              <w:bottom w:val="single" w:sz="18" w:space="0" w:color="auto"/>
              <w:right w:val="single" w:sz="18" w:space="0" w:color="auto"/>
            </w:tcBorders>
          </w:tcPr>
          <w:p w:rsidR="00755EDA" w:rsidRPr="00297FBC" w:rsidRDefault="00755EDA" w:rsidP="00297FBC">
            <w:pPr>
              <w:spacing w:after="0" w:line="240" w:lineRule="auto"/>
              <w:ind w:left="-193" w:right="-203"/>
              <w:jc w:val="center"/>
              <w:rPr>
                <w:rFonts w:ascii="Times New Roman" w:hAnsi="Times New Roman"/>
                <w:b/>
                <w:sz w:val="20"/>
                <w:szCs w:val="20"/>
                <w:lang w:eastAsia="ru-RU"/>
              </w:rPr>
            </w:pPr>
            <w:r w:rsidRPr="00297FBC">
              <w:rPr>
                <w:rFonts w:ascii="Times New Roman" w:hAnsi="Times New Roman"/>
                <w:b/>
                <w:sz w:val="20"/>
                <w:szCs w:val="20"/>
                <w:lang w:eastAsia="ru-RU"/>
              </w:rPr>
              <w:t>17</w:t>
            </w:r>
          </w:p>
        </w:tc>
        <w:tc>
          <w:tcPr>
            <w:tcW w:w="60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18</w:t>
            </w:r>
          </w:p>
        </w:tc>
        <w:tc>
          <w:tcPr>
            <w:tcW w:w="740" w:type="dxa"/>
            <w:tcBorders>
              <w:top w:val="single" w:sz="18" w:space="0" w:color="auto"/>
              <w:bottom w:val="single" w:sz="18" w:space="0" w:color="auto"/>
              <w:right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19</w:t>
            </w:r>
          </w:p>
        </w:tc>
        <w:tc>
          <w:tcPr>
            <w:tcW w:w="580" w:type="dxa"/>
            <w:tcBorders>
              <w:top w:val="single" w:sz="18" w:space="0" w:color="auto"/>
              <w:left w:val="single" w:sz="12" w:space="0" w:color="auto"/>
              <w:bottom w:val="single" w:sz="18" w:space="0" w:color="auto"/>
              <w:right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w:t>
            </w:r>
          </w:p>
        </w:tc>
        <w:tc>
          <w:tcPr>
            <w:tcW w:w="760" w:type="dxa"/>
            <w:tcBorders>
              <w:top w:val="single" w:sz="18" w:space="0" w:color="auto"/>
              <w:left w:val="single" w:sz="12" w:space="0" w:color="auto"/>
              <w:bottom w:val="single" w:sz="18" w:space="0" w:color="auto"/>
              <w:right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21</w:t>
            </w:r>
          </w:p>
        </w:tc>
        <w:tc>
          <w:tcPr>
            <w:tcW w:w="1040" w:type="dxa"/>
            <w:tcBorders>
              <w:top w:val="single" w:sz="18" w:space="0" w:color="auto"/>
              <w:left w:val="single" w:sz="12" w:space="0" w:color="auto"/>
              <w:bottom w:val="single" w:sz="18" w:space="0" w:color="auto"/>
              <w:right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22</w:t>
            </w:r>
          </w:p>
        </w:tc>
      </w:tr>
      <w:tr w:rsidR="00755EDA" w:rsidRPr="001D5564" w:rsidTr="00297FBC">
        <w:trPr>
          <w:cantSplit/>
          <w:trHeight w:val="180"/>
        </w:trPr>
        <w:tc>
          <w:tcPr>
            <w:tcW w:w="588" w:type="dxa"/>
            <w:tcBorders>
              <w:top w:val="single" w:sz="18"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1</w:t>
            </w:r>
          </w:p>
        </w:tc>
        <w:tc>
          <w:tcPr>
            <w:tcW w:w="1392" w:type="dxa"/>
            <w:tcBorders>
              <w:top w:val="single" w:sz="18"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Веселый</w:t>
            </w:r>
          </w:p>
        </w:tc>
        <w:tc>
          <w:tcPr>
            <w:tcW w:w="540" w:type="dxa"/>
            <w:tcBorders>
              <w:top w:val="single" w:sz="18" w:space="0" w:color="auto"/>
              <w:left w:val="nil"/>
              <w:bottom w:val="single" w:sz="2" w:space="0" w:color="auto"/>
              <w:right w:val="single" w:sz="1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18"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18"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600" w:type="dxa"/>
            <w:tcBorders>
              <w:top w:val="single" w:sz="18"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00" w:type="dxa"/>
            <w:tcBorders>
              <w:top w:val="single" w:sz="18"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500" w:type="dxa"/>
            <w:tcBorders>
              <w:top w:val="single" w:sz="18"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18"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840" w:type="dxa"/>
            <w:tcBorders>
              <w:top w:val="single" w:sz="18"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20" w:type="dxa"/>
            <w:tcBorders>
              <w:top w:val="single" w:sz="18"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18"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200" w:type="dxa"/>
            <w:tcBorders>
              <w:top w:val="single" w:sz="18"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60" w:type="dxa"/>
            <w:tcBorders>
              <w:top w:val="single" w:sz="18"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18" w:space="0" w:color="auto"/>
              <w:left w:val="nil"/>
              <w:bottom w:val="single" w:sz="2"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1020" w:type="dxa"/>
            <w:tcBorders>
              <w:top w:val="single" w:sz="18" w:space="0" w:color="auto"/>
              <w:left w:val="nil"/>
              <w:bottom w:val="single" w:sz="2" w:space="0" w:color="auto"/>
              <w:right w:val="single" w:sz="12"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480" w:type="dxa"/>
            <w:tcBorders>
              <w:top w:val="single" w:sz="18" w:space="0" w:color="auto"/>
              <w:left w:val="single" w:sz="12" w:space="0" w:color="auto"/>
              <w:bottom w:val="single" w:sz="2" w:space="0" w:color="auto"/>
              <w:right w:val="single" w:sz="18"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600" w:type="dxa"/>
            <w:tcBorders>
              <w:top w:val="single" w:sz="18"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40" w:type="dxa"/>
            <w:tcBorders>
              <w:top w:val="single" w:sz="18"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580" w:type="dxa"/>
            <w:tcBorders>
              <w:top w:val="single" w:sz="18"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60" w:type="dxa"/>
            <w:tcBorders>
              <w:top w:val="single" w:sz="18"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040" w:type="dxa"/>
            <w:tcBorders>
              <w:top w:val="single" w:sz="18" w:space="0" w:color="auto"/>
              <w:left w:val="single" w:sz="1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r>
      <w:tr w:rsidR="00755EDA" w:rsidRPr="001D5564" w:rsidTr="00297FBC">
        <w:trPr>
          <w:cantSplit/>
          <w:trHeight w:val="180"/>
        </w:trPr>
        <w:tc>
          <w:tcPr>
            <w:tcW w:w="588"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2</w:t>
            </w:r>
          </w:p>
        </w:tc>
        <w:tc>
          <w:tcPr>
            <w:tcW w:w="1392"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Проциков</w:t>
            </w:r>
          </w:p>
        </w:tc>
        <w:tc>
          <w:tcPr>
            <w:tcW w:w="54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2"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00" w:type="dxa"/>
            <w:tcBorders>
              <w:top w:val="single" w:sz="2"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50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840" w:type="dxa"/>
            <w:tcBorders>
              <w:top w:val="single" w:sz="2"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200" w:type="dxa"/>
            <w:tcBorders>
              <w:top w:val="single" w:sz="2"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6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102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480" w:type="dxa"/>
            <w:tcBorders>
              <w:top w:val="single" w:sz="2" w:space="0" w:color="auto"/>
              <w:left w:val="single" w:sz="1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40" w:type="dxa"/>
            <w:tcBorders>
              <w:top w:val="single" w:sz="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580" w:type="dxa"/>
            <w:tcBorders>
              <w:top w:val="single" w:sz="2"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60" w:type="dxa"/>
            <w:tcBorders>
              <w:top w:val="single" w:sz="2"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040" w:type="dxa"/>
            <w:tcBorders>
              <w:top w:val="single" w:sz="2" w:space="0" w:color="auto"/>
              <w:left w:val="single" w:sz="1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r>
      <w:tr w:rsidR="00755EDA" w:rsidRPr="001D5564" w:rsidTr="00297FBC">
        <w:trPr>
          <w:cantSplit/>
          <w:trHeight w:val="180"/>
        </w:trPr>
        <w:tc>
          <w:tcPr>
            <w:tcW w:w="588"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3</w:t>
            </w:r>
          </w:p>
        </w:tc>
        <w:tc>
          <w:tcPr>
            <w:tcW w:w="1392"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Каракашев</w:t>
            </w:r>
          </w:p>
        </w:tc>
        <w:tc>
          <w:tcPr>
            <w:tcW w:w="54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2"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00" w:type="dxa"/>
            <w:tcBorders>
              <w:top w:val="single" w:sz="2"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50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840" w:type="dxa"/>
            <w:tcBorders>
              <w:top w:val="single" w:sz="2"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200" w:type="dxa"/>
            <w:tcBorders>
              <w:top w:val="single" w:sz="2"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6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102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480" w:type="dxa"/>
            <w:tcBorders>
              <w:top w:val="single" w:sz="2" w:space="0" w:color="auto"/>
              <w:left w:val="single" w:sz="1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40" w:type="dxa"/>
            <w:tcBorders>
              <w:top w:val="single" w:sz="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580" w:type="dxa"/>
            <w:tcBorders>
              <w:top w:val="single" w:sz="2"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60" w:type="dxa"/>
            <w:tcBorders>
              <w:top w:val="single" w:sz="2"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040" w:type="dxa"/>
            <w:tcBorders>
              <w:top w:val="single" w:sz="2" w:space="0" w:color="auto"/>
              <w:left w:val="single" w:sz="1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r>
      <w:tr w:rsidR="00755EDA" w:rsidRPr="001D5564" w:rsidTr="00297FBC">
        <w:trPr>
          <w:cantSplit/>
          <w:trHeight w:val="180"/>
        </w:trPr>
        <w:tc>
          <w:tcPr>
            <w:tcW w:w="588"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4</w:t>
            </w:r>
          </w:p>
        </w:tc>
        <w:tc>
          <w:tcPr>
            <w:tcW w:w="1392"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Хомутец</w:t>
            </w:r>
          </w:p>
        </w:tc>
        <w:tc>
          <w:tcPr>
            <w:tcW w:w="54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2"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00" w:type="dxa"/>
            <w:tcBorders>
              <w:top w:val="single" w:sz="2"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50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840" w:type="dxa"/>
            <w:tcBorders>
              <w:top w:val="single" w:sz="2"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200" w:type="dxa"/>
            <w:tcBorders>
              <w:top w:val="single" w:sz="2"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6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102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480" w:type="dxa"/>
            <w:tcBorders>
              <w:top w:val="single" w:sz="2" w:space="0" w:color="auto"/>
              <w:left w:val="single" w:sz="1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40" w:type="dxa"/>
            <w:tcBorders>
              <w:top w:val="single" w:sz="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580" w:type="dxa"/>
            <w:tcBorders>
              <w:top w:val="single" w:sz="2"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60" w:type="dxa"/>
            <w:tcBorders>
              <w:top w:val="single" w:sz="2"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040" w:type="dxa"/>
            <w:tcBorders>
              <w:top w:val="single" w:sz="2" w:space="0" w:color="auto"/>
              <w:left w:val="single" w:sz="1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r>
      <w:tr w:rsidR="00755EDA" w:rsidRPr="001D5564" w:rsidTr="00297FBC">
        <w:trPr>
          <w:cantSplit/>
          <w:trHeight w:val="180"/>
        </w:trPr>
        <w:tc>
          <w:tcPr>
            <w:tcW w:w="588" w:type="dxa"/>
            <w:tcBorders>
              <w:top w:val="single" w:sz="2" w:space="0" w:color="auto"/>
              <w:left w:val="single" w:sz="24" w:space="0" w:color="auto"/>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p>
        </w:tc>
        <w:tc>
          <w:tcPr>
            <w:tcW w:w="1392" w:type="dxa"/>
            <w:tcBorders>
              <w:top w:val="single" w:sz="2" w:space="0" w:color="auto"/>
              <w:left w:val="nil"/>
              <w:bottom w:val="single" w:sz="2" w:space="0" w:color="auto"/>
              <w:right w:val="single" w:sz="18" w:space="0" w:color="auto"/>
            </w:tcBorders>
          </w:tcPr>
          <w:p w:rsidR="00755EDA" w:rsidRPr="00297FBC" w:rsidRDefault="00755EDA" w:rsidP="00297FBC">
            <w:pPr>
              <w:widowControl w:val="0"/>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итого</w:t>
            </w:r>
          </w:p>
        </w:tc>
        <w:tc>
          <w:tcPr>
            <w:tcW w:w="54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w:t>
            </w:r>
          </w:p>
        </w:tc>
        <w:tc>
          <w:tcPr>
            <w:tcW w:w="540" w:type="dxa"/>
            <w:tcBorders>
              <w:top w:val="single" w:sz="2"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w:t>
            </w:r>
          </w:p>
        </w:tc>
        <w:tc>
          <w:tcPr>
            <w:tcW w:w="54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w:t>
            </w: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700" w:type="dxa"/>
            <w:tcBorders>
              <w:top w:val="single" w:sz="2"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50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840" w:type="dxa"/>
            <w:tcBorders>
              <w:top w:val="single" w:sz="2" w:space="0" w:color="auto"/>
              <w:left w:val="single" w:sz="12" w:space="0" w:color="auto"/>
              <w:bottom w:val="single" w:sz="2"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720" w:type="dxa"/>
            <w:tcBorders>
              <w:top w:val="single" w:sz="2" w:space="0" w:color="auto"/>
              <w:left w:val="single" w:sz="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w:t>
            </w:r>
          </w:p>
        </w:tc>
        <w:tc>
          <w:tcPr>
            <w:tcW w:w="60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28</w:t>
            </w:r>
          </w:p>
        </w:tc>
        <w:tc>
          <w:tcPr>
            <w:tcW w:w="1200" w:type="dxa"/>
            <w:tcBorders>
              <w:top w:val="single" w:sz="2" w:space="0" w:color="auto"/>
              <w:left w:val="single" w:sz="12" w:space="0" w:color="auto"/>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1975-1997</w:t>
            </w:r>
          </w:p>
        </w:tc>
        <w:tc>
          <w:tcPr>
            <w:tcW w:w="660" w:type="dxa"/>
            <w:tcBorders>
              <w:top w:val="single" w:sz="2" w:space="0" w:color="auto"/>
              <w:left w:val="nil"/>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30-100</w:t>
            </w:r>
          </w:p>
        </w:tc>
        <w:tc>
          <w:tcPr>
            <w:tcW w:w="600" w:type="dxa"/>
            <w:tcBorders>
              <w:top w:val="single" w:sz="2" w:space="0" w:color="auto"/>
              <w:left w:val="nil"/>
              <w:bottom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55</w:t>
            </w:r>
          </w:p>
        </w:tc>
        <w:tc>
          <w:tcPr>
            <w:tcW w:w="1020" w:type="dxa"/>
            <w:tcBorders>
              <w:top w:val="single" w:sz="2" w:space="0" w:color="auto"/>
              <w:left w:val="nil"/>
              <w:bottom w:val="single" w:sz="2"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1980-2010</w:t>
            </w:r>
          </w:p>
        </w:tc>
        <w:tc>
          <w:tcPr>
            <w:tcW w:w="480" w:type="dxa"/>
            <w:tcBorders>
              <w:top w:val="single" w:sz="2" w:space="0" w:color="auto"/>
              <w:left w:val="single" w:sz="12" w:space="0" w:color="auto"/>
              <w:bottom w:val="single" w:sz="2"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r w:rsidRPr="00297FBC">
              <w:rPr>
                <w:rFonts w:ascii="Times New Roman" w:hAnsi="Times New Roman"/>
                <w:sz w:val="20"/>
                <w:szCs w:val="20"/>
                <w:lang w:eastAsia="ru-RU"/>
              </w:rPr>
              <w:t>80</w:t>
            </w:r>
          </w:p>
        </w:tc>
        <w:tc>
          <w:tcPr>
            <w:tcW w:w="600" w:type="dxa"/>
            <w:tcBorders>
              <w:top w:val="single" w:sz="2" w:space="0" w:color="auto"/>
              <w:left w:val="nil"/>
              <w:bottom w:val="single" w:sz="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5</w:t>
            </w:r>
          </w:p>
        </w:tc>
        <w:tc>
          <w:tcPr>
            <w:tcW w:w="740" w:type="dxa"/>
            <w:tcBorders>
              <w:top w:val="single" w:sz="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1975</w:t>
            </w:r>
          </w:p>
        </w:tc>
        <w:tc>
          <w:tcPr>
            <w:tcW w:w="580" w:type="dxa"/>
            <w:tcBorders>
              <w:top w:val="single" w:sz="2"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100</w:t>
            </w:r>
          </w:p>
        </w:tc>
        <w:tc>
          <w:tcPr>
            <w:tcW w:w="760" w:type="dxa"/>
            <w:tcBorders>
              <w:top w:val="single" w:sz="2" w:space="0" w:color="auto"/>
              <w:left w:val="single" w:sz="12" w:space="0" w:color="auto"/>
              <w:bottom w:val="single" w:sz="2"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7578</w:t>
            </w:r>
          </w:p>
        </w:tc>
        <w:tc>
          <w:tcPr>
            <w:tcW w:w="1040" w:type="dxa"/>
            <w:tcBorders>
              <w:top w:val="single" w:sz="2" w:space="0" w:color="auto"/>
              <w:left w:val="single" w:sz="12" w:space="0" w:color="auto"/>
              <w:bottom w:val="single" w:sz="2"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75,5</w:t>
            </w:r>
          </w:p>
        </w:tc>
      </w:tr>
      <w:tr w:rsidR="00755EDA" w:rsidRPr="001D5564" w:rsidTr="00297FBC">
        <w:trPr>
          <w:cantSplit/>
          <w:trHeight w:val="180"/>
        </w:trPr>
        <w:tc>
          <w:tcPr>
            <w:tcW w:w="588" w:type="dxa"/>
            <w:tcBorders>
              <w:top w:val="single" w:sz="18" w:space="0" w:color="auto"/>
              <w:left w:val="single" w:sz="24" w:space="0" w:color="auto"/>
              <w:bottom w:val="single" w:sz="24" w:space="0" w:color="auto"/>
              <w:right w:val="single" w:sz="18" w:space="0" w:color="auto"/>
            </w:tcBorders>
          </w:tcPr>
          <w:p w:rsidR="00755EDA" w:rsidRPr="00297FBC" w:rsidRDefault="00755EDA" w:rsidP="00297FBC">
            <w:pPr>
              <w:spacing w:after="0" w:line="360" w:lineRule="auto"/>
              <w:jc w:val="center"/>
              <w:rPr>
                <w:rFonts w:ascii="Times New Roman" w:hAnsi="Times New Roman"/>
                <w:b/>
                <w:sz w:val="20"/>
                <w:szCs w:val="20"/>
                <w:lang w:eastAsia="ru-RU"/>
              </w:rPr>
            </w:pPr>
          </w:p>
        </w:tc>
        <w:tc>
          <w:tcPr>
            <w:tcW w:w="1392"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rPr>
                <w:rFonts w:ascii="Times New Roman" w:hAnsi="Times New Roman"/>
                <w:b/>
                <w:sz w:val="20"/>
                <w:szCs w:val="20"/>
                <w:lang w:eastAsia="ru-RU"/>
              </w:rPr>
            </w:pPr>
            <w:r w:rsidRPr="00297FBC">
              <w:rPr>
                <w:rFonts w:ascii="Times New Roman" w:hAnsi="Times New Roman"/>
                <w:b/>
                <w:sz w:val="20"/>
                <w:szCs w:val="20"/>
                <w:lang w:eastAsia="ru-RU"/>
              </w:rPr>
              <w:t>Итого</w:t>
            </w:r>
          </w:p>
        </w:tc>
        <w:tc>
          <w:tcPr>
            <w:tcW w:w="540" w:type="dxa"/>
            <w:tcBorders>
              <w:top w:val="single" w:sz="18" w:space="0" w:color="auto"/>
              <w:left w:val="nil"/>
              <w:bottom w:val="single" w:sz="24" w:space="0" w:color="auto"/>
              <w:right w:val="single" w:sz="1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18" w:space="0" w:color="auto"/>
              <w:left w:val="single" w:sz="12" w:space="0" w:color="auto"/>
              <w:bottom w:val="single" w:sz="24" w:space="0" w:color="auto"/>
              <w:right w:val="single" w:sz="2"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540" w:type="dxa"/>
            <w:tcBorders>
              <w:top w:val="single" w:sz="18" w:space="0" w:color="auto"/>
              <w:left w:val="single" w:sz="2" w:space="0" w:color="auto"/>
              <w:bottom w:val="single" w:sz="24" w:space="0" w:color="auto"/>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p>
        </w:tc>
        <w:tc>
          <w:tcPr>
            <w:tcW w:w="600" w:type="dxa"/>
            <w:tcBorders>
              <w:top w:val="single" w:sz="18" w:space="0" w:color="auto"/>
              <w:left w:val="nil"/>
              <w:bottom w:val="single" w:sz="24"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00" w:type="dxa"/>
            <w:tcBorders>
              <w:top w:val="single" w:sz="18" w:space="0" w:color="auto"/>
              <w:left w:val="single" w:sz="12" w:space="0" w:color="auto"/>
              <w:bottom w:val="single" w:sz="24"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500"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18" w:space="0" w:color="auto"/>
              <w:left w:val="nil"/>
              <w:bottom w:val="single" w:sz="24"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840" w:type="dxa"/>
            <w:tcBorders>
              <w:top w:val="single" w:sz="18" w:space="0" w:color="auto"/>
              <w:left w:val="single" w:sz="12" w:space="0" w:color="auto"/>
              <w:bottom w:val="single" w:sz="24" w:space="0" w:color="auto"/>
              <w:right w:val="single" w:sz="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720" w:type="dxa"/>
            <w:tcBorders>
              <w:top w:val="single" w:sz="18" w:space="0" w:color="auto"/>
              <w:left w:val="single" w:sz="2" w:space="0" w:color="auto"/>
              <w:bottom w:val="single" w:sz="24"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18" w:space="0" w:color="auto"/>
              <w:left w:val="nil"/>
              <w:bottom w:val="single" w:sz="24" w:space="0" w:color="auto"/>
              <w:right w:val="single" w:sz="12"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1200" w:type="dxa"/>
            <w:tcBorders>
              <w:top w:val="single" w:sz="18" w:space="0" w:color="auto"/>
              <w:left w:val="single" w:sz="12" w:space="0" w:color="auto"/>
              <w:bottom w:val="single" w:sz="24"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60"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sz w:val="20"/>
                <w:szCs w:val="20"/>
                <w:lang w:eastAsia="ru-RU"/>
              </w:rPr>
            </w:pPr>
          </w:p>
        </w:tc>
        <w:tc>
          <w:tcPr>
            <w:tcW w:w="600" w:type="dxa"/>
            <w:tcBorders>
              <w:top w:val="single" w:sz="18" w:space="0" w:color="auto"/>
              <w:left w:val="nil"/>
              <w:bottom w:val="single" w:sz="24"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1020" w:type="dxa"/>
            <w:tcBorders>
              <w:top w:val="single" w:sz="18" w:space="0" w:color="auto"/>
              <w:left w:val="nil"/>
              <w:bottom w:val="single" w:sz="24" w:space="0" w:color="auto"/>
              <w:right w:val="single" w:sz="12"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480" w:type="dxa"/>
            <w:tcBorders>
              <w:top w:val="single" w:sz="18" w:space="0" w:color="auto"/>
              <w:left w:val="single" w:sz="12" w:space="0" w:color="auto"/>
              <w:bottom w:val="single" w:sz="24" w:space="0" w:color="auto"/>
              <w:right w:val="single" w:sz="18" w:space="0" w:color="auto"/>
            </w:tcBorders>
          </w:tcPr>
          <w:p w:rsidR="00755EDA" w:rsidRPr="00297FBC" w:rsidRDefault="00755EDA" w:rsidP="00297FBC">
            <w:pPr>
              <w:spacing w:after="0" w:line="240" w:lineRule="auto"/>
              <w:ind w:left="-193" w:right="-203"/>
              <w:jc w:val="center"/>
              <w:rPr>
                <w:rFonts w:ascii="Times New Roman" w:hAnsi="Times New Roman"/>
                <w:sz w:val="20"/>
                <w:szCs w:val="20"/>
                <w:lang w:eastAsia="ru-RU"/>
              </w:rPr>
            </w:pPr>
          </w:p>
        </w:tc>
        <w:tc>
          <w:tcPr>
            <w:tcW w:w="600" w:type="dxa"/>
            <w:tcBorders>
              <w:top w:val="single" w:sz="18" w:space="0" w:color="auto"/>
              <w:left w:val="nil"/>
              <w:bottom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40" w:type="dxa"/>
            <w:tcBorders>
              <w:top w:val="single" w:sz="18" w:space="0" w:color="auto"/>
              <w:bottom w:val="single" w:sz="24"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580" w:type="dxa"/>
            <w:tcBorders>
              <w:top w:val="single" w:sz="18" w:space="0" w:color="auto"/>
              <w:left w:val="single" w:sz="12" w:space="0" w:color="auto"/>
              <w:bottom w:val="single" w:sz="24"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760" w:type="dxa"/>
            <w:tcBorders>
              <w:top w:val="single" w:sz="18" w:space="0" w:color="auto"/>
              <w:left w:val="single" w:sz="12" w:space="0" w:color="auto"/>
              <w:bottom w:val="single" w:sz="24" w:space="0" w:color="auto"/>
              <w:right w:val="single" w:sz="12"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c>
          <w:tcPr>
            <w:tcW w:w="1040" w:type="dxa"/>
            <w:tcBorders>
              <w:top w:val="single" w:sz="18" w:space="0" w:color="auto"/>
              <w:left w:val="single" w:sz="12" w:space="0" w:color="auto"/>
              <w:bottom w:val="single" w:sz="24" w:space="0" w:color="auto"/>
              <w:right w:val="single" w:sz="24"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p>
        </w:tc>
      </w:tr>
    </w:tbl>
    <w:p w:rsidR="00755EDA" w:rsidRPr="00297FBC" w:rsidRDefault="00755EDA" w:rsidP="00297FBC">
      <w:pPr>
        <w:spacing w:after="0" w:line="240" w:lineRule="auto"/>
        <w:rPr>
          <w:rFonts w:ascii="Times New Roman" w:hAnsi="Times New Roman"/>
          <w:lang w:eastAsia="ru-RU"/>
        </w:rPr>
        <w:sectPr w:rsidR="00755EDA" w:rsidRPr="00297FBC">
          <w:type w:val="oddPage"/>
          <w:pgSz w:w="16840" w:h="11907" w:orient="landscape"/>
          <w:pgMar w:top="851" w:right="1077" w:bottom="1701" w:left="1134" w:header="720" w:footer="720" w:gutter="0"/>
          <w:cols w:space="720"/>
        </w:sectPr>
      </w:pPr>
    </w:p>
    <w:p w:rsidR="00755EDA" w:rsidRPr="00297FBC" w:rsidRDefault="00755EDA" w:rsidP="00297FBC">
      <w:pPr>
        <w:keepNext/>
        <w:tabs>
          <w:tab w:val="num" w:pos="0"/>
        </w:tabs>
        <w:spacing w:after="0" w:line="240" w:lineRule="auto"/>
        <w:jc w:val="center"/>
        <w:outlineLvl w:val="3"/>
        <w:rPr>
          <w:rFonts w:ascii="Times New Roman" w:hAnsi="Times New Roman"/>
          <w:sz w:val="28"/>
          <w:szCs w:val="28"/>
          <w:lang w:eastAsia="ar-SA"/>
        </w:rPr>
      </w:pPr>
      <w:r w:rsidRPr="00297FBC">
        <w:rPr>
          <w:rFonts w:ascii="Times New Roman" w:hAnsi="Times New Roman"/>
          <w:sz w:val="28"/>
          <w:szCs w:val="28"/>
          <w:lang w:eastAsia="ar-SA"/>
        </w:rPr>
        <w:t>Основные цели и задачи подпрограммы</w:t>
      </w:r>
    </w:p>
    <w:p w:rsidR="00755EDA" w:rsidRPr="00297FBC" w:rsidRDefault="00755EDA" w:rsidP="00297FBC">
      <w:pPr>
        <w:spacing w:after="0" w:line="240" w:lineRule="auto"/>
        <w:jc w:val="both"/>
        <w:rPr>
          <w:rFonts w:ascii="Times New Roman" w:hAnsi="Times New Roman"/>
          <w:sz w:val="28"/>
          <w:szCs w:val="28"/>
          <w:lang w:eastAsia="ru-RU"/>
        </w:rPr>
      </w:pPr>
    </w:p>
    <w:p w:rsidR="00755EDA" w:rsidRPr="00297FBC" w:rsidRDefault="00755EDA" w:rsidP="00297FBC">
      <w:pPr>
        <w:spacing w:after="0" w:line="240" w:lineRule="auto"/>
        <w:ind w:firstLine="480"/>
        <w:jc w:val="both"/>
        <w:rPr>
          <w:rFonts w:ascii="Times New Roman" w:hAnsi="Times New Roman"/>
          <w:sz w:val="28"/>
          <w:szCs w:val="28"/>
          <w:lang w:eastAsia="ru-RU"/>
        </w:rPr>
      </w:pPr>
      <w:r w:rsidRPr="00297FBC">
        <w:rPr>
          <w:rFonts w:ascii="Times New Roman" w:hAnsi="Times New Roman"/>
          <w:sz w:val="28"/>
          <w:szCs w:val="28"/>
          <w:lang w:eastAsia="ru-RU"/>
        </w:rPr>
        <w:t xml:space="preserve">Целями настоящей подпрограммы являются повышение уровня и качества жизни сельского населения, проживающего на территории Веселовского сельского поселения, замедление процессов сокращения и стабилизация численности проживающего сельского населения, создание благоприятных условий для социально-экономического развития Весёловского сельского поселения, в том числе кадрового обеспечения хозяйствующих на территории Весёловского сельского поселения субъектов агропромышленного комплекса. </w:t>
      </w:r>
    </w:p>
    <w:p w:rsidR="00755EDA" w:rsidRPr="00297FBC" w:rsidRDefault="00755EDA" w:rsidP="00297FBC">
      <w:pPr>
        <w:spacing w:after="0" w:line="240" w:lineRule="auto"/>
        <w:ind w:firstLine="480"/>
        <w:jc w:val="both"/>
        <w:rPr>
          <w:rFonts w:ascii="Times New Roman" w:hAnsi="Times New Roman"/>
          <w:sz w:val="28"/>
          <w:szCs w:val="28"/>
          <w:lang w:eastAsia="ru-RU"/>
        </w:rPr>
      </w:pPr>
      <w:r w:rsidRPr="00297FBC">
        <w:rPr>
          <w:rFonts w:ascii="Times New Roman" w:hAnsi="Times New Roman"/>
          <w:sz w:val="28"/>
          <w:szCs w:val="28"/>
          <w:lang w:eastAsia="ru-RU"/>
        </w:rPr>
        <w:t>Подпрограмма направлена на создание предпосылок для устойчивого развития сельских территорий Весёловского сельского поселения посредством достижения следующих целей:</w:t>
      </w:r>
    </w:p>
    <w:p w:rsidR="00755EDA" w:rsidRPr="00297FBC" w:rsidRDefault="00755EDA" w:rsidP="00297FBC">
      <w:pPr>
        <w:numPr>
          <w:ilvl w:val="0"/>
          <w:numId w:val="6"/>
        </w:num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улучшение условий жизнедеятельности на  территории Весёловского сельского поселения;</w:t>
      </w:r>
    </w:p>
    <w:p w:rsidR="00755EDA" w:rsidRPr="00297FBC" w:rsidRDefault="00755EDA" w:rsidP="00297FBC">
      <w:pPr>
        <w:numPr>
          <w:ilvl w:val="0"/>
          <w:numId w:val="6"/>
        </w:num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улучшение инвестиционного климата в сфере АПК на территории Весёловского сельского поселения за счет реализации инфраструктурных мероприятий в рамках настоящей подпрограммы;</w:t>
      </w:r>
    </w:p>
    <w:p w:rsidR="00755EDA" w:rsidRPr="00297FBC" w:rsidRDefault="00755EDA" w:rsidP="00297FBC">
      <w:pPr>
        <w:numPr>
          <w:ilvl w:val="0"/>
          <w:numId w:val="6"/>
        </w:num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активизация участия граждан, проживающих на территории Весёловского сельского поселения в решении вопросов местного значения;</w:t>
      </w:r>
    </w:p>
    <w:p w:rsidR="00755EDA" w:rsidRPr="00297FBC" w:rsidRDefault="00755EDA" w:rsidP="00297FBC">
      <w:pPr>
        <w:spacing w:after="0" w:line="240" w:lineRule="auto"/>
        <w:ind w:firstLine="480"/>
        <w:jc w:val="both"/>
        <w:rPr>
          <w:rFonts w:ascii="Times New Roman" w:hAnsi="Times New Roman"/>
          <w:sz w:val="28"/>
          <w:szCs w:val="28"/>
          <w:lang w:eastAsia="ru-RU"/>
        </w:rPr>
      </w:pPr>
    </w:p>
    <w:p w:rsidR="00755EDA" w:rsidRPr="00297FBC" w:rsidRDefault="00755EDA" w:rsidP="00297FBC">
      <w:pPr>
        <w:spacing w:after="0" w:line="240" w:lineRule="auto"/>
        <w:ind w:firstLine="480"/>
        <w:jc w:val="both"/>
        <w:rPr>
          <w:rFonts w:ascii="Times New Roman" w:hAnsi="Times New Roman"/>
          <w:b/>
          <w:sz w:val="28"/>
          <w:szCs w:val="28"/>
          <w:lang w:eastAsia="ru-RU"/>
        </w:rPr>
      </w:pPr>
      <w:r w:rsidRPr="00297FBC">
        <w:rPr>
          <w:rFonts w:ascii="Times New Roman" w:hAnsi="Times New Roman"/>
          <w:b/>
          <w:sz w:val="28"/>
          <w:szCs w:val="28"/>
          <w:lang w:eastAsia="ru-RU"/>
        </w:rPr>
        <w:t>Основными задачами подпрограммы являются:</w:t>
      </w:r>
    </w:p>
    <w:p w:rsidR="00755EDA" w:rsidRPr="00297FBC" w:rsidRDefault="00755EDA" w:rsidP="00297FBC">
      <w:pPr>
        <w:numPr>
          <w:ilvl w:val="0"/>
          <w:numId w:val="6"/>
        </w:num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удовлетворение потребностей проживающего на территории Весёловского сельского поселения населения, в том числе молодых семей и молодых специалистов в благоустроенном жилье;</w:t>
      </w:r>
    </w:p>
    <w:p w:rsidR="00755EDA" w:rsidRPr="00297FBC" w:rsidRDefault="00755EDA" w:rsidP="00297FBC">
      <w:pPr>
        <w:numPr>
          <w:ilvl w:val="0"/>
          <w:numId w:val="6"/>
        </w:num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повышение уровня комплексного обустройства объектами социальной и инженерной инфраструктуры сельских поселений, находящихся на территории Весёловского сельского поселения;</w:t>
      </w:r>
    </w:p>
    <w:p w:rsidR="00755EDA" w:rsidRPr="00297FBC" w:rsidRDefault="00755EDA" w:rsidP="00297FBC">
      <w:pPr>
        <w:numPr>
          <w:ilvl w:val="0"/>
          <w:numId w:val="6"/>
        </w:num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проведение мероприятий по поощрению и популяризации достижений в развитии сельских территорий Весёловского сельского поселения.</w:t>
      </w:r>
    </w:p>
    <w:p w:rsidR="00755EDA" w:rsidRPr="00297FBC" w:rsidRDefault="00755EDA" w:rsidP="00297FBC">
      <w:pPr>
        <w:tabs>
          <w:tab w:val="num" w:pos="0"/>
        </w:tabs>
        <w:spacing w:after="0" w:line="240" w:lineRule="auto"/>
        <w:jc w:val="both"/>
        <w:rPr>
          <w:rFonts w:ascii="Times New Roman" w:hAnsi="Times New Roman"/>
          <w:sz w:val="28"/>
          <w:szCs w:val="28"/>
          <w:lang w:eastAsia="ru-RU"/>
        </w:rPr>
      </w:pPr>
    </w:p>
    <w:p w:rsidR="00755EDA" w:rsidRPr="00297FBC" w:rsidRDefault="00755EDA" w:rsidP="00297FBC">
      <w:p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Достижение целей подпрограммы предусматривается осуществлять с учетом:</w:t>
      </w:r>
    </w:p>
    <w:p w:rsidR="00755EDA" w:rsidRPr="00297FBC" w:rsidRDefault="00755EDA" w:rsidP="00297FBC">
      <w:pPr>
        <w:tabs>
          <w:tab w:val="num" w:pos="0"/>
        </w:tabs>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 xml:space="preserve">а) размещения объектов социальной и инженерной инфраструктуры в соответствии с генеральным планом Весёловского сельского поселения; </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б) преимущественного обустройства объектами социальной и инженерной инфраструктуры сельских поселений, в которых осуществляется развитие агропромышленного комплекса, реализуются или имеются планы по реализации инвестиционных проектов в агропромышленной сфере.</w:t>
      </w:r>
    </w:p>
    <w:p w:rsidR="00755EDA" w:rsidRPr="00297FBC" w:rsidRDefault="00755EDA" w:rsidP="00297FBC">
      <w:pPr>
        <w:spacing w:after="0" w:line="240" w:lineRule="auto"/>
        <w:ind w:firstLine="708"/>
        <w:jc w:val="both"/>
        <w:rPr>
          <w:rFonts w:ascii="Times New Roman" w:hAnsi="Times New Roman"/>
          <w:sz w:val="28"/>
          <w:szCs w:val="28"/>
          <w:lang w:eastAsia="ru-RU"/>
        </w:rPr>
      </w:pPr>
    </w:p>
    <w:p w:rsidR="00755EDA" w:rsidRPr="00297FBC" w:rsidRDefault="00755EDA" w:rsidP="00297FBC">
      <w:pPr>
        <w:spacing w:after="0" w:line="340" w:lineRule="exact"/>
        <w:ind w:firstLine="720"/>
        <w:jc w:val="both"/>
        <w:rPr>
          <w:b/>
          <w:sz w:val="28"/>
          <w:szCs w:val="28"/>
        </w:rPr>
      </w:pPr>
      <w:r w:rsidRPr="00297FBC">
        <w:rPr>
          <w:b/>
          <w:sz w:val="28"/>
          <w:szCs w:val="28"/>
        </w:rPr>
        <w:t>Подпрограмма отвечает следующимтребованиям:</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 наличие в подпрограмме мероприятий, направленных на создание благоприятных инфраструктурных условий в сельской местности,  в том числе для реализации инвестиционных проектов в АПК;</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 наличие на текущий финансовый год реестра проектов (объектов) социально-инженерного обустройства поселения, и проектов комплексного обустройства площадок под компактную жилищную застройку, увязанных с созданными (создающимися) объектами АПК, в соответствии с документами территориального планирования, по форме, установленной Министерством сельского хозяйства Российской Федерации;</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комплексность социально-инженерного обустройства сельских поселений Весёловского сельского поселения, с учетом имеющегося инфраструктурного потенциала и особенностей реализации инвестиционных проектов в АПК;</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 наличие бюджетных ассигнований в местном бюджете на реализацию подпрограммы;</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 наличие нормативной правовой базы, необходимой для осуществления финансирования и реализации  подпрограммы;</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 наличие мер по стимулированию привлечения внебюджетных средств в целях комплексного развития социально-инженерной инфраструктуры и улучшения жилищных условий в Весёловского сельского поселения.</w:t>
      </w:r>
    </w:p>
    <w:p w:rsidR="00755EDA" w:rsidRPr="00297FBC" w:rsidRDefault="00755EDA" w:rsidP="00297FBC">
      <w:pPr>
        <w:spacing w:after="0" w:line="240" w:lineRule="auto"/>
        <w:jc w:val="both"/>
        <w:rPr>
          <w:rFonts w:ascii="Times New Roman" w:hAnsi="Times New Roman"/>
          <w:sz w:val="28"/>
          <w:szCs w:val="28"/>
          <w:lang w:eastAsia="ru-RU"/>
        </w:rPr>
      </w:pPr>
    </w:p>
    <w:p w:rsidR="00755EDA" w:rsidRPr="00297FBC" w:rsidRDefault="00755EDA" w:rsidP="00297FBC">
      <w:pPr>
        <w:spacing w:after="0" w:line="240" w:lineRule="auto"/>
        <w:jc w:val="both"/>
        <w:rPr>
          <w:rFonts w:ascii="Times New Roman" w:hAnsi="Times New Roman"/>
          <w:sz w:val="28"/>
          <w:szCs w:val="28"/>
          <w:lang w:eastAsia="ru-RU"/>
        </w:rPr>
      </w:pP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ab/>
        <w:t>Реализация подпрограммы будет осуществляться поэтапно.</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Первый этап (2014-2017 годы) предусматривает реализацию  мероприятий, имеющих приоритетное значение стабилизации демографической ситуации в Весёловского сельского поселения, формирование условий для устойчивого развития сельскохозяйственного производства на основе изменения качественных характеристик уровня жизни местного населения:</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(представляется перечень мероприятий подпрограммы, реализацию которых предусматривается осуществлять в рамках подпрограммы в период 2014-2017 годы).</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Второй этап реализации подпрограммы (2018-2020 годы) предусматривает наращивание темпов комплексного развития Весёловского сельского поселения, с учетом прогнозируемого роста потребности в создании комфортных условий проживания на территории Весёловского сельского поселения.</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(представляется перечень мероприятий, реализацию которых предусматривается осуществлять в рамках подпрограммы в период 2017-2020 годы)</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 xml:space="preserve">Для достижения программных целей предусматривается решение следующих задач. </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1) В области создания комфортных условий жизнедеятельности –  повышение уровня комплексного обустройства Весёловского сельского поселения объектами социальной и инженерной инфраструктуры, и  удовлетворение потребностей сельских жителей Весёловского сельского поселения в благоустроенном жилье, в том числе молодых семей и молодых специалистов, востребованных, преимущественно, для развития агропромышленного комплекса на территории Весёловского сельского поселения.</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Целевыми индикаторами решения указанных задач  являются:</w:t>
      </w:r>
    </w:p>
    <w:p w:rsidR="00755EDA" w:rsidRPr="00297FBC" w:rsidRDefault="00755EDA" w:rsidP="00297FBC">
      <w:pPr>
        <w:widowControl w:val="0"/>
        <w:autoSpaceDE w:val="0"/>
        <w:autoSpaceDN w:val="0"/>
        <w:adjustRightInd w:val="0"/>
        <w:spacing w:after="0" w:line="240" w:lineRule="auto"/>
        <w:jc w:val="both"/>
        <w:rPr>
          <w:rFonts w:ascii="Times New Roman" w:hAnsi="Times New Roman" w:cs="Arial"/>
          <w:sz w:val="28"/>
          <w:szCs w:val="28"/>
          <w:lang w:eastAsia="ru-RU"/>
        </w:rPr>
      </w:pPr>
      <w:r w:rsidRPr="00297FBC">
        <w:rPr>
          <w:rFonts w:ascii="Times New Roman" w:hAnsi="Times New Roman" w:cs="Arial"/>
          <w:sz w:val="28"/>
          <w:szCs w:val="28"/>
          <w:lang w:eastAsia="ru-RU"/>
        </w:rPr>
        <w:t xml:space="preserve"> -  ввод (приобретение)  жилья для сельских граждан, проживающих в </w:t>
      </w:r>
      <w:r w:rsidRPr="00297FBC">
        <w:rPr>
          <w:rFonts w:ascii="Times New Roman" w:hAnsi="Times New Roman"/>
          <w:sz w:val="28"/>
          <w:szCs w:val="28"/>
          <w:lang w:eastAsia="ru-RU"/>
        </w:rPr>
        <w:t>Весёловском сельском поселении</w:t>
      </w:r>
      <w:r w:rsidRPr="00297FBC">
        <w:rPr>
          <w:rFonts w:ascii="Times New Roman" w:hAnsi="Times New Roman" w:cs="Arial"/>
          <w:sz w:val="28"/>
          <w:szCs w:val="28"/>
          <w:lang w:eastAsia="ru-RU"/>
        </w:rPr>
        <w:t>, в том числе для молодых семей и  молодых специалистов;</w:t>
      </w:r>
    </w:p>
    <w:p w:rsidR="00755EDA" w:rsidRPr="00297FBC" w:rsidRDefault="00755EDA" w:rsidP="00297FBC">
      <w:pPr>
        <w:widowControl w:val="0"/>
        <w:autoSpaceDE w:val="0"/>
        <w:autoSpaceDN w:val="0"/>
        <w:adjustRightInd w:val="0"/>
        <w:spacing w:after="0" w:line="240" w:lineRule="auto"/>
        <w:jc w:val="both"/>
        <w:rPr>
          <w:rFonts w:ascii="Times New Roman" w:hAnsi="Times New Roman" w:cs="Arial"/>
          <w:sz w:val="28"/>
          <w:szCs w:val="28"/>
          <w:lang w:eastAsia="ru-RU"/>
        </w:rPr>
      </w:pPr>
      <w:r w:rsidRPr="00297FBC">
        <w:rPr>
          <w:rFonts w:ascii="Times New Roman" w:hAnsi="Times New Roman" w:cs="Arial"/>
          <w:sz w:val="28"/>
          <w:szCs w:val="28"/>
          <w:lang w:eastAsia="ru-RU"/>
        </w:rPr>
        <w:t xml:space="preserve">-   сокращение числа семей, признанных нуждающимися в улучшении жилищных условий в </w:t>
      </w:r>
      <w:r w:rsidRPr="00297FBC">
        <w:rPr>
          <w:rFonts w:ascii="Times New Roman" w:hAnsi="Times New Roman"/>
          <w:sz w:val="28"/>
          <w:szCs w:val="28"/>
          <w:lang w:eastAsia="ru-RU"/>
        </w:rPr>
        <w:t>Весёловском сельском поселении</w:t>
      </w:r>
      <w:r w:rsidRPr="00297FBC">
        <w:rPr>
          <w:rFonts w:ascii="Times New Roman" w:hAnsi="Times New Roman" w:cs="Arial"/>
          <w:sz w:val="28"/>
          <w:szCs w:val="28"/>
          <w:lang w:eastAsia="ru-RU"/>
        </w:rPr>
        <w:t>, в том числе молодых семей и молодых специалистов;</w:t>
      </w:r>
    </w:p>
    <w:p w:rsidR="00755EDA" w:rsidRPr="00297FBC" w:rsidRDefault="00755EDA" w:rsidP="00297FBC">
      <w:pPr>
        <w:widowControl w:val="0"/>
        <w:autoSpaceDE w:val="0"/>
        <w:autoSpaceDN w:val="0"/>
        <w:adjustRightInd w:val="0"/>
        <w:spacing w:after="0" w:line="240" w:lineRule="auto"/>
        <w:jc w:val="both"/>
        <w:rPr>
          <w:rFonts w:ascii="Times New Roman" w:hAnsi="Times New Roman" w:cs="Arial"/>
          <w:sz w:val="28"/>
          <w:szCs w:val="28"/>
          <w:lang w:eastAsia="ru-RU"/>
        </w:rPr>
      </w:pPr>
      <w:r w:rsidRPr="00297FBC">
        <w:rPr>
          <w:rFonts w:ascii="Times New Roman" w:hAnsi="Times New Roman" w:cs="Arial"/>
          <w:sz w:val="28"/>
          <w:szCs w:val="28"/>
          <w:lang w:eastAsia="ru-RU"/>
        </w:rPr>
        <w:t xml:space="preserve">-   ввод в действие объектов социальной сферы: </w:t>
      </w:r>
    </w:p>
    <w:p w:rsidR="00755EDA" w:rsidRPr="00297FBC" w:rsidRDefault="00755EDA" w:rsidP="00297FBC">
      <w:pPr>
        <w:widowControl w:val="0"/>
        <w:autoSpaceDE w:val="0"/>
        <w:autoSpaceDN w:val="0"/>
        <w:adjustRightInd w:val="0"/>
        <w:spacing w:after="0" w:line="240" w:lineRule="auto"/>
        <w:jc w:val="both"/>
        <w:rPr>
          <w:rFonts w:ascii="Times New Roman" w:hAnsi="Times New Roman" w:cs="Arial"/>
          <w:sz w:val="28"/>
          <w:szCs w:val="28"/>
          <w:lang w:eastAsia="ru-RU"/>
        </w:rPr>
      </w:pPr>
      <w:r w:rsidRPr="00297FBC">
        <w:rPr>
          <w:rFonts w:ascii="Times New Roman" w:hAnsi="Times New Roman" w:cs="Arial"/>
          <w:sz w:val="28"/>
          <w:szCs w:val="28"/>
          <w:lang w:eastAsia="ru-RU"/>
        </w:rPr>
        <w:t xml:space="preserve">      количество общеобразовательных учреждений на 1725 ученических мест или сокращение числа обучающихся в общеобразовательных учреждениях, находящихся в аварийном состоянии;</w:t>
      </w:r>
    </w:p>
    <w:p w:rsidR="00755EDA" w:rsidRPr="00297FBC" w:rsidRDefault="00755EDA" w:rsidP="00297FBC">
      <w:pPr>
        <w:numPr>
          <w:ilvl w:val="0"/>
          <w:numId w:val="6"/>
        </w:numPr>
        <w:autoSpaceDE w:val="0"/>
        <w:autoSpaceDN w:val="0"/>
        <w:adjustRightInd w:val="0"/>
        <w:spacing w:after="0" w:line="240" w:lineRule="auto"/>
        <w:ind w:left="360"/>
        <w:jc w:val="both"/>
        <w:rPr>
          <w:rFonts w:ascii="Times New Roman" w:hAnsi="Times New Roman" w:cs="Arial"/>
          <w:sz w:val="28"/>
          <w:szCs w:val="28"/>
          <w:lang w:eastAsia="ru-RU"/>
        </w:rPr>
      </w:pPr>
      <w:r w:rsidRPr="00297FBC">
        <w:rPr>
          <w:rFonts w:ascii="Times New Roman" w:hAnsi="Times New Roman" w:cs="Arial"/>
          <w:sz w:val="28"/>
          <w:szCs w:val="28"/>
          <w:lang w:eastAsia="ru-RU"/>
        </w:rPr>
        <w:t xml:space="preserve">увеличение численности сельского населения </w:t>
      </w:r>
      <w:r w:rsidRPr="00297FBC">
        <w:rPr>
          <w:rFonts w:ascii="Times New Roman" w:hAnsi="Times New Roman"/>
          <w:sz w:val="28"/>
          <w:szCs w:val="28"/>
          <w:lang w:eastAsia="ru-RU"/>
        </w:rPr>
        <w:t>Весёловского сельского поселения</w:t>
      </w:r>
      <w:r w:rsidRPr="00297FBC">
        <w:rPr>
          <w:rFonts w:ascii="Times New Roman" w:hAnsi="Times New Roman" w:cs="Arial"/>
          <w:sz w:val="28"/>
          <w:szCs w:val="28"/>
          <w:lang w:eastAsia="ru-RU"/>
        </w:rPr>
        <w:t xml:space="preserve">, обеспеченного учреждениями культурно - досугового типа или сокращение числа учреждений культурно - досугового типа, находящихся в </w:t>
      </w:r>
      <w:r w:rsidRPr="00297FBC">
        <w:rPr>
          <w:rFonts w:ascii="Times New Roman" w:hAnsi="Times New Roman"/>
          <w:sz w:val="28"/>
          <w:szCs w:val="28"/>
          <w:lang w:eastAsia="ru-RU"/>
        </w:rPr>
        <w:t>Весёловском сельском  поселении</w:t>
      </w:r>
      <w:r w:rsidRPr="00297FBC">
        <w:rPr>
          <w:rFonts w:ascii="Times New Roman" w:hAnsi="Times New Roman" w:cs="Arial"/>
          <w:sz w:val="28"/>
          <w:szCs w:val="28"/>
          <w:lang w:eastAsia="ru-RU"/>
        </w:rPr>
        <w:t xml:space="preserve"> в аварийном состоянии;</w:t>
      </w:r>
    </w:p>
    <w:p w:rsidR="00755EDA" w:rsidRPr="00297FBC" w:rsidRDefault="00755EDA" w:rsidP="00297FBC">
      <w:pPr>
        <w:widowControl w:val="0"/>
        <w:autoSpaceDE w:val="0"/>
        <w:autoSpaceDN w:val="0"/>
        <w:adjustRightInd w:val="0"/>
        <w:spacing w:after="0" w:line="240" w:lineRule="auto"/>
        <w:jc w:val="both"/>
        <w:rPr>
          <w:rFonts w:ascii="Times New Roman" w:hAnsi="Times New Roman" w:cs="Arial"/>
          <w:sz w:val="28"/>
          <w:szCs w:val="28"/>
          <w:lang w:eastAsia="ru-RU"/>
        </w:rPr>
      </w:pPr>
      <w:r w:rsidRPr="00297FBC">
        <w:rPr>
          <w:rFonts w:ascii="Times New Roman" w:hAnsi="Times New Roman" w:cs="Arial"/>
          <w:sz w:val="28"/>
          <w:szCs w:val="28"/>
          <w:lang w:eastAsia="ru-RU"/>
        </w:rPr>
        <w:t xml:space="preserve"> -   ввод в действие объектов инженерной инфраструктуры:</w:t>
      </w:r>
    </w:p>
    <w:p w:rsidR="00755EDA" w:rsidRPr="00297FBC" w:rsidRDefault="00755EDA" w:rsidP="00297FBC">
      <w:pPr>
        <w:numPr>
          <w:ilvl w:val="0"/>
          <w:numId w:val="6"/>
        </w:numPr>
        <w:autoSpaceDE w:val="0"/>
        <w:autoSpaceDN w:val="0"/>
        <w:adjustRightInd w:val="0"/>
        <w:spacing w:after="0" w:line="240" w:lineRule="auto"/>
        <w:ind w:left="360"/>
        <w:jc w:val="both"/>
        <w:rPr>
          <w:rFonts w:ascii="Times New Roman" w:hAnsi="Times New Roman" w:cs="Arial"/>
          <w:sz w:val="28"/>
          <w:szCs w:val="28"/>
          <w:lang w:eastAsia="ru-RU"/>
        </w:rPr>
      </w:pPr>
      <w:r w:rsidRPr="00297FBC">
        <w:rPr>
          <w:rFonts w:ascii="Times New Roman" w:hAnsi="Times New Roman" w:cs="Arial"/>
          <w:sz w:val="28"/>
          <w:szCs w:val="28"/>
          <w:lang w:eastAsia="ru-RU"/>
        </w:rPr>
        <w:t>распределительных газовых сетей 4,0 км;</w:t>
      </w:r>
    </w:p>
    <w:p w:rsidR="00755EDA" w:rsidRPr="00297FBC" w:rsidRDefault="00755EDA" w:rsidP="00297FBC">
      <w:pPr>
        <w:numPr>
          <w:ilvl w:val="0"/>
          <w:numId w:val="6"/>
        </w:numPr>
        <w:autoSpaceDE w:val="0"/>
        <w:autoSpaceDN w:val="0"/>
        <w:adjustRightInd w:val="0"/>
        <w:spacing w:after="0" w:line="240" w:lineRule="auto"/>
        <w:ind w:left="360"/>
        <w:jc w:val="both"/>
        <w:rPr>
          <w:rFonts w:ascii="Times New Roman" w:hAnsi="Times New Roman" w:cs="Arial"/>
          <w:sz w:val="28"/>
          <w:szCs w:val="28"/>
          <w:lang w:eastAsia="ru-RU"/>
        </w:rPr>
      </w:pPr>
      <w:r w:rsidRPr="00297FBC">
        <w:rPr>
          <w:rFonts w:ascii="Times New Roman" w:hAnsi="Times New Roman" w:cs="Arial"/>
          <w:sz w:val="28"/>
          <w:szCs w:val="28"/>
          <w:lang w:eastAsia="ru-RU"/>
        </w:rPr>
        <w:t xml:space="preserve">увеличение уровня газификации жилых домов (квартир) сетевым газом; </w:t>
      </w:r>
    </w:p>
    <w:p w:rsidR="00755EDA" w:rsidRPr="00297FBC" w:rsidRDefault="00755EDA" w:rsidP="00297FBC">
      <w:pPr>
        <w:autoSpaceDE w:val="0"/>
        <w:autoSpaceDN w:val="0"/>
        <w:adjustRightInd w:val="0"/>
        <w:spacing w:after="0" w:line="240" w:lineRule="auto"/>
        <w:ind w:left="360"/>
        <w:jc w:val="both"/>
        <w:rPr>
          <w:rFonts w:ascii="Times New Roman" w:hAnsi="Times New Roman" w:cs="Arial"/>
          <w:sz w:val="28"/>
          <w:szCs w:val="28"/>
          <w:lang w:eastAsia="ru-RU"/>
        </w:rPr>
      </w:pP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2) 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Весёловского сельского поселения за счет концентрации ресурсов, направляемых на комплексное обустройство Весёловского сельского поселения объектами социальной и инженерной инфраструктуры, в которых осуществляется развитие агропромышленного комплекса.</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 xml:space="preserve">Целевым индикатором решения указанной задачи является количество площадок под компактную жилищную застройку. </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3)  В области формирования позитивного отношения к развитию сельских территорий Весёловского сельского поселения и сельскому образу жизни – поощрение и популяризация достижений в развитии муниципального образования путем проведения отдельных мероприятий местного значения (конкурсов, спортивных соревнований).</w:t>
      </w:r>
    </w:p>
    <w:p w:rsidR="00755EDA" w:rsidRPr="00297FBC" w:rsidRDefault="00755EDA" w:rsidP="00297FBC">
      <w:pPr>
        <w:spacing w:after="0" w:line="240" w:lineRule="auto"/>
        <w:ind w:firstLine="720"/>
        <w:jc w:val="both"/>
        <w:rPr>
          <w:rFonts w:ascii="Times New Roman" w:hAnsi="Times New Roman"/>
          <w:sz w:val="28"/>
          <w:szCs w:val="28"/>
          <w:lang w:eastAsia="ru-RU"/>
        </w:rPr>
      </w:pPr>
      <w:r w:rsidRPr="00297FBC">
        <w:rPr>
          <w:rFonts w:ascii="Times New Roman" w:hAnsi="Times New Roman"/>
          <w:sz w:val="28"/>
          <w:szCs w:val="28"/>
          <w:lang w:eastAsia="ru-RU"/>
        </w:rPr>
        <w:t>Целевым показателем указанной задачи является количество реализованных мероприятий по поощрению и популяризации достижений в развитии Весёловского сельского поселения.</w:t>
      </w:r>
    </w:p>
    <w:p w:rsidR="00755EDA" w:rsidRPr="00297FBC" w:rsidRDefault="00755EDA" w:rsidP="00297FBC">
      <w:pPr>
        <w:spacing w:after="0" w:line="240" w:lineRule="auto"/>
        <w:ind w:firstLine="720"/>
        <w:jc w:val="both"/>
        <w:rPr>
          <w:rFonts w:ascii="Times New Roman" w:hAnsi="Times New Roman"/>
          <w:sz w:val="28"/>
          <w:szCs w:val="28"/>
          <w:lang w:eastAsia="ru-RU"/>
        </w:rPr>
      </w:pPr>
      <w:r w:rsidRPr="00297FBC">
        <w:rPr>
          <w:rFonts w:ascii="Times New Roman" w:hAnsi="Times New Roman"/>
          <w:sz w:val="28"/>
          <w:szCs w:val="28"/>
          <w:lang w:eastAsia="ru-RU"/>
        </w:rPr>
        <w:t>Значения целевых индикаторов по годам реализации подпрограммы приведены в таблице 9.</w:t>
      </w:r>
    </w:p>
    <w:p w:rsidR="00755EDA" w:rsidRPr="00297FBC" w:rsidRDefault="00755EDA" w:rsidP="00297FBC">
      <w:pPr>
        <w:spacing w:after="0" w:line="240" w:lineRule="auto"/>
        <w:jc w:val="both"/>
        <w:rPr>
          <w:rFonts w:ascii="Times New Roman" w:hAnsi="Times New Roman"/>
          <w:b/>
          <w:sz w:val="28"/>
          <w:szCs w:val="28"/>
          <w:lang w:eastAsia="ru-RU"/>
        </w:rPr>
      </w:pPr>
    </w:p>
    <w:p w:rsidR="00755EDA" w:rsidRPr="00297FBC" w:rsidRDefault="00755EDA" w:rsidP="00297FBC">
      <w:pPr>
        <w:spacing w:after="0" w:line="240" w:lineRule="auto"/>
        <w:jc w:val="both"/>
        <w:rPr>
          <w:rFonts w:ascii="Times New Roman" w:hAnsi="Times New Roman"/>
          <w:b/>
          <w:sz w:val="28"/>
          <w:szCs w:val="28"/>
          <w:lang w:eastAsia="ru-RU"/>
        </w:rPr>
      </w:pPr>
    </w:p>
    <w:p w:rsidR="00755EDA" w:rsidRPr="00297FBC" w:rsidRDefault="00755EDA" w:rsidP="00297FBC">
      <w:pPr>
        <w:spacing w:after="0" w:line="240" w:lineRule="auto"/>
        <w:jc w:val="both"/>
        <w:rPr>
          <w:rFonts w:ascii="Times New Roman" w:hAnsi="Times New Roman"/>
          <w:b/>
          <w:sz w:val="28"/>
          <w:szCs w:val="28"/>
          <w:lang w:eastAsia="ru-RU"/>
        </w:rPr>
      </w:pPr>
    </w:p>
    <w:p w:rsidR="00755EDA" w:rsidRPr="00297FBC" w:rsidRDefault="00755EDA" w:rsidP="00297FBC">
      <w:pPr>
        <w:spacing w:after="0" w:line="240" w:lineRule="auto"/>
        <w:jc w:val="both"/>
        <w:rPr>
          <w:rFonts w:ascii="Times New Roman" w:hAnsi="Times New Roman"/>
          <w:b/>
          <w:sz w:val="28"/>
          <w:szCs w:val="28"/>
          <w:lang w:eastAsia="ru-RU"/>
        </w:rPr>
      </w:pPr>
    </w:p>
    <w:p w:rsidR="00755EDA" w:rsidRPr="00297FBC" w:rsidRDefault="00755EDA" w:rsidP="00297FBC">
      <w:pPr>
        <w:spacing w:after="0" w:line="240" w:lineRule="auto"/>
        <w:jc w:val="both"/>
        <w:rPr>
          <w:rFonts w:ascii="Times New Roman" w:hAnsi="Times New Roman"/>
          <w:b/>
          <w:sz w:val="28"/>
          <w:szCs w:val="28"/>
          <w:lang w:eastAsia="ru-RU"/>
        </w:rPr>
      </w:pPr>
    </w:p>
    <w:p w:rsidR="00755EDA" w:rsidRPr="00297FBC" w:rsidRDefault="00755EDA" w:rsidP="00297FBC">
      <w:pPr>
        <w:spacing w:after="0" w:line="240" w:lineRule="auto"/>
        <w:jc w:val="both"/>
        <w:rPr>
          <w:rFonts w:ascii="Times New Roman" w:hAnsi="Times New Roman"/>
          <w:b/>
          <w:sz w:val="28"/>
          <w:szCs w:val="28"/>
          <w:lang w:eastAsia="ru-RU"/>
        </w:rPr>
      </w:pPr>
    </w:p>
    <w:p w:rsidR="00755EDA" w:rsidRPr="00297FBC" w:rsidRDefault="00755EDA" w:rsidP="00297FBC">
      <w:pPr>
        <w:spacing w:after="0" w:line="240" w:lineRule="auto"/>
        <w:rPr>
          <w:rFonts w:ascii="Times New Roman" w:hAnsi="Times New Roman"/>
          <w:b/>
          <w:lang w:eastAsia="ru-RU"/>
        </w:rPr>
        <w:sectPr w:rsidR="00755EDA" w:rsidRPr="00297FBC">
          <w:pgSz w:w="11906" w:h="16838"/>
          <w:pgMar w:top="1134" w:right="850" w:bottom="1080" w:left="1320" w:header="708" w:footer="708" w:gutter="0"/>
          <w:cols w:space="720"/>
        </w:sectPr>
      </w:pPr>
    </w:p>
    <w:p w:rsidR="00755EDA" w:rsidRPr="00297FBC" w:rsidRDefault="00755EDA" w:rsidP="00297FBC">
      <w:pPr>
        <w:spacing w:after="0" w:line="240" w:lineRule="auto"/>
        <w:jc w:val="right"/>
        <w:rPr>
          <w:rFonts w:ascii="Times New Roman" w:hAnsi="Times New Roman"/>
          <w:lang w:eastAsia="ru-RU"/>
        </w:rPr>
      </w:pPr>
      <w:r w:rsidRPr="00297FBC">
        <w:rPr>
          <w:rFonts w:ascii="Times New Roman" w:hAnsi="Times New Roman"/>
          <w:lang w:eastAsia="ru-RU"/>
        </w:rPr>
        <w:t xml:space="preserve">                                                                             Таблица 9</w:t>
      </w:r>
    </w:p>
    <w:p w:rsidR="00755EDA" w:rsidRPr="00297FBC" w:rsidRDefault="00755EDA" w:rsidP="00297FBC">
      <w:pPr>
        <w:keepNext/>
        <w:tabs>
          <w:tab w:val="left" w:pos="708"/>
        </w:tabs>
        <w:spacing w:after="0" w:line="360" w:lineRule="auto"/>
        <w:jc w:val="right"/>
        <w:outlineLvl w:val="3"/>
        <w:rPr>
          <w:rFonts w:ascii="Times New Roman" w:hAnsi="Times New Roman"/>
          <w:lang w:eastAsia="ar-SA"/>
        </w:rPr>
      </w:pPr>
      <w:r w:rsidRPr="00297FBC">
        <w:rPr>
          <w:rFonts w:ascii="Times New Roman" w:hAnsi="Times New Roman"/>
          <w:lang w:eastAsia="ar-SA"/>
        </w:rPr>
        <w:t>Целевые индикаторы и  показатели  Программы</w:t>
      </w:r>
    </w:p>
    <w:p w:rsidR="00755EDA" w:rsidRPr="00297FBC" w:rsidRDefault="00755EDA" w:rsidP="00297FBC">
      <w:pPr>
        <w:spacing w:after="0" w:line="240" w:lineRule="auto"/>
        <w:rPr>
          <w:rFonts w:ascii="Times New Roman" w:hAnsi="Times New Roman"/>
          <w:sz w:val="20"/>
          <w:szCs w:val="20"/>
          <w:lang w:eastAsia="ru-RU"/>
        </w:rPr>
      </w:pPr>
    </w:p>
    <w:tbl>
      <w:tblPr>
        <w:tblW w:w="1590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840"/>
        <w:gridCol w:w="5520"/>
        <w:gridCol w:w="960"/>
        <w:gridCol w:w="900"/>
        <w:gridCol w:w="840"/>
        <w:gridCol w:w="840"/>
        <w:gridCol w:w="840"/>
        <w:gridCol w:w="840"/>
        <w:gridCol w:w="840"/>
        <w:gridCol w:w="840"/>
        <w:gridCol w:w="840"/>
        <w:gridCol w:w="1800"/>
      </w:tblGrid>
      <w:tr w:rsidR="00755EDA" w:rsidRPr="001D5564" w:rsidTr="00297FBC">
        <w:trPr>
          <w:cantSplit/>
          <w:trHeight w:val="231"/>
        </w:trPr>
        <w:tc>
          <w:tcPr>
            <w:tcW w:w="840" w:type="dxa"/>
            <w:vMerge w:val="restart"/>
            <w:tcBorders>
              <w:top w:val="single" w:sz="24"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 п/п</w:t>
            </w:r>
          </w:p>
        </w:tc>
        <w:tc>
          <w:tcPr>
            <w:tcW w:w="5520"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Целевые индикаторы</w:t>
            </w:r>
          </w:p>
        </w:tc>
        <w:tc>
          <w:tcPr>
            <w:tcW w:w="960"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Един. измер.</w:t>
            </w:r>
          </w:p>
        </w:tc>
        <w:tc>
          <w:tcPr>
            <w:tcW w:w="900"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2013</w:t>
            </w:r>
          </w:p>
        </w:tc>
        <w:tc>
          <w:tcPr>
            <w:tcW w:w="5880" w:type="dxa"/>
            <w:gridSpan w:val="7"/>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Прогноз по годам реализации Программы</w:t>
            </w:r>
          </w:p>
        </w:tc>
        <w:tc>
          <w:tcPr>
            <w:tcW w:w="1800" w:type="dxa"/>
            <w:vMerge w:val="restart"/>
            <w:tcBorders>
              <w:top w:val="single" w:sz="24" w:space="0" w:color="auto"/>
              <w:left w:val="nil"/>
              <w:bottom w:val="single" w:sz="18" w:space="0" w:color="auto"/>
              <w:right w:val="single" w:sz="24" w:space="0" w:color="auto"/>
            </w:tcBorders>
          </w:tcPr>
          <w:p w:rsidR="00755EDA" w:rsidRPr="00297FBC" w:rsidRDefault="00755EDA" w:rsidP="00297FBC">
            <w:pPr>
              <w:spacing w:after="0" w:line="240" w:lineRule="auto"/>
              <w:ind w:left="-53" w:right="-108"/>
              <w:jc w:val="center"/>
              <w:rPr>
                <w:rFonts w:ascii="Times New Roman" w:hAnsi="Times New Roman"/>
                <w:b/>
                <w:sz w:val="20"/>
                <w:szCs w:val="20"/>
                <w:lang w:eastAsia="ru-RU"/>
              </w:rPr>
            </w:pPr>
            <w:r w:rsidRPr="00297FBC">
              <w:rPr>
                <w:rFonts w:ascii="Times New Roman" w:hAnsi="Times New Roman"/>
                <w:b/>
                <w:sz w:val="20"/>
                <w:szCs w:val="20"/>
                <w:lang w:eastAsia="ru-RU"/>
              </w:rPr>
              <w:t>Отношение 2020 г. к 2013 г.</w:t>
            </w:r>
          </w:p>
        </w:tc>
      </w:tr>
      <w:tr w:rsidR="00755EDA" w:rsidRPr="001D5564" w:rsidTr="00297FBC">
        <w:trPr>
          <w:cantSplit/>
          <w:trHeight w:val="221"/>
        </w:trPr>
        <w:tc>
          <w:tcPr>
            <w:tcW w:w="840" w:type="dxa"/>
            <w:vMerge/>
            <w:tcBorders>
              <w:top w:val="single" w:sz="24"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c>
          <w:tcPr>
            <w:tcW w:w="1506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c>
          <w:tcPr>
            <w:tcW w:w="96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c>
          <w:tcPr>
            <w:tcW w:w="90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c>
          <w:tcPr>
            <w:tcW w:w="840" w:type="dxa"/>
            <w:tcBorders>
              <w:left w:val="nil"/>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2014</w:t>
            </w:r>
          </w:p>
        </w:tc>
        <w:tc>
          <w:tcPr>
            <w:tcW w:w="840" w:type="dxa"/>
            <w:tcBorders>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2015</w:t>
            </w:r>
          </w:p>
        </w:tc>
        <w:tc>
          <w:tcPr>
            <w:tcW w:w="840" w:type="dxa"/>
            <w:tcBorders>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2016</w:t>
            </w:r>
          </w:p>
        </w:tc>
        <w:tc>
          <w:tcPr>
            <w:tcW w:w="840" w:type="dxa"/>
            <w:tcBorders>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2017</w:t>
            </w:r>
          </w:p>
        </w:tc>
        <w:tc>
          <w:tcPr>
            <w:tcW w:w="840" w:type="dxa"/>
            <w:tcBorders>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2018</w:t>
            </w:r>
          </w:p>
        </w:tc>
        <w:tc>
          <w:tcPr>
            <w:tcW w:w="840" w:type="dxa"/>
            <w:tcBorders>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2019</w:t>
            </w:r>
          </w:p>
        </w:tc>
        <w:tc>
          <w:tcPr>
            <w:tcW w:w="840" w:type="dxa"/>
            <w:tcBorders>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2020</w:t>
            </w:r>
          </w:p>
        </w:tc>
        <w:tc>
          <w:tcPr>
            <w:tcW w:w="1800" w:type="dxa"/>
            <w:vMerge/>
            <w:tcBorders>
              <w:top w:val="single" w:sz="24" w:space="0" w:color="auto"/>
              <w:left w:val="nil"/>
              <w:bottom w:val="single" w:sz="18" w:space="0" w:color="auto"/>
              <w:right w:val="single" w:sz="24" w:space="0" w:color="auto"/>
            </w:tcBorders>
            <w:vAlign w:val="center"/>
          </w:tcPr>
          <w:p w:rsidR="00755EDA" w:rsidRPr="00297FBC" w:rsidRDefault="00755EDA" w:rsidP="00297FBC">
            <w:pPr>
              <w:spacing w:after="0" w:line="240" w:lineRule="auto"/>
              <w:rPr>
                <w:rFonts w:ascii="Times New Roman" w:hAnsi="Times New Roman"/>
                <w:b/>
                <w:sz w:val="20"/>
                <w:szCs w:val="20"/>
                <w:lang w:eastAsia="ru-RU"/>
              </w:rPr>
            </w:pPr>
          </w:p>
        </w:tc>
      </w:tr>
      <w:tr w:rsidR="00755EDA" w:rsidRPr="001D5564" w:rsidTr="00297FBC">
        <w:trPr>
          <w:trHeight w:val="222"/>
        </w:trPr>
        <w:tc>
          <w:tcPr>
            <w:tcW w:w="840" w:type="dxa"/>
            <w:tcBorders>
              <w:top w:val="single" w:sz="18"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w:t>
            </w:r>
          </w:p>
        </w:tc>
        <w:tc>
          <w:tcPr>
            <w:tcW w:w="552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w:t>
            </w:r>
          </w:p>
        </w:tc>
        <w:tc>
          <w:tcPr>
            <w:tcW w:w="96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3</w:t>
            </w:r>
          </w:p>
        </w:tc>
        <w:tc>
          <w:tcPr>
            <w:tcW w:w="90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4</w:t>
            </w:r>
          </w:p>
        </w:tc>
        <w:tc>
          <w:tcPr>
            <w:tcW w:w="840"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5</w:t>
            </w:r>
          </w:p>
        </w:tc>
        <w:tc>
          <w:tcPr>
            <w:tcW w:w="84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6</w:t>
            </w:r>
          </w:p>
        </w:tc>
        <w:tc>
          <w:tcPr>
            <w:tcW w:w="84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7</w:t>
            </w:r>
          </w:p>
        </w:tc>
        <w:tc>
          <w:tcPr>
            <w:tcW w:w="84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8</w:t>
            </w:r>
          </w:p>
        </w:tc>
        <w:tc>
          <w:tcPr>
            <w:tcW w:w="84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9</w:t>
            </w:r>
          </w:p>
        </w:tc>
        <w:tc>
          <w:tcPr>
            <w:tcW w:w="84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10</w:t>
            </w:r>
          </w:p>
        </w:tc>
        <w:tc>
          <w:tcPr>
            <w:tcW w:w="840" w:type="dxa"/>
            <w:tcBorders>
              <w:top w:val="single" w:sz="18"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11</w:t>
            </w:r>
          </w:p>
        </w:tc>
        <w:tc>
          <w:tcPr>
            <w:tcW w:w="1800" w:type="dxa"/>
            <w:tcBorders>
              <w:top w:val="single" w:sz="18" w:space="0" w:color="auto"/>
              <w:left w:val="nil"/>
              <w:bottom w:val="single" w:sz="18" w:space="0" w:color="auto"/>
              <w:right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12</w:t>
            </w:r>
          </w:p>
        </w:tc>
      </w:tr>
      <w:tr w:rsidR="00755EDA" w:rsidRPr="001D5564" w:rsidTr="00297FBC">
        <w:trPr>
          <w:cantSplit/>
          <w:trHeight w:val="221"/>
        </w:trPr>
        <w:tc>
          <w:tcPr>
            <w:tcW w:w="840" w:type="dxa"/>
            <w:tcBorders>
              <w:top w:val="single" w:sz="18" w:space="0" w:color="auto"/>
              <w:left w:val="single" w:sz="24"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1</w:t>
            </w:r>
          </w:p>
        </w:tc>
        <w:tc>
          <w:tcPr>
            <w:tcW w:w="13260" w:type="dxa"/>
            <w:gridSpan w:val="10"/>
            <w:tcBorders>
              <w:top w:val="single" w:sz="18" w:space="0" w:color="auto"/>
              <w:left w:val="nil"/>
              <w:right w:val="single" w:sz="18" w:space="0" w:color="auto"/>
            </w:tcBorders>
          </w:tcPr>
          <w:p w:rsidR="00755EDA" w:rsidRPr="00297FBC" w:rsidRDefault="00755EDA" w:rsidP="00297FBC">
            <w:pPr>
              <w:spacing w:before="240" w:after="60" w:line="240" w:lineRule="auto"/>
              <w:outlineLvl w:val="8"/>
              <w:rPr>
                <w:rFonts w:ascii="Arial" w:hAnsi="Arial"/>
                <w:sz w:val="20"/>
                <w:szCs w:val="20"/>
                <w:lang w:eastAsia="ru-RU"/>
              </w:rPr>
            </w:pPr>
            <w:r w:rsidRPr="00297FBC">
              <w:rPr>
                <w:rFonts w:ascii="Arial" w:hAnsi="Arial"/>
                <w:sz w:val="20"/>
                <w:szCs w:val="20"/>
                <w:lang w:eastAsia="ru-RU"/>
              </w:rPr>
              <w:t>Демографические показатели в МО</w:t>
            </w:r>
          </w:p>
        </w:tc>
        <w:tc>
          <w:tcPr>
            <w:tcW w:w="1800" w:type="dxa"/>
            <w:tcBorders>
              <w:top w:val="single" w:sz="18"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r>
      <w:tr w:rsidR="00755EDA" w:rsidRPr="001D5564" w:rsidTr="00297FBC">
        <w:trPr>
          <w:trHeight w:val="221"/>
        </w:trPr>
        <w:tc>
          <w:tcPr>
            <w:tcW w:w="840" w:type="dxa"/>
            <w:tcBorders>
              <w:left w:val="single" w:sz="24" w:space="0" w:color="auto"/>
              <w:bottom w:val="single" w:sz="1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w:t>
            </w:r>
          </w:p>
        </w:tc>
        <w:tc>
          <w:tcPr>
            <w:tcW w:w="552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Численность сельского населения Весёловского сельского поселения</w:t>
            </w:r>
          </w:p>
        </w:tc>
        <w:tc>
          <w:tcPr>
            <w:tcW w:w="96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чел.</w:t>
            </w:r>
          </w:p>
        </w:tc>
        <w:tc>
          <w:tcPr>
            <w:tcW w:w="90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10006</w:t>
            </w:r>
          </w:p>
        </w:tc>
        <w:tc>
          <w:tcPr>
            <w:tcW w:w="840" w:type="dxa"/>
            <w:tcBorders>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10060</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10120</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10180</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10250</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10320</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10400</w:t>
            </w:r>
          </w:p>
        </w:tc>
        <w:tc>
          <w:tcPr>
            <w:tcW w:w="840" w:type="dxa"/>
            <w:tcBorders>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10500</w:t>
            </w: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1.2</w:t>
            </w: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Численность трудоспособного сельского населения Весёловского сельского поселения</w:t>
            </w:r>
          </w:p>
        </w:tc>
        <w:tc>
          <w:tcPr>
            <w:tcW w:w="96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чел.</w:t>
            </w: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6300</w:t>
            </w: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6200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6100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6150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6200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6300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6450</w:t>
            </w: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6700</w:t>
            </w: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1.3</w:t>
            </w: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Уровень рождаемости в Весёловском сельском поселении в расчете на 100 сельских жителей</w:t>
            </w:r>
          </w:p>
        </w:tc>
        <w:tc>
          <w:tcPr>
            <w:tcW w:w="96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чел.</w:t>
            </w: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w:t>
            </w: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1,12</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1,15</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1,15</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1,16</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1,17</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1,17</w:t>
            </w: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1,18</w:t>
            </w: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1.4</w:t>
            </w:r>
          </w:p>
        </w:tc>
        <w:tc>
          <w:tcPr>
            <w:tcW w:w="5520" w:type="dxa"/>
            <w:tcBorders>
              <w:top w:val="single" w:sz="12" w:space="0" w:color="auto"/>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Уровень смертности в Весёловском сельском поселении  в расчете на 100 сельских жителей</w:t>
            </w:r>
          </w:p>
        </w:tc>
        <w:tc>
          <w:tcPr>
            <w:tcW w:w="96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чел.</w:t>
            </w:r>
          </w:p>
        </w:tc>
        <w:tc>
          <w:tcPr>
            <w:tcW w:w="90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1,26</w:t>
            </w:r>
          </w:p>
        </w:tc>
        <w:tc>
          <w:tcPr>
            <w:tcW w:w="840" w:type="dxa"/>
            <w:tcBorders>
              <w:top w:val="single" w:sz="12" w:space="0" w:color="auto"/>
              <w:left w:val="nil"/>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1,20</w:t>
            </w: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1,15</w:t>
            </w: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1,16</w:t>
            </w: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1,16</w:t>
            </w: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1,16</w:t>
            </w: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1,16</w:t>
            </w:r>
          </w:p>
        </w:tc>
        <w:tc>
          <w:tcPr>
            <w:tcW w:w="840" w:type="dxa"/>
            <w:tcBorders>
              <w:top w:val="single" w:sz="12" w:space="0" w:color="auto"/>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1,15</w:t>
            </w:r>
          </w:p>
        </w:tc>
        <w:tc>
          <w:tcPr>
            <w:tcW w:w="1800" w:type="dxa"/>
            <w:tcBorders>
              <w:top w:val="single" w:sz="12" w:space="0" w:color="auto"/>
              <w:left w:val="nil"/>
              <w:bottom w:val="single" w:sz="18"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2</w:t>
            </w:r>
          </w:p>
        </w:tc>
        <w:tc>
          <w:tcPr>
            <w:tcW w:w="15060" w:type="dxa"/>
            <w:gridSpan w:val="11"/>
            <w:tcBorders>
              <w:top w:val="single" w:sz="18" w:space="0" w:color="auto"/>
              <w:left w:val="nil"/>
              <w:bottom w:val="single" w:sz="18" w:space="0" w:color="auto"/>
              <w:right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r w:rsidRPr="00297FBC">
              <w:rPr>
                <w:rFonts w:ascii="Times New Roman" w:hAnsi="Times New Roman"/>
                <w:b/>
                <w:sz w:val="20"/>
                <w:szCs w:val="20"/>
                <w:lang w:eastAsia="ru-RU"/>
              </w:rPr>
              <w:t>Создание комфортных условий жизнедеятельности –  повышение уровня комплексного обустройства Весёловского сельского поселения объектами социальной и инженерной инфраструктуры</w:t>
            </w:r>
          </w:p>
        </w:tc>
      </w:tr>
      <w:tr w:rsidR="00755EDA" w:rsidRPr="001D5564"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jc w:val="center"/>
              <w:rPr>
                <w:rFonts w:ascii="Times New Roman" w:hAnsi="Times New Roman"/>
                <w:b/>
                <w:i/>
                <w:sz w:val="20"/>
                <w:szCs w:val="20"/>
                <w:lang w:eastAsia="ru-RU"/>
              </w:rPr>
            </w:pPr>
            <w:r w:rsidRPr="00297FBC">
              <w:rPr>
                <w:rFonts w:ascii="Times New Roman" w:hAnsi="Times New Roman"/>
                <w:b/>
                <w:i/>
                <w:sz w:val="20"/>
                <w:szCs w:val="20"/>
                <w:lang w:eastAsia="ru-RU"/>
              </w:rPr>
              <w:t>2.1</w:t>
            </w:r>
          </w:p>
        </w:tc>
        <w:tc>
          <w:tcPr>
            <w:tcW w:w="15060" w:type="dxa"/>
            <w:gridSpan w:val="11"/>
            <w:tcBorders>
              <w:top w:val="single" w:sz="18" w:space="0" w:color="auto"/>
              <w:left w:val="nil"/>
              <w:bottom w:val="single" w:sz="12" w:space="0" w:color="auto"/>
              <w:right w:val="single" w:sz="24" w:space="0" w:color="auto"/>
            </w:tcBorders>
          </w:tcPr>
          <w:p w:rsidR="00755EDA" w:rsidRPr="00297FBC" w:rsidRDefault="00755EDA" w:rsidP="00297FBC">
            <w:pPr>
              <w:spacing w:after="0" w:line="240" w:lineRule="auto"/>
              <w:jc w:val="center"/>
              <w:rPr>
                <w:rFonts w:ascii="Times New Roman" w:hAnsi="Times New Roman"/>
                <w:b/>
                <w:i/>
                <w:sz w:val="20"/>
                <w:szCs w:val="20"/>
                <w:lang w:eastAsia="ru-RU"/>
              </w:rPr>
            </w:pPr>
            <w:r w:rsidRPr="00297FBC">
              <w:rPr>
                <w:rFonts w:ascii="Times New Roman" w:hAnsi="Times New Roman"/>
                <w:b/>
                <w:i/>
                <w:sz w:val="20"/>
                <w:szCs w:val="20"/>
                <w:lang w:eastAsia="ru-RU"/>
              </w:rPr>
              <w:t>Улучшение жилищных условий в сельских поселениях Муниципального района</w:t>
            </w:r>
          </w:p>
        </w:tc>
      </w:tr>
      <w:tr w:rsidR="00755EDA" w:rsidRPr="001D5564" w:rsidTr="00297FBC">
        <w:trPr>
          <w:cantSplit/>
          <w:trHeight w:val="221"/>
        </w:trPr>
        <w:tc>
          <w:tcPr>
            <w:tcW w:w="840"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2.1.1</w:t>
            </w:r>
          </w:p>
        </w:tc>
        <w:tc>
          <w:tcPr>
            <w:tcW w:w="552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Количество сельских семей, признанных нуждающимися в улучшении жилищных условий  (на конец года) – всего</w:t>
            </w:r>
          </w:p>
        </w:tc>
        <w:tc>
          <w:tcPr>
            <w:tcW w:w="96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291</w:t>
            </w:r>
          </w:p>
        </w:tc>
        <w:tc>
          <w:tcPr>
            <w:tcW w:w="840" w:type="dxa"/>
            <w:tcBorders>
              <w:top w:val="single" w:sz="12" w:space="0" w:color="auto"/>
              <w:left w:val="nil"/>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291</w:t>
            </w:r>
          </w:p>
        </w:tc>
        <w:tc>
          <w:tcPr>
            <w:tcW w:w="840" w:type="dxa"/>
            <w:tcBorders>
              <w:top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291</w:t>
            </w: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552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 xml:space="preserve">в том числе молодых семей и молодых специалистов </w:t>
            </w:r>
          </w:p>
        </w:tc>
        <w:tc>
          <w:tcPr>
            <w:tcW w:w="96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164</w:t>
            </w:r>
          </w:p>
        </w:tc>
        <w:tc>
          <w:tcPr>
            <w:tcW w:w="840" w:type="dxa"/>
            <w:tcBorders>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164</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164</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164</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164</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164</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164</w:t>
            </w:r>
          </w:p>
        </w:tc>
        <w:tc>
          <w:tcPr>
            <w:tcW w:w="840" w:type="dxa"/>
            <w:tcBorders>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164</w:t>
            </w: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2.1.2</w:t>
            </w:r>
          </w:p>
        </w:tc>
        <w:tc>
          <w:tcPr>
            <w:tcW w:w="552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Ввод (приобретение) жилья для граждан, проживающих в Весёловском сельском поселении - всего</w:t>
            </w:r>
          </w:p>
        </w:tc>
        <w:tc>
          <w:tcPr>
            <w:tcW w:w="96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552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 том числе для молодых семей и молодых специалистов</w:t>
            </w:r>
          </w:p>
        </w:tc>
        <w:tc>
          <w:tcPr>
            <w:tcW w:w="96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val="restart"/>
            <w:tcBorders>
              <w:top w:val="single" w:sz="12"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2.1.3</w:t>
            </w:r>
          </w:p>
          <w:p w:rsidR="00755EDA" w:rsidRPr="00297FBC" w:rsidRDefault="00755EDA" w:rsidP="00297FBC">
            <w:pPr>
              <w:spacing w:after="0" w:line="240" w:lineRule="auto"/>
              <w:ind w:left="-154" w:right="-108"/>
              <w:jc w:val="center"/>
              <w:rPr>
                <w:rFonts w:ascii="Times New Roman" w:hAnsi="Times New Roman"/>
                <w:sz w:val="20"/>
                <w:szCs w:val="20"/>
                <w:lang w:eastAsia="ru-RU"/>
              </w:rPr>
            </w:pPr>
          </w:p>
          <w:p w:rsidR="00755EDA" w:rsidRPr="00297FBC" w:rsidRDefault="00755EDA" w:rsidP="00297FBC">
            <w:pPr>
              <w:spacing w:after="0" w:line="240" w:lineRule="auto"/>
              <w:ind w:right="-108"/>
              <w:rPr>
                <w:rFonts w:ascii="Times New Roman" w:hAnsi="Times New Roman"/>
                <w:sz w:val="20"/>
                <w:szCs w:val="20"/>
                <w:lang w:eastAsia="ru-RU"/>
              </w:rPr>
            </w:pPr>
          </w:p>
        </w:tc>
        <w:tc>
          <w:tcPr>
            <w:tcW w:w="552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Количество сельских семей, улучшивших жилищные условия - всего</w:t>
            </w:r>
          </w:p>
        </w:tc>
        <w:tc>
          <w:tcPr>
            <w:tcW w:w="96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30</w:t>
            </w:r>
          </w:p>
        </w:tc>
        <w:tc>
          <w:tcPr>
            <w:tcW w:w="840" w:type="dxa"/>
            <w:tcBorders>
              <w:top w:val="single" w:sz="12" w:space="0" w:color="auto"/>
              <w:left w:val="nil"/>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30</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30</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30</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30</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30</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30</w:t>
            </w:r>
          </w:p>
        </w:tc>
        <w:tc>
          <w:tcPr>
            <w:tcW w:w="840" w:type="dxa"/>
            <w:tcBorders>
              <w:top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30</w:t>
            </w: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top w:val="single" w:sz="12"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5520" w:type="dxa"/>
            <w:tcBorders>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 том числе молодых семей и молодых специалистов</w:t>
            </w:r>
          </w:p>
        </w:tc>
        <w:tc>
          <w:tcPr>
            <w:tcW w:w="960" w:type="dxa"/>
            <w:tcBorders>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17</w:t>
            </w:r>
          </w:p>
        </w:tc>
        <w:tc>
          <w:tcPr>
            <w:tcW w:w="840" w:type="dxa"/>
            <w:tcBorders>
              <w:left w:val="nil"/>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17</w:t>
            </w:r>
          </w:p>
        </w:tc>
        <w:tc>
          <w:tcPr>
            <w:tcW w:w="840" w:type="dxa"/>
            <w:tcBorders>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17</w:t>
            </w:r>
          </w:p>
        </w:tc>
        <w:tc>
          <w:tcPr>
            <w:tcW w:w="840" w:type="dxa"/>
            <w:tcBorders>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17</w:t>
            </w:r>
          </w:p>
        </w:tc>
        <w:tc>
          <w:tcPr>
            <w:tcW w:w="840" w:type="dxa"/>
            <w:tcBorders>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17</w:t>
            </w:r>
          </w:p>
        </w:tc>
        <w:tc>
          <w:tcPr>
            <w:tcW w:w="840" w:type="dxa"/>
            <w:tcBorders>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17</w:t>
            </w:r>
          </w:p>
        </w:tc>
        <w:tc>
          <w:tcPr>
            <w:tcW w:w="840" w:type="dxa"/>
            <w:tcBorders>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17</w:t>
            </w:r>
          </w:p>
        </w:tc>
        <w:tc>
          <w:tcPr>
            <w:tcW w:w="840" w:type="dxa"/>
            <w:tcBorders>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17</w:t>
            </w:r>
          </w:p>
        </w:tc>
        <w:tc>
          <w:tcPr>
            <w:tcW w:w="1800" w:type="dxa"/>
            <w:tcBorders>
              <w:left w:val="nil"/>
              <w:bottom w:val="single" w:sz="18"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b/>
                <w:sz w:val="20"/>
                <w:szCs w:val="20"/>
                <w:lang w:eastAsia="ru-RU"/>
              </w:rPr>
            </w:pPr>
          </w:p>
        </w:tc>
        <w:tc>
          <w:tcPr>
            <w:tcW w:w="5520" w:type="dxa"/>
            <w:tcBorders>
              <w:top w:val="single" w:sz="18" w:space="0" w:color="auto"/>
              <w:left w:val="nil"/>
              <w:bottom w:val="single" w:sz="12"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960" w:type="dxa"/>
            <w:tcBorders>
              <w:top w:val="single" w:sz="18" w:space="0" w:color="auto"/>
              <w:left w:val="nil"/>
              <w:bottom w:val="single" w:sz="12"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900" w:type="dxa"/>
            <w:tcBorders>
              <w:top w:val="single" w:sz="18" w:space="0" w:color="auto"/>
              <w:left w:val="single" w:sz="18" w:space="0" w:color="auto"/>
              <w:bottom w:val="single" w:sz="12"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840" w:type="dxa"/>
            <w:tcBorders>
              <w:top w:val="single" w:sz="18" w:space="0" w:color="auto"/>
              <w:left w:val="single" w:sz="18" w:space="0" w:color="auto"/>
              <w:bottom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840" w:type="dxa"/>
            <w:tcBorders>
              <w:top w:val="single" w:sz="18" w:space="0" w:color="auto"/>
              <w:bottom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840" w:type="dxa"/>
            <w:tcBorders>
              <w:top w:val="single" w:sz="18" w:space="0" w:color="auto"/>
              <w:bottom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840" w:type="dxa"/>
            <w:tcBorders>
              <w:top w:val="single" w:sz="18" w:space="0" w:color="auto"/>
              <w:bottom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840" w:type="dxa"/>
            <w:tcBorders>
              <w:top w:val="single" w:sz="18" w:space="0" w:color="auto"/>
              <w:bottom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840" w:type="dxa"/>
            <w:tcBorders>
              <w:top w:val="single" w:sz="18" w:space="0" w:color="auto"/>
              <w:bottom w:val="single" w:sz="12"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840" w:type="dxa"/>
            <w:tcBorders>
              <w:top w:val="single" w:sz="18" w:space="0" w:color="auto"/>
              <w:bottom w:val="single" w:sz="12"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c>
          <w:tcPr>
            <w:tcW w:w="1800" w:type="dxa"/>
            <w:tcBorders>
              <w:top w:val="single" w:sz="18" w:space="0" w:color="auto"/>
              <w:left w:val="single" w:sz="18" w:space="0" w:color="auto"/>
              <w:bottom w:val="single" w:sz="12" w:space="0" w:color="auto"/>
              <w:right w:val="single" w:sz="24" w:space="0" w:color="auto"/>
            </w:tcBorders>
          </w:tcPr>
          <w:p w:rsidR="00755EDA" w:rsidRPr="00297FBC" w:rsidRDefault="00755EDA" w:rsidP="00297FBC">
            <w:pPr>
              <w:spacing w:after="0" w:line="240" w:lineRule="auto"/>
              <w:jc w:val="center"/>
              <w:rPr>
                <w:rFonts w:ascii="Times New Roman" w:hAnsi="Times New Roman"/>
                <w:b/>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b/>
                <w:i/>
                <w:sz w:val="20"/>
                <w:szCs w:val="20"/>
                <w:lang w:eastAsia="ru-RU"/>
              </w:rPr>
            </w:pPr>
            <w:r w:rsidRPr="00297FBC">
              <w:rPr>
                <w:rFonts w:ascii="Times New Roman" w:hAnsi="Times New Roman"/>
                <w:b/>
                <w:i/>
                <w:sz w:val="20"/>
                <w:szCs w:val="20"/>
                <w:lang w:eastAsia="ru-RU"/>
              </w:rPr>
              <w:t>2.2</w:t>
            </w:r>
          </w:p>
        </w:tc>
        <w:tc>
          <w:tcPr>
            <w:tcW w:w="15060" w:type="dxa"/>
            <w:gridSpan w:val="11"/>
            <w:tcBorders>
              <w:top w:val="single" w:sz="18" w:space="0" w:color="auto"/>
              <w:left w:val="nil"/>
              <w:bottom w:val="single" w:sz="12" w:space="0" w:color="auto"/>
              <w:right w:val="single" w:sz="24" w:space="0" w:color="auto"/>
            </w:tcBorders>
          </w:tcPr>
          <w:p w:rsidR="00755EDA" w:rsidRPr="00297FBC" w:rsidRDefault="00755EDA" w:rsidP="00297FBC">
            <w:pPr>
              <w:spacing w:after="0" w:line="240" w:lineRule="auto"/>
              <w:jc w:val="center"/>
              <w:rPr>
                <w:rFonts w:ascii="Times New Roman" w:hAnsi="Times New Roman"/>
                <w:b/>
                <w:i/>
                <w:sz w:val="20"/>
                <w:szCs w:val="20"/>
                <w:lang w:eastAsia="ru-RU"/>
              </w:rPr>
            </w:pPr>
            <w:r w:rsidRPr="00297FBC">
              <w:rPr>
                <w:rFonts w:ascii="Times New Roman" w:hAnsi="Times New Roman"/>
                <w:b/>
                <w:i/>
                <w:sz w:val="20"/>
                <w:szCs w:val="20"/>
                <w:lang w:eastAsia="ru-RU"/>
              </w:rPr>
              <w:t>Обеспеченность общеобразовательными учреждениямив Весёловского сельского поселения</w:t>
            </w: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8"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b/>
                <w:i/>
                <w:sz w:val="20"/>
                <w:szCs w:val="20"/>
                <w:lang w:eastAsia="ru-RU"/>
              </w:rPr>
            </w:pPr>
            <w:r w:rsidRPr="00297FBC">
              <w:rPr>
                <w:rFonts w:ascii="Times New Roman" w:hAnsi="Times New Roman"/>
                <w:b/>
                <w:i/>
                <w:sz w:val="20"/>
                <w:szCs w:val="20"/>
                <w:lang w:eastAsia="ru-RU"/>
              </w:rPr>
              <w:t>2.3</w:t>
            </w:r>
          </w:p>
        </w:tc>
        <w:tc>
          <w:tcPr>
            <w:tcW w:w="15060" w:type="dxa"/>
            <w:gridSpan w:val="11"/>
            <w:tcBorders>
              <w:top w:val="single" w:sz="18" w:space="0" w:color="auto"/>
              <w:left w:val="nil"/>
              <w:bottom w:val="single" w:sz="12" w:space="0" w:color="auto"/>
              <w:right w:val="single" w:sz="24" w:space="0" w:color="auto"/>
            </w:tcBorders>
          </w:tcPr>
          <w:p w:rsidR="00755EDA" w:rsidRPr="00297FBC" w:rsidRDefault="00755EDA" w:rsidP="00297FBC">
            <w:pPr>
              <w:spacing w:before="240" w:after="60" w:line="240" w:lineRule="auto"/>
              <w:outlineLvl w:val="8"/>
              <w:rPr>
                <w:rFonts w:ascii="Arial" w:hAnsi="Arial"/>
                <w:b/>
                <w:i/>
                <w:sz w:val="20"/>
                <w:szCs w:val="20"/>
                <w:lang w:eastAsia="ru-RU"/>
              </w:rPr>
            </w:pPr>
            <w:r w:rsidRPr="00297FBC">
              <w:rPr>
                <w:rFonts w:ascii="Arial" w:hAnsi="Arial"/>
                <w:i/>
                <w:sz w:val="20"/>
                <w:szCs w:val="20"/>
                <w:lang w:eastAsia="ru-RU"/>
              </w:rPr>
              <w:t>Обеспеченность объектами первичной медико-санитарной помощи Весёловского сельского поселения</w:t>
            </w:r>
          </w:p>
        </w:tc>
      </w:tr>
      <w:tr w:rsidR="00755EDA" w:rsidRPr="001D5564" w:rsidTr="00297FBC">
        <w:trPr>
          <w:cantSplit/>
          <w:trHeight w:val="221"/>
        </w:trPr>
        <w:tc>
          <w:tcPr>
            <w:tcW w:w="840"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2.3.1</w:t>
            </w:r>
          </w:p>
        </w:tc>
        <w:tc>
          <w:tcPr>
            <w:tcW w:w="552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Наличие ФАПов и офисов врача общей практики в Весёловском сельском поселении</w:t>
            </w:r>
          </w:p>
        </w:tc>
        <w:tc>
          <w:tcPr>
            <w:tcW w:w="96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w:t>
            </w:r>
          </w:p>
        </w:tc>
        <w:tc>
          <w:tcPr>
            <w:tcW w:w="840" w:type="dxa"/>
            <w:tcBorders>
              <w:top w:val="single" w:sz="12" w:space="0" w:color="auto"/>
              <w:left w:val="nil"/>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w:t>
            </w:r>
          </w:p>
        </w:tc>
        <w:tc>
          <w:tcPr>
            <w:tcW w:w="840" w:type="dxa"/>
            <w:tcBorders>
              <w:top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w:t>
            </w: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552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 том числе наличие ФАПов и офисов врача общей практики, находящихся в ветхом и аварийном состоянии</w:t>
            </w:r>
          </w:p>
        </w:tc>
        <w:tc>
          <w:tcPr>
            <w:tcW w:w="96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8"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b/>
                <w:i/>
                <w:sz w:val="20"/>
                <w:szCs w:val="20"/>
                <w:lang w:eastAsia="ru-RU"/>
              </w:rPr>
            </w:pPr>
            <w:r w:rsidRPr="00297FBC">
              <w:rPr>
                <w:rFonts w:ascii="Times New Roman" w:hAnsi="Times New Roman"/>
                <w:b/>
                <w:i/>
                <w:sz w:val="20"/>
                <w:szCs w:val="20"/>
                <w:lang w:eastAsia="ru-RU"/>
              </w:rPr>
              <w:t>2.4</w:t>
            </w:r>
          </w:p>
        </w:tc>
        <w:tc>
          <w:tcPr>
            <w:tcW w:w="15060" w:type="dxa"/>
            <w:gridSpan w:val="11"/>
            <w:tcBorders>
              <w:top w:val="single" w:sz="18" w:space="0" w:color="auto"/>
              <w:left w:val="nil"/>
              <w:bottom w:val="single" w:sz="12" w:space="0" w:color="auto"/>
              <w:right w:val="single" w:sz="24" w:space="0" w:color="auto"/>
            </w:tcBorders>
          </w:tcPr>
          <w:p w:rsidR="00755EDA" w:rsidRPr="00297FBC" w:rsidRDefault="00755EDA" w:rsidP="00297FBC">
            <w:pPr>
              <w:spacing w:before="240" w:after="60" w:line="240" w:lineRule="auto"/>
              <w:outlineLvl w:val="8"/>
              <w:rPr>
                <w:rFonts w:ascii="Arial" w:hAnsi="Arial"/>
                <w:b/>
                <w:i/>
                <w:sz w:val="20"/>
                <w:szCs w:val="20"/>
                <w:lang w:eastAsia="ru-RU"/>
              </w:rPr>
            </w:pPr>
            <w:r w:rsidRPr="00297FBC">
              <w:rPr>
                <w:rFonts w:ascii="Arial" w:hAnsi="Arial"/>
                <w:i/>
                <w:sz w:val="20"/>
                <w:szCs w:val="20"/>
                <w:lang w:eastAsia="ru-RU"/>
              </w:rPr>
              <w:t>Обеспеченность плоскостными спортивными сооружениями населения в Весёловском сельском поселении</w:t>
            </w:r>
          </w:p>
        </w:tc>
      </w:tr>
      <w:tr w:rsidR="00755EDA" w:rsidRPr="001D5564" w:rsidTr="00297FBC">
        <w:trPr>
          <w:cantSplit/>
          <w:trHeight w:val="260"/>
        </w:trPr>
        <w:tc>
          <w:tcPr>
            <w:tcW w:w="840"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2.4.1</w:t>
            </w:r>
          </w:p>
        </w:tc>
        <w:tc>
          <w:tcPr>
            <w:tcW w:w="5520" w:type="dxa"/>
            <w:vMerge w:val="restart"/>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Наличие плоскостных спортивных сооружений в Весёловском сельском поселении</w:t>
            </w:r>
          </w:p>
        </w:tc>
        <w:tc>
          <w:tcPr>
            <w:tcW w:w="96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21</w:t>
            </w:r>
          </w:p>
        </w:tc>
        <w:tc>
          <w:tcPr>
            <w:tcW w:w="840" w:type="dxa"/>
            <w:tcBorders>
              <w:top w:val="single" w:sz="12" w:space="0" w:color="auto"/>
              <w:left w:val="nil"/>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21</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21</w:t>
            </w:r>
          </w:p>
        </w:tc>
        <w:tc>
          <w:tcPr>
            <w:tcW w:w="840" w:type="dxa"/>
            <w:tcBorders>
              <w:top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21</w:t>
            </w: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80"/>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2" w:space="0" w:color="auto"/>
              <w:left w:val="nil"/>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кв.м</w:t>
            </w:r>
          </w:p>
        </w:tc>
        <w:tc>
          <w:tcPr>
            <w:tcW w:w="90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400"/>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5520" w:type="dxa"/>
            <w:vMerge w:val="restart"/>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 том числе наличие плоскостных спортивных сооружений, находящихся в ветхом и аварийном состоянии</w:t>
            </w:r>
          </w:p>
        </w:tc>
        <w:tc>
          <w:tcPr>
            <w:tcW w:w="96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400"/>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left w:val="nil"/>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кв.м</w:t>
            </w:r>
          </w:p>
        </w:tc>
        <w:tc>
          <w:tcPr>
            <w:tcW w:w="90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80"/>
        </w:trPr>
        <w:tc>
          <w:tcPr>
            <w:tcW w:w="840"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2.4.2</w:t>
            </w:r>
          </w:p>
        </w:tc>
        <w:tc>
          <w:tcPr>
            <w:tcW w:w="5520" w:type="dxa"/>
            <w:vMerge w:val="restart"/>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Ввод в действие плоскостных спортивных сооружений в Весёловском сельском поселении</w:t>
            </w:r>
          </w:p>
        </w:tc>
        <w:tc>
          <w:tcPr>
            <w:tcW w:w="96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60"/>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кв.м</w:t>
            </w:r>
          </w:p>
        </w:tc>
        <w:tc>
          <w:tcPr>
            <w:tcW w:w="90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400"/>
        </w:trPr>
        <w:tc>
          <w:tcPr>
            <w:tcW w:w="840" w:type="dxa"/>
            <w:vMerge w:val="restart"/>
            <w:tcBorders>
              <w:top w:val="single" w:sz="12" w:space="0" w:color="auto"/>
              <w:left w:val="single" w:sz="24" w:space="0" w:color="auto"/>
              <w:bottom w:val="single" w:sz="24"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2.4.3</w:t>
            </w:r>
          </w:p>
        </w:tc>
        <w:tc>
          <w:tcPr>
            <w:tcW w:w="5520" w:type="dxa"/>
            <w:vMerge w:val="restart"/>
            <w:tcBorders>
              <w:top w:val="single" w:sz="12" w:space="0" w:color="auto"/>
              <w:left w:val="nil"/>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Обеспеченность плоскостными спортивными сооружениями в расчете на 100 жителей Весёловского сельского поселения</w:t>
            </w:r>
          </w:p>
        </w:tc>
        <w:tc>
          <w:tcPr>
            <w:tcW w:w="96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0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400"/>
        </w:trPr>
        <w:tc>
          <w:tcPr>
            <w:tcW w:w="840" w:type="dxa"/>
            <w:vMerge/>
            <w:tcBorders>
              <w:top w:val="single" w:sz="12" w:space="0" w:color="auto"/>
              <w:left w:val="single" w:sz="24" w:space="0" w:color="auto"/>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2" w:space="0" w:color="auto"/>
              <w:left w:val="nil"/>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00" w:type="dxa"/>
            <w:tcBorders>
              <w:left w:val="nil"/>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bottom w:val="single" w:sz="24"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b/>
                <w:i/>
                <w:sz w:val="20"/>
                <w:szCs w:val="20"/>
                <w:lang w:eastAsia="ru-RU"/>
              </w:rPr>
            </w:pPr>
            <w:r w:rsidRPr="00297FBC">
              <w:rPr>
                <w:rFonts w:ascii="Times New Roman" w:hAnsi="Times New Roman"/>
                <w:b/>
                <w:i/>
                <w:sz w:val="20"/>
                <w:szCs w:val="20"/>
                <w:lang w:eastAsia="ru-RU"/>
              </w:rPr>
              <w:t>2.5</w:t>
            </w:r>
          </w:p>
        </w:tc>
        <w:tc>
          <w:tcPr>
            <w:tcW w:w="15060" w:type="dxa"/>
            <w:gridSpan w:val="11"/>
            <w:tcBorders>
              <w:top w:val="single" w:sz="18" w:space="0" w:color="auto"/>
              <w:left w:val="nil"/>
              <w:right w:val="single" w:sz="24" w:space="0" w:color="auto"/>
            </w:tcBorders>
          </w:tcPr>
          <w:p w:rsidR="00755EDA" w:rsidRPr="00297FBC" w:rsidRDefault="00755EDA" w:rsidP="00297FBC">
            <w:pPr>
              <w:spacing w:before="240" w:after="60" w:line="240" w:lineRule="auto"/>
              <w:outlineLvl w:val="8"/>
              <w:rPr>
                <w:rFonts w:ascii="Arial" w:hAnsi="Arial"/>
                <w:b/>
                <w:i/>
                <w:sz w:val="20"/>
                <w:szCs w:val="20"/>
                <w:lang w:eastAsia="ru-RU"/>
              </w:rPr>
            </w:pPr>
            <w:r w:rsidRPr="00297FBC">
              <w:rPr>
                <w:rFonts w:ascii="Arial" w:hAnsi="Arial"/>
                <w:i/>
                <w:sz w:val="20"/>
                <w:szCs w:val="20"/>
                <w:lang w:eastAsia="ru-RU"/>
              </w:rPr>
              <w:t>Обеспеченность учреждениями культурно-досугового типа населения Весёловского сельского поселения</w:t>
            </w:r>
          </w:p>
        </w:tc>
      </w:tr>
      <w:tr w:rsidR="00755EDA" w:rsidRPr="001D5564" w:rsidTr="00297FBC">
        <w:trPr>
          <w:cantSplit/>
          <w:trHeight w:val="221"/>
        </w:trPr>
        <w:tc>
          <w:tcPr>
            <w:tcW w:w="840" w:type="dxa"/>
            <w:vMerge w:val="restart"/>
            <w:tcBorders>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2.5.1</w:t>
            </w:r>
          </w:p>
        </w:tc>
        <w:tc>
          <w:tcPr>
            <w:tcW w:w="5520" w:type="dxa"/>
            <w:vMerge w:val="restart"/>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Наличие учреждений культурно-досугового типа в Весёловском сельском поселении</w:t>
            </w:r>
          </w:p>
        </w:tc>
        <w:tc>
          <w:tcPr>
            <w:tcW w:w="96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5</w:t>
            </w:r>
          </w:p>
        </w:tc>
        <w:tc>
          <w:tcPr>
            <w:tcW w:w="840" w:type="dxa"/>
            <w:tcBorders>
              <w:left w:val="nil"/>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5</w:t>
            </w:r>
          </w:p>
        </w:tc>
        <w:tc>
          <w:tcPr>
            <w:tcW w:w="840" w:type="dxa"/>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5</w:t>
            </w:r>
          </w:p>
        </w:tc>
        <w:tc>
          <w:tcPr>
            <w:tcW w:w="840" w:type="dxa"/>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5</w:t>
            </w:r>
          </w:p>
        </w:tc>
        <w:tc>
          <w:tcPr>
            <w:tcW w:w="840" w:type="dxa"/>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5</w:t>
            </w:r>
          </w:p>
        </w:tc>
        <w:tc>
          <w:tcPr>
            <w:tcW w:w="840" w:type="dxa"/>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5</w:t>
            </w:r>
          </w:p>
        </w:tc>
        <w:tc>
          <w:tcPr>
            <w:tcW w:w="840" w:type="dxa"/>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5</w:t>
            </w:r>
          </w:p>
        </w:tc>
        <w:tc>
          <w:tcPr>
            <w:tcW w:w="840" w:type="dxa"/>
            <w:tcBorders>
              <w:right w:val="single" w:sz="18"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sz w:val="20"/>
                <w:szCs w:val="20"/>
                <w:lang w:eastAsia="ru-RU"/>
              </w:rPr>
              <w:t>5</w:t>
            </w:r>
          </w:p>
        </w:tc>
        <w:tc>
          <w:tcPr>
            <w:tcW w:w="1800" w:type="dxa"/>
            <w:tcBorders>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left w:val="nil"/>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мест</w:t>
            </w:r>
          </w:p>
        </w:tc>
        <w:tc>
          <w:tcPr>
            <w:tcW w:w="90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5520" w:type="dxa"/>
            <w:vMerge w:val="restart"/>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Наличие учреждений культурно-досугового типа, находящихся в ветхом и аварийном состоянии</w:t>
            </w:r>
          </w:p>
        </w:tc>
        <w:tc>
          <w:tcPr>
            <w:tcW w:w="96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left w:val="nil"/>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мест</w:t>
            </w:r>
          </w:p>
        </w:tc>
        <w:tc>
          <w:tcPr>
            <w:tcW w:w="90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2.5.2</w:t>
            </w:r>
          </w:p>
        </w:tc>
        <w:tc>
          <w:tcPr>
            <w:tcW w:w="5520" w:type="dxa"/>
            <w:vMerge w:val="restart"/>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Ввод в действие учреждений культурно-досугового типа в Весёловском сельском поселении</w:t>
            </w:r>
          </w:p>
        </w:tc>
        <w:tc>
          <w:tcPr>
            <w:tcW w:w="96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мест</w:t>
            </w:r>
          </w:p>
        </w:tc>
        <w:tc>
          <w:tcPr>
            <w:tcW w:w="900" w:type="dxa"/>
            <w:tcBorders>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val="restart"/>
            <w:tcBorders>
              <w:top w:val="single" w:sz="12"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2.5.3</w:t>
            </w:r>
          </w:p>
        </w:tc>
        <w:tc>
          <w:tcPr>
            <w:tcW w:w="5520" w:type="dxa"/>
            <w:vMerge w:val="restart"/>
            <w:tcBorders>
              <w:top w:val="single" w:sz="12" w:space="0" w:color="auto"/>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Обеспеченность учреждениями культурно-досугового типа в расчете на 100 жителей Весёловского сельского поселения</w:t>
            </w:r>
          </w:p>
        </w:tc>
        <w:tc>
          <w:tcPr>
            <w:tcW w:w="96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ед.</w:t>
            </w:r>
          </w:p>
        </w:tc>
        <w:tc>
          <w:tcPr>
            <w:tcW w:w="90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vMerge/>
            <w:tcBorders>
              <w:top w:val="single" w:sz="12"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мест</w:t>
            </w:r>
          </w:p>
        </w:tc>
        <w:tc>
          <w:tcPr>
            <w:tcW w:w="900" w:type="dxa"/>
            <w:tcBorders>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bottom w:val="single" w:sz="18"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b/>
                <w:i/>
                <w:sz w:val="20"/>
                <w:szCs w:val="20"/>
                <w:lang w:eastAsia="ru-RU"/>
              </w:rPr>
            </w:pPr>
            <w:r w:rsidRPr="00297FBC">
              <w:rPr>
                <w:rFonts w:ascii="Times New Roman" w:hAnsi="Times New Roman"/>
                <w:b/>
                <w:i/>
                <w:sz w:val="20"/>
                <w:szCs w:val="20"/>
                <w:lang w:eastAsia="ru-RU"/>
              </w:rPr>
              <w:t>2.6</w:t>
            </w:r>
          </w:p>
        </w:tc>
        <w:tc>
          <w:tcPr>
            <w:tcW w:w="15060" w:type="dxa"/>
            <w:gridSpan w:val="11"/>
            <w:tcBorders>
              <w:top w:val="single" w:sz="18" w:space="0" w:color="auto"/>
              <w:left w:val="nil"/>
              <w:bottom w:val="single" w:sz="12" w:space="0" w:color="auto"/>
              <w:right w:val="single" w:sz="24" w:space="0" w:color="auto"/>
            </w:tcBorders>
          </w:tcPr>
          <w:p w:rsidR="00755EDA" w:rsidRPr="00297FBC" w:rsidRDefault="00755EDA" w:rsidP="00297FBC">
            <w:pPr>
              <w:spacing w:before="240" w:after="60" w:line="240" w:lineRule="auto"/>
              <w:outlineLvl w:val="8"/>
              <w:rPr>
                <w:rFonts w:ascii="Arial" w:hAnsi="Arial"/>
                <w:b/>
                <w:i/>
                <w:sz w:val="20"/>
                <w:szCs w:val="20"/>
                <w:lang w:eastAsia="ru-RU"/>
              </w:rPr>
            </w:pPr>
            <w:r w:rsidRPr="00297FBC">
              <w:rPr>
                <w:rFonts w:ascii="Arial" w:hAnsi="Arial"/>
                <w:i/>
                <w:sz w:val="20"/>
                <w:szCs w:val="20"/>
                <w:lang w:eastAsia="ru-RU"/>
              </w:rPr>
              <w:t>Газоснабжение сельских поселений Весёловского сельского поселения</w:t>
            </w: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2,6,1</w:t>
            </w: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Ввод в действие распределительных газовых сетей в Весёловском сельском поселении</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км</w:t>
            </w: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1,8</w:t>
            </w: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4,0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2.6.2</w:t>
            </w: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Уровень износа объектов газоснабжения</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w:t>
            </w: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2.6.3</w:t>
            </w:r>
          </w:p>
        </w:tc>
        <w:tc>
          <w:tcPr>
            <w:tcW w:w="5520" w:type="dxa"/>
            <w:tcBorders>
              <w:top w:val="single" w:sz="12" w:space="0" w:color="auto"/>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Уровень газификации жилищного  фонда в Весёловском сельском поселении</w:t>
            </w:r>
          </w:p>
        </w:tc>
        <w:tc>
          <w:tcPr>
            <w:tcW w:w="960" w:type="dxa"/>
            <w:tcBorders>
              <w:top w:val="single" w:sz="12" w:space="0" w:color="auto"/>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w:t>
            </w:r>
          </w:p>
        </w:tc>
        <w:tc>
          <w:tcPr>
            <w:tcW w:w="90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85</w:t>
            </w:r>
          </w:p>
        </w:tc>
        <w:tc>
          <w:tcPr>
            <w:tcW w:w="840" w:type="dxa"/>
            <w:tcBorders>
              <w:top w:val="single" w:sz="12" w:space="0" w:color="auto"/>
              <w:left w:val="nil"/>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90</w:t>
            </w: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8"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b/>
                <w:i/>
                <w:sz w:val="20"/>
                <w:szCs w:val="20"/>
                <w:lang w:eastAsia="ru-RU"/>
              </w:rPr>
            </w:pPr>
          </w:p>
        </w:tc>
        <w:tc>
          <w:tcPr>
            <w:tcW w:w="15060" w:type="dxa"/>
            <w:gridSpan w:val="11"/>
            <w:tcBorders>
              <w:top w:val="single" w:sz="18" w:space="0" w:color="auto"/>
              <w:left w:val="nil"/>
              <w:bottom w:val="single" w:sz="12" w:space="0" w:color="auto"/>
              <w:right w:val="single" w:sz="24" w:space="0" w:color="auto"/>
            </w:tcBorders>
          </w:tcPr>
          <w:p w:rsidR="00755EDA" w:rsidRPr="00297FBC" w:rsidRDefault="00755EDA" w:rsidP="00297FBC">
            <w:pPr>
              <w:spacing w:before="240" w:after="60" w:line="240" w:lineRule="auto"/>
              <w:outlineLvl w:val="8"/>
              <w:rPr>
                <w:rFonts w:ascii="Arial" w:hAnsi="Arial"/>
                <w:b/>
                <w:i/>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p>
        </w:tc>
        <w:tc>
          <w:tcPr>
            <w:tcW w:w="5520" w:type="dxa"/>
            <w:tcBorders>
              <w:top w:val="single" w:sz="12" w:space="0" w:color="auto"/>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900" w:type="dxa"/>
            <w:tcBorders>
              <w:top w:val="single" w:sz="12" w:space="0" w:color="auto"/>
              <w:left w:val="nil"/>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8"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21"/>
        </w:trPr>
        <w:tc>
          <w:tcPr>
            <w:tcW w:w="840" w:type="dxa"/>
            <w:tcBorders>
              <w:top w:val="single" w:sz="18"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b/>
                <w:sz w:val="20"/>
                <w:szCs w:val="20"/>
                <w:lang w:eastAsia="ru-RU"/>
              </w:rPr>
            </w:pPr>
            <w:r w:rsidRPr="00297FBC">
              <w:rPr>
                <w:rFonts w:ascii="Times New Roman" w:hAnsi="Times New Roman"/>
                <w:b/>
                <w:sz w:val="20"/>
                <w:szCs w:val="20"/>
                <w:lang w:eastAsia="ru-RU"/>
              </w:rPr>
              <w:t>3</w:t>
            </w:r>
          </w:p>
        </w:tc>
        <w:tc>
          <w:tcPr>
            <w:tcW w:w="15060" w:type="dxa"/>
            <w:gridSpan w:val="11"/>
            <w:tcBorders>
              <w:top w:val="single" w:sz="18" w:space="0" w:color="auto"/>
              <w:left w:val="nil"/>
              <w:bottom w:val="single" w:sz="12" w:space="0" w:color="auto"/>
              <w:right w:val="single" w:sz="24" w:space="0" w:color="auto"/>
            </w:tcBorders>
          </w:tcPr>
          <w:p w:rsidR="00755EDA" w:rsidRPr="00297FBC" w:rsidRDefault="00755EDA" w:rsidP="00297FBC">
            <w:pPr>
              <w:spacing w:before="240" w:after="60" w:line="240" w:lineRule="auto"/>
              <w:outlineLvl w:val="8"/>
              <w:rPr>
                <w:rFonts w:ascii="Arial" w:hAnsi="Arial"/>
                <w:sz w:val="20"/>
                <w:szCs w:val="20"/>
                <w:lang w:eastAsia="ru-RU"/>
              </w:rPr>
            </w:pPr>
            <w:r w:rsidRPr="00297FBC">
              <w:rPr>
                <w:rFonts w:ascii="Arial" w:hAnsi="Arial"/>
                <w:sz w:val="20"/>
                <w:szCs w:val="20"/>
                <w:lang w:eastAsia="ru-RU"/>
              </w:rPr>
              <w:t>Реализация проектов комплексного обустройства площадок под компактную жилищную застройку</w:t>
            </w: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3.1</w:t>
            </w: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Выполнение комплекса работ - всего</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ind w:left="-108" w:right="-168"/>
              <w:jc w:val="center"/>
              <w:rPr>
                <w:rFonts w:ascii="Times New Roman" w:hAnsi="Times New Roman"/>
                <w:sz w:val="20"/>
                <w:szCs w:val="20"/>
                <w:lang w:eastAsia="ru-RU"/>
              </w:rPr>
            </w:pPr>
            <w:r w:rsidRPr="00297FBC">
              <w:rPr>
                <w:rFonts w:ascii="Times New Roman" w:hAnsi="Times New Roman"/>
                <w:sz w:val="20"/>
                <w:szCs w:val="20"/>
                <w:lang w:eastAsia="ru-RU"/>
              </w:rPr>
              <w:t>тыс. руб</w:t>
            </w: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4500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5000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18500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3.1.1</w:t>
            </w: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Разработка ПСД</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ind w:left="-108" w:right="-168"/>
              <w:jc w:val="center"/>
              <w:rPr>
                <w:rFonts w:ascii="Times New Roman" w:hAnsi="Times New Roman"/>
                <w:sz w:val="20"/>
                <w:szCs w:val="20"/>
                <w:lang w:eastAsia="ru-RU"/>
              </w:rPr>
            </w:pPr>
            <w:r w:rsidRPr="00297FBC">
              <w:rPr>
                <w:rFonts w:ascii="Times New Roman" w:hAnsi="Times New Roman"/>
                <w:sz w:val="20"/>
                <w:szCs w:val="20"/>
                <w:lang w:eastAsia="ru-RU"/>
              </w:rPr>
              <w:t>тыс. руб.</w:t>
            </w: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4500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trHeight w:val="221"/>
        </w:trPr>
        <w:tc>
          <w:tcPr>
            <w:tcW w:w="840" w:type="dxa"/>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3.1.2</w:t>
            </w:r>
          </w:p>
        </w:tc>
        <w:tc>
          <w:tcPr>
            <w:tcW w:w="552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 xml:space="preserve">Инженерная подготовка площадки </w:t>
            </w:r>
          </w:p>
        </w:tc>
        <w:tc>
          <w:tcPr>
            <w:tcW w:w="960" w:type="dxa"/>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ind w:left="-108" w:right="-168"/>
              <w:jc w:val="center"/>
              <w:rPr>
                <w:rFonts w:ascii="Times New Roman" w:hAnsi="Times New Roman"/>
                <w:sz w:val="20"/>
                <w:szCs w:val="20"/>
                <w:lang w:eastAsia="ru-RU"/>
              </w:rPr>
            </w:pPr>
            <w:r w:rsidRPr="00297FBC">
              <w:rPr>
                <w:rFonts w:ascii="Times New Roman" w:hAnsi="Times New Roman"/>
                <w:sz w:val="20"/>
                <w:szCs w:val="20"/>
                <w:lang w:eastAsia="ru-RU"/>
              </w:rPr>
              <w:t>тыс. руб.</w:t>
            </w:r>
          </w:p>
        </w:tc>
        <w:tc>
          <w:tcPr>
            <w:tcW w:w="900" w:type="dxa"/>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5000</w:t>
            </w: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80"/>
        </w:trPr>
        <w:tc>
          <w:tcPr>
            <w:tcW w:w="840"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3.1.3</w:t>
            </w:r>
          </w:p>
        </w:tc>
        <w:tc>
          <w:tcPr>
            <w:tcW w:w="5520" w:type="dxa"/>
            <w:vMerge w:val="restart"/>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Строительство сетей электроснабжения и наружного освещения</w:t>
            </w:r>
          </w:p>
        </w:tc>
        <w:tc>
          <w:tcPr>
            <w:tcW w:w="96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км</w:t>
            </w:r>
          </w:p>
        </w:tc>
        <w:tc>
          <w:tcPr>
            <w:tcW w:w="90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3,5</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60"/>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12" w:space="0" w:color="auto"/>
              <w:right w:val="single" w:sz="18" w:space="0" w:color="auto"/>
            </w:tcBorders>
          </w:tcPr>
          <w:p w:rsidR="00755EDA" w:rsidRPr="00297FBC" w:rsidRDefault="00755EDA" w:rsidP="00297FBC">
            <w:pPr>
              <w:spacing w:after="0" w:line="240" w:lineRule="auto"/>
              <w:ind w:left="-108" w:right="-168"/>
              <w:jc w:val="center"/>
              <w:rPr>
                <w:rFonts w:ascii="Times New Roman" w:hAnsi="Times New Roman"/>
                <w:sz w:val="20"/>
                <w:szCs w:val="20"/>
                <w:lang w:eastAsia="ru-RU"/>
              </w:rPr>
            </w:pPr>
            <w:r w:rsidRPr="00297FBC">
              <w:rPr>
                <w:rFonts w:ascii="Times New Roman" w:hAnsi="Times New Roman"/>
                <w:sz w:val="20"/>
                <w:szCs w:val="20"/>
                <w:lang w:eastAsia="ru-RU"/>
              </w:rPr>
              <w:t>тыс. руб.</w:t>
            </w:r>
          </w:p>
        </w:tc>
        <w:tc>
          <w:tcPr>
            <w:tcW w:w="90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4000</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60"/>
        </w:trPr>
        <w:tc>
          <w:tcPr>
            <w:tcW w:w="840" w:type="dxa"/>
            <w:vMerge w:val="restart"/>
            <w:tcBorders>
              <w:top w:val="single" w:sz="12" w:space="0" w:color="auto"/>
              <w:left w:val="single" w:sz="24" w:space="0" w:color="auto"/>
              <w:bottom w:val="single" w:sz="12"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3.1.4</w:t>
            </w:r>
          </w:p>
        </w:tc>
        <w:tc>
          <w:tcPr>
            <w:tcW w:w="5520" w:type="dxa"/>
            <w:vMerge w:val="restart"/>
            <w:tcBorders>
              <w:top w:val="single" w:sz="12" w:space="0" w:color="auto"/>
              <w:left w:val="nil"/>
              <w:bottom w:val="single" w:sz="12"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Строительство объектов газоснабжения (теплоснабжения)</w:t>
            </w:r>
          </w:p>
        </w:tc>
        <w:tc>
          <w:tcPr>
            <w:tcW w:w="96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км</w:t>
            </w:r>
          </w:p>
        </w:tc>
        <w:tc>
          <w:tcPr>
            <w:tcW w:w="90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4</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80"/>
        </w:trPr>
        <w:tc>
          <w:tcPr>
            <w:tcW w:w="840" w:type="dxa"/>
            <w:vMerge/>
            <w:tcBorders>
              <w:top w:val="single" w:sz="12" w:space="0" w:color="auto"/>
              <w:left w:val="single" w:sz="24" w:space="0" w:color="auto"/>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2" w:space="0" w:color="auto"/>
              <w:left w:val="nil"/>
              <w:bottom w:val="single" w:sz="12"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12" w:space="0" w:color="auto"/>
              <w:right w:val="single" w:sz="18" w:space="0" w:color="auto"/>
            </w:tcBorders>
          </w:tcPr>
          <w:p w:rsidR="00755EDA" w:rsidRPr="00297FBC" w:rsidRDefault="00755EDA" w:rsidP="00297FBC">
            <w:pPr>
              <w:spacing w:after="0" w:line="240" w:lineRule="auto"/>
              <w:ind w:left="-108" w:right="-168"/>
              <w:jc w:val="center"/>
              <w:rPr>
                <w:rFonts w:ascii="Times New Roman" w:hAnsi="Times New Roman"/>
                <w:sz w:val="20"/>
                <w:szCs w:val="20"/>
                <w:lang w:eastAsia="ru-RU"/>
              </w:rPr>
            </w:pPr>
            <w:r w:rsidRPr="00297FBC">
              <w:rPr>
                <w:rFonts w:ascii="Times New Roman" w:hAnsi="Times New Roman"/>
                <w:sz w:val="20"/>
                <w:szCs w:val="20"/>
                <w:lang w:eastAsia="ru-RU"/>
              </w:rPr>
              <w:t>тыс. руб.</w:t>
            </w:r>
          </w:p>
        </w:tc>
        <w:tc>
          <w:tcPr>
            <w:tcW w:w="900" w:type="dxa"/>
            <w:tcBorders>
              <w:left w:val="nil"/>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left w:val="nil"/>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6000</w:t>
            </w: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bottom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left w:val="nil"/>
              <w:bottom w:val="single" w:sz="12"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60"/>
        </w:trPr>
        <w:tc>
          <w:tcPr>
            <w:tcW w:w="840" w:type="dxa"/>
            <w:vMerge w:val="restart"/>
            <w:tcBorders>
              <w:top w:val="single" w:sz="12" w:space="0" w:color="auto"/>
              <w:left w:val="single" w:sz="24" w:space="0" w:color="auto"/>
              <w:bottom w:val="single" w:sz="24"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3.1.5</w:t>
            </w:r>
          </w:p>
        </w:tc>
        <w:tc>
          <w:tcPr>
            <w:tcW w:w="5520" w:type="dxa"/>
            <w:vMerge w:val="restart"/>
            <w:tcBorders>
              <w:top w:val="single" w:sz="12" w:space="0" w:color="auto"/>
              <w:left w:val="nil"/>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Строительство объектов локальных сетей водоснабжения</w:t>
            </w:r>
          </w:p>
        </w:tc>
        <w:tc>
          <w:tcPr>
            <w:tcW w:w="960" w:type="dxa"/>
            <w:tcBorders>
              <w:top w:val="single" w:sz="12"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км</w:t>
            </w:r>
          </w:p>
        </w:tc>
        <w:tc>
          <w:tcPr>
            <w:tcW w:w="900" w:type="dxa"/>
            <w:tcBorders>
              <w:top w:val="single" w:sz="12"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1,5</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2</w:t>
            </w:r>
          </w:p>
        </w:tc>
        <w:tc>
          <w:tcPr>
            <w:tcW w:w="840" w:type="dxa"/>
            <w:tcBorders>
              <w:top w:val="single" w:sz="12"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60"/>
        </w:trPr>
        <w:tc>
          <w:tcPr>
            <w:tcW w:w="840" w:type="dxa"/>
            <w:vMerge/>
            <w:tcBorders>
              <w:top w:val="single" w:sz="12" w:space="0" w:color="auto"/>
              <w:left w:val="single" w:sz="24" w:space="0" w:color="auto"/>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2" w:space="0" w:color="auto"/>
              <w:left w:val="nil"/>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top w:val="single" w:sz="12" w:space="0" w:color="auto"/>
              <w:left w:val="nil"/>
              <w:bottom w:val="single" w:sz="24" w:space="0" w:color="auto"/>
              <w:right w:val="single" w:sz="18" w:space="0" w:color="auto"/>
            </w:tcBorders>
          </w:tcPr>
          <w:p w:rsidR="00755EDA" w:rsidRPr="00297FBC" w:rsidRDefault="00755EDA" w:rsidP="00297FBC">
            <w:pPr>
              <w:spacing w:after="0" w:line="240" w:lineRule="auto"/>
              <w:ind w:left="-108" w:right="-108"/>
              <w:jc w:val="both"/>
              <w:rPr>
                <w:rFonts w:ascii="Times New Roman" w:hAnsi="Times New Roman"/>
                <w:sz w:val="20"/>
                <w:szCs w:val="20"/>
                <w:lang w:eastAsia="ru-RU"/>
              </w:rPr>
            </w:pPr>
            <w:r w:rsidRPr="00297FBC">
              <w:rPr>
                <w:rFonts w:ascii="Times New Roman" w:hAnsi="Times New Roman"/>
                <w:sz w:val="20"/>
                <w:szCs w:val="20"/>
                <w:lang w:eastAsia="ru-RU"/>
              </w:rPr>
              <w:t>тыс. руб.</w:t>
            </w:r>
          </w:p>
        </w:tc>
        <w:tc>
          <w:tcPr>
            <w:tcW w:w="900" w:type="dxa"/>
            <w:tcBorders>
              <w:top w:val="single" w:sz="12" w:space="0" w:color="auto"/>
              <w:left w:val="nil"/>
              <w:bottom w:val="single" w:sz="24"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left w:val="nil"/>
              <w:bottom w:val="single" w:sz="24"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24"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24"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24"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3800</w:t>
            </w:r>
          </w:p>
        </w:tc>
        <w:tc>
          <w:tcPr>
            <w:tcW w:w="840" w:type="dxa"/>
            <w:tcBorders>
              <w:top w:val="single" w:sz="12" w:space="0" w:color="auto"/>
              <w:bottom w:val="single" w:sz="24"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r w:rsidRPr="00297FBC">
              <w:rPr>
                <w:rFonts w:ascii="Times New Roman" w:hAnsi="Times New Roman"/>
                <w:sz w:val="20"/>
                <w:szCs w:val="20"/>
                <w:lang w:eastAsia="ru-RU"/>
              </w:rPr>
              <w:t>5200</w:t>
            </w:r>
          </w:p>
        </w:tc>
        <w:tc>
          <w:tcPr>
            <w:tcW w:w="840" w:type="dxa"/>
            <w:tcBorders>
              <w:top w:val="single" w:sz="12" w:space="0" w:color="auto"/>
              <w:bottom w:val="single" w:sz="24"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840" w:type="dxa"/>
            <w:tcBorders>
              <w:top w:val="single" w:sz="12" w:space="0" w:color="auto"/>
              <w:bottom w:val="single" w:sz="24"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sz w:val="20"/>
                <w:szCs w:val="20"/>
                <w:lang w:eastAsia="ru-RU"/>
              </w:rPr>
            </w:pPr>
          </w:p>
        </w:tc>
        <w:tc>
          <w:tcPr>
            <w:tcW w:w="1800" w:type="dxa"/>
            <w:tcBorders>
              <w:top w:val="single" w:sz="12" w:space="0" w:color="auto"/>
              <w:left w:val="nil"/>
              <w:bottom w:val="single" w:sz="24"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240"/>
        </w:trPr>
        <w:tc>
          <w:tcPr>
            <w:tcW w:w="840" w:type="dxa"/>
            <w:vMerge w:val="restart"/>
            <w:tcBorders>
              <w:top w:val="single" w:sz="18"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54" w:right="-108"/>
              <w:jc w:val="center"/>
              <w:rPr>
                <w:rFonts w:ascii="Times New Roman" w:hAnsi="Times New Roman"/>
                <w:sz w:val="20"/>
                <w:szCs w:val="20"/>
                <w:lang w:eastAsia="ru-RU"/>
              </w:rPr>
            </w:pPr>
            <w:r w:rsidRPr="00297FBC">
              <w:rPr>
                <w:rFonts w:ascii="Times New Roman" w:hAnsi="Times New Roman"/>
                <w:sz w:val="20"/>
                <w:szCs w:val="20"/>
                <w:lang w:eastAsia="ru-RU"/>
              </w:rPr>
              <w:t>3.1.6</w:t>
            </w:r>
          </w:p>
        </w:tc>
        <w:tc>
          <w:tcPr>
            <w:tcW w:w="5520" w:type="dxa"/>
            <w:vMerge w:val="restart"/>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r w:rsidRPr="00297FBC">
              <w:rPr>
                <w:rFonts w:ascii="Times New Roman" w:hAnsi="Times New Roman"/>
                <w:sz w:val="20"/>
                <w:szCs w:val="20"/>
                <w:lang w:eastAsia="ru-RU"/>
              </w:rPr>
              <w:t>Строительство объектов социальной сферы</w:t>
            </w:r>
          </w:p>
          <w:p w:rsidR="00755EDA" w:rsidRPr="00297FBC" w:rsidRDefault="00755EDA" w:rsidP="00297FBC">
            <w:pPr>
              <w:spacing w:after="0" w:line="240" w:lineRule="auto"/>
              <w:jc w:val="both"/>
              <w:rPr>
                <w:rFonts w:ascii="Times New Roman" w:hAnsi="Times New Roman"/>
                <w:sz w:val="20"/>
                <w:szCs w:val="20"/>
                <w:lang w:eastAsia="ru-RU"/>
              </w:rPr>
            </w:pPr>
          </w:p>
        </w:tc>
        <w:tc>
          <w:tcPr>
            <w:tcW w:w="960" w:type="dxa"/>
            <w:tcBorders>
              <w:top w:val="single" w:sz="18"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i/>
                <w:sz w:val="20"/>
                <w:szCs w:val="20"/>
                <w:lang w:eastAsia="ru-RU"/>
              </w:rPr>
            </w:pPr>
            <w:r w:rsidRPr="00297FBC">
              <w:rPr>
                <w:rFonts w:ascii="Times New Roman" w:hAnsi="Times New Roman"/>
                <w:i/>
                <w:sz w:val="20"/>
                <w:szCs w:val="20"/>
                <w:lang w:eastAsia="ru-RU"/>
              </w:rPr>
              <w:t>ед.</w:t>
            </w:r>
          </w:p>
        </w:tc>
        <w:tc>
          <w:tcPr>
            <w:tcW w:w="900" w:type="dxa"/>
            <w:tcBorders>
              <w:top w:val="single" w:sz="18"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8" w:space="0" w:color="auto"/>
              <w:left w:val="nil"/>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top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top w:val="single" w:sz="18" w:space="0" w:color="auto"/>
              <w:left w:val="nil"/>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r w:rsidR="00755EDA" w:rsidRPr="001D5564" w:rsidTr="00297FBC">
        <w:trPr>
          <w:cantSplit/>
          <w:trHeight w:val="300"/>
        </w:trPr>
        <w:tc>
          <w:tcPr>
            <w:tcW w:w="840" w:type="dxa"/>
            <w:vMerge/>
            <w:tcBorders>
              <w:top w:val="single" w:sz="18"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15060" w:type="dxa"/>
            <w:vMerge/>
            <w:tcBorders>
              <w:top w:val="single" w:sz="18"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sz w:val="20"/>
                <w:szCs w:val="20"/>
                <w:lang w:eastAsia="ru-RU"/>
              </w:rPr>
            </w:pPr>
          </w:p>
        </w:tc>
        <w:tc>
          <w:tcPr>
            <w:tcW w:w="960" w:type="dxa"/>
            <w:tcBorders>
              <w:left w:val="nil"/>
              <w:bottom w:val="single" w:sz="18" w:space="0" w:color="auto"/>
              <w:right w:val="single" w:sz="18" w:space="0" w:color="auto"/>
            </w:tcBorders>
          </w:tcPr>
          <w:p w:rsidR="00755EDA" w:rsidRPr="00297FBC" w:rsidRDefault="00755EDA" w:rsidP="00297FBC">
            <w:pPr>
              <w:spacing w:after="0" w:line="240" w:lineRule="auto"/>
              <w:ind w:left="-108" w:right="-168"/>
              <w:jc w:val="center"/>
              <w:rPr>
                <w:rFonts w:ascii="Times New Roman" w:hAnsi="Times New Roman"/>
                <w:i/>
                <w:sz w:val="20"/>
                <w:szCs w:val="20"/>
                <w:lang w:eastAsia="ru-RU"/>
              </w:rPr>
            </w:pPr>
            <w:r w:rsidRPr="00297FBC">
              <w:rPr>
                <w:rFonts w:ascii="Times New Roman" w:hAnsi="Times New Roman"/>
                <w:i/>
                <w:sz w:val="20"/>
                <w:szCs w:val="20"/>
                <w:lang w:eastAsia="ru-RU"/>
              </w:rPr>
              <w:t>тыс. руб.</w:t>
            </w:r>
          </w:p>
        </w:tc>
        <w:tc>
          <w:tcPr>
            <w:tcW w:w="900" w:type="dxa"/>
            <w:tcBorders>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left w:val="nil"/>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840" w:type="dxa"/>
            <w:tcBorders>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1800" w:type="dxa"/>
            <w:tcBorders>
              <w:left w:val="nil"/>
              <w:bottom w:val="single" w:sz="18" w:space="0" w:color="auto"/>
              <w:right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bl>
    <w:p w:rsidR="00755EDA" w:rsidRPr="00297FBC" w:rsidRDefault="00755EDA" w:rsidP="00297FBC">
      <w:pPr>
        <w:spacing w:after="0" w:line="240" w:lineRule="auto"/>
        <w:jc w:val="both"/>
        <w:rPr>
          <w:rFonts w:ascii="Times New Roman" w:hAnsi="Times New Roman"/>
          <w:b/>
          <w:lang w:eastAsia="ru-RU"/>
        </w:rPr>
      </w:pPr>
    </w:p>
    <w:p w:rsidR="00755EDA" w:rsidRPr="00297FBC" w:rsidRDefault="00755EDA" w:rsidP="00297FBC">
      <w:pPr>
        <w:spacing w:after="0" w:line="240" w:lineRule="auto"/>
        <w:rPr>
          <w:rFonts w:ascii="Times New Roman" w:hAnsi="Times New Roman"/>
          <w:b/>
          <w:lang w:eastAsia="ru-RU"/>
        </w:rPr>
        <w:sectPr w:rsidR="00755EDA" w:rsidRPr="00297FBC">
          <w:type w:val="oddPage"/>
          <w:pgSz w:w="16840" w:h="11907" w:orient="landscape"/>
          <w:pgMar w:top="851" w:right="1077" w:bottom="1440" w:left="1134" w:header="720" w:footer="720" w:gutter="0"/>
          <w:cols w:space="720"/>
        </w:sectPr>
      </w:pPr>
    </w:p>
    <w:p w:rsidR="00755EDA" w:rsidRPr="00297FBC" w:rsidRDefault="00755EDA" w:rsidP="00297FBC">
      <w:pPr>
        <w:keepNext/>
        <w:tabs>
          <w:tab w:val="num" w:pos="0"/>
        </w:tabs>
        <w:spacing w:after="0" w:line="240" w:lineRule="auto"/>
        <w:jc w:val="center"/>
        <w:outlineLvl w:val="2"/>
        <w:rPr>
          <w:rFonts w:ascii="Times New Roman" w:hAnsi="Times New Roman"/>
          <w:b/>
          <w:bCs/>
          <w:sz w:val="28"/>
          <w:szCs w:val="28"/>
          <w:lang w:eastAsia="ru-RU"/>
        </w:rPr>
      </w:pPr>
      <w:r w:rsidRPr="00297FBC">
        <w:rPr>
          <w:rFonts w:ascii="Times New Roman" w:hAnsi="Times New Roman"/>
          <w:b/>
          <w:bCs/>
          <w:sz w:val="28"/>
          <w:szCs w:val="28"/>
          <w:lang w:eastAsia="ru-RU"/>
        </w:rPr>
        <w:t>Мероприятия подпрограммы</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 xml:space="preserve">Перечень мероприятий Программы сформирован с учетом комплексного подхода к решению социально-экономических проблем развития Веселовского сельского поселения на основе принципов проектного финансирования и комплексного планирования для сельских поселений, находящихся на территории Веселовского  района, с учетом документов территориального планирования </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В состав подпрограммы  включены следующие мероприятия:</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1. Улучшение жилищных условий семей, проживающих в сельском поселении, в том числе молодых семей и  молодых специалистов.</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2. Комплексное обустройство Веселовского сельского поселения с учетом оценки современного состояния объектов социальной и инженерной инфраструктуры и прогнозов развития демографической ситуации в поселении :</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а) развитие плоскостных спортивных сооружений;</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б) развитие учреждений культурно - досугового типа;</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 xml:space="preserve">в) развитие газификации; </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г) реализация проектов комплексного обустройства площадок под компактную жилищную застройку.</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Целями мероприятия по улучшению жилищных условий граждан, проживающих в Веселовском сельском поселении,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агропромышленном комплексе  молодых специалистов;</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Повышение доступности улучшения жилищных условий сельских жителей поселения, в том числе молодых семей и молодых специалистов, предусматривается осуществлять путем:</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 предоставления социальных выплат за счет средств бюджетов всех уровней на строительство и приобретение жилья в сельском поселении;</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 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 использования при строительстве (приобретении) жилья механизмов ипотечного жилищного кредитования и материнского (семейного) капитала;</w:t>
      </w:r>
    </w:p>
    <w:p w:rsidR="00755EDA" w:rsidRPr="00297FBC" w:rsidRDefault="00755EDA" w:rsidP="00297FBC">
      <w:pPr>
        <w:spacing w:after="0" w:line="240" w:lineRule="auto"/>
        <w:jc w:val="both"/>
        <w:rPr>
          <w:rFonts w:ascii="Times New Roman" w:hAnsi="Times New Roman"/>
          <w:lang w:eastAsia="ru-RU"/>
        </w:rPr>
      </w:pPr>
      <w:r w:rsidRPr="00297FBC">
        <w:rPr>
          <w:rFonts w:ascii="Times New Roman" w:hAnsi="Times New Roman"/>
          <w:sz w:val="28"/>
          <w:szCs w:val="28"/>
          <w:lang w:eastAsia="ru-RU"/>
        </w:rPr>
        <w:t>- увеличения объемов жилищного строительства в сельских поселениях района на основе стимулирования инвестиционной активности в жилищной сфере</w:t>
      </w:r>
      <w:r w:rsidRPr="00297FBC">
        <w:rPr>
          <w:rFonts w:ascii="Times New Roman" w:hAnsi="Times New Roman"/>
          <w:lang w:eastAsia="ru-RU"/>
        </w:rPr>
        <w:t>.</w:t>
      </w:r>
    </w:p>
    <w:p w:rsidR="00755EDA" w:rsidRPr="00297FBC" w:rsidRDefault="00755EDA" w:rsidP="00297FBC">
      <w:pPr>
        <w:spacing w:after="0" w:line="240" w:lineRule="auto"/>
        <w:rPr>
          <w:rFonts w:ascii="Times New Roman" w:hAnsi="Times New Roman"/>
          <w:lang w:eastAsia="ru-RU"/>
        </w:rPr>
      </w:pPr>
    </w:p>
    <w:p w:rsidR="00755EDA" w:rsidRPr="00297FBC" w:rsidRDefault="00755EDA" w:rsidP="00297FBC">
      <w:pPr>
        <w:spacing w:after="0" w:line="240" w:lineRule="auto"/>
        <w:rPr>
          <w:rFonts w:ascii="Times New Roman" w:hAnsi="Times New Roman"/>
          <w:lang w:eastAsia="ru-RU"/>
        </w:rPr>
        <w:sectPr w:rsidR="00755EDA" w:rsidRPr="00297FBC">
          <w:pgSz w:w="11906" w:h="16838"/>
          <w:pgMar w:top="1134" w:right="850" w:bottom="1080" w:left="1701" w:header="708" w:footer="708" w:gutter="0"/>
          <w:cols w:space="720"/>
        </w:sectPr>
      </w:pPr>
    </w:p>
    <w:p w:rsidR="00755EDA" w:rsidRPr="00297FBC" w:rsidRDefault="00755EDA" w:rsidP="00297FBC">
      <w:pPr>
        <w:spacing w:after="0" w:line="240" w:lineRule="auto"/>
        <w:ind w:firstLine="840"/>
        <w:jc w:val="center"/>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lang w:eastAsia="ru-RU"/>
        </w:rPr>
      </w:pPr>
      <w:r w:rsidRPr="00297FBC">
        <w:rPr>
          <w:rFonts w:ascii="Times New Roman" w:hAnsi="Times New Roman"/>
          <w:lang w:eastAsia="ru-RU"/>
        </w:rPr>
        <w:t>Таблица 10</w:t>
      </w:r>
    </w:p>
    <w:p w:rsidR="00755EDA" w:rsidRPr="00297FBC" w:rsidRDefault="00755EDA" w:rsidP="00297FBC">
      <w:pPr>
        <w:spacing w:after="0" w:line="240" w:lineRule="auto"/>
        <w:ind w:firstLine="840"/>
        <w:jc w:val="right"/>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r w:rsidRPr="00297FBC">
        <w:rPr>
          <w:rFonts w:ascii="Times New Roman" w:hAnsi="Times New Roman"/>
          <w:b/>
          <w:sz w:val="28"/>
          <w:szCs w:val="28"/>
          <w:lang w:eastAsia="ru-RU"/>
        </w:rPr>
        <w:t>Прогноз потребности в молодых специалистах для организаций АПК и социальной сферы, функционирующих на территории Весёловского сельского поселения в период реализации  подпрограммы</w:t>
      </w:r>
    </w:p>
    <w:tbl>
      <w:tblPr>
        <w:tblW w:w="1512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600"/>
        <w:gridCol w:w="7920"/>
        <w:gridCol w:w="752"/>
        <w:gridCol w:w="784"/>
        <w:gridCol w:w="744"/>
        <w:gridCol w:w="720"/>
        <w:gridCol w:w="720"/>
        <w:gridCol w:w="720"/>
        <w:gridCol w:w="720"/>
        <w:gridCol w:w="720"/>
        <w:gridCol w:w="720"/>
      </w:tblGrid>
      <w:tr w:rsidR="00755EDA" w:rsidRPr="001D5564" w:rsidTr="00297FBC">
        <w:trPr>
          <w:cantSplit/>
          <w:trHeight w:val="236"/>
        </w:trPr>
        <w:tc>
          <w:tcPr>
            <w:tcW w:w="600" w:type="dxa"/>
            <w:vMerge w:val="restart"/>
            <w:tcBorders>
              <w:top w:val="single" w:sz="24"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 xml:space="preserve">№ </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п/п</w:t>
            </w:r>
          </w:p>
        </w:tc>
        <w:tc>
          <w:tcPr>
            <w:tcW w:w="7920"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Показатели</w:t>
            </w:r>
          </w:p>
        </w:tc>
        <w:tc>
          <w:tcPr>
            <w:tcW w:w="752"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Един.</w:t>
            </w:r>
          </w:p>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измер.</w:t>
            </w:r>
          </w:p>
        </w:tc>
        <w:tc>
          <w:tcPr>
            <w:tcW w:w="784"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Всего</w:t>
            </w:r>
          </w:p>
        </w:tc>
        <w:tc>
          <w:tcPr>
            <w:tcW w:w="5064" w:type="dxa"/>
            <w:gridSpan w:val="7"/>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В том числе по годам реализации подпрограммы</w:t>
            </w:r>
          </w:p>
        </w:tc>
      </w:tr>
      <w:tr w:rsidR="00755EDA" w:rsidRPr="001D5564" w:rsidTr="00297FBC">
        <w:trPr>
          <w:cantSplit/>
          <w:trHeight w:val="236"/>
        </w:trPr>
        <w:tc>
          <w:tcPr>
            <w:tcW w:w="600" w:type="dxa"/>
            <w:vMerge/>
            <w:tcBorders>
              <w:top w:val="single" w:sz="24"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92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52"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84"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44" w:type="dxa"/>
            <w:tcBorders>
              <w:left w:val="nil"/>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2014</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2015</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2016</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2017</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2018</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2019</w:t>
            </w:r>
          </w:p>
        </w:tc>
        <w:tc>
          <w:tcPr>
            <w:tcW w:w="720" w:type="dxa"/>
            <w:tcBorders>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2020</w:t>
            </w:r>
          </w:p>
        </w:tc>
      </w:tr>
      <w:tr w:rsidR="00755EDA" w:rsidRPr="001D5564" w:rsidTr="00297FBC">
        <w:trPr>
          <w:trHeight w:val="236"/>
        </w:trPr>
        <w:tc>
          <w:tcPr>
            <w:tcW w:w="600" w:type="dxa"/>
            <w:tcBorders>
              <w:top w:val="single" w:sz="18"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792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752"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784"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4</w:t>
            </w:r>
          </w:p>
        </w:tc>
        <w:tc>
          <w:tcPr>
            <w:tcW w:w="744"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5</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6</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7</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8</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9</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10</w:t>
            </w:r>
          </w:p>
        </w:tc>
        <w:tc>
          <w:tcPr>
            <w:tcW w:w="720" w:type="dxa"/>
            <w:tcBorders>
              <w:top w:val="single" w:sz="18"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11</w:t>
            </w:r>
          </w:p>
        </w:tc>
      </w:tr>
      <w:tr w:rsidR="00755EDA" w:rsidRPr="001D5564" w:rsidTr="00297FBC">
        <w:trPr>
          <w:trHeight w:val="236"/>
        </w:trPr>
        <w:tc>
          <w:tcPr>
            <w:tcW w:w="600" w:type="dxa"/>
            <w:tcBorders>
              <w:top w:val="single" w:sz="18" w:space="0" w:color="auto"/>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7920" w:type="dxa"/>
            <w:tcBorders>
              <w:top w:val="single" w:sz="18" w:space="0" w:color="auto"/>
              <w:left w:val="nil"/>
              <w:right w:val="single" w:sz="18" w:space="0" w:color="auto"/>
            </w:tcBorders>
          </w:tcPr>
          <w:p w:rsidR="00755EDA" w:rsidRPr="00297FBC" w:rsidRDefault="00755EDA" w:rsidP="00297FBC">
            <w:pPr>
              <w:spacing w:after="0" w:line="240" w:lineRule="auto"/>
              <w:ind w:right="-108"/>
              <w:jc w:val="both"/>
              <w:rPr>
                <w:rFonts w:ascii="Times New Roman" w:hAnsi="Times New Roman"/>
                <w:b/>
                <w:sz w:val="28"/>
                <w:szCs w:val="28"/>
                <w:lang w:eastAsia="ru-RU"/>
              </w:rPr>
            </w:pPr>
            <w:r w:rsidRPr="00297FBC">
              <w:rPr>
                <w:rFonts w:ascii="Times New Roman" w:hAnsi="Times New Roman"/>
                <w:b/>
                <w:sz w:val="28"/>
                <w:szCs w:val="28"/>
                <w:lang w:eastAsia="ru-RU"/>
              </w:rPr>
              <w:t xml:space="preserve">Потребность в молодых специалистах сельскохозяйственного производства  - всего, </w:t>
            </w:r>
          </w:p>
          <w:p w:rsidR="00755EDA" w:rsidRPr="00297FBC" w:rsidRDefault="00755EDA" w:rsidP="00297FBC">
            <w:pPr>
              <w:spacing w:after="0" w:line="240" w:lineRule="auto"/>
              <w:ind w:right="-108"/>
              <w:jc w:val="both"/>
              <w:rPr>
                <w:rFonts w:ascii="Times New Roman" w:hAnsi="Times New Roman"/>
                <w:b/>
                <w:sz w:val="28"/>
                <w:szCs w:val="28"/>
                <w:lang w:eastAsia="ru-RU"/>
              </w:rPr>
            </w:pPr>
            <w:r w:rsidRPr="00297FBC">
              <w:rPr>
                <w:rFonts w:ascii="Times New Roman" w:hAnsi="Times New Roman"/>
                <w:b/>
                <w:sz w:val="28"/>
                <w:szCs w:val="28"/>
                <w:lang w:eastAsia="ru-RU"/>
              </w:rPr>
              <w:t>в том числе:</w:t>
            </w:r>
          </w:p>
        </w:tc>
        <w:tc>
          <w:tcPr>
            <w:tcW w:w="752" w:type="dxa"/>
            <w:tcBorders>
              <w:top w:val="single" w:sz="18"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Чел.</w:t>
            </w:r>
          </w:p>
        </w:tc>
        <w:tc>
          <w:tcPr>
            <w:tcW w:w="784" w:type="dxa"/>
            <w:tcBorders>
              <w:top w:val="single" w:sz="18" w:space="0" w:color="auto"/>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15</w:t>
            </w:r>
          </w:p>
        </w:tc>
        <w:tc>
          <w:tcPr>
            <w:tcW w:w="744" w:type="dxa"/>
            <w:tcBorders>
              <w:top w:val="single" w:sz="18" w:space="0" w:color="auto"/>
              <w:left w:val="nil"/>
            </w:tcBorders>
            <w:vAlign w:val="center"/>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720" w:type="dxa"/>
            <w:tcBorders>
              <w:top w:val="single" w:sz="18" w:space="0" w:color="auto"/>
            </w:tcBorders>
            <w:vAlign w:val="center"/>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720" w:type="dxa"/>
            <w:tcBorders>
              <w:top w:val="single" w:sz="18" w:space="0" w:color="auto"/>
            </w:tcBorders>
            <w:vAlign w:val="center"/>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720" w:type="dxa"/>
            <w:tcBorders>
              <w:top w:val="single" w:sz="18" w:space="0" w:color="auto"/>
            </w:tcBorders>
            <w:vAlign w:val="center"/>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720" w:type="dxa"/>
            <w:tcBorders>
              <w:top w:val="single" w:sz="18" w:space="0" w:color="auto"/>
            </w:tcBorders>
            <w:vAlign w:val="center"/>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720" w:type="dxa"/>
            <w:tcBorders>
              <w:top w:val="single" w:sz="18" w:space="0" w:color="auto"/>
            </w:tcBorders>
            <w:vAlign w:val="center"/>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720" w:type="dxa"/>
            <w:tcBorders>
              <w:top w:val="single" w:sz="18" w:space="0" w:color="auto"/>
              <w:right w:val="single" w:sz="18" w:space="0" w:color="auto"/>
            </w:tcBorders>
            <w:vAlign w:val="center"/>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1.1</w:t>
            </w:r>
          </w:p>
        </w:tc>
        <w:tc>
          <w:tcPr>
            <w:tcW w:w="7920" w:type="dxa"/>
            <w:tcBorders>
              <w:left w:val="nil"/>
              <w:right w:val="single" w:sz="18" w:space="0" w:color="auto"/>
            </w:tcBorders>
          </w:tcPr>
          <w:p w:rsidR="00755EDA" w:rsidRPr="00297FBC" w:rsidRDefault="00755EDA" w:rsidP="00297FBC">
            <w:pPr>
              <w:spacing w:after="0" w:line="240" w:lineRule="auto"/>
              <w:ind w:right="-108"/>
              <w:jc w:val="both"/>
              <w:rPr>
                <w:rFonts w:ascii="Times New Roman" w:hAnsi="Times New Roman"/>
                <w:sz w:val="28"/>
                <w:szCs w:val="28"/>
                <w:lang w:eastAsia="ru-RU"/>
              </w:rPr>
            </w:pPr>
            <w:r w:rsidRPr="00297FBC">
              <w:rPr>
                <w:rFonts w:ascii="Times New Roman" w:hAnsi="Times New Roman"/>
                <w:sz w:val="28"/>
                <w:szCs w:val="28"/>
                <w:lang w:eastAsia="ru-RU"/>
              </w:rPr>
              <w:t>Наименование сельскохозяйственного предприятия</w:t>
            </w:r>
          </w:p>
        </w:tc>
        <w:tc>
          <w:tcPr>
            <w:tcW w:w="752"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15</w:t>
            </w:r>
          </w:p>
        </w:tc>
        <w:tc>
          <w:tcPr>
            <w:tcW w:w="744" w:type="dxa"/>
            <w:tcBorders>
              <w:left w:val="nil"/>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w:t>
            </w:r>
          </w:p>
        </w:tc>
        <w:tc>
          <w:tcPr>
            <w:tcW w:w="720" w:type="dxa"/>
            <w:tcBorders>
              <w:right w:val="single" w:sz="18" w:space="0" w:color="auto"/>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w:t>
            </w: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1.2</w:t>
            </w:r>
          </w:p>
        </w:tc>
        <w:tc>
          <w:tcPr>
            <w:tcW w:w="7920" w:type="dxa"/>
            <w:tcBorders>
              <w:left w:val="nil"/>
              <w:right w:val="single" w:sz="18" w:space="0" w:color="auto"/>
            </w:tcBorders>
          </w:tcPr>
          <w:p w:rsidR="00755EDA" w:rsidRPr="00297FBC" w:rsidRDefault="00755EDA" w:rsidP="00297FBC">
            <w:pPr>
              <w:spacing w:after="0" w:line="240" w:lineRule="auto"/>
              <w:ind w:right="-108"/>
              <w:jc w:val="both"/>
              <w:rPr>
                <w:rFonts w:ascii="Times New Roman" w:hAnsi="Times New Roman"/>
                <w:sz w:val="28"/>
                <w:szCs w:val="28"/>
                <w:lang w:eastAsia="ru-RU"/>
              </w:rPr>
            </w:pPr>
            <w:r w:rsidRPr="00297FBC">
              <w:rPr>
                <w:rFonts w:ascii="Times New Roman" w:hAnsi="Times New Roman"/>
                <w:sz w:val="28"/>
                <w:szCs w:val="28"/>
                <w:lang w:eastAsia="ru-RU"/>
              </w:rPr>
              <w:t>ЗАО «Красный Октябрь»</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7</w:t>
            </w:r>
          </w:p>
        </w:tc>
        <w:tc>
          <w:tcPr>
            <w:tcW w:w="744" w:type="dxa"/>
            <w:tcBorders>
              <w:left w:val="nil"/>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720" w:type="dxa"/>
            <w:tcBorders>
              <w:right w:val="single" w:sz="18" w:space="0" w:color="auto"/>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1.3</w:t>
            </w:r>
          </w:p>
        </w:tc>
        <w:tc>
          <w:tcPr>
            <w:tcW w:w="7920" w:type="dxa"/>
            <w:tcBorders>
              <w:left w:val="nil"/>
              <w:right w:val="single" w:sz="18" w:space="0" w:color="auto"/>
            </w:tcBorders>
          </w:tcPr>
          <w:p w:rsidR="00755EDA" w:rsidRPr="00297FBC" w:rsidRDefault="00755EDA" w:rsidP="00297FBC">
            <w:pPr>
              <w:spacing w:after="0" w:line="240" w:lineRule="auto"/>
              <w:ind w:right="-108"/>
              <w:jc w:val="both"/>
              <w:rPr>
                <w:rFonts w:ascii="Times New Roman" w:hAnsi="Times New Roman"/>
                <w:sz w:val="28"/>
                <w:szCs w:val="28"/>
                <w:lang w:eastAsia="ru-RU"/>
              </w:rPr>
            </w:pPr>
            <w:r w:rsidRPr="00297FBC">
              <w:rPr>
                <w:rFonts w:ascii="Times New Roman" w:hAnsi="Times New Roman"/>
                <w:sz w:val="28"/>
                <w:szCs w:val="28"/>
                <w:lang w:eastAsia="ru-RU"/>
              </w:rPr>
              <w:t>ОАО «ЮгАгроХолдинг»</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5</w:t>
            </w:r>
          </w:p>
        </w:tc>
        <w:tc>
          <w:tcPr>
            <w:tcW w:w="744" w:type="dxa"/>
            <w:tcBorders>
              <w:left w:val="nil"/>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2</w:t>
            </w:r>
          </w:p>
        </w:tc>
        <w:tc>
          <w:tcPr>
            <w:tcW w:w="720" w:type="dxa"/>
            <w:tcBorders>
              <w:right w:val="single" w:sz="18" w:space="0" w:color="auto"/>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1.4</w:t>
            </w:r>
          </w:p>
        </w:tc>
        <w:tc>
          <w:tcPr>
            <w:tcW w:w="7920" w:type="dxa"/>
            <w:tcBorders>
              <w:left w:val="nil"/>
              <w:right w:val="single" w:sz="18" w:space="0" w:color="auto"/>
            </w:tcBorders>
          </w:tcPr>
          <w:p w:rsidR="00755EDA" w:rsidRPr="00297FBC" w:rsidRDefault="00755EDA" w:rsidP="00297FBC">
            <w:pPr>
              <w:spacing w:after="0" w:line="240" w:lineRule="auto"/>
              <w:ind w:right="-108"/>
              <w:jc w:val="both"/>
              <w:rPr>
                <w:rFonts w:ascii="Times New Roman" w:hAnsi="Times New Roman"/>
                <w:sz w:val="28"/>
                <w:szCs w:val="28"/>
                <w:lang w:eastAsia="ru-RU"/>
              </w:rPr>
            </w:pPr>
            <w:r w:rsidRPr="00297FBC">
              <w:rPr>
                <w:rFonts w:ascii="Times New Roman" w:hAnsi="Times New Roman"/>
                <w:sz w:val="28"/>
                <w:szCs w:val="28"/>
                <w:lang w:eastAsia="ru-RU"/>
              </w:rPr>
              <w:t>Фермеры</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3</w:t>
            </w:r>
          </w:p>
        </w:tc>
        <w:tc>
          <w:tcPr>
            <w:tcW w:w="744" w:type="dxa"/>
            <w:tcBorders>
              <w:left w:val="nil"/>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p>
        </w:tc>
        <w:tc>
          <w:tcPr>
            <w:tcW w:w="720" w:type="dxa"/>
            <w:vAlign w:val="center"/>
          </w:tcPr>
          <w:p w:rsidR="00755EDA" w:rsidRPr="00297FBC" w:rsidRDefault="00755EDA" w:rsidP="00297FBC">
            <w:pPr>
              <w:spacing w:after="0" w:line="240" w:lineRule="auto"/>
              <w:jc w:val="center"/>
              <w:rPr>
                <w:rFonts w:ascii="Times New Roman" w:hAnsi="Times New Roman"/>
                <w:sz w:val="28"/>
                <w:szCs w:val="28"/>
                <w:lang w:eastAsia="ru-RU"/>
              </w:rPr>
            </w:pPr>
          </w:p>
        </w:tc>
        <w:tc>
          <w:tcPr>
            <w:tcW w:w="720" w:type="dxa"/>
            <w:tcBorders>
              <w:right w:val="single" w:sz="18" w:space="0" w:color="auto"/>
            </w:tcBorders>
            <w:vAlign w:val="center"/>
          </w:tcPr>
          <w:p w:rsidR="00755EDA" w:rsidRPr="00297FBC" w:rsidRDefault="00755EDA" w:rsidP="00297FBC">
            <w:pPr>
              <w:spacing w:after="0" w:line="240" w:lineRule="auto"/>
              <w:jc w:val="center"/>
              <w:rPr>
                <w:rFonts w:ascii="Times New Roman" w:hAnsi="Times New Roman"/>
                <w:sz w:val="28"/>
                <w:szCs w:val="28"/>
                <w:lang w:eastAsia="ru-RU"/>
              </w:rPr>
            </w:pPr>
            <w:r w:rsidRPr="00297FBC">
              <w:rPr>
                <w:rFonts w:ascii="Times New Roman" w:hAnsi="Times New Roman"/>
                <w:sz w:val="28"/>
                <w:szCs w:val="28"/>
                <w:lang w:eastAsia="ru-RU"/>
              </w:rPr>
              <w:t>1</w:t>
            </w: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7920" w:type="dxa"/>
            <w:tcBorders>
              <w:left w:val="nil"/>
              <w:right w:val="single" w:sz="18" w:space="0" w:color="auto"/>
            </w:tcBorders>
          </w:tcPr>
          <w:p w:rsidR="00755EDA" w:rsidRPr="00297FBC" w:rsidRDefault="00755EDA" w:rsidP="00297FBC">
            <w:pPr>
              <w:spacing w:after="0" w:line="240" w:lineRule="auto"/>
              <w:ind w:right="-108"/>
              <w:jc w:val="both"/>
              <w:rPr>
                <w:rFonts w:ascii="Times New Roman" w:hAnsi="Times New Roman"/>
                <w:b/>
                <w:sz w:val="28"/>
                <w:szCs w:val="28"/>
                <w:lang w:eastAsia="ru-RU"/>
              </w:rPr>
            </w:pPr>
            <w:r w:rsidRPr="00297FBC">
              <w:rPr>
                <w:rFonts w:ascii="Times New Roman" w:hAnsi="Times New Roman"/>
                <w:b/>
                <w:sz w:val="28"/>
                <w:szCs w:val="28"/>
                <w:lang w:eastAsia="ru-RU"/>
              </w:rPr>
              <w:t>Потребность в молодых специалистах в сфере образования  - всего,</w:t>
            </w:r>
          </w:p>
          <w:p w:rsidR="00755EDA" w:rsidRPr="00297FBC" w:rsidRDefault="00755EDA" w:rsidP="00297FBC">
            <w:pPr>
              <w:spacing w:after="0" w:line="240" w:lineRule="auto"/>
              <w:ind w:right="-108"/>
              <w:jc w:val="both"/>
              <w:rPr>
                <w:rFonts w:ascii="Times New Roman" w:hAnsi="Times New Roman"/>
                <w:b/>
                <w:sz w:val="28"/>
                <w:szCs w:val="28"/>
                <w:lang w:eastAsia="ru-RU"/>
              </w:rPr>
            </w:pPr>
            <w:r w:rsidRPr="00297FBC">
              <w:rPr>
                <w:rFonts w:ascii="Times New Roman" w:hAnsi="Times New Roman"/>
                <w:b/>
                <w:sz w:val="28"/>
                <w:szCs w:val="28"/>
                <w:lang w:eastAsia="ru-RU"/>
              </w:rPr>
              <w:t>в том числе:</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2.1</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Наименование образовательного учреждения</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2.2</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2.3</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394"/>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7920" w:type="dxa"/>
            <w:tcBorders>
              <w:left w:val="nil"/>
              <w:right w:val="single" w:sz="18" w:space="0" w:color="auto"/>
            </w:tcBorders>
          </w:tcPr>
          <w:p w:rsidR="00755EDA" w:rsidRPr="00297FBC" w:rsidRDefault="00755EDA" w:rsidP="00297FBC">
            <w:pPr>
              <w:spacing w:after="0" w:line="240" w:lineRule="auto"/>
              <w:ind w:right="-108"/>
              <w:jc w:val="both"/>
              <w:rPr>
                <w:rFonts w:ascii="Times New Roman" w:hAnsi="Times New Roman"/>
                <w:b/>
                <w:sz w:val="28"/>
                <w:szCs w:val="28"/>
                <w:lang w:eastAsia="ru-RU"/>
              </w:rPr>
            </w:pPr>
            <w:r w:rsidRPr="00297FBC">
              <w:rPr>
                <w:rFonts w:ascii="Times New Roman" w:hAnsi="Times New Roman"/>
                <w:b/>
                <w:sz w:val="28"/>
                <w:szCs w:val="28"/>
                <w:lang w:eastAsia="ru-RU"/>
              </w:rPr>
              <w:t>Потребность в молодых специалистах в сфере здравоохранения - всего,</w:t>
            </w:r>
          </w:p>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в том числе</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3.1</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Наименование учреждения здравоохранения</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3.2</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3.3</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b/>
                <w:sz w:val="28"/>
                <w:szCs w:val="28"/>
                <w:lang w:eastAsia="ru-RU"/>
              </w:rPr>
            </w:pPr>
            <w:r w:rsidRPr="00297FBC">
              <w:rPr>
                <w:rFonts w:ascii="Times New Roman" w:hAnsi="Times New Roman"/>
                <w:b/>
                <w:sz w:val="28"/>
                <w:szCs w:val="28"/>
                <w:lang w:eastAsia="ru-RU"/>
              </w:rPr>
              <w:t>4</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Потребность в молодых специалистах в сфере  культуры – всего,</w:t>
            </w:r>
          </w:p>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в том числе</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4.1</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Наименование учреждения культурно - досугового типа</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p>
        </w:tc>
        <w:tc>
          <w:tcPr>
            <w:tcW w:w="7920" w:type="dxa"/>
            <w:tcBorders>
              <w:left w:val="nil"/>
              <w:right w:val="single" w:sz="18" w:space="0" w:color="auto"/>
            </w:tcBorders>
          </w:tcPr>
          <w:p w:rsidR="00755EDA" w:rsidRPr="00297FBC" w:rsidRDefault="00755EDA" w:rsidP="00297FBC">
            <w:pPr>
              <w:spacing w:after="0" w:line="240" w:lineRule="auto"/>
              <w:ind w:right="-108"/>
              <w:jc w:val="both"/>
              <w:rPr>
                <w:rFonts w:ascii="Times New Roman" w:hAnsi="Times New Roman"/>
                <w:sz w:val="28"/>
                <w:szCs w:val="28"/>
                <w:lang w:eastAsia="ru-RU"/>
              </w:rPr>
            </w:pP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b/>
                <w:sz w:val="28"/>
                <w:szCs w:val="28"/>
                <w:lang w:eastAsia="ru-RU"/>
              </w:rPr>
            </w:pPr>
            <w:r w:rsidRPr="00297FBC">
              <w:rPr>
                <w:rFonts w:ascii="Times New Roman" w:hAnsi="Times New Roman"/>
                <w:b/>
                <w:sz w:val="28"/>
                <w:szCs w:val="28"/>
                <w:lang w:eastAsia="ru-RU"/>
              </w:rPr>
              <w:t>5.</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Потребность в молодых специалистах в сфере физической культуры и спорта– всего,</w:t>
            </w:r>
          </w:p>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В том числе</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widowControl w:val="0"/>
              <w:spacing w:after="0" w:line="240" w:lineRule="auto"/>
              <w:ind w:right="-108"/>
              <w:jc w:val="center"/>
              <w:rPr>
                <w:rFonts w:ascii="Times New Roman" w:hAnsi="Times New Roman"/>
                <w:b/>
                <w:sz w:val="28"/>
                <w:szCs w:val="28"/>
                <w:lang w:eastAsia="ru-RU"/>
              </w:rPr>
            </w:pPr>
          </w:p>
        </w:tc>
        <w:tc>
          <w:tcPr>
            <w:tcW w:w="744" w:type="dxa"/>
            <w:tcBorders>
              <w:left w:val="nil"/>
            </w:tcBorders>
          </w:tcPr>
          <w:p w:rsidR="00755EDA" w:rsidRPr="00297FBC" w:rsidRDefault="00755EDA" w:rsidP="00297FBC">
            <w:pPr>
              <w:widowControl w:val="0"/>
              <w:spacing w:after="0" w:line="240" w:lineRule="auto"/>
              <w:ind w:right="-108"/>
              <w:jc w:val="center"/>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trHeight w:val="236"/>
        </w:trPr>
        <w:tc>
          <w:tcPr>
            <w:tcW w:w="600" w:type="dxa"/>
            <w:tcBorders>
              <w:left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r w:rsidRPr="00297FBC">
              <w:rPr>
                <w:rFonts w:ascii="Times New Roman" w:hAnsi="Times New Roman"/>
                <w:sz w:val="28"/>
                <w:szCs w:val="28"/>
                <w:lang w:eastAsia="ru-RU"/>
              </w:rPr>
              <w:t>5.1</w:t>
            </w:r>
          </w:p>
        </w:tc>
        <w:tc>
          <w:tcPr>
            <w:tcW w:w="7920" w:type="dxa"/>
            <w:tcBorders>
              <w:left w:val="nil"/>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наименование учреждения физической культуры и спорта</w:t>
            </w:r>
          </w:p>
        </w:tc>
        <w:tc>
          <w:tcPr>
            <w:tcW w:w="752" w:type="dxa"/>
            <w:tcBorders>
              <w:left w:val="nil"/>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left w:val="single" w:sz="24" w:space="0" w:color="auto"/>
              <w:bottom w:val="single" w:sz="18"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sz w:val="28"/>
                <w:szCs w:val="28"/>
                <w:lang w:eastAsia="ru-RU"/>
              </w:rPr>
            </w:pPr>
          </w:p>
        </w:tc>
        <w:tc>
          <w:tcPr>
            <w:tcW w:w="7920" w:type="dxa"/>
            <w:tcBorders>
              <w:left w:val="nil"/>
              <w:bottom w:val="single" w:sz="18" w:space="0" w:color="auto"/>
              <w:right w:val="single" w:sz="18" w:space="0" w:color="auto"/>
            </w:tcBorders>
          </w:tcPr>
          <w:p w:rsidR="00755EDA" w:rsidRPr="00297FBC" w:rsidRDefault="00755EDA" w:rsidP="00297FBC">
            <w:pPr>
              <w:widowControl w:val="0"/>
              <w:spacing w:after="0" w:line="240" w:lineRule="auto"/>
              <w:ind w:right="-108"/>
              <w:rPr>
                <w:rFonts w:ascii="Times New Roman" w:hAnsi="Times New Roman"/>
                <w:sz w:val="28"/>
                <w:szCs w:val="28"/>
                <w:lang w:eastAsia="ru-RU"/>
              </w:rPr>
            </w:pPr>
          </w:p>
        </w:tc>
        <w:tc>
          <w:tcPr>
            <w:tcW w:w="752" w:type="dxa"/>
            <w:tcBorders>
              <w:left w:val="nil"/>
              <w:bottom w:val="single" w:sz="18" w:space="0" w:color="auto"/>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left w:val="nil"/>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44" w:type="dxa"/>
            <w:tcBorders>
              <w:left w:val="nil"/>
              <w:bottom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c>
          <w:tcPr>
            <w:tcW w:w="720" w:type="dxa"/>
            <w:tcBorders>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36"/>
        </w:trPr>
        <w:tc>
          <w:tcPr>
            <w:tcW w:w="600" w:type="dxa"/>
            <w:tcBorders>
              <w:top w:val="single" w:sz="18" w:space="0" w:color="auto"/>
              <w:left w:val="single" w:sz="24" w:space="0" w:color="auto"/>
              <w:bottom w:val="single" w:sz="24" w:space="0" w:color="auto"/>
              <w:right w:val="single" w:sz="18" w:space="0" w:color="auto"/>
            </w:tcBorders>
          </w:tcPr>
          <w:p w:rsidR="00755EDA" w:rsidRPr="00297FBC" w:rsidRDefault="00755EDA" w:rsidP="00297FBC">
            <w:pPr>
              <w:spacing w:after="0" w:line="240" w:lineRule="auto"/>
              <w:ind w:right="-108"/>
              <w:jc w:val="center"/>
              <w:rPr>
                <w:rFonts w:ascii="Times New Roman" w:hAnsi="Times New Roman"/>
                <w:b/>
                <w:sz w:val="28"/>
                <w:szCs w:val="28"/>
                <w:lang w:eastAsia="ru-RU"/>
              </w:rPr>
            </w:pPr>
          </w:p>
        </w:tc>
        <w:tc>
          <w:tcPr>
            <w:tcW w:w="7920"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ind w:right="-108"/>
              <w:jc w:val="both"/>
              <w:rPr>
                <w:rFonts w:ascii="Times New Roman" w:hAnsi="Times New Roman"/>
                <w:b/>
                <w:sz w:val="28"/>
                <w:szCs w:val="28"/>
                <w:lang w:eastAsia="ru-RU"/>
              </w:rPr>
            </w:pPr>
            <w:r w:rsidRPr="00297FBC">
              <w:rPr>
                <w:rFonts w:ascii="Times New Roman" w:hAnsi="Times New Roman"/>
                <w:b/>
                <w:sz w:val="28"/>
                <w:szCs w:val="28"/>
                <w:lang w:eastAsia="ru-RU"/>
              </w:rPr>
              <w:t>Итого</w:t>
            </w:r>
          </w:p>
        </w:tc>
        <w:tc>
          <w:tcPr>
            <w:tcW w:w="752"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rPr>
                <w:rFonts w:ascii="Times New Roman" w:hAnsi="Times New Roman"/>
                <w:sz w:val="28"/>
                <w:szCs w:val="28"/>
                <w:lang w:eastAsia="ru-RU"/>
              </w:rPr>
            </w:pPr>
            <w:r w:rsidRPr="00297FBC">
              <w:rPr>
                <w:rFonts w:ascii="Times New Roman" w:hAnsi="Times New Roman"/>
                <w:sz w:val="28"/>
                <w:szCs w:val="28"/>
                <w:lang w:eastAsia="ru-RU"/>
              </w:rPr>
              <w:t>Чел.</w:t>
            </w:r>
          </w:p>
        </w:tc>
        <w:tc>
          <w:tcPr>
            <w:tcW w:w="784" w:type="dxa"/>
            <w:tcBorders>
              <w:top w:val="single" w:sz="18" w:space="0" w:color="auto"/>
              <w:left w:val="nil"/>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44" w:type="dxa"/>
            <w:tcBorders>
              <w:top w:val="single" w:sz="18" w:space="0" w:color="auto"/>
              <w:left w:val="nil"/>
              <w:bottom w:val="single" w:sz="24"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bottom w:val="single" w:sz="24"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bottom w:val="single" w:sz="24"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bottom w:val="single" w:sz="24"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bottom w:val="single" w:sz="24"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bottom w:val="single" w:sz="24"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bl>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right"/>
        <w:rPr>
          <w:rFonts w:ascii="Times New Roman" w:hAnsi="Times New Roman"/>
          <w:sz w:val="28"/>
          <w:szCs w:val="28"/>
          <w:lang w:eastAsia="ru-RU"/>
        </w:rPr>
      </w:pPr>
      <w:r w:rsidRPr="00297FBC">
        <w:rPr>
          <w:rFonts w:ascii="Times New Roman" w:hAnsi="Times New Roman"/>
          <w:sz w:val="28"/>
          <w:szCs w:val="28"/>
          <w:lang w:eastAsia="ru-RU"/>
        </w:rPr>
        <w:t>Таблица 11</w:t>
      </w: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r w:rsidRPr="00297FBC">
        <w:rPr>
          <w:rFonts w:ascii="Times New Roman" w:hAnsi="Times New Roman"/>
          <w:b/>
          <w:sz w:val="28"/>
          <w:szCs w:val="28"/>
          <w:lang w:eastAsia="ru-RU"/>
        </w:rPr>
        <w:t xml:space="preserve">Реализация мероприятий по обеспечению жильем граждан, проживающих в Весёловском сельском поселении, в том числе молодых семей и молодых специалистов </w:t>
      </w:r>
    </w:p>
    <w:tbl>
      <w:tblPr>
        <w:tblW w:w="15210"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601"/>
        <w:gridCol w:w="7801"/>
        <w:gridCol w:w="960"/>
        <w:gridCol w:w="784"/>
        <w:gridCol w:w="744"/>
        <w:gridCol w:w="720"/>
        <w:gridCol w:w="720"/>
        <w:gridCol w:w="720"/>
        <w:gridCol w:w="720"/>
        <w:gridCol w:w="720"/>
        <w:gridCol w:w="720"/>
      </w:tblGrid>
      <w:tr w:rsidR="00755EDA" w:rsidRPr="001D5564" w:rsidTr="00297FBC">
        <w:trPr>
          <w:cantSplit/>
          <w:trHeight w:val="236"/>
        </w:trPr>
        <w:tc>
          <w:tcPr>
            <w:tcW w:w="600" w:type="dxa"/>
            <w:vMerge w:val="restart"/>
            <w:tcBorders>
              <w:top w:val="single" w:sz="24"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 xml:space="preserve">№ </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п/п</w:t>
            </w:r>
          </w:p>
        </w:tc>
        <w:tc>
          <w:tcPr>
            <w:tcW w:w="7800"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Показатели</w:t>
            </w:r>
          </w:p>
        </w:tc>
        <w:tc>
          <w:tcPr>
            <w:tcW w:w="960"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Един.</w:t>
            </w:r>
          </w:p>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измер.</w:t>
            </w:r>
          </w:p>
        </w:tc>
        <w:tc>
          <w:tcPr>
            <w:tcW w:w="784" w:type="dxa"/>
            <w:vMerge w:val="restart"/>
            <w:tcBorders>
              <w:top w:val="single" w:sz="24" w:space="0" w:color="auto"/>
              <w:left w:val="nil"/>
              <w:bottom w:val="single" w:sz="18" w:space="0" w:color="auto"/>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Всего</w:t>
            </w:r>
          </w:p>
        </w:tc>
        <w:tc>
          <w:tcPr>
            <w:tcW w:w="5064" w:type="dxa"/>
            <w:gridSpan w:val="7"/>
            <w:tcBorders>
              <w:top w:val="single" w:sz="24" w:space="0" w:color="auto"/>
              <w:left w:val="nil"/>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В том числе по годам реализации Подпрограммы</w:t>
            </w:r>
          </w:p>
        </w:tc>
      </w:tr>
      <w:tr w:rsidR="00755EDA" w:rsidRPr="001D5564" w:rsidTr="00297FBC">
        <w:trPr>
          <w:cantSplit/>
          <w:trHeight w:val="236"/>
        </w:trPr>
        <w:tc>
          <w:tcPr>
            <w:tcW w:w="600" w:type="dxa"/>
            <w:vMerge/>
            <w:tcBorders>
              <w:top w:val="single" w:sz="24" w:space="0" w:color="auto"/>
              <w:left w:val="single" w:sz="24" w:space="0" w:color="auto"/>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80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84" w:type="dxa"/>
            <w:vMerge/>
            <w:tcBorders>
              <w:top w:val="single" w:sz="24" w:space="0" w:color="auto"/>
              <w:left w:val="nil"/>
              <w:bottom w:val="single" w:sz="18"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44" w:type="dxa"/>
            <w:tcBorders>
              <w:left w:val="nil"/>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2014</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2015</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2016</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2017</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2018</w:t>
            </w:r>
          </w:p>
        </w:tc>
        <w:tc>
          <w:tcPr>
            <w:tcW w:w="720" w:type="dxa"/>
            <w:tcBorders>
              <w:bottom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2019</w:t>
            </w:r>
          </w:p>
        </w:tc>
        <w:tc>
          <w:tcPr>
            <w:tcW w:w="720" w:type="dxa"/>
            <w:tcBorders>
              <w:bottom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2020</w:t>
            </w:r>
          </w:p>
        </w:tc>
      </w:tr>
      <w:tr w:rsidR="00755EDA" w:rsidRPr="001D5564" w:rsidTr="00297FBC">
        <w:trPr>
          <w:trHeight w:val="236"/>
        </w:trPr>
        <w:tc>
          <w:tcPr>
            <w:tcW w:w="600" w:type="dxa"/>
            <w:tcBorders>
              <w:top w:val="single" w:sz="18" w:space="0" w:color="auto"/>
              <w:left w:val="single" w:sz="24" w:space="0" w:color="auto"/>
              <w:bottom w:val="single" w:sz="18" w:space="0" w:color="auto"/>
              <w:right w:val="single" w:sz="18"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780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960"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784" w:type="dxa"/>
            <w:tcBorders>
              <w:top w:val="single" w:sz="18" w:space="0" w:color="auto"/>
              <w:left w:val="nil"/>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4</w:t>
            </w:r>
          </w:p>
        </w:tc>
        <w:tc>
          <w:tcPr>
            <w:tcW w:w="744" w:type="dxa"/>
            <w:tcBorders>
              <w:top w:val="single" w:sz="18" w:space="0" w:color="auto"/>
              <w:left w:val="nil"/>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5</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6</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7</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8</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9</w:t>
            </w:r>
          </w:p>
        </w:tc>
        <w:tc>
          <w:tcPr>
            <w:tcW w:w="720" w:type="dxa"/>
            <w:tcBorders>
              <w:top w:val="single" w:sz="18" w:space="0" w:color="auto"/>
              <w:bottom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10</w:t>
            </w:r>
          </w:p>
        </w:tc>
        <w:tc>
          <w:tcPr>
            <w:tcW w:w="720" w:type="dxa"/>
            <w:tcBorders>
              <w:top w:val="single" w:sz="18" w:space="0" w:color="auto"/>
              <w:bottom w:val="single" w:sz="18" w:space="0" w:color="auto"/>
              <w:right w:val="single" w:sz="18"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11</w:t>
            </w:r>
          </w:p>
        </w:tc>
      </w:tr>
      <w:tr w:rsidR="00755EDA" w:rsidRPr="001D5564" w:rsidTr="00297FBC">
        <w:trPr>
          <w:cantSplit/>
          <w:trHeight w:val="41"/>
        </w:trPr>
        <w:tc>
          <w:tcPr>
            <w:tcW w:w="600" w:type="dxa"/>
            <w:vMerge w:val="restart"/>
            <w:tcBorders>
              <w:top w:val="single" w:sz="18" w:space="0" w:color="auto"/>
              <w:left w:val="single" w:sz="24" w:space="0" w:color="auto"/>
              <w:right w:val="single" w:sz="18" w:space="0" w:color="auto"/>
            </w:tcBorders>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1</w:t>
            </w:r>
          </w:p>
        </w:tc>
        <w:tc>
          <w:tcPr>
            <w:tcW w:w="7800" w:type="dxa"/>
            <w:vMerge w:val="restart"/>
            <w:tcBorders>
              <w:top w:val="single" w:sz="18" w:space="0" w:color="auto"/>
              <w:left w:val="nil"/>
              <w:right w:val="single" w:sz="18" w:space="0" w:color="auto"/>
            </w:tcBorders>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 xml:space="preserve">Строительство (приобретение) жилья  для жителей Весёловского сельского </w:t>
            </w:r>
          </w:p>
        </w:tc>
        <w:tc>
          <w:tcPr>
            <w:tcW w:w="960" w:type="dxa"/>
            <w:tcBorders>
              <w:top w:val="single" w:sz="18" w:space="0" w:color="auto"/>
              <w:left w:val="nil"/>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домов</w:t>
            </w:r>
          </w:p>
        </w:tc>
        <w:tc>
          <w:tcPr>
            <w:tcW w:w="784" w:type="dxa"/>
            <w:tcBorders>
              <w:top w:val="single" w:sz="18" w:space="0" w:color="auto"/>
              <w:left w:val="nil"/>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44" w:type="dxa"/>
            <w:tcBorders>
              <w:top w:val="single" w:sz="18" w:space="0" w:color="auto"/>
              <w:left w:val="nil"/>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top w:val="single" w:sz="18" w:space="0" w:color="auto"/>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cantSplit/>
          <w:trHeight w:val="195"/>
        </w:trPr>
        <w:tc>
          <w:tcPr>
            <w:tcW w:w="600" w:type="dxa"/>
            <w:vMerge/>
            <w:tcBorders>
              <w:top w:val="single" w:sz="18" w:space="0" w:color="auto"/>
              <w:left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800" w:type="dxa"/>
            <w:vMerge/>
            <w:tcBorders>
              <w:top w:val="single" w:sz="18" w:space="0" w:color="auto"/>
              <w:left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tcBorders>
              <w:left w:val="nil"/>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кв.м</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cantSplit/>
          <w:trHeight w:val="104"/>
        </w:trPr>
        <w:tc>
          <w:tcPr>
            <w:tcW w:w="600" w:type="dxa"/>
            <w:vMerge/>
            <w:tcBorders>
              <w:top w:val="single" w:sz="18" w:space="0" w:color="auto"/>
              <w:left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800" w:type="dxa"/>
            <w:vMerge/>
            <w:tcBorders>
              <w:top w:val="single" w:sz="18" w:space="0" w:color="auto"/>
              <w:left w:val="nil"/>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tcBorders>
              <w:left w:val="nil"/>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тыс. руб.</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cantSplit/>
          <w:trHeight w:val="204"/>
        </w:trPr>
        <w:tc>
          <w:tcPr>
            <w:tcW w:w="600" w:type="dxa"/>
            <w:vMerge w:val="restart"/>
            <w:tcBorders>
              <w:left w:val="single" w:sz="24" w:space="0" w:color="auto"/>
              <w:bottom w:val="single" w:sz="24" w:space="0" w:color="auto"/>
              <w:right w:val="single" w:sz="18" w:space="0" w:color="auto"/>
            </w:tcBorders>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2.</w:t>
            </w:r>
          </w:p>
        </w:tc>
        <w:tc>
          <w:tcPr>
            <w:tcW w:w="7800" w:type="dxa"/>
            <w:vMerge w:val="restart"/>
            <w:tcBorders>
              <w:left w:val="nil"/>
              <w:bottom w:val="single" w:sz="24" w:space="0" w:color="auto"/>
              <w:right w:val="single" w:sz="18" w:space="0" w:color="auto"/>
            </w:tcBorders>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Строительство (приобретение) жилых помещений в Весёловском сельском поселении для обеспечения жильем молодых семей  и  молодых специалистов– всего</w:t>
            </w:r>
            <w:r w:rsidRPr="00297FBC">
              <w:rPr>
                <w:rFonts w:ascii="Times New Roman" w:hAnsi="Times New Roman"/>
                <w:b/>
                <w:sz w:val="28"/>
                <w:szCs w:val="28"/>
                <w:lang w:eastAsia="ru-RU"/>
              </w:rPr>
              <w:br/>
            </w:r>
          </w:p>
        </w:tc>
        <w:tc>
          <w:tcPr>
            <w:tcW w:w="960" w:type="dxa"/>
            <w:tcBorders>
              <w:left w:val="nil"/>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домов</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cantSplit/>
          <w:trHeight w:val="195"/>
        </w:trPr>
        <w:tc>
          <w:tcPr>
            <w:tcW w:w="600" w:type="dxa"/>
            <w:vMerge/>
            <w:tcBorders>
              <w:left w:val="single" w:sz="24" w:space="0" w:color="auto"/>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800" w:type="dxa"/>
            <w:vMerge/>
            <w:tcBorders>
              <w:left w:val="nil"/>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tcBorders>
              <w:left w:val="nil"/>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0"/>
                <w:szCs w:val="20"/>
                <w:lang w:eastAsia="ru-RU"/>
              </w:rPr>
            </w:pPr>
            <w:r w:rsidRPr="00297FBC">
              <w:rPr>
                <w:rFonts w:ascii="Times New Roman" w:hAnsi="Times New Roman"/>
                <w:b/>
                <w:sz w:val="20"/>
                <w:szCs w:val="20"/>
                <w:lang w:eastAsia="ru-RU"/>
              </w:rPr>
              <w:t>кв.м</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r>
      <w:tr w:rsidR="00755EDA" w:rsidRPr="001D5564" w:rsidTr="00297FBC">
        <w:trPr>
          <w:cantSplit/>
          <w:trHeight w:val="150"/>
        </w:trPr>
        <w:tc>
          <w:tcPr>
            <w:tcW w:w="600" w:type="dxa"/>
            <w:vMerge/>
            <w:tcBorders>
              <w:left w:val="single" w:sz="24" w:space="0" w:color="auto"/>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800" w:type="dxa"/>
            <w:vMerge/>
            <w:tcBorders>
              <w:left w:val="nil"/>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tcBorders>
              <w:left w:val="nil"/>
              <w:right w:val="single" w:sz="18" w:space="0" w:color="auto"/>
            </w:tcBorders>
          </w:tcPr>
          <w:p w:rsidR="00755EDA" w:rsidRPr="00297FBC" w:rsidRDefault="00755EDA" w:rsidP="00297FBC">
            <w:pPr>
              <w:spacing w:after="0" w:line="240" w:lineRule="auto"/>
              <w:ind w:left="-108" w:right="-76"/>
              <w:jc w:val="center"/>
              <w:rPr>
                <w:rFonts w:ascii="Times New Roman" w:hAnsi="Times New Roman"/>
                <w:b/>
                <w:sz w:val="20"/>
                <w:szCs w:val="20"/>
                <w:lang w:eastAsia="ru-RU"/>
              </w:rPr>
            </w:pPr>
            <w:r w:rsidRPr="00297FBC">
              <w:rPr>
                <w:rFonts w:ascii="Times New Roman" w:hAnsi="Times New Roman"/>
                <w:b/>
                <w:sz w:val="20"/>
                <w:szCs w:val="20"/>
                <w:lang w:eastAsia="ru-RU"/>
              </w:rPr>
              <w:t>тыс. руб.</w:t>
            </w:r>
          </w:p>
        </w:tc>
        <w:tc>
          <w:tcPr>
            <w:tcW w:w="784" w:type="dxa"/>
            <w:tcBorders>
              <w:left w:val="nil"/>
              <w:right w:val="single" w:sz="18"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744" w:type="dxa"/>
            <w:tcBorders>
              <w:left w:val="nil"/>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720" w:type="dxa"/>
            <w:tcBorders>
              <w:right w:val="single" w:sz="18"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r>
      <w:tr w:rsidR="00755EDA" w:rsidRPr="001D5564" w:rsidTr="00297FBC">
        <w:trPr>
          <w:cantSplit/>
          <w:trHeight w:val="220"/>
        </w:trPr>
        <w:tc>
          <w:tcPr>
            <w:tcW w:w="600" w:type="dxa"/>
            <w:vMerge/>
            <w:tcBorders>
              <w:left w:val="single" w:sz="24" w:space="0" w:color="auto"/>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7800" w:type="dxa"/>
            <w:vMerge/>
            <w:tcBorders>
              <w:left w:val="nil"/>
              <w:bottom w:val="single" w:sz="24" w:space="0" w:color="auto"/>
              <w:right w:val="single" w:sz="18"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960" w:type="dxa"/>
            <w:tcBorders>
              <w:left w:val="nil"/>
              <w:bottom w:val="single" w:sz="24" w:space="0" w:color="auto"/>
              <w:right w:val="single" w:sz="18" w:space="0" w:color="auto"/>
            </w:tcBorders>
          </w:tcPr>
          <w:p w:rsidR="00755EDA" w:rsidRPr="00297FBC" w:rsidRDefault="00755EDA" w:rsidP="00297FBC">
            <w:pPr>
              <w:spacing w:after="0" w:line="240" w:lineRule="auto"/>
              <w:ind w:left="-108" w:right="-76"/>
              <w:jc w:val="center"/>
              <w:rPr>
                <w:rFonts w:ascii="Times New Roman" w:hAnsi="Times New Roman"/>
                <w:sz w:val="20"/>
                <w:szCs w:val="20"/>
                <w:lang w:eastAsia="ru-RU"/>
              </w:rPr>
            </w:pPr>
            <w:r w:rsidRPr="00297FBC">
              <w:rPr>
                <w:rFonts w:ascii="Times New Roman" w:hAnsi="Times New Roman"/>
                <w:sz w:val="20"/>
                <w:szCs w:val="20"/>
                <w:lang w:eastAsia="ru-RU"/>
              </w:rPr>
              <w:t>кв.м</w:t>
            </w:r>
          </w:p>
        </w:tc>
        <w:tc>
          <w:tcPr>
            <w:tcW w:w="784" w:type="dxa"/>
            <w:tcBorders>
              <w:left w:val="nil"/>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744" w:type="dxa"/>
            <w:tcBorders>
              <w:left w:val="nil"/>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72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72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72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72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720" w:type="dxa"/>
            <w:tcBorders>
              <w:bottom w:val="single" w:sz="24"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c>
          <w:tcPr>
            <w:tcW w:w="720" w:type="dxa"/>
            <w:tcBorders>
              <w:bottom w:val="single" w:sz="24" w:space="0" w:color="auto"/>
              <w:right w:val="single" w:sz="18" w:space="0" w:color="auto"/>
            </w:tcBorders>
          </w:tcPr>
          <w:p w:rsidR="00755EDA" w:rsidRPr="00297FBC" w:rsidRDefault="00755EDA" w:rsidP="00297FBC">
            <w:pPr>
              <w:spacing w:after="0" w:line="240" w:lineRule="auto"/>
              <w:jc w:val="both"/>
              <w:rPr>
                <w:rFonts w:ascii="Times New Roman" w:hAnsi="Times New Roman"/>
                <w:sz w:val="20"/>
                <w:szCs w:val="20"/>
                <w:lang w:eastAsia="ru-RU"/>
              </w:rPr>
            </w:pPr>
          </w:p>
        </w:tc>
      </w:tr>
    </w:tbl>
    <w:p w:rsidR="00755EDA" w:rsidRPr="00297FBC" w:rsidRDefault="00755EDA" w:rsidP="00297FBC">
      <w:pPr>
        <w:spacing w:after="0" w:line="240" w:lineRule="auto"/>
        <w:ind w:firstLine="840"/>
        <w:jc w:val="both"/>
        <w:rPr>
          <w:rFonts w:ascii="Times New Roman" w:hAnsi="Times New Roman"/>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right"/>
        <w:rPr>
          <w:rFonts w:ascii="Times New Roman" w:hAnsi="Times New Roman"/>
          <w:b/>
          <w:sz w:val="28"/>
          <w:szCs w:val="28"/>
          <w:lang w:eastAsia="ru-RU"/>
        </w:rPr>
      </w:pPr>
      <w:r w:rsidRPr="00297FBC">
        <w:rPr>
          <w:rFonts w:ascii="Times New Roman" w:hAnsi="Times New Roman"/>
          <w:sz w:val="28"/>
          <w:szCs w:val="28"/>
          <w:lang w:eastAsia="ru-RU"/>
        </w:rPr>
        <w:t>Таблица 12</w:t>
      </w:r>
    </w:p>
    <w:p w:rsidR="00755EDA" w:rsidRPr="00297FBC" w:rsidRDefault="00755EDA" w:rsidP="00297FBC">
      <w:pPr>
        <w:spacing w:after="0" w:line="240" w:lineRule="auto"/>
        <w:ind w:firstLine="840"/>
        <w:jc w:val="right"/>
        <w:rPr>
          <w:rFonts w:ascii="Times New Roman" w:hAnsi="Times New Roman"/>
          <w:sz w:val="28"/>
          <w:szCs w:val="28"/>
          <w:lang w:eastAsia="ru-RU"/>
        </w:rPr>
      </w:pPr>
      <w:r w:rsidRPr="00297FBC">
        <w:rPr>
          <w:rFonts w:ascii="Times New Roman" w:hAnsi="Times New Roman"/>
          <w:sz w:val="28"/>
          <w:szCs w:val="28"/>
          <w:lang w:eastAsia="ru-RU"/>
        </w:rPr>
        <w:t>Таблица 13</w:t>
      </w: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right"/>
        <w:rPr>
          <w:rFonts w:ascii="Times New Roman" w:hAnsi="Times New Roman"/>
          <w:lang w:eastAsia="ru-RU"/>
        </w:rPr>
      </w:pPr>
    </w:p>
    <w:p w:rsidR="00755EDA" w:rsidRPr="00297FBC" w:rsidRDefault="00755EDA" w:rsidP="00297FBC">
      <w:pPr>
        <w:spacing w:after="0" w:line="240" w:lineRule="auto"/>
        <w:ind w:firstLine="840"/>
        <w:jc w:val="right"/>
        <w:rPr>
          <w:rFonts w:ascii="Times New Roman" w:hAnsi="Times New Roman"/>
          <w:b/>
          <w:lang w:eastAsia="ru-RU"/>
        </w:rPr>
      </w:pPr>
    </w:p>
    <w:p w:rsidR="00755EDA" w:rsidRPr="00297FBC" w:rsidRDefault="00755EDA" w:rsidP="00297FBC">
      <w:pPr>
        <w:spacing w:after="0" w:line="240" w:lineRule="auto"/>
        <w:ind w:firstLine="840"/>
        <w:jc w:val="center"/>
        <w:rPr>
          <w:rFonts w:ascii="Times New Roman" w:hAnsi="Times New Roman"/>
          <w:sz w:val="20"/>
          <w:szCs w:val="20"/>
          <w:lang w:eastAsia="ru-RU"/>
        </w:rPr>
      </w:pPr>
    </w:p>
    <w:p w:rsidR="00755EDA" w:rsidRPr="00297FBC" w:rsidRDefault="00755EDA" w:rsidP="00297FBC">
      <w:pPr>
        <w:spacing w:after="0" w:line="240" w:lineRule="auto"/>
        <w:rPr>
          <w:rFonts w:ascii="Times New Roman" w:hAnsi="Times New Roman"/>
          <w:sz w:val="20"/>
          <w:szCs w:val="20"/>
          <w:lang w:eastAsia="ru-RU"/>
        </w:rPr>
        <w:sectPr w:rsidR="00755EDA" w:rsidRPr="00297FBC">
          <w:pgSz w:w="16838" w:h="11906" w:orient="landscape"/>
          <w:pgMar w:top="851" w:right="1077" w:bottom="1701" w:left="1134" w:header="709" w:footer="709" w:gutter="0"/>
          <w:cols w:space="720"/>
        </w:sectPr>
      </w:pPr>
    </w:p>
    <w:p w:rsidR="00755EDA" w:rsidRPr="00297FBC" w:rsidRDefault="00755EDA" w:rsidP="00297FBC">
      <w:pPr>
        <w:keepNext/>
        <w:spacing w:before="240" w:after="60" w:line="240" w:lineRule="auto"/>
        <w:outlineLvl w:val="2"/>
        <w:rPr>
          <w:rFonts w:ascii="Times New Roman" w:hAnsi="Times New Roman"/>
          <w:b/>
          <w:bCs/>
          <w:sz w:val="28"/>
          <w:szCs w:val="28"/>
          <w:lang w:eastAsia="ru-RU"/>
        </w:rPr>
      </w:pPr>
      <w:r w:rsidRPr="00297FBC">
        <w:rPr>
          <w:rFonts w:ascii="Times New Roman" w:hAnsi="Times New Roman"/>
          <w:b/>
          <w:bCs/>
          <w:sz w:val="28"/>
          <w:szCs w:val="28"/>
          <w:lang w:val="en-US" w:eastAsia="ru-RU"/>
        </w:rPr>
        <w:t>IV</w:t>
      </w:r>
      <w:r w:rsidRPr="00297FBC">
        <w:rPr>
          <w:rFonts w:ascii="Times New Roman" w:hAnsi="Times New Roman"/>
          <w:b/>
          <w:bCs/>
          <w:sz w:val="28"/>
          <w:szCs w:val="28"/>
          <w:lang w:eastAsia="ru-RU"/>
        </w:rPr>
        <w:t>.Объемы и источники финансирования подпрограммы</w:t>
      </w:r>
    </w:p>
    <w:p w:rsidR="00755EDA" w:rsidRPr="00297FBC" w:rsidRDefault="00755EDA" w:rsidP="00297FBC">
      <w:pPr>
        <w:autoSpaceDE w:val="0"/>
        <w:autoSpaceDN w:val="0"/>
        <w:adjustRightInd w:val="0"/>
        <w:spacing w:after="0" w:line="240" w:lineRule="auto"/>
        <w:ind w:firstLine="540"/>
        <w:jc w:val="both"/>
        <w:rPr>
          <w:rFonts w:ascii="Times New Roman" w:hAnsi="Times New Roman"/>
          <w:sz w:val="28"/>
          <w:szCs w:val="28"/>
          <w:lang w:eastAsia="ru-RU"/>
        </w:rPr>
      </w:pPr>
    </w:p>
    <w:p w:rsidR="00755EDA" w:rsidRPr="00297FBC" w:rsidRDefault="00755EDA" w:rsidP="00297FBC">
      <w:pPr>
        <w:autoSpaceDE w:val="0"/>
        <w:autoSpaceDN w:val="0"/>
        <w:adjustRightInd w:val="0"/>
        <w:spacing w:after="0" w:line="240" w:lineRule="auto"/>
        <w:ind w:firstLine="540"/>
        <w:jc w:val="both"/>
        <w:rPr>
          <w:rFonts w:ascii="Times New Roman" w:hAnsi="Times New Roman"/>
          <w:sz w:val="28"/>
          <w:szCs w:val="28"/>
          <w:lang w:eastAsia="ru-RU"/>
        </w:rPr>
      </w:pPr>
      <w:r w:rsidRPr="00297FBC">
        <w:rPr>
          <w:rFonts w:ascii="Times New Roman" w:hAnsi="Times New Roman"/>
          <w:sz w:val="28"/>
          <w:szCs w:val="28"/>
          <w:lang w:eastAsia="ru-RU"/>
        </w:rPr>
        <w:t>подпрограмма реализуется за счет средств бюджетов области, района и сельского поселения.</w:t>
      </w:r>
    </w:p>
    <w:p w:rsidR="00755EDA" w:rsidRPr="00297FBC" w:rsidRDefault="00755EDA" w:rsidP="00297FBC">
      <w:pPr>
        <w:autoSpaceDE w:val="0"/>
        <w:autoSpaceDN w:val="0"/>
        <w:adjustRightInd w:val="0"/>
        <w:spacing w:after="0" w:line="240" w:lineRule="auto"/>
        <w:ind w:firstLine="540"/>
        <w:jc w:val="both"/>
        <w:rPr>
          <w:rFonts w:ascii="Times New Roman" w:hAnsi="Times New Roman"/>
          <w:sz w:val="28"/>
          <w:szCs w:val="28"/>
          <w:lang w:eastAsia="ru-RU"/>
        </w:rPr>
      </w:pPr>
      <w:r w:rsidRPr="00297FBC">
        <w:rPr>
          <w:rFonts w:ascii="Times New Roman" w:hAnsi="Times New Roman"/>
          <w:sz w:val="28"/>
          <w:szCs w:val="28"/>
          <w:lang w:eastAsia="ru-RU"/>
        </w:rPr>
        <w:t>Общий объем финансирования Программы составляет 2556,9тыс. рублей (в ценах соответствующих лет), в том числе:</w:t>
      </w:r>
    </w:p>
    <w:p w:rsidR="00755EDA" w:rsidRPr="00297FBC" w:rsidRDefault="00755EDA" w:rsidP="00297FBC">
      <w:pPr>
        <w:autoSpaceDE w:val="0"/>
        <w:autoSpaceDN w:val="0"/>
        <w:adjustRightInd w:val="0"/>
        <w:spacing w:after="0" w:line="240" w:lineRule="auto"/>
        <w:ind w:firstLine="540"/>
        <w:jc w:val="both"/>
        <w:rPr>
          <w:rFonts w:ascii="Times New Roman" w:hAnsi="Times New Roman"/>
          <w:sz w:val="28"/>
          <w:szCs w:val="28"/>
          <w:lang w:eastAsia="ru-RU"/>
        </w:rPr>
      </w:pPr>
      <w:r w:rsidRPr="00297FBC">
        <w:rPr>
          <w:rFonts w:ascii="Times New Roman" w:hAnsi="Times New Roman"/>
          <w:sz w:val="28"/>
          <w:szCs w:val="28"/>
          <w:lang w:eastAsia="ru-RU"/>
        </w:rPr>
        <w:t>за счет средств бюджета Ростовской  области  – 0,0тыс. рублей;</w:t>
      </w:r>
    </w:p>
    <w:p w:rsidR="00755EDA" w:rsidRPr="00297FBC" w:rsidRDefault="00755EDA" w:rsidP="00297FBC">
      <w:pPr>
        <w:autoSpaceDE w:val="0"/>
        <w:autoSpaceDN w:val="0"/>
        <w:adjustRightInd w:val="0"/>
        <w:spacing w:after="0" w:line="240" w:lineRule="auto"/>
        <w:ind w:firstLine="540"/>
        <w:jc w:val="both"/>
        <w:rPr>
          <w:rFonts w:ascii="Times New Roman" w:hAnsi="Times New Roman"/>
          <w:sz w:val="28"/>
          <w:szCs w:val="28"/>
          <w:lang w:eastAsia="ru-RU"/>
        </w:rPr>
      </w:pPr>
      <w:r w:rsidRPr="00297FBC">
        <w:rPr>
          <w:rFonts w:ascii="Times New Roman" w:hAnsi="Times New Roman"/>
          <w:sz w:val="28"/>
          <w:szCs w:val="28"/>
          <w:lang w:eastAsia="ru-RU"/>
        </w:rPr>
        <w:t>за счет средств бюджета Веселовского района   –   0,0тыс. рублей;</w:t>
      </w:r>
    </w:p>
    <w:p w:rsidR="00755EDA" w:rsidRPr="00297FBC" w:rsidRDefault="00755EDA" w:rsidP="00297FBC">
      <w:pPr>
        <w:autoSpaceDE w:val="0"/>
        <w:autoSpaceDN w:val="0"/>
        <w:adjustRightInd w:val="0"/>
        <w:spacing w:after="0" w:line="240" w:lineRule="auto"/>
        <w:ind w:firstLine="540"/>
        <w:jc w:val="both"/>
        <w:rPr>
          <w:rFonts w:ascii="Times New Roman" w:hAnsi="Times New Roman"/>
          <w:sz w:val="28"/>
          <w:szCs w:val="28"/>
          <w:lang w:eastAsia="ru-RU"/>
        </w:rPr>
      </w:pPr>
      <w:r w:rsidRPr="00297FBC">
        <w:rPr>
          <w:rFonts w:ascii="Times New Roman" w:hAnsi="Times New Roman"/>
          <w:sz w:val="28"/>
          <w:szCs w:val="28"/>
          <w:lang w:eastAsia="ru-RU"/>
        </w:rPr>
        <w:t>за счет средств бюджета Веселовского сельского поселения 2556,9 тыс. рублей;</w:t>
      </w: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Предоставление средств областного бюджета на реализацию мероприятий настоящей подпрограммы осуществляется на основании соглашений, заключаемых Министерством сельского хозяйства Ростовской области  с Администрацией Веселовского района , а также Администрацией Веселовского района с Администрацией Веселовского сельского поселения .</w:t>
      </w: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Администрация Веселовского сельского поселения ежегодно в сроки, установленные Администрацией Веселовского района, представляет по рекомендуемой форме, заявку на реализацию мероприятий по настоящей Подпрограмме для включения (отбора) их в  Программу, осуществляемую Администрацией Веселовского района.</w:t>
      </w: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rPr>
          <w:rFonts w:ascii="Times New Roman" w:hAnsi="Times New Roman"/>
          <w:lang w:eastAsia="ru-RU"/>
        </w:rPr>
        <w:sectPr w:rsidR="00755EDA" w:rsidRPr="00297FBC">
          <w:pgSz w:w="11906" w:h="16838"/>
          <w:pgMar w:top="1134" w:right="850" w:bottom="1080" w:left="1701" w:header="708" w:footer="708" w:gutter="0"/>
          <w:cols w:space="720"/>
        </w:sectPr>
      </w:pPr>
    </w:p>
    <w:p w:rsidR="00755EDA" w:rsidRPr="00297FBC" w:rsidRDefault="00755EDA" w:rsidP="00297FBC">
      <w:pPr>
        <w:spacing w:after="0" w:line="240" w:lineRule="auto"/>
        <w:ind w:firstLine="840"/>
        <w:jc w:val="right"/>
        <w:rPr>
          <w:rFonts w:ascii="Times New Roman" w:hAnsi="Times New Roman"/>
          <w:b/>
          <w:lang w:eastAsia="ru-RU"/>
        </w:rPr>
      </w:pPr>
      <w:r w:rsidRPr="00297FBC">
        <w:rPr>
          <w:rFonts w:ascii="Times New Roman" w:hAnsi="Times New Roman"/>
          <w:lang w:eastAsia="ru-RU"/>
        </w:rPr>
        <w:t>Таблица 17</w:t>
      </w:r>
    </w:p>
    <w:p w:rsidR="00755EDA" w:rsidRPr="00297FBC" w:rsidRDefault="00755EDA" w:rsidP="00297FBC">
      <w:pPr>
        <w:spacing w:after="0" w:line="240" w:lineRule="auto"/>
        <w:ind w:firstLine="840"/>
        <w:jc w:val="center"/>
        <w:rPr>
          <w:rFonts w:ascii="Times New Roman" w:hAnsi="Times New Roman"/>
          <w:b/>
          <w:sz w:val="28"/>
          <w:szCs w:val="28"/>
          <w:lang w:eastAsia="ru-RU"/>
        </w:rPr>
      </w:pPr>
    </w:p>
    <w:p w:rsidR="00755EDA" w:rsidRPr="00297FBC" w:rsidRDefault="00755EDA" w:rsidP="00297FBC">
      <w:pPr>
        <w:spacing w:after="0" w:line="240" w:lineRule="auto"/>
        <w:ind w:firstLine="840"/>
        <w:jc w:val="center"/>
        <w:rPr>
          <w:rFonts w:ascii="Times New Roman" w:hAnsi="Times New Roman"/>
          <w:b/>
          <w:sz w:val="28"/>
          <w:szCs w:val="28"/>
          <w:lang w:eastAsia="ru-RU"/>
        </w:rPr>
      </w:pPr>
      <w:r w:rsidRPr="00297FBC">
        <w:rPr>
          <w:rFonts w:ascii="Times New Roman" w:hAnsi="Times New Roman"/>
          <w:b/>
          <w:sz w:val="28"/>
          <w:szCs w:val="28"/>
          <w:lang w:eastAsia="ru-RU"/>
        </w:rPr>
        <w:t xml:space="preserve">Объемы и источники финансирования мероприятий подпрограммы </w:t>
      </w:r>
    </w:p>
    <w:p w:rsidR="00755EDA" w:rsidRPr="00297FBC" w:rsidRDefault="00755EDA" w:rsidP="00297FBC">
      <w:pPr>
        <w:spacing w:after="0" w:line="240" w:lineRule="auto"/>
        <w:ind w:firstLine="840"/>
        <w:jc w:val="center"/>
        <w:rPr>
          <w:rFonts w:ascii="Times New Roman" w:hAnsi="Times New Roman"/>
          <w:b/>
          <w:sz w:val="28"/>
          <w:szCs w:val="28"/>
          <w:lang w:eastAsia="ru-RU"/>
        </w:rPr>
      </w:pPr>
      <w:r w:rsidRPr="00297FBC">
        <w:rPr>
          <w:rFonts w:ascii="Times New Roman" w:hAnsi="Times New Roman"/>
          <w:b/>
          <w:sz w:val="28"/>
          <w:szCs w:val="28"/>
          <w:lang w:eastAsia="ru-RU"/>
        </w:rPr>
        <w:t>в 2014-2020 годах</w:t>
      </w:r>
    </w:p>
    <w:tbl>
      <w:tblPr>
        <w:tblW w:w="15720" w:type="dxa"/>
        <w:tblInd w:w="10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tblPr>
      <w:tblGrid>
        <w:gridCol w:w="720"/>
        <w:gridCol w:w="4560"/>
        <w:gridCol w:w="3720"/>
        <w:gridCol w:w="840"/>
        <w:gridCol w:w="840"/>
        <w:gridCol w:w="840"/>
        <w:gridCol w:w="840"/>
        <w:gridCol w:w="840"/>
        <w:gridCol w:w="840"/>
        <w:gridCol w:w="840"/>
        <w:gridCol w:w="840"/>
      </w:tblGrid>
      <w:tr w:rsidR="00755EDA" w:rsidRPr="001D5564" w:rsidTr="00297FBC">
        <w:trPr>
          <w:trHeight w:val="57"/>
        </w:trPr>
        <w:tc>
          <w:tcPr>
            <w:tcW w:w="720" w:type="dxa"/>
            <w:vMerge w:val="restart"/>
            <w:tcBorders>
              <w:top w:val="single" w:sz="24" w:space="0" w:color="auto"/>
            </w:tcBorders>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 xml:space="preserve"> № </w:t>
            </w:r>
          </w:p>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п/п</w:t>
            </w:r>
          </w:p>
        </w:tc>
        <w:tc>
          <w:tcPr>
            <w:tcW w:w="4560" w:type="dxa"/>
            <w:vMerge w:val="restart"/>
            <w:tcBorders>
              <w:top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 xml:space="preserve">Наименование мероприятия </w:t>
            </w:r>
          </w:p>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Программы</w:t>
            </w:r>
          </w:p>
        </w:tc>
        <w:tc>
          <w:tcPr>
            <w:tcW w:w="10440" w:type="dxa"/>
            <w:gridSpan w:val="9"/>
            <w:tcBorders>
              <w:top w:val="single" w:sz="24" w:space="0" w:color="auto"/>
            </w:tcBorders>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Объемы и источники финансирования</w:t>
            </w:r>
          </w:p>
        </w:tc>
      </w:tr>
      <w:tr w:rsidR="00755EDA" w:rsidRPr="001D5564" w:rsidTr="00297FBC">
        <w:trPr>
          <w:trHeight w:val="57"/>
        </w:trPr>
        <w:tc>
          <w:tcPr>
            <w:tcW w:w="300" w:type="dxa"/>
            <w:vMerge/>
            <w:tcBorders>
              <w:top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vMerge w:val="restart"/>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Источник финансирования</w:t>
            </w:r>
          </w:p>
        </w:tc>
        <w:tc>
          <w:tcPr>
            <w:tcW w:w="6720" w:type="dxa"/>
            <w:gridSpan w:val="8"/>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Объемы финансирования (тыс. руб.</w:t>
            </w:r>
          </w:p>
        </w:tc>
      </w:tr>
      <w:tr w:rsidR="00755EDA" w:rsidRPr="001D5564" w:rsidTr="00297FBC">
        <w:trPr>
          <w:trHeight w:val="57"/>
        </w:trPr>
        <w:tc>
          <w:tcPr>
            <w:tcW w:w="300" w:type="dxa"/>
            <w:vMerge/>
            <w:tcBorders>
              <w:top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840" w:type="dxa"/>
            <w:vMerge w:val="restart"/>
          </w:tcPr>
          <w:p w:rsidR="00755EDA" w:rsidRPr="00297FBC" w:rsidRDefault="00755EDA" w:rsidP="00297FBC">
            <w:pPr>
              <w:spacing w:after="0" w:line="240" w:lineRule="auto"/>
              <w:ind w:left="-108" w:right="-76"/>
              <w:jc w:val="center"/>
              <w:rPr>
                <w:rFonts w:ascii="Times New Roman" w:hAnsi="Times New Roman"/>
                <w:b/>
                <w:sz w:val="28"/>
                <w:szCs w:val="28"/>
                <w:lang w:eastAsia="ru-RU"/>
              </w:rPr>
            </w:pPr>
            <w:r w:rsidRPr="00297FBC">
              <w:rPr>
                <w:rFonts w:ascii="Times New Roman" w:hAnsi="Times New Roman"/>
                <w:b/>
                <w:sz w:val="28"/>
                <w:szCs w:val="28"/>
                <w:lang w:eastAsia="ru-RU"/>
              </w:rPr>
              <w:t>Всего</w:t>
            </w:r>
          </w:p>
        </w:tc>
        <w:tc>
          <w:tcPr>
            <w:tcW w:w="5880" w:type="dxa"/>
            <w:gridSpan w:val="7"/>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В т.ч. по годам реализации подпрограммы</w:t>
            </w:r>
          </w:p>
        </w:tc>
      </w:tr>
      <w:tr w:rsidR="00755EDA" w:rsidRPr="001D5564" w:rsidTr="00297FBC">
        <w:trPr>
          <w:trHeight w:val="57"/>
        </w:trPr>
        <w:tc>
          <w:tcPr>
            <w:tcW w:w="300" w:type="dxa"/>
            <w:vMerge/>
            <w:tcBorders>
              <w:top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top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2014</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2015</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2016</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2017</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2018</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2019</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r w:rsidRPr="00297FBC">
              <w:rPr>
                <w:rFonts w:ascii="Times New Roman" w:hAnsi="Times New Roman"/>
                <w:b/>
                <w:sz w:val="28"/>
                <w:szCs w:val="28"/>
                <w:lang w:eastAsia="ru-RU"/>
              </w:rPr>
              <w:t>2020</w:t>
            </w:r>
          </w:p>
        </w:tc>
      </w:tr>
      <w:tr w:rsidR="00755EDA" w:rsidRPr="001D5564" w:rsidTr="00297FBC">
        <w:trPr>
          <w:trHeight w:val="57"/>
        </w:trPr>
        <w:tc>
          <w:tcPr>
            <w:tcW w:w="720" w:type="dxa"/>
          </w:tcPr>
          <w:p w:rsidR="00755EDA" w:rsidRPr="00297FBC" w:rsidRDefault="00755EDA" w:rsidP="00297FBC">
            <w:pPr>
              <w:spacing w:after="0" w:line="240" w:lineRule="auto"/>
              <w:ind w:left="-108" w:right="-108"/>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456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2</w:t>
            </w:r>
          </w:p>
        </w:tc>
        <w:tc>
          <w:tcPr>
            <w:tcW w:w="372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3</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4</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5</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6</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7</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8</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9</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10</w:t>
            </w:r>
          </w:p>
        </w:tc>
        <w:tc>
          <w:tcPr>
            <w:tcW w:w="840" w:type="dxa"/>
          </w:tcPr>
          <w:p w:rsidR="00755EDA" w:rsidRPr="00297FBC" w:rsidRDefault="00755EDA" w:rsidP="00297FBC">
            <w:pPr>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11</w:t>
            </w: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jc w:val="center"/>
              <w:rPr>
                <w:rFonts w:ascii="Times New Roman" w:hAnsi="Times New Roman"/>
                <w:b/>
                <w:sz w:val="28"/>
                <w:szCs w:val="28"/>
                <w:lang w:eastAsia="ru-RU"/>
              </w:rPr>
            </w:pPr>
            <w:r w:rsidRPr="00297FBC">
              <w:rPr>
                <w:rFonts w:ascii="Times New Roman" w:hAnsi="Times New Roman"/>
                <w:b/>
                <w:sz w:val="28"/>
                <w:szCs w:val="28"/>
                <w:lang w:eastAsia="ru-RU"/>
              </w:rPr>
              <w:t>1.</w:t>
            </w:r>
          </w:p>
        </w:tc>
        <w:tc>
          <w:tcPr>
            <w:tcW w:w="4560" w:type="dxa"/>
            <w:vMerge w:val="restart"/>
          </w:tcPr>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b/>
                <w:sz w:val="28"/>
                <w:szCs w:val="28"/>
                <w:lang w:eastAsia="ru-RU"/>
              </w:rPr>
              <w:t>Строительство (приобретение) жилья для граждан, проживающих в Веселовском сельском поселении</w:t>
            </w: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jc w:val="center"/>
              <w:rPr>
                <w:rFonts w:ascii="Times New Roman" w:hAnsi="Times New Roman"/>
                <w:b/>
                <w:sz w:val="28"/>
                <w:szCs w:val="28"/>
                <w:lang w:eastAsia="ru-RU"/>
              </w:rPr>
            </w:pPr>
            <w:r w:rsidRPr="00297FBC">
              <w:rPr>
                <w:rFonts w:ascii="Times New Roman" w:hAnsi="Times New Roman"/>
                <w:b/>
                <w:sz w:val="28"/>
                <w:szCs w:val="28"/>
                <w:lang w:eastAsia="ru-RU"/>
              </w:rPr>
              <w:t>2.</w:t>
            </w:r>
          </w:p>
          <w:p w:rsidR="00755EDA" w:rsidRPr="00297FBC" w:rsidRDefault="00755EDA" w:rsidP="00297FBC">
            <w:pPr>
              <w:spacing w:after="0" w:line="240" w:lineRule="auto"/>
              <w:ind w:right="-108"/>
              <w:jc w:val="center"/>
              <w:rPr>
                <w:rFonts w:ascii="Times New Roman" w:hAnsi="Times New Roman"/>
                <w:b/>
                <w:sz w:val="28"/>
                <w:szCs w:val="28"/>
                <w:lang w:eastAsia="ru-RU"/>
              </w:rPr>
            </w:pPr>
          </w:p>
          <w:p w:rsidR="00755EDA" w:rsidRPr="00297FBC" w:rsidRDefault="00755EDA" w:rsidP="00297FBC">
            <w:pPr>
              <w:spacing w:after="0" w:line="240" w:lineRule="auto"/>
              <w:ind w:right="-108"/>
              <w:jc w:val="center"/>
              <w:rPr>
                <w:rFonts w:ascii="Times New Roman" w:hAnsi="Times New Roman"/>
                <w:b/>
                <w:sz w:val="28"/>
                <w:szCs w:val="28"/>
                <w:lang w:eastAsia="ru-RU"/>
              </w:rPr>
            </w:pPr>
          </w:p>
          <w:p w:rsidR="00755EDA" w:rsidRPr="00297FBC" w:rsidRDefault="00755EDA" w:rsidP="00297FBC">
            <w:pPr>
              <w:spacing w:after="0" w:line="240" w:lineRule="auto"/>
              <w:ind w:right="-108"/>
              <w:jc w:val="center"/>
              <w:rPr>
                <w:rFonts w:ascii="Times New Roman" w:hAnsi="Times New Roman"/>
                <w:b/>
                <w:sz w:val="28"/>
                <w:szCs w:val="28"/>
                <w:lang w:eastAsia="ru-RU"/>
              </w:rPr>
            </w:pPr>
          </w:p>
          <w:p w:rsidR="00755EDA" w:rsidRPr="00297FBC" w:rsidRDefault="00755EDA" w:rsidP="00297FBC">
            <w:pPr>
              <w:spacing w:after="0" w:line="240" w:lineRule="auto"/>
              <w:ind w:right="-108"/>
              <w:jc w:val="center"/>
              <w:rPr>
                <w:rFonts w:ascii="Times New Roman" w:hAnsi="Times New Roman"/>
                <w:b/>
                <w:sz w:val="28"/>
                <w:szCs w:val="28"/>
                <w:lang w:eastAsia="ru-RU"/>
              </w:rPr>
            </w:pPr>
          </w:p>
          <w:p w:rsidR="00755EDA" w:rsidRPr="00297FBC" w:rsidRDefault="00755EDA" w:rsidP="00297FBC">
            <w:pPr>
              <w:spacing w:after="0" w:line="240" w:lineRule="auto"/>
              <w:ind w:right="-108"/>
              <w:jc w:val="center"/>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b/>
                <w:sz w:val="28"/>
                <w:szCs w:val="28"/>
                <w:lang w:eastAsia="ru-RU"/>
              </w:rPr>
            </w:pPr>
          </w:p>
        </w:tc>
        <w:tc>
          <w:tcPr>
            <w:tcW w:w="4560" w:type="dxa"/>
            <w:vMerge w:val="restart"/>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Строительство (приобретение) жилья  в  Веселовском сельском поселении для молодых семей и молодых специалистов</w:t>
            </w: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3</w:t>
            </w:r>
          </w:p>
        </w:tc>
        <w:tc>
          <w:tcPr>
            <w:tcW w:w="4560" w:type="dxa"/>
            <w:vMerge w:val="restart"/>
          </w:tcPr>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b/>
                <w:sz w:val="28"/>
                <w:szCs w:val="28"/>
                <w:lang w:eastAsia="ru-RU"/>
              </w:rPr>
              <w:t xml:space="preserve">Строительство общеобразовательных учреждений </w:t>
            </w: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4</w:t>
            </w:r>
          </w:p>
        </w:tc>
        <w:tc>
          <w:tcPr>
            <w:tcW w:w="4560" w:type="dxa"/>
            <w:vMerge w:val="restart"/>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Строительство фельдшерско-акушерских пунктов и офисов врача общей практики– всего,</w:t>
            </w:r>
          </w:p>
          <w:p w:rsidR="00755EDA" w:rsidRPr="00297FBC" w:rsidRDefault="00755EDA" w:rsidP="00297FBC">
            <w:pPr>
              <w:spacing w:after="0" w:line="240" w:lineRule="auto"/>
              <w:ind w:right="-108"/>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5</w:t>
            </w:r>
          </w:p>
        </w:tc>
        <w:tc>
          <w:tcPr>
            <w:tcW w:w="4560" w:type="dxa"/>
            <w:vMerge w:val="restart"/>
          </w:tcPr>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b/>
                <w:sz w:val="28"/>
                <w:szCs w:val="28"/>
                <w:lang w:eastAsia="ru-RU"/>
              </w:rPr>
              <w:t>Строительство учреждений культурно-досугового типах</w:t>
            </w: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i/>
                <w:sz w:val="28"/>
                <w:szCs w:val="28"/>
                <w:lang w:eastAsia="ru-RU"/>
              </w:rPr>
            </w:pP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6</w:t>
            </w:r>
          </w:p>
        </w:tc>
        <w:tc>
          <w:tcPr>
            <w:tcW w:w="4560" w:type="dxa"/>
            <w:vMerge w:val="restart"/>
          </w:tcPr>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Строительство плоскостных спортивных сооружений</w:t>
            </w: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7</w:t>
            </w:r>
          </w:p>
          <w:p w:rsidR="00755EDA" w:rsidRPr="00297FBC" w:rsidRDefault="00755EDA" w:rsidP="00297FBC">
            <w:pPr>
              <w:spacing w:after="0" w:line="240" w:lineRule="auto"/>
              <w:ind w:right="-108"/>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b/>
                <w:sz w:val="28"/>
                <w:szCs w:val="28"/>
                <w:lang w:eastAsia="ru-RU"/>
              </w:rPr>
            </w:pPr>
          </w:p>
        </w:tc>
        <w:tc>
          <w:tcPr>
            <w:tcW w:w="4560" w:type="dxa"/>
            <w:vMerge w:val="restart"/>
          </w:tcPr>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 xml:space="preserve">Строительство распределительных сетей газопровода </w:t>
            </w:r>
          </w:p>
          <w:p w:rsidR="00755EDA" w:rsidRPr="00297FBC" w:rsidRDefault="00755EDA" w:rsidP="00297FBC">
            <w:pPr>
              <w:widowControl w:val="0"/>
              <w:spacing w:after="0" w:line="240" w:lineRule="auto"/>
              <w:ind w:right="-108"/>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296"/>
        </w:trPr>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8</w:t>
            </w:r>
          </w:p>
        </w:tc>
        <w:tc>
          <w:tcPr>
            <w:tcW w:w="4560" w:type="dxa"/>
            <w:vMerge w:val="restart"/>
          </w:tcPr>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 xml:space="preserve">Строительство локальных сетей водоснабжения </w:t>
            </w:r>
          </w:p>
          <w:p w:rsidR="00755EDA" w:rsidRPr="00297FBC" w:rsidRDefault="00755EDA" w:rsidP="00297FBC">
            <w:pPr>
              <w:widowControl w:val="0"/>
              <w:spacing w:after="0" w:line="240" w:lineRule="auto"/>
              <w:ind w:right="-108"/>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r w:rsidRPr="00297FBC">
              <w:rPr>
                <w:rFonts w:ascii="Times New Roman" w:hAnsi="Times New Roman"/>
                <w:sz w:val="28"/>
                <w:szCs w:val="28"/>
                <w:lang w:eastAsia="ru-RU"/>
              </w:rPr>
              <w:t>0</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720" w:type="dxa"/>
            <w:vMerge w:val="restart"/>
          </w:tcPr>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11</w:t>
            </w:r>
          </w:p>
        </w:tc>
        <w:tc>
          <w:tcPr>
            <w:tcW w:w="4560" w:type="dxa"/>
            <w:vMerge w:val="restart"/>
          </w:tcPr>
          <w:p w:rsidR="00755EDA" w:rsidRPr="00297FBC" w:rsidRDefault="00755EDA" w:rsidP="00297FBC">
            <w:pPr>
              <w:widowControl w:val="0"/>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 xml:space="preserve">Реализация проекта комплексного  обустройства площадок под компактную жилищную застройку  </w:t>
            </w:r>
          </w:p>
          <w:p w:rsidR="00755EDA" w:rsidRPr="00297FBC" w:rsidRDefault="00755EDA" w:rsidP="00297FBC">
            <w:pPr>
              <w:spacing w:after="0" w:line="240" w:lineRule="auto"/>
              <w:ind w:right="-108"/>
              <w:rPr>
                <w:rFonts w:ascii="Times New Roman" w:hAnsi="Times New Roman"/>
                <w:b/>
                <w:sz w:val="28"/>
                <w:szCs w:val="28"/>
                <w:lang w:eastAsia="ru-RU"/>
              </w:rPr>
            </w:pPr>
          </w:p>
          <w:p w:rsidR="00755EDA" w:rsidRPr="00297FBC" w:rsidRDefault="00755EDA" w:rsidP="00297FBC">
            <w:pPr>
              <w:spacing w:after="0" w:line="240" w:lineRule="auto"/>
              <w:ind w:right="-108"/>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b/>
                <w:sz w:val="28"/>
                <w:szCs w:val="28"/>
                <w:lang w:eastAsia="ru-RU"/>
              </w:rPr>
              <w:t xml:space="preserve">Объем финансирования – всего, </w:t>
            </w:r>
            <w:r w:rsidRPr="00297FBC">
              <w:rPr>
                <w:rFonts w:ascii="Times New Roman" w:hAnsi="Times New Roman"/>
                <w:sz w:val="28"/>
                <w:szCs w:val="28"/>
                <w:lang w:eastAsia="ru-RU"/>
              </w:rPr>
              <w:t>в т.ч.е за счет средств:</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00" w:type="dxa"/>
            <w:vMerge/>
            <w:vAlign w:val="center"/>
          </w:tcPr>
          <w:p w:rsidR="00755EDA" w:rsidRPr="00297FBC" w:rsidRDefault="00755EDA" w:rsidP="00297FBC">
            <w:pPr>
              <w:spacing w:after="0" w:line="240" w:lineRule="auto"/>
              <w:rPr>
                <w:rFonts w:ascii="Times New Roman" w:hAnsi="Times New Roman"/>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8"/>
                <w:szCs w:val="28"/>
                <w:lang w:eastAsia="ru-RU"/>
              </w:rPr>
            </w:pPr>
            <w:r w:rsidRPr="00297FBC">
              <w:rPr>
                <w:rFonts w:ascii="Times New Roman" w:hAnsi="Times New Roman"/>
                <w:b/>
                <w:i/>
                <w:sz w:val="28"/>
                <w:szCs w:val="28"/>
                <w:lang w:eastAsia="ru-RU"/>
              </w:rPr>
              <w:t>- внебюджетные источники</w:t>
            </w: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sz w:val="28"/>
                <w:szCs w:val="28"/>
                <w:lang w:eastAsia="ru-RU"/>
              </w:rPr>
            </w:pPr>
          </w:p>
        </w:tc>
      </w:tr>
      <w:tr w:rsidR="00755EDA" w:rsidRPr="001D5564" w:rsidTr="00297FBC">
        <w:trPr>
          <w:trHeight w:val="57"/>
        </w:trPr>
        <w:tc>
          <w:tcPr>
            <w:tcW w:w="720" w:type="dxa"/>
            <w:vMerge w:val="restart"/>
            <w:tcBorders>
              <w:bottom w:val="single" w:sz="24" w:space="0" w:color="auto"/>
            </w:tcBorders>
          </w:tcPr>
          <w:p w:rsidR="00755EDA" w:rsidRPr="00297FBC" w:rsidRDefault="00755EDA" w:rsidP="00297FBC">
            <w:pPr>
              <w:spacing w:after="0" w:line="240" w:lineRule="auto"/>
              <w:ind w:right="-108"/>
              <w:rPr>
                <w:rFonts w:ascii="Times New Roman" w:hAnsi="Times New Roman"/>
                <w:b/>
                <w:sz w:val="28"/>
                <w:szCs w:val="28"/>
                <w:lang w:eastAsia="ru-RU"/>
              </w:rPr>
            </w:pPr>
          </w:p>
        </w:tc>
        <w:tc>
          <w:tcPr>
            <w:tcW w:w="4560" w:type="dxa"/>
            <w:vMerge w:val="restart"/>
            <w:tcBorders>
              <w:bottom w:val="single" w:sz="24" w:space="0" w:color="auto"/>
            </w:tcBorders>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Итого по всем мероприятиям Программы</w:t>
            </w:r>
          </w:p>
        </w:tc>
        <w:tc>
          <w:tcPr>
            <w:tcW w:w="3720" w:type="dxa"/>
          </w:tcPr>
          <w:p w:rsidR="00755EDA" w:rsidRPr="00297FBC" w:rsidRDefault="00755EDA" w:rsidP="00297FBC">
            <w:pPr>
              <w:spacing w:after="0" w:line="240" w:lineRule="auto"/>
              <w:ind w:right="-108"/>
              <w:rPr>
                <w:rFonts w:ascii="Times New Roman" w:hAnsi="Times New Roman"/>
                <w:b/>
                <w:sz w:val="28"/>
                <w:szCs w:val="28"/>
                <w:lang w:eastAsia="ru-RU"/>
              </w:rPr>
            </w:pPr>
            <w:r w:rsidRPr="00297FBC">
              <w:rPr>
                <w:rFonts w:ascii="Times New Roman" w:hAnsi="Times New Roman"/>
                <w:b/>
                <w:sz w:val="28"/>
                <w:szCs w:val="28"/>
                <w:lang w:eastAsia="ru-RU"/>
              </w:rPr>
              <w:t>Объем финансирования – всего,</w:t>
            </w:r>
          </w:p>
          <w:p w:rsidR="00755EDA" w:rsidRPr="00297FBC" w:rsidRDefault="00755EDA" w:rsidP="00297FBC">
            <w:pPr>
              <w:spacing w:after="0" w:line="240" w:lineRule="auto"/>
              <w:ind w:right="-108"/>
              <w:rPr>
                <w:rFonts w:ascii="Times New Roman" w:hAnsi="Times New Roman"/>
                <w:sz w:val="28"/>
                <w:szCs w:val="28"/>
                <w:lang w:eastAsia="ru-RU"/>
              </w:rPr>
            </w:pPr>
            <w:r w:rsidRPr="00297FBC">
              <w:rPr>
                <w:rFonts w:ascii="Times New Roman" w:hAnsi="Times New Roman"/>
                <w:sz w:val="28"/>
                <w:szCs w:val="28"/>
                <w:lang w:eastAsia="ru-RU"/>
              </w:rPr>
              <w:t>в том числе за счет средств:</w:t>
            </w: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c>
          <w:tcPr>
            <w:tcW w:w="840" w:type="dxa"/>
          </w:tcPr>
          <w:p w:rsidR="00755EDA" w:rsidRPr="00297FBC" w:rsidRDefault="00755EDA" w:rsidP="00297FBC">
            <w:pPr>
              <w:spacing w:after="0" w:line="240" w:lineRule="auto"/>
              <w:jc w:val="both"/>
              <w:rPr>
                <w:rFonts w:ascii="Times New Roman" w:hAnsi="Times New Roman"/>
                <w:b/>
                <w:sz w:val="28"/>
                <w:szCs w:val="28"/>
                <w:lang w:eastAsia="ru-RU"/>
              </w:rPr>
            </w:pPr>
          </w:p>
        </w:tc>
      </w:tr>
      <w:tr w:rsidR="00755EDA" w:rsidRPr="001D5564" w:rsidTr="00297FBC">
        <w:trPr>
          <w:trHeight w:val="57"/>
        </w:trPr>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0"/>
                <w:szCs w:val="20"/>
                <w:lang w:eastAsia="ru-RU"/>
              </w:rPr>
            </w:pPr>
            <w:r w:rsidRPr="00297FBC">
              <w:rPr>
                <w:rFonts w:ascii="Times New Roman" w:hAnsi="Times New Roman"/>
                <w:b/>
                <w:i/>
                <w:sz w:val="20"/>
                <w:szCs w:val="20"/>
                <w:lang w:eastAsia="ru-RU"/>
              </w:rPr>
              <w:t>- федеральный бюджет</w:t>
            </w: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r>
      <w:tr w:rsidR="00755EDA" w:rsidRPr="001D5564" w:rsidTr="00297FBC">
        <w:trPr>
          <w:trHeight w:val="57"/>
        </w:trPr>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0"/>
                <w:szCs w:val="20"/>
                <w:lang w:eastAsia="ru-RU"/>
              </w:rPr>
            </w:pPr>
            <w:r w:rsidRPr="00297FBC">
              <w:rPr>
                <w:rFonts w:ascii="Times New Roman" w:hAnsi="Times New Roman"/>
                <w:b/>
                <w:i/>
                <w:sz w:val="20"/>
                <w:szCs w:val="20"/>
                <w:lang w:eastAsia="ru-RU"/>
              </w:rPr>
              <w:t>- региональный бюджет</w:t>
            </w: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r>
      <w:tr w:rsidR="00755EDA" w:rsidRPr="001D5564" w:rsidTr="00297FBC">
        <w:trPr>
          <w:trHeight w:val="57"/>
        </w:trPr>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0"/>
                <w:szCs w:val="20"/>
                <w:lang w:eastAsia="ru-RU"/>
              </w:rPr>
            </w:pPr>
            <w:r w:rsidRPr="00297FBC">
              <w:rPr>
                <w:rFonts w:ascii="Times New Roman" w:hAnsi="Times New Roman"/>
                <w:b/>
                <w:i/>
                <w:sz w:val="20"/>
                <w:szCs w:val="20"/>
                <w:lang w:eastAsia="ru-RU"/>
              </w:rPr>
              <w:t>- районный бюджет</w:t>
            </w: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r>
      <w:tr w:rsidR="00755EDA" w:rsidRPr="001D5564" w:rsidTr="00297FBC">
        <w:trPr>
          <w:trHeight w:val="57"/>
        </w:trPr>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Pr>
          <w:p w:rsidR="00755EDA" w:rsidRPr="00297FBC" w:rsidRDefault="00755EDA" w:rsidP="00297FBC">
            <w:pPr>
              <w:spacing w:after="0" w:line="240" w:lineRule="auto"/>
              <w:ind w:right="-108"/>
              <w:rPr>
                <w:rFonts w:ascii="Times New Roman" w:hAnsi="Times New Roman"/>
                <w:b/>
                <w:i/>
                <w:sz w:val="20"/>
                <w:szCs w:val="20"/>
                <w:lang w:eastAsia="ru-RU"/>
              </w:rPr>
            </w:pPr>
            <w:r w:rsidRPr="00297FBC">
              <w:rPr>
                <w:rFonts w:ascii="Times New Roman" w:hAnsi="Times New Roman"/>
                <w:b/>
                <w:i/>
                <w:sz w:val="20"/>
                <w:szCs w:val="20"/>
                <w:lang w:eastAsia="ru-RU"/>
              </w:rPr>
              <w:t>- бюджет МО</w:t>
            </w: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Pr>
          <w:p w:rsidR="00755EDA" w:rsidRPr="00297FBC" w:rsidRDefault="00755EDA" w:rsidP="00297FBC">
            <w:pPr>
              <w:spacing w:after="0" w:line="240" w:lineRule="auto"/>
              <w:jc w:val="both"/>
              <w:rPr>
                <w:rFonts w:ascii="Times New Roman" w:hAnsi="Times New Roman"/>
                <w:b/>
                <w:sz w:val="20"/>
                <w:szCs w:val="20"/>
                <w:lang w:eastAsia="ru-RU"/>
              </w:rPr>
            </w:pPr>
          </w:p>
        </w:tc>
      </w:tr>
      <w:tr w:rsidR="00755EDA" w:rsidRPr="001D5564" w:rsidTr="00297FBC">
        <w:trPr>
          <w:trHeight w:val="57"/>
        </w:trPr>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00" w:type="dxa"/>
            <w:vMerge/>
            <w:tcBorders>
              <w:bottom w:val="single" w:sz="24" w:space="0" w:color="auto"/>
            </w:tcBorders>
            <w:vAlign w:val="center"/>
          </w:tcPr>
          <w:p w:rsidR="00755EDA" w:rsidRPr="00297FBC" w:rsidRDefault="00755EDA" w:rsidP="00297FBC">
            <w:pPr>
              <w:spacing w:after="0" w:line="240" w:lineRule="auto"/>
              <w:rPr>
                <w:rFonts w:ascii="Times New Roman" w:hAnsi="Times New Roman"/>
                <w:b/>
                <w:sz w:val="28"/>
                <w:szCs w:val="28"/>
                <w:lang w:eastAsia="ru-RU"/>
              </w:rPr>
            </w:pPr>
          </w:p>
        </w:tc>
        <w:tc>
          <w:tcPr>
            <w:tcW w:w="3720" w:type="dxa"/>
            <w:tcBorders>
              <w:bottom w:val="single" w:sz="24" w:space="0" w:color="auto"/>
            </w:tcBorders>
          </w:tcPr>
          <w:p w:rsidR="00755EDA" w:rsidRPr="00297FBC" w:rsidRDefault="00755EDA" w:rsidP="00297FBC">
            <w:pPr>
              <w:spacing w:after="0" w:line="240" w:lineRule="auto"/>
              <w:ind w:right="-108"/>
              <w:rPr>
                <w:rFonts w:ascii="Times New Roman" w:hAnsi="Times New Roman"/>
                <w:b/>
                <w:i/>
                <w:sz w:val="20"/>
                <w:szCs w:val="20"/>
                <w:lang w:eastAsia="ru-RU"/>
              </w:rPr>
            </w:pPr>
            <w:r w:rsidRPr="00297FBC">
              <w:rPr>
                <w:rFonts w:ascii="Times New Roman" w:hAnsi="Times New Roman"/>
                <w:b/>
                <w:i/>
                <w:sz w:val="20"/>
                <w:szCs w:val="20"/>
                <w:lang w:eastAsia="ru-RU"/>
              </w:rPr>
              <w:t>- внебюджетные источники</w:t>
            </w: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c>
          <w:tcPr>
            <w:tcW w:w="840" w:type="dxa"/>
            <w:tcBorders>
              <w:bottom w:val="single" w:sz="24" w:space="0" w:color="auto"/>
            </w:tcBorders>
          </w:tcPr>
          <w:p w:rsidR="00755EDA" w:rsidRPr="00297FBC" w:rsidRDefault="00755EDA" w:rsidP="00297FBC">
            <w:pPr>
              <w:spacing w:after="0" w:line="240" w:lineRule="auto"/>
              <w:jc w:val="both"/>
              <w:rPr>
                <w:rFonts w:ascii="Times New Roman" w:hAnsi="Times New Roman"/>
                <w:b/>
                <w:sz w:val="20"/>
                <w:szCs w:val="20"/>
                <w:lang w:eastAsia="ru-RU"/>
              </w:rPr>
            </w:pPr>
          </w:p>
        </w:tc>
      </w:tr>
    </w:tbl>
    <w:p w:rsidR="00755EDA" w:rsidRPr="00297FBC" w:rsidRDefault="00755EDA" w:rsidP="00297FBC">
      <w:pPr>
        <w:spacing w:after="0" w:line="240" w:lineRule="auto"/>
        <w:ind w:firstLine="840"/>
        <w:jc w:val="center"/>
        <w:rPr>
          <w:rFonts w:ascii="Times New Roman" w:hAnsi="Times New Roman"/>
          <w:b/>
          <w:lang w:eastAsia="ru-RU"/>
        </w:rPr>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ind w:firstLine="720"/>
        <w:jc w:val="both"/>
      </w:pPr>
    </w:p>
    <w:p w:rsidR="00755EDA" w:rsidRPr="00297FBC" w:rsidRDefault="00755EDA" w:rsidP="00297FBC">
      <w:pPr>
        <w:spacing w:after="0" w:line="240" w:lineRule="auto"/>
        <w:rPr>
          <w:rFonts w:ascii="Times New Roman" w:hAnsi="Times New Roman"/>
          <w:lang w:eastAsia="ru-RU"/>
        </w:rPr>
        <w:sectPr w:rsidR="00755EDA" w:rsidRPr="00297FBC">
          <w:type w:val="oddPage"/>
          <w:pgSz w:w="16840" w:h="11907" w:orient="landscape"/>
          <w:pgMar w:top="851" w:right="1077" w:bottom="567" w:left="480" w:header="720" w:footer="720" w:gutter="0"/>
          <w:cols w:space="720"/>
        </w:sectPr>
      </w:pPr>
    </w:p>
    <w:p w:rsidR="00755EDA" w:rsidRPr="00297FBC" w:rsidRDefault="00755EDA" w:rsidP="00297FBC">
      <w:pPr>
        <w:tabs>
          <w:tab w:val="num" w:pos="0"/>
        </w:tabs>
        <w:spacing w:after="0" w:line="240" w:lineRule="auto"/>
        <w:ind w:firstLine="720"/>
        <w:jc w:val="center"/>
        <w:rPr>
          <w:rFonts w:ascii="Times New Roman" w:hAnsi="Times New Roman"/>
          <w:b/>
          <w:sz w:val="28"/>
          <w:szCs w:val="28"/>
          <w:lang w:eastAsia="ru-RU"/>
        </w:rPr>
      </w:pPr>
      <w:r w:rsidRPr="00297FBC">
        <w:rPr>
          <w:rFonts w:ascii="Times New Roman" w:hAnsi="Times New Roman"/>
          <w:b/>
          <w:sz w:val="28"/>
          <w:szCs w:val="28"/>
          <w:lang w:eastAsia="ru-RU"/>
        </w:rPr>
        <w:t>Механизм реализации Подпрограммы</w:t>
      </w:r>
    </w:p>
    <w:p w:rsidR="00755EDA" w:rsidRPr="00297FBC" w:rsidRDefault="00755EDA" w:rsidP="00297FBC">
      <w:pPr>
        <w:spacing w:after="0" w:line="240" w:lineRule="auto"/>
        <w:rPr>
          <w:rFonts w:ascii="Times New Roman" w:hAnsi="Times New Roman"/>
          <w:sz w:val="28"/>
          <w:szCs w:val="28"/>
          <w:lang w:eastAsia="ru-RU"/>
        </w:rPr>
      </w:pP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 xml:space="preserve">Муниципальным заказчиком и разработчиком Подпрограммы является Администрация Веселовского сельского поселения. </w:t>
      </w:r>
    </w:p>
    <w:p w:rsidR="00755EDA" w:rsidRPr="00297FBC" w:rsidRDefault="00755EDA" w:rsidP="00297FBC">
      <w:pPr>
        <w:spacing w:after="0" w:line="240" w:lineRule="auto"/>
        <w:ind w:firstLine="709"/>
        <w:jc w:val="both"/>
        <w:rPr>
          <w:rFonts w:ascii="Times New Roman" w:hAnsi="Times New Roman"/>
          <w:sz w:val="28"/>
          <w:szCs w:val="28"/>
          <w:lang w:eastAsia="ru-RU"/>
        </w:rPr>
      </w:pPr>
      <w:r w:rsidRPr="00297FBC">
        <w:rPr>
          <w:rFonts w:ascii="Times New Roman" w:hAnsi="Times New Roman"/>
          <w:sz w:val="28"/>
          <w:szCs w:val="28"/>
          <w:lang w:eastAsia="ru-RU"/>
        </w:rPr>
        <w:t xml:space="preserve">Администрация Веселовского сельского поселения: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Подпрограммы;</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разрабатывает и принимает на уровне муниципального образования нормативные документы, необходимые для эффективной реализации мероприятий Подпрограммы;</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Подпрограммы;</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 вносит предложения по уточнению затрат по мероприятиям Подпрограммы на очередной финансовый год;</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 заключает соглашения с Администрацией Веселовского района о предоставлении субсидий за счет бюджетных средств на софинансирование мероприятий Подпрограммы;</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 осуществляет ведение ежеквартальной отчетности о реализации мероприятий  Подпрограммы;</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осуществляет подготовку информации о ходе реализации мероприятий Подпрограммы;</w:t>
      </w:r>
    </w:p>
    <w:p w:rsidR="00755EDA" w:rsidRPr="00297FBC" w:rsidRDefault="00755EDA" w:rsidP="00297FBC">
      <w:pPr>
        <w:spacing w:after="0" w:line="240" w:lineRule="auto"/>
        <w:ind w:firstLine="708"/>
        <w:jc w:val="both"/>
        <w:rPr>
          <w:rFonts w:ascii="Times New Roman" w:hAnsi="Times New Roman"/>
          <w:sz w:val="28"/>
          <w:szCs w:val="28"/>
          <w:lang w:eastAsia="ru-RU"/>
        </w:rPr>
      </w:pPr>
      <w:r w:rsidRPr="00297FBC">
        <w:rPr>
          <w:rFonts w:ascii="Times New Roman" w:hAnsi="Times New Roman"/>
          <w:sz w:val="28"/>
          <w:szCs w:val="28"/>
          <w:lang w:eastAsia="ru-RU"/>
        </w:rPr>
        <w:t>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Подпрограммы.</w:t>
      </w:r>
    </w:p>
    <w:p w:rsidR="00755EDA" w:rsidRPr="00297FBC" w:rsidRDefault="00755EDA" w:rsidP="00297FBC">
      <w:pPr>
        <w:spacing w:after="0" w:line="240" w:lineRule="auto"/>
        <w:ind w:firstLine="708"/>
        <w:jc w:val="both"/>
        <w:rPr>
          <w:rFonts w:ascii="Times New Roman" w:hAnsi="Times New Roman"/>
          <w:sz w:val="28"/>
          <w:szCs w:val="28"/>
          <w:lang w:eastAsia="ru-RU"/>
        </w:rPr>
      </w:pPr>
    </w:p>
    <w:p w:rsidR="00755EDA" w:rsidRPr="00297FBC" w:rsidRDefault="00755EDA" w:rsidP="00297FBC">
      <w:pPr>
        <w:tabs>
          <w:tab w:val="num" w:pos="0"/>
        </w:tabs>
        <w:spacing w:after="0" w:line="240" w:lineRule="auto"/>
        <w:jc w:val="center"/>
        <w:rPr>
          <w:rFonts w:ascii="Times New Roman" w:hAnsi="Times New Roman"/>
          <w:b/>
          <w:sz w:val="28"/>
          <w:szCs w:val="28"/>
          <w:lang w:eastAsia="ru-RU"/>
        </w:rPr>
      </w:pPr>
      <w:r w:rsidRPr="00297FBC">
        <w:rPr>
          <w:rFonts w:ascii="Times New Roman" w:hAnsi="Times New Roman"/>
          <w:b/>
          <w:sz w:val="28"/>
          <w:szCs w:val="28"/>
          <w:lang w:eastAsia="ru-RU"/>
        </w:rPr>
        <w:t>Оценка социально-экономической и экологической эффективности реализации Подпрограммы</w:t>
      </w:r>
    </w:p>
    <w:p w:rsidR="00755EDA" w:rsidRPr="00297FBC" w:rsidRDefault="00755EDA" w:rsidP="00297FBC">
      <w:pPr>
        <w:spacing w:after="0" w:line="240" w:lineRule="auto"/>
        <w:rPr>
          <w:rFonts w:ascii="Times New Roman" w:hAnsi="Times New Roman"/>
          <w:sz w:val="28"/>
          <w:szCs w:val="28"/>
          <w:lang w:eastAsia="ru-RU"/>
        </w:rPr>
      </w:pP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 xml:space="preserve">Использование комплексного подхода к повышению уровня комфортности проживания в Веселовском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 xml:space="preserve">одпрограмма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755EDA" w:rsidRPr="00297FBC" w:rsidRDefault="00755EDA" w:rsidP="00297FBC">
      <w:pPr>
        <w:autoSpaceDE w:val="0"/>
        <w:autoSpaceDN w:val="0"/>
        <w:adjustRightInd w:val="0"/>
        <w:spacing w:after="0" w:line="240" w:lineRule="auto"/>
        <w:ind w:firstLine="540"/>
        <w:jc w:val="both"/>
        <w:rPr>
          <w:rFonts w:ascii="Times New Roman" w:hAnsi="Times New Roman"/>
          <w:sz w:val="28"/>
          <w:szCs w:val="28"/>
          <w:lang w:eastAsia="ru-RU"/>
        </w:rPr>
      </w:pPr>
      <w:r w:rsidRPr="00297FBC">
        <w:rPr>
          <w:rFonts w:ascii="Times New Roman" w:hAnsi="Times New Roman"/>
          <w:sz w:val="28"/>
          <w:szCs w:val="28"/>
          <w:lang w:eastAsia="ru-RU"/>
        </w:rPr>
        <w:t>Эффективность реализации Подпрограммы оценивается на основе показателей, значения которых по годам реализации Подпрограммы приведены в таблице 18.</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Реализация мероприятий Программы к 2020 году позволит:</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улучшить жилищные условия _____ сельских семей, что позволит решить жилищную проблему для ___ % семей, проживающих в Веселовском сельском поселении и признанных нуждающимися в улучшении жилищных условий;</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 xml:space="preserve">обеспечить жильем ___ молодых семей и молодых специалистов, что позволит на ___ % сократить потребность организаций агропромышленного комплекса и социальной сферы Веселовского сельского поселения в квалифицированных специалистах;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повысить уровень инженерного обустройства жилищного фонда в Веселовском сельском поселении, в том числе  газом – до 95 %.</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содействовать повышению активности граждан в решении на местном уровне общественно значимых проблем;</w:t>
      </w:r>
    </w:p>
    <w:p w:rsidR="00755EDA" w:rsidRPr="00297FBC" w:rsidRDefault="00755EDA" w:rsidP="00297FBC">
      <w:pPr>
        <w:numPr>
          <w:ilvl w:val="0"/>
          <w:numId w:val="6"/>
        </w:numPr>
        <w:spacing w:after="0" w:line="240" w:lineRule="auto"/>
        <w:ind w:left="360"/>
        <w:jc w:val="both"/>
        <w:rPr>
          <w:rFonts w:ascii="Times New Roman" w:hAnsi="Times New Roman"/>
          <w:sz w:val="28"/>
          <w:szCs w:val="28"/>
          <w:lang w:eastAsia="ru-RU"/>
        </w:rPr>
      </w:pPr>
      <w:r w:rsidRPr="00297FBC">
        <w:rPr>
          <w:rFonts w:ascii="Times New Roman" w:hAnsi="Times New Roman"/>
          <w:sz w:val="28"/>
          <w:szCs w:val="28"/>
          <w:lang w:eastAsia="ru-RU"/>
        </w:rPr>
        <w:t>способствовать улучшению демографической ситуации в Веселовском сельском поселении и сохранению тенденций роста рождаемости и повышения продолжительности жизни проживающего на территории Веселовского сельского поселения;</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Экономическая эффективность реализации мероприятий Подлрограммы выражается в повышении кадрового потенциала агропромышленного комплекса, существующего в границах Веселовского сельского поселения, на основе улучшения условий жизнедеятельности сельского населения, привлечения и закрепления на селе молодых специалистов.</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Реализация мероприятий по развитию инженерной инфраструктуры в сельской местности, а именно переход на газовое отопление, организация постоянного водоснабжения вместо привозного способа, позволит достичь экономического эффекта, который по экспертным оценкам составляет до _____ тыс. рублей.</w:t>
      </w:r>
    </w:p>
    <w:p w:rsidR="00755EDA" w:rsidRPr="00297FBC" w:rsidRDefault="00755EDA" w:rsidP="00297FBC">
      <w:pPr>
        <w:spacing w:after="0" w:line="240" w:lineRule="auto"/>
        <w:ind w:firstLine="840"/>
        <w:jc w:val="both"/>
        <w:rPr>
          <w:rFonts w:ascii="Times New Roman" w:hAnsi="Times New Roman"/>
          <w:sz w:val="28"/>
          <w:szCs w:val="28"/>
          <w:lang w:eastAsia="ru-RU"/>
        </w:rPr>
      </w:pPr>
      <w:r w:rsidRPr="00297FBC">
        <w:rPr>
          <w:rFonts w:ascii="Times New Roman" w:hAnsi="Times New Roman"/>
          <w:sz w:val="28"/>
          <w:szCs w:val="28"/>
          <w:lang w:eastAsia="ru-RU"/>
        </w:rPr>
        <w:t>Таким образом совокупный экономический эффект реализации программных мероприятий может достигнуть ____ тыс. рублей (таблица 18).</w:t>
      </w:r>
    </w:p>
    <w:p w:rsidR="00755EDA" w:rsidRPr="00297FBC" w:rsidRDefault="00755EDA" w:rsidP="00297FBC">
      <w:pPr>
        <w:spacing w:after="0" w:line="240" w:lineRule="auto"/>
        <w:ind w:firstLine="840"/>
        <w:jc w:val="both"/>
        <w:rPr>
          <w:rFonts w:ascii="Times New Roman" w:hAnsi="Times New Roman"/>
          <w:sz w:val="28"/>
          <w:szCs w:val="28"/>
          <w:lang w:eastAsia="ru-RU"/>
        </w:rPr>
      </w:pPr>
    </w:p>
    <w:p w:rsidR="00755EDA" w:rsidRPr="00297FBC" w:rsidRDefault="00755EDA" w:rsidP="00297FBC">
      <w:pPr>
        <w:spacing w:after="0" w:line="240" w:lineRule="auto"/>
        <w:ind w:firstLine="840"/>
        <w:jc w:val="both"/>
        <w:rPr>
          <w:rFonts w:ascii="Times New Roman" w:hAnsi="Times New Roman"/>
          <w:sz w:val="28"/>
          <w:szCs w:val="28"/>
          <w:lang w:eastAsia="ru-RU"/>
        </w:rPr>
      </w:pPr>
    </w:p>
    <w:p w:rsidR="00755EDA" w:rsidRPr="00297FBC" w:rsidRDefault="00755EDA" w:rsidP="00297FBC">
      <w:pPr>
        <w:spacing w:after="0" w:line="240" w:lineRule="auto"/>
        <w:ind w:firstLine="840"/>
        <w:jc w:val="both"/>
        <w:rPr>
          <w:rFonts w:ascii="Times New Roman" w:hAnsi="Times New Roman"/>
          <w:sz w:val="28"/>
          <w:szCs w:val="28"/>
          <w:lang w:eastAsia="ru-RU"/>
        </w:rPr>
      </w:pPr>
    </w:p>
    <w:p w:rsidR="00755EDA" w:rsidRPr="00297FBC" w:rsidRDefault="00755EDA" w:rsidP="00297FBC">
      <w:pPr>
        <w:spacing w:after="0" w:line="240" w:lineRule="auto"/>
        <w:ind w:firstLine="840"/>
        <w:jc w:val="both"/>
        <w:rPr>
          <w:rFonts w:ascii="Times New Roman" w:hAnsi="Times New Roman"/>
          <w:sz w:val="28"/>
          <w:szCs w:val="28"/>
          <w:lang w:eastAsia="ru-RU"/>
        </w:rPr>
      </w:pPr>
    </w:p>
    <w:p w:rsidR="00755EDA" w:rsidRPr="00297FBC" w:rsidRDefault="00755EDA" w:rsidP="00297FBC">
      <w:pPr>
        <w:spacing w:after="0" w:line="240" w:lineRule="auto"/>
        <w:jc w:val="both"/>
        <w:rPr>
          <w:rFonts w:ascii="Times New Roman" w:hAnsi="Times New Roman"/>
          <w:sz w:val="28"/>
          <w:szCs w:val="28"/>
          <w:lang w:eastAsia="ru-RU"/>
        </w:rPr>
      </w:pPr>
    </w:p>
    <w:p w:rsidR="00755EDA" w:rsidRPr="00297FBC" w:rsidRDefault="00755EDA" w:rsidP="00297FBC">
      <w:pPr>
        <w:spacing w:after="0" w:line="240" w:lineRule="auto"/>
        <w:rPr>
          <w:rFonts w:ascii="Times New Roman" w:hAnsi="Times New Roman"/>
          <w:lang w:eastAsia="ru-RU"/>
        </w:rPr>
        <w:sectPr w:rsidR="00755EDA" w:rsidRPr="00297FBC">
          <w:pgSz w:w="11906" w:h="16838"/>
          <w:pgMar w:top="1134" w:right="850" w:bottom="1080" w:left="960" w:header="708" w:footer="708" w:gutter="0"/>
          <w:cols w:space="720"/>
        </w:sectPr>
      </w:pPr>
    </w:p>
    <w:p w:rsidR="00755EDA" w:rsidRPr="00297FBC" w:rsidRDefault="00755EDA" w:rsidP="00297FBC">
      <w:pPr>
        <w:spacing w:after="0" w:line="240" w:lineRule="auto"/>
        <w:jc w:val="center"/>
        <w:outlineLvl w:val="8"/>
        <w:rPr>
          <w:rFonts w:ascii="Times New Roman" w:hAnsi="Times New Roman"/>
          <w:sz w:val="28"/>
          <w:szCs w:val="28"/>
          <w:lang w:eastAsia="ru-RU"/>
        </w:rPr>
      </w:pPr>
      <w:r w:rsidRPr="00297FBC">
        <w:rPr>
          <w:rFonts w:ascii="Times New Roman" w:hAnsi="Times New Roman"/>
          <w:sz w:val="28"/>
          <w:szCs w:val="28"/>
          <w:lang w:eastAsia="ru-RU"/>
        </w:rPr>
        <w:t>Показатели экономической эффектности реализации мероприятий Подпрограммы</w:t>
      </w:r>
    </w:p>
    <w:p w:rsidR="00755EDA" w:rsidRPr="00297FBC" w:rsidRDefault="00755EDA" w:rsidP="00297FBC">
      <w:pPr>
        <w:spacing w:after="0" w:line="240" w:lineRule="auto"/>
        <w:jc w:val="center"/>
        <w:outlineLvl w:val="8"/>
        <w:rPr>
          <w:rFonts w:ascii="Arial" w:hAnsi="Arial"/>
          <w:sz w:val="28"/>
          <w:szCs w:val="28"/>
          <w:lang w:eastAsia="ru-RU"/>
        </w:rPr>
      </w:pPr>
      <w:r w:rsidRPr="00297FBC">
        <w:rPr>
          <w:rFonts w:ascii="Times New Roman" w:hAnsi="Times New Roman"/>
          <w:sz w:val="28"/>
          <w:szCs w:val="28"/>
          <w:lang w:eastAsia="ru-RU"/>
        </w:rPr>
        <w:t>на 2014-2017 годы и на период до 2020 года</w:t>
      </w:r>
    </w:p>
    <w:p w:rsidR="00755EDA" w:rsidRPr="00297FBC" w:rsidRDefault="00755EDA" w:rsidP="00297FBC">
      <w:pPr>
        <w:spacing w:after="0" w:line="240" w:lineRule="auto"/>
        <w:jc w:val="right"/>
        <w:rPr>
          <w:rFonts w:ascii="Times New Roman" w:hAnsi="Times New Roman"/>
          <w:sz w:val="28"/>
          <w:szCs w:val="28"/>
          <w:lang w:eastAsia="ru-RU"/>
        </w:rPr>
      </w:pPr>
      <w:r w:rsidRPr="00297FBC">
        <w:rPr>
          <w:rFonts w:ascii="Times New Roman" w:hAnsi="Times New Roman"/>
          <w:sz w:val="28"/>
          <w:szCs w:val="28"/>
          <w:lang w:eastAsia="ru-RU"/>
        </w:rPr>
        <w:t>Таблица 18</w:t>
      </w:r>
    </w:p>
    <w:tbl>
      <w:tblPr>
        <w:tblW w:w="15497" w:type="dxa"/>
        <w:tblInd w:w="-492" w:type="dxa"/>
        <w:tblLook w:val="00A0"/>
      </w:tblPr>
      <w:tblGrid>
        <w:gridCol w:w="594"/>
        <w:gridCol w:w="6207"/>
        <w:gridCol w:w="1262"/>
        <w:gridCol w:w="955"/>
        <w:gridCol w:w="994"/>
        <w:gridCol w:w="878"/>
        <w:gridCol w:w="917"/>
        <w:gridCol w:w="956"/>
        <w:gridCol w:w="878"/>
        <w:gridCol w:w="878"/>
        <w:gridCol w:w="978"/>
      </w:tblGrid>
      <w:tr w:rsidR="00755EDA" w:rsidRPr="001D5564" w:rsidTr="00297FBC">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 п/п</w:t>
            </w:r>
          </w:p>
        </w:tc>
        <w:tc>
          <w:tcPr>
            <w:tcW w:w="6207"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Показатели</w:t>
            </w:r>
          </w:p>
        </w:tc>
        <w:tc>
          <w:tcPr>
            <w:tcW w:w="1262"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Ед.изм.</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2014</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2015</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2016</w:t>
            </w:r>
          </w:p>
        </w:tc>
        <w:tc>
          <w:tcPr>
            <w:tcW w:w="917"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2017</w:t>
            </w:r>
          </w:p>
        </w:tc>
        <w:tc>
          <w:tcPr>
            <w:tcW w:w="956"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2018</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2019</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2020</w:t>
            </w:r>
          </w:p>
        </w:tc>
        <w:tc>
          <w:tcPr>
            <w:tcW w:w="978" w:type="dxa"/>
            <w:vMerge w:val="restart"/>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2014-2020</w:t>
            </w:r>
          </w:p>
        </w:tc>
      </w:tr>
      <w:tr w:rsidR="00755EDA" w:rsidRPr="001D5564" w:rsidTr="00297FBC">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color w:val="000000"/>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1</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color w:val="000000"/>
                <w:sz w:val="28"/>
                <w:szCs w:val="28"/>
                <w:lang w:eastAsia="ru-RU"/>
              </w:rPr>
            </w:pPr>
            <w:r w:rsidRPr="00297FBC">
              <w:rPr>
                <w:rFonts w:ascii="Times New Roman" w:hAnsi="Times New Roman"/>
                <w:color w:val="000000"/>
                <w:sz w:val="28"/>
                <w:szCs w:val="28"/>
                <w:lang w:eastAsia="ru-RU"/>
              </w:rPr>
              <w:t>Ввод в действие распределительных газовых сетей</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тыс. км</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2</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color w:val="000000"/>
                <w:sz w:val="28"/>
                <w:szCs w:val="28"/>
                <w:lang w:eastAsia="ru-RU"/>
              </w:rPr>
            </w:pPr>
            <w:r w:rsidRPr="00297FBC">
              <w:rPr>
                <w:rFonts w:ascii="Times New Roman" w:hAnsi="Times New Roman"/>
                <w:color w:val="000000"/>
                <w:sz w:val="28"/>
                <w:szCs w:val="28"/>
                <w:lang w:eastAsia="ru-RU"/>
              </w:rPr>
              <w:t>Удельная протяженность газопроводной сети в расчете на 1-го сельского жителя</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п.м/чел.</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3</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color w:val="000000"/>
                <w:sz w:val="28"/>
                <w:szCs w:val="28"/>
                <w:lang w:eastAsia="ru-RU"/>
              </w:rPr>
            </w:pPr>
            <w:r w:rsidRPr="00297FBC">
              <w:rPr>
                <w:rFonts w:ascii="Times New Roman" w:hAnsi="Times New Roman"/>
                <w:color w:val="000000"/>
                <w:sz w:val="28"/>
                <w:szCs w:val="28"/>
                <w:lang w:eastAsia="ru-RU"/>
              </w:rPr>
              <w:t>Численность населения, подключенного к вновь построенным распределительным газовым сетям</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тыс. чел.</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4</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color w:val="000000"/>
                <w:sz w:val="28"/>
                <w:szCs w:val="28"/>
                <w:lang w:eastAsia="ru-RU"/>
              </w:rPr>
            </w:pPr>
            <w:r w:rsidRPr="00297FBC">
              <w:rPr>
                <w:rFonts w:ascii="Times New Roman" w:hAnsi="Times New Roman"/>
                <w:color w:val="000000"/>
                <w:sz w:val="28"/>
                <w:szCs w:val="28"/>
                <w:lang w:eastAsia="ru-RU"/>
              </w:rPr>
              <w:t>Удельный размер экономии средств на приобретение топлива для отопления помещений в связи с подключением к сетевому газу*</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руб./чел.</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color w:val="000000"/>
                <w:sz w:val="28"/>
                <w:szCs w:val="28"/>
                <w:lang w:eastAsia="ru-RU"/>
              </w:rPr>
            </w:pPr>
            <w:r w:rsidRPr="00297FBC">
              <w:rPr>
                <w:rFonts w:ascii="Times New Roman" w:hAnsi="Times New Roman"/>
                <w:bCs/>
                <w:color w:val="000000"/>
                <w:sz w:val="28"/>
                <w:szCs w:val="28"/>
                <w:lang w:eastAsia="ru-RU"/>
              </w:rPr>
              <w:t>5</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bCs/>
                <w:sz w:val="28"/>
                <w:szCs w:val="28"/>
                <w:lang w:eastAsia="ru-RU"/>
              </w:rPr>
            </w:pPr>
            <w:r w:rsidRPr="00297FBC">
              <w:rPr>
                <w:rFonts w:ascii="Times New Roman" w:hAnsi="Times New Roman"/>
                <w:bCs/>
                <w:sz w:val="28"/>
                <w:szCs w:val="28"/>
                <w:lang w:eastAsia="ru-RU"/>
              </w:rPr>
              <w:t>Экономия средств на приобретение топлива для отопления помещений в связи с подключением к сетевому газу</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r w:rsidRPr="00297FBC">
              <w:rPr>
                <w:rFonts w:ascii="Times New Roman" w:hAnsi="Times New Roman"/>
                <w:bCs/>
                <w:sz w:val="28"/>
                <w:szCs w:val="28"/>
                <w:lang w:eastAsia="ru-RU"/>
              </w:rPr>
              <w:t>тыс. руб</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b/>
                <w:bCs/>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b/>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
                <w:bCs/>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b/>
                <w:bCs/>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b/>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
                <w:bCs/>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b/>
                <w:bCs/>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6</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color w:val="000000"/>
                <w:sz w:val="28"/>
                <w:szCs w:val="28"/>
                <w:lang w:eastAsia="ru-RU"/>
              </w:rPr>
            </w:pPr>
            <w:r w:rsidRPr="00297FBC">
              <w:rPr>
                <w:rFonts w:ascii="Times New Roman" w:hAnsi="Times New Roman"/>
                <w:color w:val="000000"/>
                <w:sz w:val="28"/>
                <w:szCs w:val="28"/>
                <w:lang w:eastAsia="ru-RU"/>
              </w:rPr>
              <w:t>Объем производства продукции сельского хозяйства в хозяйствах всех категорий***</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r w:rsidRPr="00297FBC">
              <w:rPr>
                <w:rFonts w:ascii="Times New Roman" w:hAnsi="Times New Roman"/>
                <w:color w:val="000000"/>
                <w:sz w:val="28"/>
                <w:szCs w:val="28"/>
                <w:lang w:eastAsia="ru-RU"/>
              </w:rPr>
              <w:t>тыс.руб.</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color w:val="000000"/>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color w:val="000000"/>
                <w:sz w:val="28"/>
                <w:szCs w:val="28"/>
                <w:lang w:eastAsia="ru-RU"/>
              </w:rPr>
            </w:pPr>
            <w:r w:rsidRPr="00297FBC">
              <w:rPr>
                <w:rFonts w:ascii="Times New Roman" w:hAnsi="Times New Roman"/>
                <w:bCs/>
                <w:color w:val="000000"/>
                <w:sz w:val="28"/>
                <w:szCs w:val="28"/>
                <w:lang w:eastAsia="ru-RU"/>
              </w:rPr>
              <w:t>7</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bCs/>
                <w:sz w:val="28"/>
                <w:szCs w:val="28"/>
                <w:lang w:eastAsia="ru-RU"/>
              </w:rPr>
            </w:pPr>
            <w:r w:rsidRPr="00297FBC">
              <w:rPr>
                <w:rFonts w:ascii="Times New Roman" w:hAnsi="Times New Roman"/>
                <w:bCs/>
                <w:sz w:val="28"/>
                <w:szCs w:val="28"/>
                <w:lang w:eastAsia="ru-RU"/>
              </w:rPr>
              <w:t>Предполагаемый прирост производства продукции сельского хозяйства за счет улучшения условий жизни в сельской местности, привлечения молодых квалифицированных специалистов (10% от общего объема прироста)</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r w:rsidRPr="00297FBC">
              <w:rPr>
                <w:rFonts w:ascii="Times New Roman" w:hAnsi="Times New Roman"/>
                <w:bCs/>
                <w:sz w:val="28"/>
                <w:szCs w:val="28"/>
                <w:lang w:eastAsia="ru-RU"/>
              </w:rPr>
              <w:t>тыс. руб.</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color w:val="000000"/>
                <w:sz w:val="28"/>
                <w:szCs w:val="28"/>
                <w:lang w:eastAsia="ru-RU"/>
              </w:rPr>
            </w:pPr>
            <w:r w:rsidRPr="00297FBC">
              <w:rPr>
                <w:rFonts w:ascii="Times New Roman" w:hAnsi="Times New Roman"/>
                <w:bCs/>
                <w:color w:val="000000"/>
                <w:sz w:val="28"/>
                <w:szCs w:val="28"/>
                <w:lang w:eastAsia="ru-RU"/>
              </w:rPr>
              <w:t>8</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bCs/>
                <w:sz w:val="28"/>
                <w:szCs w:val="28"/>
                <w:lang w:eastAsia="ru-RU"/>
              </w:rPr>
            </w:pPr>
            <w:r w:rsidRPr="00297FBC">
              <w:rPr>
                <w:rFonts w:ascii="Times New Roman" w:hAnsi="Times New Roman"/>
                <w:bCs/>
                <w:sz w:val="28"/>
                <w:szCs w:val="28"/>
                <w:lang w:eastAsia="ru-RU"/>
              </w:rPr>
              <w:t>Привлечение внебюджетных средств на развитие социально-инженерной инфраструктуры села</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r w:rsidRPr="00297FBC">
              <w:rPr>
                <w:rFonts w:ascii="Times New Roman" w:hAnsi="Times New Roman"/>
                <w:bCs/>
                <w:sz w:val="28"/>
                <w:szCs w:val="28"/>
                <w:lang w:eastAsia="ru-RU"/>
              </w:rPr>
              <w:t>тыс. руб.</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r>
      <w:tr w:rsidR="00755EDA" w:rsidRPr="001D5564" w:rsidTr="00755EDA">
        <w:trPr>
          <w:trHeight w:val="57"/>
        </w:trPr>
        <w:tc>
          <w:tcPr>
            <w:tcW w:w="594" w:type="dxa"/>
            <w:tcBorders>
              <w:left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color w:val="000000"/>
                <w:sz w:val="28"/>
                <w:szCs w:val="28"/>
                <w:lang w:eastAsia="ru-RU"/>
              </w:rPr>
            </w:pPr>
            <w:r w:rsidRPr="00297FBC">
              <w:rPr>
                <w:rFonts w:ascii="Times New Roman" w:hAnsi="Times New Roman"/>
                <w:bCs/>
                <w:color w:val="000000"/>
                <w:sz w:val="28"/>
                <w:szCs w:val="28"/>
                <w:lang w:eastAsia="ru-RU"/>
              </w:rPr>
              <w:t>9</w:t>
            </w:r>
          </w:p>
        </w:tc>
        <w:tc>
          <w:tcPr>
            <w:tcW w:w="6207" w:type="dxa"/>
            <w:tcBorders>
              <w:right w:val="single" w:sz="4" w:space="0" w:color="auto"/>
            </w:tcBorders>
          </w:tcPr>
          <w:p w:rsidR="00755EDA" w:rsidRPr="00297FBC" w:rsidRDefault="00755EDA" w:rsidP="00297FBC">
            <w:pPr>
              <w:spacing w:after="0" w:line="240" w:lineRule="auto"/>
              <w:rPr>
                <w:rFonts w:ascii="Times New Roman" w:hAnsi="Times New Roman"/>
                <w:bCs/>
                <w:sz w:val="28"/>
                <w:szCs w:val="28"/>
                <w:lang w:eastAsia="ru-RU"/>
              </w:rPr>
            </w:pPr>
            <w:r w:rsidRPr="00297FBC">
              <w:rPr>
                <w:rFonts w:ascii="Times New Roman" w:hAnsi="Times New Roman"/>
                <w:bCs/>
                <w:sz w:val="28"/>
                <w:szCs w:val="28"/>
                <w:lang w:eastAsia="ru-RU"/>
              </w:rPr>
              <w:t>Совокупный экономический эффект</w:t>
            </w:r>
          </w:p>
        </w:tc>
        <w:tc>
          <w:tcPr>
            <w:tcW w:w="1262"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r w:rsidRPr="00297FBC">
              <w:rPr>
                <w:rFonts w:ascii="Times New Roman" w:hAnsi="Times New Roman"/>
                <w:bCs/>
                <w:sz w:val="28"/>
                <w:szCs w:val="28"/>
                <w:lang w:eastAsia="ru-RU"/>
              </w:rPr>
              <w:t>тыс. руб.</w:t>
            </w:r>
          </w:p>
        </w:tc>
        <w:tc>
          <w:tcPr>
            <w:tcW w:w="955"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94"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17"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56"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8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c>
          <w:tcPr>
            <w:tcW w:w="978" w:type="dxa"/>
            <w:tcBorders>
              <w:right w:val="single" w:sz="4" w:space="0" w:color="auto"/>
            </w:tcBorders>
          </w:tcPr>
          <w:p w:rsidR="00755EDA" w:rsidRPr="00297FBC" w:rsidRDefault="00755EDA" w:rsidP="00297FBC">
            <w:pPr>
              <w:spacing w:after="0" w:line="240" w:lineRule="auto"/>
              <w:jc w:val="center"/>
              <w:rPr>
                <w:rFonts w:ascii="Times New Roman" w:hAnsi="Times New Roman"/>
                <w:bCs/>
                <w:sz w:val="28"/>
                <w:szCs w:val="28"/>
                <w:lang w:eastAsia="ru-RU"/>
              </w:rPr>
            </w:pPr>
          </w:p>
        </w:tc>
      </w:tr>
    </w:tbl>
    <w:p w:rsidR="00755EDA" w:rsidRPr="00297FBC" w:rsidRDefault="00755EDA" w:rsidP="00297FBC">
      <w:pPr>
        <w:tabs>
          <w:tab w:val="center" w:pos="4153"/>
          <w:tab w:val="right" w:pos="8306"/>
        </w:tabs>
        <w:spacing w:after="0" w:line="240" w:lineRule="auto"/>
        <w:rPr>
          <w:rFonts w:ascii="Times New Roman" w:hAnsi="Times New Roman"/>
          <w:sz w:val="28"/>
          <w:szCs w:val="28"/>
          <w:lang w:eastAsia="ru-RU"/>
        </w:rPr>
      </w:pPr>
    </w:p>
    <w:p w:rsidR="00755EDA" w:rsidRPr="00297FBC" w:rsidRDefault="00755EDA" w:rsidP="00297FBC">
      <w:pPr>
        <w:pageBreakBefore/>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Приложение № 1 </w:t>
      </w:r>
    </w:p>
    <w:p w:rsidR="00755EDA" w:rsidRPr="00297FBC" w:rsidRDefault="00755EDA" w:rsidP="00297FBC">
      <w:pPr>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755EDA" w:rsidRPr="00297FBC" w:rsidRDefault="00755EDA" w:rsidP="00297FBC">
      <w:pPr>
        <w:spacing w:after="0" w:line="240" w:lineRule="auto"/>
        <w:jc w:val="center"/>
        <w:rPr>
          <w:rFonts w:ascii="Times New Roman" w:hAnsi="Times New Roman"/>
          <w:kern w:val="2"/>
          <w:sz w:val="28"/>
          <w:szCs w:val="28"/>
          <w:lang w:eastAsia="ru-RU"/>
        </w:rPr>
      </w:pP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СВЕДЕНИЯ</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о показателях (индикаторах) муниципальной программы,</w:t>
      </w:r>
      <w:r w:rsidRPr="00297FBC">
        <w:rPr>
          <w:rFonts w:ascii="Times New Roman" w:hAnsi="Times New Roman"/>
          <w:kern w:val="2"/>
          <w:sz w:val="28"/>
          <w:szCs w:val="28"/>
          <w:lang w:eastAsia="ru-RU"/>
        </w:rPr>
        <w:br/>
        <w:t>подпрограмм государственной программы и их значениях</w:t>
      </w:r>
    </w:p>
    <w:p w:rsidR="00755EDA" w:rsidRPr="00297FBC" w:rsidRDefault="00755EDA" w:rsidP="00297FBC">
      <w:pPr>
        <w:spacing w:after="0" w:line="240" w:lineRule="auto"/>
        <w:jc w:val="center"/>
        <w:rPr>
          <w:rFonts w:ascii="Times New Roman" w:hAnsi="Times New Roman"/>
          <w:kern w:val="2"/>
          <w:sz w:val="28"/>
          <w:szCs w:val="28"/>
          <w:lang w:eastAsia="ru-RU"/>
        </w:rPr>
      </w:pPr>
    </w:p>
    <w:tbl>
      <w:tblPr>
        <w:tblW w:w="4950" w:type="pct"/>
        <w:jc w:val="center"/>
        <w:tblLayout w:type="fixed"/>
        <w:tblCellMar>
          <w:left w:w="57" w:type="dxa"/>
          <w:right w:w="57" w:type="dxa"/>
        </w:tblCellMar>
        <w:tblLook w:val="00A0"/>
      </w:tblPr>
      <w:tblGrid>
        <w:gridCol w:w="647"/>
        <w:gridCol w:w="3400"/>
        <w:gridCol w:w="1383"/>
        <w:gridCol w:w="1057"/>
        <w:gridCol w:w="1079"/>
        <w:gridCol w:w="1056"/>
        <w:gridCol w:w="1056"/>
        <w:gridCol w:w="1056"/>
        <w:gridCol w:w="1056"/>
        <w:gridCol w:w="1056"/>
        <w:gridCol w:w="1056"/>
        <w:gridCol w:w="1058"/>
      </w:tblGrid>
      <w:tr w:rsidR="00755EDA" w:rsidRPr="001D5564" w:rsidTr="00297FBC">
        <w:trPr>
          <w:jc w:val="center"/>
        </w:trPr>
        <w:tc>
          <w:tcPr>
            <w:tcW w:w="651"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w:t>
            </w:r>
            <w:r w:rsidRPr="00297FBC">
              <w:rPr>
                <w:rFonts w:ascii="Times New Roman" w:hAnsi="Times New Roman"/>
                <w:kern w:val="2"/>
                <w:sz w:val="28"/>
                <w:szCs w:val="28"/>
                <w:lang w:eastAsia="ru-RU"/>
              </w:rPr>
              <w:br/>
              <w:t>п/п</w:t>
            </w:r>
          </w:p>
        </w:tc>
        <w:tc>
          <w:tcPr>
            <w:tcW w:w="3429"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Показатель (индикатор) </w:t>
            </w:r>
            <w:r w:rsidRPr="00297FBC">
              <w:rPr>
                <w:rFonts w:ascii="Times New Roman" w:hAnsi="Times New Roman"/>
                <w:kern w:val="2"/>
                <w:sz w:val="28"/>
                <w:szCs w:val="28"/>
                <w:lang w:eastAsia="ru-RU"/>
              </w:rPr>
              <w:br/>
              <w:t>(наименование)</w:t>
            </w:r>
          </w:p>
        </w:tc>
        <w:tc>
          <w:tcPr>
            <w:tcW w:w="1394"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Единица</w:t>
            </w:r>
            <w:r w:rsidRPr="00297FBC">
              <w:rPr>
                <w:rFonts w:ascii="Times New Roman" w:hAnsi="Times New Roman"/>
                <w:kern w:val="2"/>
                <w:sz w:val="28"/>
                <w:szCs w:val="28"/>
                <w:lang w:eastAsia="ru-RU"/>
              </w:rPr>
              <w:br/>
              <w:t>измерения</w:t>
            </w:r>
          </w:p>
        </w:tc>
        <w:tc>
          <w:tcPr>
            <w:tcW w:w="9610" w:type="dxa"/>
            <w:gridSpan w:val="9"/>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Значения показателей</w:t>
            </w:r>
          </w:p>
        </w:tc>
      </w:tr>
      <w:tr w:rsidR="00755EDA" w:rsidRPr="001D5564" w:rsidTr="00297FBC">
        <w:trPr>
          <w:jc w:val="center"/>
        </w:trPr>
        <w:tc>
          <w:tcPr>
            <w:tcW w:w="651"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8"/>
                <w:szCs w:val="28"/>
                <w:lang w:eastAsia="ru-RU"/>
              </w:rPr>
            </w:pPr>
          </w:p>
        </w:tc>
        <w:tc>
          <w:tcPr>
            <w:tcW w:w="3429"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8"/>
                <w:szCs w:val="28"/>
                <w:lang w:eastAsia="ru-RU"/>
              </w:rPr>
            </w:pPr>
          </w:p>
        </w:tc>
        <w:tc>
          <w:tcPr>
            <w:tcW w:w="1394"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2012</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2013</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2014</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2015</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2016</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2017</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2018</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2019</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2020</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год</w:t>
            </w:r>
          </w:p>
        </w:tc>
      </w:tr>
    </w:tbl>
    <w:p w:rsidR="00755EDA" w:rsidRPr="00297FBC" w:rsidRDefault="00755EDA" w:rsidP="00297FBC">
      <w:pPr>
        <w:spacing w:after="0" w:line="240" w:lineRule="auto"/>
        <w:rPr>
          <w:rFonts w:ascii="Times New Roman" w:hAnsi="Times New Roman"/>
          <w:sz w:val="2"/>
          <w:szCs w:val="2"/>
          <w:lang w:eastAsia="ru-RU"/>
        </w:rPr>
      </w:pPr>
    </w:p>
    <w:tbl>
      <w:tblPr>
        <w:tblW w:w="4950" w:type="pct"/>
        <w:jc w:val="center"/>
        <w:tblLayout w:type="fixed"/>
        <w:tblCellMar>
          <w:left w:w="57" w:type="dxa"/>
          <w:right w:w="57" w:type="dxa"/>
        </w:tblCellMar>
        <w:tblLook w:val="00A0"/>
      </w:tblPr>
      <w:tblGrid>
        <w:gridCol w:w="647"/>
        <w:gridCol w:w="3400"/>
        <w:gridCol w:w="1383"/>
        <w:gridCol w:w="1057"/>
        <w:gridCol w:w="1079"/>
        <w:gridCol w:w="1056"/>
        <w:gridCol w:w="1056"/>
        <w:gridCol w:w="1056"/>
        <w:gridCol w:w="1056"/>
        <w:gridCol w:w="1056"/>
        <w:gridCol w:w="1056"/>
        <w:gridCol w:w="1058"/>
      </w:tblGrid>
      <w:tr w:rsidR="00755EDA" w:rsidRPr="001D5564" w:rsidTr="00297FBC">
        <w:trPr>
          <w:tblHeade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342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w:t>
            </w:r>
          </w:p>
        </w:tc>
        <w:tc>
          <w:tcPr>
            <w:tcW w:w="139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4</w:t>
            </w: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5</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6</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7</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8</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9</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12</w:t>
            </w:r>
          </w:p>
        </w:tc>
      </w:tr>
      <w:tr w:rsidR="00755EDA" w:rsidRPr="001D5564" w:rsidTr="00297FBC">
        <w:trP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14433" w:type="dxa"/>
            <w:gridSpan w:val="11"/>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Подпрограмма «Устойчивое развитие  территории</w:t>
            </w:r>
            <w:r w:rsidRPr="00297FBC">
              <w:rPr>
                <w:rFonts w:ascii="Times New Roman" w:hAnsi="Times New Roman"/>
                <w:kern w:val="2"/>
                <w:sz w:val="28"/>
                <w:szCs w:val="28"/>
                <w:lang w:eastAsia="ru-RU"/>
              </w:rPr>
              <w:br/>
              <w:t>Весёловского сельского поселения на 2014 – 2017 годы и на период до 2020 года»</w:t>
            </w:r>
          </w:p>
        </w:tc>
      </w:tr>
      <w:tr w:rsidR="00755EDA" w:rsidRPr="001D5564" w:rsidTr="00297FBC">
        <w:trP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c>
          <w:tcPr>
            <w:tcW w:w="342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Ввод (приобретение) жи</w:t>
            </w:r>
            <w:r w:rsidRPr="00297FBC">
              <w:rPr>
                <w:rFonts w:ascii="Times New Roman" w:hAnsi="Times New Roman"/>
                <w:kern w:val="2"/>
                <w:sz w:val="28"/>
                <w:szCs w:val="28"/>
                <w:lang w:eastAsia="ru-RU"/>
              </w:rPr>
              <w:softHyphen/>
              <w:t>лья для граждан, прожи</w:t>
            </w:r>
            <w:r w:rsidRPr="00297FBC">
              <w:rPr>
                <w:rFonts w:ascii="Times New Roman" w:hAnsi="Times New Roman"/>
                <w:kern w:val="2"/>
                <w:sz w:val="28"/>
                <w:szCs w:val="28"/>
                <w:lang w:eastAsia="ru-RU"/>
              </w:rPr>
              <w:softHyphen/>
              <w:t>вающих в сельской мест</w:t>
            </w:r>
            <w:r w:rsidRPr="00297FBC">
              <w:rPr>
                <w:rFonts w:ascii="Times New Roman" w:hAnsi="Times New Roman"/>
                <w:kern w:val="2"/>
                <w:sz w:val="28"/>
                <w:szCs w:val="28"/>
                <w:lang w:eastAsia="ru-RU"/>
              </w:rPr>
              <w:softHyphen/>
              <w:t>ности – всего</w:t>
            </w:r>
          </w:p>
        </w:tc>
        <w:tc>
          <w:tcPr>
            <w:tcW w:w="139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тыс. кв. м</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1,9</w:t>
            </w: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1,9</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1,8</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1,8</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1,8</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1,8</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1,6</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1,6</w:t>
            </w: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1,6</w:t>
            </w:r>
          </w:p>
        </w:tc>
      </w:tr>
      <w:tr w:rsidR="00755EDA" w:rsidRPr="001D5564" w:rsidTr="00297FBC">
        <w:trP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p>
        </w:tc>
        <w:tc>
          <w:tcPr>
            <w:tcW w:w="342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 том числе для молодых семей и молодых специа</w:t>
            </w:r>
            <w:r w:rsidRPr="00297FBC">
              <w:rPr>
                <w:rFonts w:ascii="Times New Roman" w:hAnsi="Times New Roman"/>
                <w:kern w:val="2"/>
                <w:sz w:val="28"/>
                <w:szCs w:val="28"/>
                <w:lang w:eastAsia="ru-RU"/>
              </w:rPr>
              <w:softHyphen/>
              <w:t>листов</w:t>
            </w:r>
          </w:p>
        </w:tc>
        <w:tc>
          <w:tcPr>
            <w:tcW w:w="139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тыс. кв. м</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1,2</w:t>
            </w: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1,2</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r>
      <w:tr w:rsidR="00755EDA" w:rsidRPr="001D5564" w:rsidTr="00297FBC">
        <w:trP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p>
        </w:tc>
        <w:tc>
          <w:tcPr>
            <w:tcW w:w="342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p>
        </w:tc>
        <w:tc>
          <w:tcPr>
            <w:tcW w:w="139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tabs>
                <w:tab w:val="left" w:pos="180"/>
                <w:tab w:val="center" w:pos="475"/>
              </w:tabs>
              <w:spacing w:after="0" w:line="240" w:lineRule="auto"/>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r>
      <w:tr w:rsidR="00755EDA" w:rsidRPr="001D5564" w:rsidTr="00297FBC">
        <w:trP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1.2.</w:t>
            </w:r>
          </w:p>
        </w:tc>
        <w:tc>
          <w:tcPr>
            <w:tcW w:w="342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Ввод в действие распреде</w:t>
            </w:r>
            <w:r w:rsidRPr="00297FBC">
              <w:rPr>
                <w:rFonts w:ascii="Times New Roman" w:hAnsi="Times New Roman"/>
                <w:kern w:val="2"/>
                <w:sz w:val="28"/>
                <w:szCs w:val="28"/>
                <w:lang w:eastAsia="ru-RU"/>
              </w:rPr>
              <w:softHyphen/>
              <w:t xml:space="preserve">лительных газовых сетей </w:t>
            </w:r>
          </w:p>
        </w:tc>
        <w:tc>
          <w:tcPr>
            <w:tcW w:w="139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км</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4,0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3,1</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kern w:val="2"/>
                <w:sz w:val="28"/>
                <w:szCs w:val="28"/>
                <w:lang w:eastAsia="ru-RU"/>
              </w:rPr>
              <w:t>5,4</w:t>
            </w: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sz w:val="20"/>
                <w:szCs w:val="20"/>
                <w:lang w:eastAsia="ru-RU"/>
              </w:rPr>
            </w:pPr>
            <w:r w:rsidRPr="00297FBC">
              <w:rPr>
                <w:rFonts w:ascii="Times New Roman" w:hAnsi="Times New Roman"/>
                <w:kern w:val="2"/>
                <w:sz w:val="28"/>
                <w:szCs w:val="28"/>
                <w:lang w:eastAsia="ru-RU"/>
              </w:rPr>
              <w:t>5,4</w:t>
            </w:r>
          </w:p>
        </w:tc>
      </w:tr>
      <w:tr w:rsidR="00755EDA" w:rsidRPr="001D5564" w:rsidTr="00297FBC">
        <w:trP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p>
        </w:tc>
        <w:tc>
          <w:tcPr>
            <w:tcW w:w="342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p>
        </w:tc>
        <w:tc>
          <w:tcPr>
            <w:tcW w:w="139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r>
      <w:tr w:rsidR="00755EDA" w:rsidRPr="001D5564" w:rsidTr="00297FBC">
        <w:trP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1.3.</w:t>
            </w:r>
          </w:p>
        </w:tc>
        <w:tc>
          <w:tcPr>
            <w:tcW w:w="342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Уровень газификации до</w:t>
            </w:r>
            <w:r w:rsidRPr="00297FBC">
              <w:rPr>
                <w:rFonts w:ascii="Times New Roman" w:hAnsi="Times New Roman"/>
                <w:kern w:val="2"/>
                <w:sz w:val="28"/>
                <w:szCs w:val="28"/>
                <w:lang w:eastAsia="ru-RU"/>
              </w:rPr>
              <w:softHyphen/>
              <w:t>мов (квартир)</w:t>
            </w:r>
          </w:p>
        </w:tc>
        <w:tc>
          <w:tcPr>
            <w:tcW w:w="139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процентов</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85</w:t>
            </w: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85</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85</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85</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85</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87</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90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92</w:t>
            </w: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95</w:t>
            </w:r>
          </w:p>
        </w:tc>
      </w:tr>
      <w:tr w:rsidR="00755EDA" w:rsidRPr="001D5564" w:rsidTr="00297FBC">
        <w:trPr>
          <w:jc w:val="center"/>
        </w:trPr>
        <w:tc>
          <w:tcPr>
            <w:tcW w:w="65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ind w:left="-57" w:right="-57"/>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1.4.</w:t>
            </w:r>
          </w:p>
        </w:tc>
        <w:tc>
          <w:tcPr>
            <w:tcW w:w="342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Количество обустроенных садоводческих, огородни</w:t>
            </w:r>
            <w:r w:rsidRPr="00297FBC">
              <w:rPr>
                <w:rFonts w:ascii="Times New Roman" w:hAnsi="Times New Roman"/>
                <w:kern w:val="2"/>
                <w:sz w:val="28"/>
                <w:szCs w:val="28"/>
                <w:lang w:eastAsia="ru-RU"/>
              </w:rPr>
              <w:softHyphen/>
              <w:t>ческих и дачных неком</w:t>
            </w:r>
            <w:r w:rsidRPr="00297FBC">
              <w:rPr>
                <w:rFonts w:ascii="Times New Roman" w:hAnsi="Times New Roman"/>
                <w:kern w:val="2"/>
                <w:sz w:val="28"/>
                <w:szCs w:val="28"/>
                <w:lang w:eastAsia="ru-RU"/>
              </w:rPr>
              <w:softHyphen/>
              <w:t>мерческих объединений граждан</w:t>
            </w:r>
          </w:p>
        </w:tc>
        <w:tc>
          <w:tcPr>
            <w:tcW w:w="139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единиц</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8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c>
          <w:tcPr>
            <w:tcW w:w="1067"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0</w:t>
            </w:r>
          </w:p>
        </w:tc>
      </w:tr>
    </w:tbl>
    <w:p w:rsidR="00755EDA" w:rsidRPr="00297FBC" w:rsidRDefault="00755EDA" w:rsidP="00297FBC">
      <w:pPr>
        <w:spacing w:after="0" w:line="240" w:lineRule="auto"/>
        <w:rPr>
          <w:rFonts w:ascii="Times New Roman" w:hAnsi="Times New Roman"/>
          <w:kern w:val="2"/>
          <w:sz w:val="28"/>
          <w:szCs w:val="28"/>
          <w:lang w:eastAsia="ru-RU"/>
        </w:rPr>
      </w:pPr>
      <w:bookmarkStart w:id="5" w:name="Par450"/>
      <w:bookmarkEnd w:id="5"/>
    </w:p>
    <w:p w:rsidR="00755EDA" w:rsidRPr="00297FBC" w:rsidRDefault="00755EDA" w:rsidP="00297FBC">
      <w:pPr>
        <w:pageBreakBefore/>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Приложение № 2 </w:t>
      </w:r>
    </w:p>
    <w:p w:rsidR="00755EDA" w:rsidRPr="00297FBC" w:rsidRDefault="00755EDA" w:rsidP="00297FBC">
      <w:pPr>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755EDA" w:rsidRPr="00297FBC" w:rsidRDefault="00755EDA" w:rsidP="00297FBC">
      <w:pPr>
        <w:spacing w:after="0" w:line="240" w:lineRule="auto"/>
        <w:jc w:val="center"/>
        <w:rPr>
          <w:rFonts w:ascii="Times New Roman" w:hAnsi="Times New Roman"/>
          <w:kern w:val="2"/>
          <w:sz w:val="28"/>
          <w:szCs w:val="28"/>
          <w:lang w:eastAsia="ru-RU"/>
        </w:rPr>
      </w:pP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СВЕДЕНИЯ</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о показателях, включенных в федеральный (региональный) план статистических работ</w:t>
      </w:r>
    </w:p>
    <w:p w:rsidR="00755EDA" w:rsidRPr="00297FBC" w:rsidRDefault="00755EDA" w:rsidP="00297FBC">
      <w:pPr>
        <w:spacing w:after="0" w:line="240" w:lineRule="auto"/>
        <w:jc w:val="center"/>
        <w:rPr>
          <w:rFonts w:ascii="Times New Roman" w:hAnsi="Times New Roman"/>
          <w:kern w:val="2"/>
          <w:sz w:val="28"/>
          <w:szCs w:val="28"/>
          <w:lang w:eastAsia="ru-RU"/>
        </w:rPr>
      </w:pPr>
    </w:p>
    <w:tbl>
      <w:tblPr>
        <w:tblW w:w="5000" w:type="pct"/>
        <w:jc w:val="center"/>
        <w:tblLayout w:type="fixed"/>
        <w:tblCellMar>
          <w:left w:w="57" w:type="dxa"/>
          <w:right w:w="57" w:type="dxa"/>
        </w:tblCellMar>
        <w:tblLook w:val="00A0"/>
      </w:tblPr>
      <w:tblGrid>
        <w:gridCol w:w="558"/>
        <w:gridCol w:w="3733"/>
        <w:gridCol w:w="3198"/>
        <w:gridCol w:w="4850"/>
        <w:gridCol w:w="2772"/>
      </w:tblGrid>
      <w:tr w:rsidR="00755EDA" w:rsidRPr="001D5564" w:rsidTr="00297FBC">
        <w:trPr>
          <w:tblHeader/>
          <w:jc w:val="center"/>
        </w:trPr>
        <w:tc>
          <w:tcPr>
            <w:tcW w:w="55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 </w:t>
            </w:r>
            <w:r w:rsidRPr="00297FBC">
              <w:rPr>
                <w:rFonts w:ascii="Times New Roman" w:hAnsi="Times New Roman"/>
                <w:kern w:val="2"/>
                <w:sz w:val="28"/>
                <w:szCs w:val="28"/>
                <w:lang w:eastAsia="ru-RU"/>
              </w:rPr>
              <w:br/>
              <w:t>п/п</w:t>
            </w:r>
          </w:p>
        </w:tc>
        <w:tc>
          <w:tcPr>
            <w:tcW w:w="3733"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Наименование </w:t>
            </w:r>
            <w:r w:rsidRPr="00297FBC">
              <w:rPr>
                <w:rFonts w:ascii="Times New Roman" w:hAnsi="Times New Roman"/>
                <w:kern w:val="2"/>
                <w:sz w:val="28"/>
                <w:szCs w:val="28"/>
                <w:lang w:eastAsia="ru-RU"/>
              </w:rPr>
              <w:br/>
              <w:t xml:space="preserve"> показателя</w:t>
            </w:r>
          </w:p>
        </w:tc>
        <w:tc>
          <w:tcPr>
            <w:tcW w:w="319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Пункт федерального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(регионального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плана статистических работ</w:t>
            </w:r>
          </w:p>
        </w:tc>
        <w:tc>
          <w:tcPr>
            <w:tcW w:w="485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Наименование формы статистического наблюдения и </w:t>
            </w:r>
            <w:r w:rsidRPr="00297FBC">
              <w:rPr>
                <w:rFonts w:ascii="Times New Roman" w:hAnsi="Times New Roman"/>
                <w:kern w:val="2"/>
                <w:sz w:val="28"/>
                <w:szCs w:val="28"/>
                <w:lang w:eastAsia="ru-RU"/>
              </w:rPr>
              <w:br/>
              <w:t>реквизиты акта, в соответствии с которым утверждена форма</w:t>
            </w:r>
          </w:p>
        </w:tc>
        <w:tc>
          <w:tcPr>
            <w:tcW w:w="2772"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Субъект </w:t>
            </w:r>
            <w:r w:rsidRPr="00297FBC">
              <w:rPr>
                <w:rFonts w:ascii="Times New Roman" w:hAnsi="Times New Roman"/>
                <w:kern w:val="2"/>
                <w:sz w:val="28"/>
                <w:szCs w:val="28"/>
                <w:lang w:eastAsia="ru-RU"/>
              </w:rPr>
              <w:br/>
              <w:t xml:space="preserve">официального </w:t>
            </w:r>
            <w:r w:rsidRPr="00297FBC">
              <w:rPr>
                <w:rFonts w:ascii="Times New Roman" w:hAnsi="Times New Roman"/>
                <w:kern w:val="2"/>
                <w:sz w:val="28"/>
                <w:szCs w:val="28"/>
                <w:lang w:eastAsia="ru-RU"/>
              </w:rPr>
              <w:br/>
              <w:t xml:space="preserve">статистического </w:t>
            </w:r>
            <w:r w:rsidRPr="00297FBC">
              <w:rPr>
                <w:rFonts w:ascii="Times New Roman" w:hAnsi="Times New Roman"/>
                <w:kern w:val="2"/>
                <w:sz w:val="28"/>
                <w:szCs w:val="28"/>
                <w:lang w:eastAsia="ru-RU"/>
              </w:rPr>
              <w:br/>
              <w:t>учета</w:t>
            </w:r>
          </w:p>
        </w:tc>
      </w:tr>
    </w:tbl>
    <w:p w:rsidR="00755EDA" w:rsidRPr="00297FBC" w:rsidRDefault="00755EDA" w:rsidP="00297FBC">
      <w:pPr>
        <w:spacing w:after="0" w:line="240" w:lineRule="auto"/>
        <w:rPr>
          <w:rFonts w:ascii="Times New Roman" w:hAnsi="Times New Roman"/>
          <w:sz w:val="2"/>
          <w:szCs w:val="2"/>
          <w:lang w:eastAsia="ru-RU"/>
        </w:rPr>
      </w:pPr>
    </w:p>
    <w:tbl>
      <w:tblPr>
        <w:tblW w:w="5000" w:type="pct"/>
        <w:jc w:val="center"/>
        <w:tblLayout w:type="fixed"/>
        <w:tblCellMar>
          <w:left w:w="57" w:type="dxa"/>
          <w:right w:w="57" w:type="dxa"/>
        </w:tblCellMar>
        <w:tblLook w:val="00A0"/>
      </w:tblPr>
      <w:tblGrid>
        <w:gridCol w:w="558"/>
        <w:gridCol w:w="3733"/>
        <w:gridCol w:w="3198"/>
        <w:gridCol w:w="4850"/>
        <w:gridCol w:w="2772"/>
      </w:tblGrid>
      <w:tr w:rsidR="00755EDA" w:rsidRPr="001D5564" w:rsidTr="00297FBC">
        <w:trPr>
          <w:tblHeader/>
          <w:jc w:val="center"/>
        </w:trPr>
        <w:tc>
          <w:tcPr>
            <w:tcW w:w="55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3733"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w:t>
            </w:r>
          </w:p>
        </w:tc>
        <w:tc>
          <w:tcPr>
            <w:tcW w:w="319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w:t>
            </w:r>
          </w:p>
        </w:tc>
        <w:tc>
          <w:tcPr>
            <w:tcW w:w="485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4</w:t>
            </w:r>
          </w:p>
        </w:tc>
        <w:tc>
          <w:tcPr>
            <w:tcW w:w="2772"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5</w:t>
            </w:r>
          </w:p>
        </w:tc>
      </w:tr>
      <w:tr w:rsidR="00755EDA" w:rsidRPr="001D5564" w:rsidTr="00297FBC">
        <w:trPr>
          <w:jc w:val="center"/>
        </w:trPr>
        <w:tc>
          <w:tcPr>
            <w:tcW w:w="55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3733"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Ввод (приобретение) жи</w:t>
            </w:r>
            <w:r w:rsidRPr="00297FBC">
              <w:rPr>
                <w:rFonts w:ascii="Times New Roman" w:hAnsi="Times New Roman"/>
                <w:kern w:val="2"/>
                <w:sz w:val="28"/>
                <w:szCs w:val="28"/>
                <w:lang w:eastAsia="ru-RU"/>
              </w:rPr>
              <w:softHyphen/>
              <w:t>лья для граждан, прожи</w:t>
            </w:r>
            <w:r w:rsidRPr="00297FBC">
              <w:rPr>
                <w:rFonts w:ascii="Times New Roman" w:hAnsi="Times New Roman"/>
                <w:kern w:val="2"/>
                <w:sz w:val="28"/>
                <w:szCs w:val="28"/>
                <w:lang w:eastAsia="ru-RU"/>
              </w:rPr>
              <w:softHyphen/>
              <w:t>вающих в сельской мест</w:t>
            </w:r>
            <w:r w:rsidRPr="00297FBC">
              <w:rPr>
                <w:rFonts w:ascii="Times New Roman" w:hAnsi="Times New Roman"/>
                <w:kern w:val="2"/>
                <w:sz w:val="28"/>
                <w:szCs w:val="28"/>
                <w:lang w:eastAsia="ru-RU"/>
              </w:rPr>
              <w:softHyphen/>
              <w:t>ности – всего,</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Пункт 1.1</w:t>
            </w:r>
          </w:p>
        </w:tc>
        <w:tc>
          <w:tcPr>
            <w:tcW w:w="319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30.19</w:t>
            </w:r>
          </w:p>
        </w:tc>
        <w:tc>
          <w:tcPr>
            <w:tcW w:w="485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форма № 1-СРС «Сведения о ходе реализации федеральной целевой программы «Социаль</w:t>
            </w:r>
            <w:r w:rsidRPr="00297FBC">
              <w:rPr>
                <w:rFonts w:ascii="Times New Roman" w:hAnsi="Times New Roman"/>
                <w:kern w:val="2"/>
                <w:sz w:val="28"/>
                <w:szCs w:val="28"/>
                <w:lang w:eastAsia="ru-RU"/>
              </w:rPr>
              <w:softHyphen/>
              <w:t>ное развитие села до 2013 года», приказ Росстата от 23.01.2013 № 27</w:t>
            </w:r>
          </w:p>
        </w:tc>
        <w:tc>
          <w:tcPr>
            <w:tcW w:w="2772"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Минсельхоз России</w:t>
            </w:r>
          </w:p>
        </w:tc>
      </w:tr>
      <w:tr w:rsidR="00755EDA" w:rsidRPr="001D5564" w:rsidTr="00297FBC">
        <w:trPr>
          <w:jc w:val="center"/>
        </w:trPr>
        <w:tc>
          <w:tcPr>
            <w:tcW w:w="55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w:t>
            </w:r>
          </w:p>
        </w:tc>
        <w:tc>
          <w:tcPr>
            <w:tcW w:w="3733"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В том числе для молодых семей и молодых специа</w:t>
            </w:r>
            <w:r w:rsidRPr="00297FBC">
              <w:rPr>
                <w:rFonts w:ascii="Times New Roman" w:hAnsi="Times New Roman"/>
                <w:kern w:val="2"/>
                <w:sz w:val="28"/>
                <w:szCs w:val="28"/>
                <w:lang w:eastAsia="ru-RU"/>
              </w:rPr>
              <w:softHyphen/>
              <w:t>листов</w:t>
            </w:r>
          </w:p>
        </w:tc>
        <w:tc>
          <w:tcPr>
            <w:tcW w:w="319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30.19</w:t>
            </w:r>
          </w:p>
        </w:tc>
        <w:tc>
          <w:tcPr>
            <w:tcW w:w="485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форма № 1-СРС «Сведения о ходе реализации федеральной целевой программы «Социаль</w:t>
            </w:r>
            <w:r w:rsidRPr="00297FBC">
              <w:rPr>
                <w:rFonts w:ascii="Times New Roman" w:hAnsi="Times New Roman"/>
                <w:kern w:val="2"/>
                <w:sz w:val="28"/>
                <w:szCs w:val="28"/>
                <w:lang w:eastAsia="ru-RU"/>
              </w:rPr>
              <w:softHyphen/>
              <w:t>ное развитие села до 2013 года», приказ Росстата от 23.01.2013 № 27</w:t>
            </w:r>
          </w:p>
        </w:tc>
        <w:tc>
          <w:tcPr>
            <w:tcW w:w="2772"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Минсельхоз России</w:t>
            </w:r>
          </w:p>
        </w:tc>
      </w:tr>
      <w:tr w:rsidR="00755EDA" w:rsidRPr="001D5564" w:rsidTr="00297FBC">
        <w:trPr>
          <w:jc w:val="center"/>
        </w:trPr>
        <w:tc>
          <w:tcPr>
            <w:tcW w:w="55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3733"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p>
        </w:tc>
        <w:tc>
          <w:tcPr>
            <w:tcW w:w="319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485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p>
        </w:tc>
        <w:tc>
          <w:tcPr>
            <w:tcW w:w="2772"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p>
        </w:tc>
      </w:tr>
      <w:tr w:rsidR="00755EDA" w:rsidRPr="001D5564" w:rsidTr="00297FBC">
        <w:trPr>
          <w:jc w:val="center"/>
        </w:trPr>
        <w:tc>
          <w:tcPr>
            <w:tcW w:w="55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w:t>
            </w:r>
          </w:p>
        </w:tc>
        <w:tc>
          <w:tcPr>
            <w:tcW w:w="3733"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Уровень газификации до</w:t>
            </w:r>
            <w:r w:rsidRPr="00297FBC">
              <w:rPr>
                <w:rFonts w:ascii="Times New Roman" w:hAnsi="Times New Roman"/>
                <w:kern w:val="2"/>
                <w:sz w:val="28"/>
                <w:szCs w:val="28"/>
                <w:lang w:eastAsia="ru-RU"/>
              </w:rPr>
              <w:softHyphen/>
              <w:t>мов (квартир), пункт 1.5</w:t>
            </w:r>
          </w:p>
        </w:tc>
        <w:tc>
          <w:tcPr>
            <w:tcW w:w="319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30.19</w:t>
            </w:r>
          </w:p>
        </w:tc>
        <w:tc>
          <w:tcPr>
            <w:tcW w:w="485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форма № 1-СРС «Сведения о ходе реализации федеральной целевой программы «Социаль</w:t>
            </w:r>
            <w:r w:rsidRPr="00297FBC">
              <w:rPr>
                <w:rFonts w:ascii="Times New Roman" w:hAnsi="Times New Roman"/>
                <w:kern w:val="2"/>
                <w:sz w:val="28"/>
                <w:szCs w:val="28"/>
                <w:lang w:eastAsia="ru-RU"/>
              </w:rPr>
              <w:softHyphen/>
              <w:t>ное развитие села до 2013 года», приказ Росстата от 23.01.2013 № 27</w:t>
            </w:r>
          </w:p>
        </w:tc>
        <w:tc>
          <w:tcPr>
            <w:tcW w:w="2772"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Минсельхоз России</w:t>
            </w:r>
          </w:p>
        </w:tc>
      </w:tr>
    </w:tbl>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p>
    <w:p w:rsidR="00755EDA" w:rsidRPr="00297FBC" w:rsidRDefault="00755EDA" w:rsidP="00297FBC">
      <w:pPr>
        <w:pageBreakBefore/>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Приложение № 3</w:t>
      </w:r>
    </w:p>
    <w:p w:rsidR="00755EDA" w:rsidRPr="00297FBC" w:rsidRDefault="00755EDA" w:rsidP="00297FBC">
      <w:pPr>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755EDA" w:rsidRPr="00297FBC" w:rsidRDefault="00755EDA" w:rsidP="00297FBC">
      <w:pPr>
        <w:spacing w:after="0" w:line="240" w:lineRule="auto"/>
        <w:jc w:val="center"/>
        <w:rPr>
          <w:rFonts w:ascii="Times New Roman" w:hAnsi="Times New Roman"/>
          <w:kern w:val="2"/>
          <w:sz w:val="28"/>
          <w:szCs w:val="28"/>
          <w:lang w:eastAsia="ru-RU"/>
        </w:rPr>
      </w:pP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СВЕДЕНИЯ</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о методике расчета показателя (индикатора) муниципальной программы</w:t>
      </w:r>
    </w:p>
    <w:p w:rsidR="00755EDA" w:rsidRPr="00297FBC" w:rsidRDefault="00755EDA" w:rsidP="00297FBC">
      <w:pPr>
        <w:autoSpaceDE w:val="0"/>
        <w:autoSpaceDN w:val="0"/>
        <w:adjustRightInd w:val="0"/>
        <w:spacing w:after="0" w:line="240" w:lineRule="auto"/>
        <w:ind w:firstLine="540"/>
        <w:jc w:val="both"/>
        <w:rPr>
          <w:rFonts w:ascii="Times New Roman" w:hAnsi="Times New Roman"/>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6"/>
        <w:gridCol w:w="3327"/>
        <w:gridCol w:w="1388"/>
        <w:gridCol w:w="6234"/>
        <w:gridCol w:w="3466"/>
      </w:tblGrid>
      <w:tr w:rsidR="00755EDA" w:rsidRPr="001D5564" w:rsidTr="00297FBC">
        <w:trPr>
          <w:tblHeader/>
          <w:jc w:val="center"/>
        </w:trPr>
        <w:tc>
          <w:tcPr>
            <w:tcW w:w="69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 </w:t>
            </w:r>
            <w:r w:rsidRPr="00297FBC">
              <w:rPr>
                <w:rFonts w:ascii="Times New Roman" w:hAnsi="Times New Roman"/>
                <w:kern w:val="2"/>
                <w:sz w:val="28"/>
                <w:szCs w:val="28"/>
                <w:lang w:eastAsia="ru-RU"/>
              </w:rPr>
              <w:br/>
              <w:t>п/п</w:t>
            </w:r>
          </w:p>
        </w:tc>
        <w:tc>
          <w:tcPr>
            <w:tcW w:w="3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Наименование </w:t>
            </w:r>
            <w:r w:rsidRPr="00297FBC">
              <w:rPr>
                <w:rFonts w:ascii="Times New Roman" w:hAnsi="Times New Roman"/>
                <w:kern w:val="2"/>
                <w:sz w:val="28"/>
                <w:szCs w:val="28"/>
                <w:lang w:eastAsia="ru-RU"/>
              </w:rPr>
              <w:br/>
              <w:t xml:space="preserve"> показателя</w:t>
            </w:r>
          </w:p>
        </w:tc>
        <w:tc>
          <w:tcPr>
            <w:tcW w:w="1388"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Единица</w:t>
            </w:r>
            <w:r w:rsidRPr="00297FBC">
              <w:rPr>
                <w:rFonts w:ascii="Times New Roman" w:hAnsi="Times New Roman"/>
                <w:kern w:val="2"/>
                <w:sz w:val="28"/>
                <w:szCs w:val="28"/>
                <w:lang w:eastAsia="ru-RU"/>
              </w:rPr>
              <w:br/>
              <w:t>измерения</w:t>
            </w:r>
          </w:p>
        </w:tc>
        <w:tc>
          <w:tcPr>
            <w:tcW w:w="6234"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Методика расчета показателя (формула) и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методологические пояснения к показателю </w:t>
            </w:r>
          </w:p>
        </w:tc>
        <w:tc>
          <w:tcPr>
            <w:tcW w:w="346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Базовые </w:t>
            </w:r>
            <w:r w:rsidRPr="00297FBC">
              <w:rPr>
                <w:rFonts w:ascii="Times New Roman" w:hAnsi="Times New Roman"/>
                <w:kern w:val="2"/>
                <w:sz w:val="28"/>
                <w:szCs w:val="28"/>
                <w:lang w:eastAsia="ru-RU"/>
              </w:rPr>
              <w:br/>
              <w:t xml:space="preserve">показатели </w:t>
            </w:r>
            <w:r w:rsidRPr="00297FBC">
              <w:rPr>
                <w:rFonts w:ascii="Times New Roman" w:hAnsi="Times New Roman"/>
                <w:kern w:val="2"/>
                <w:sz w:val="28"/>
                <w:szCs w:val="28"/>
                <w:lang w:eastAsia="ru-RU"/>
              </w:rPr>
              <w:br/>
              <w:t xml:space="preserve">(используемые </w:t>
            </w:r>
            <w:r w:rsidRPr="00297FBC">
              <w:rPr>
                <w:rFonts w:ascii="Times New Roman" w:hAnsi="Times New Roman"/>
                <w:kern w:val="2"/>
                <w:sz w:val="28"/>
                <w:szCs w:val="28"/>
                <w:lang w:eastAsia="ru-RU"/>
              </w:rPr>
              <w:br/>
              <w:t xml:space="preserve"> в формуле)</w:t>
            </w:r>
          </w:p>
        </w:tc>
      </w:tr>
    </w:tbl>
    <w:p w:rsidR="00755EDA" w:rsidRPr="00297FBC" w:rsidRDefault="00755EDA" w:rsidP="00297FBC">
      <w:pPr>
        <w:spacing w:after="0" w:line="240" w:lineRule="auto"/>
        <w:rPr>
          <w:rFonts w:ascii="Times New Roman" w:hAnsi="Times New Roman"/>
          <w:sz w:val="2"/>
          <w:szCs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6"/>
        <w:gridCol w:w="3327"/>
        <w:gridCol w:w="1388"/>
        <w:gridCol w:w="6234"/>
        <w:gridCol w:w="3466"/>
      </w:tblGrid>
      <w:tr w:rsidR="00755EDA" w:rsidRPr="001D5564" w:rsidTr="00297FBC">
        <w:trPr>
          <w:tblHeader/>
          <w:jc w:val="center"/>
        </w:trPr>
        <w:tc>
          <w:tcPr>
            <w:tcW w:w="69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3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w:t>
            </w:r>
          </w:p>
        </w:tc>
        <w:tc>
          <w:tcPr>
            <w:tcW w:w="1388"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w:t>
            </w:r>
          </w:p>
        </w:tc>
        <w:tc>
          <w:tcPr>
            <w:tcW w:w="6234"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4</w:t>
            </w:r>
          </w:p>
        </w:tc>
        <w:tc>
          <w:tcPr>
            <w:tcW w:w="346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5</w:t>
            </w:r>
          </w:p>
        </w:tc>
      </w:tr>
      <w:tr w:rsidR="00755EDA" w:rsidRPr="001D5564" w:rsidTr="00297FBC">
        <w:trPr>
          <w:jc w:val="center"/>
        </w:trPr>
        <w:tc>
          <w:tcPr>
            <w:tcW w:w="696" w:type="dxa"/>
          </w:tcPr>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3327" w:type="dxa"/>
          </w:tcPr>
          <w:p w:rsidR="00755EDA" w:rsidRPr="00297FBC" w:rsidRDefault="00755EDA" w:rsidP="00297FBC">
            <w:pPr>
              <w:spacing w:after="0" w:line="232"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Ввод в действие распреде</w:t>
            </w:r>
            <w:r w:rsidRPr="00297FBC">
              <w:rPr>
                <w:rFonts w:ascii="Times New Roman" w:hAnsi="Times New Roman"/>
                <w:kern w:val="2"/>
                <w:sz w:val="28"/>
                <w:szCs w:val="28"/>
                <w:lang w:eastAsia="ru-RU"/>
              </w:rPr>
              <w:softHyphen/>
              <w:t>лительных газовых сетей,</w:t>
            </w:r>
          </w:p>
          <w:p w:rsidR="00755EDA" w:rsidRPr="00297FBC" w:rsidRDefault="00755EDA" w:rsidP="00297FBC">
            <w:pPr>
              <w:spacing w:after="0" w:line="232"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пункт 1,3</w:t>
            </w:r>
          </w:p>
        </w:tc>
        <w:tc>
          <w:tcPr>
            <w:tcW w:w="1388" w:type="dxa"/>
          </w:tcPr>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км</w:t>
            </w:r>
          </w:p>
        </w:tc>
        <w:tc>
          <w:tcPr>
            <w:tcW w:w="6234" w:type="dxa"/>
          </w:tcPr>
          <w:p w:rsidR="00755EDA" w:rsidRPr="00297FBC" w:rsidRDefault="00755EDA" w:rsidP="00297FBC">
            <w:pPr>
              <w:autoSpaceDE w:val="0"/>
              <w:autoSpaceDN w:val="0"/>
              <w:adjustRightInd w:val="0"/>
              <w:spacing w:after="0" w:line="232"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показатель рассчитывается путем суммирования ежеквартальных данных </w:t>
            </w:r>
          </w:p>
          <w:p w:rsidR="00755EDA" w:rsidRPr="00297FBC" w:rsidRDefault="00755EDA" w:rsidP="00297FBC">
            <w:pPr>
              <w:autoSpaceDE w:val="0"/>
              <w:autoSpaceDN w:val="0"/>
              <w:adjustRightInd w:val="0"/>
              <w:spacing w:after="0" w:line="232" w:lineRule="auto"/>
              <w:jc w:val="both"/>
              <w:rPr>
                <w:rFonts w:ascii="Times New Roman" w:hAnsi="Times New Roman"/>
                <w:kern w:val="2"/>
                <w:sz w:val="28"/>
                <w:szCs w:val="28"/>
                <w:lang w:eastAsia="ru-RU"/>
              </w:rPr>
            </w:pPr>
          </w:p>
        </w:tc>
        <w:tc>
          <w:tcPr>
            <w:tcW w:w="3466" w:type="dxa"/>
          </w:tcPr>
          <w:p w:rsidR="00755EDA" w:rsidRPr="00297FBC" w:rsidRDefault="00755EDA" w:rsidP="00297FBC">
            <w:pPr>
              <w:autoSpaceDE w:val="0"/>
              <w:autoSpaceDN w:val="0"/>
              <w:adjustRightInd w:val="0"/>
              <w:spacing w:after="0" w:line="232" w:lineRule="auto"/>
              <w:rPr>
                <w:rFonts w:ascii="Times New Roman" w:hAnsi="Times New Roman"/>
                <w:kern w:val="2"/>
                <w:sz w:val="28"/>
                <w:szCs w:val="28"/>
                <w:lang w:eastAsia="ru-RU"/>
              </w:rPr>
            </w:pPr>
            <w:r w:rsidRPr="00297FBC">
              <w:rPr>
                <w:rFonts w:ascii="Times New Roman" w:hAnsi="Times New Roman"/>
                <w:kern w:val="2"/>
                <w:sz w:val="28"/>
                <w:szCs w:val="28"/>
                <w:lang w:eastAsia="ru-RU"/>
              </w:rPr>
              <w:t>показатель формируются на основе предоставляемых минсельхозпроду области муниципальными образо</w:t>
            </w:r>
            <w:r w:rsidRPr="00297FBC">
              <w:rPr>
                <w:rFonts w:ascii="Times New Roman" w:hAnsi="Times New Roman"/>
                <w:kern w:val="2"/>
                <w:sz w:val="28"/>
                <w:szCs w:val="28"/>
                <w:lang w:eastAsia="ru-RU"/>
              </w:rPr>
              <w:softHyphen/>
              <w:t>ваниями Ростовской области отчетов и первич</w:t>
            </w:r>
            <w:r w:rsidRPr="00297FBC">
              <w:rPr>
                <w:rFonts w:ascii="Times New Roman" w:hAnsi="Times New Roman"/>
                <w:kern w:val="2"/>
                <w:sz w:val="28"/>
                <w:szCs w:val="28"/>
                <w:lang w:eastAsia="ru-RU"/>
              </w:rPr>
              <w:softHyphen/>
              <w:t>ных документов, подтвер</w:t>
            </w:r>
            <w:r w:rsidRPr="00297FBC">
              <w:rPr>
                <w:rFonts w:ascii="Times New Roman" w:hAnsi="Times New Roman"/>
                <w:kern w:val="2"/>
                <w:sz w:val="28"/>
                <w:szCs w:val="28"/>
                <w:lang w:eastAsia="ru-RU"/>
              </w:rPr>
              <w:softHyphen/>
              <w:t>ждающих разработку про</w:t>
            </w:r>
            <w:r w:rsidRPr="00297FBC">
              <w:rPr>
                <w:rFonts w:ascii="Times New Roman" w:hAnsi="Times New Roman"/>
                <w:kern w:val="2"/>
                <w:sz w:val="28"/>
                <w:szCs w:val="28"/>
                <w:lang w:eastAsia="ru-RU"/>
              </w:rPr>
              <w:softHyphen/>
              <w:t>ектно-сметной документа</w:t>
            </w:r>
            <w:r w:rsidRPr="00297FBC">
              <w:rPr>
                <w:rFonts w:ascii="Times New Roman" w:hAnsi="Times New Roman"/>
                <w:kern w:val="2"/>
                <w:sz w:val="28"/>
                <w:szCs w:val="28"/>
                <w:lang w:eastAsia="ru-RU"/>
              </w:rPr>
              <w:softHyphen/>
              <w:t>ции с положительным за</w:t>
            </w:r>
            <w:r w:rsidRPr="00297FBC">
              <w:rPr>
                <w:rFonts w:ascii="Times New Roman" w:hAnsi="Times New Roman"/>
                <w:kern w:val="2"/>
                <w:sz w:val="28"/>
                <w:szCs w:val="28"/>
                <w:lang w:eastAsia="ru-RU"/>
              </w:rPr>
              <w:softHyphen/>
              <w:t>ключением государствен</w:t>
            </w:r>
            <w:r w:rsidRPr="00297FBC">
              <w:rPr>
                <w:rFonts w:ascii="Times New Roman" w:hAnsi="Times New Roman"/>
                <w:kern w:val="2"/>
                <w:sz w:val="28"/>
                <w:szCs w:val="28"/>
                <w:lang w:eastAsia="ru-RU"/>
              </w:rPr>
              <w:softHyphen/>
              <w:t>ной экспертизы и разреше</w:t>
            </w:r>
            <w:r w:rsidRPr="00297FBC">
              <w:rPr>
                <w:rFonts w:ascii="Times New Roman" w:hAnsi="Times New Roman"/>
                <w:kern w:val="2"/>
                <w:sz w:val="28"/>
                <w:szCs w:val="28"/>
                <w:lang w:eastAsia="ru-RU"/>
              </w:rPr>
              <w:softHyphen/>
              <w:t>ние на ввод в эксплуатацию распределительных газовых сетей в соответствии с за</w:t>
            </w:r>
            <w:r w:rsidRPr="00297FBC">
              <w:rPr>
                <w:rFonts w:ascii="Times New Roman" w:hAnsi="Times New Roman"/>
                <w:kern w:val="2"/>
                <w:sz w:val="28"/>
                <w:szCs w:val="28"/>
                <w:lang w:eastAsia="ru-RU"/>
              </w:rPr>
              <w:softHyphen/>
              <w:t>ключенными соглашениями о реализации мероприятий подпрограммы «Устойчи</w:t>
            </w:r>
            <w:r w:rsidRPr="00297FBC">
              <w:rPr>
                <w:rFonts w:ascii="Times New Roman" w:hAnsi="Times New Roman"/>
                <w:kern w:val="2"/>
                <w:sz w:val="28"/>
                <w:szCs w:val="28"/>
                <w:lang w:eastAsia="ru-RU"/>
              </w:rPr>
              <w:softHyphen/>
              <w:t>вое развитие сельских тер</w:t>
            </w:r>
            <w:r w:rsidRPr="00297FBC">
              <w:rPr>
                <w:rFonts w:ascii="Times New Roman" w:hAnsi="Times New Roman"/>
                <w:kern w:val="2"/>
                <w:sz w:val="28"/>
                <w:szCs w:val="28"/>
                <w:lang w:eastAsia="ru-RU"/>
              </w:rPr>
              <w:softHyphen/>
              <w:t>риторий Ростовской об</w:t>
            </w:r>
            <w:r w:rsidRPr="00297FBC">
              <w:rPr>
                <w:rFonts w:ascii="Times New Roman" w:hAnsi="Times New Roman"/>
                <w:kern w:val="2"/>
                <w:sz w:val="28"/>
                <w:szCs w:val="28"/>
                <w:lang w:eastAsia="ru-RU"/>
              </w:rPr>
              <w:softHyphen/>
              <w:t>ласти на 2014 – 2017 годы и на период до 2020 года»</w:t>
            </w:r>
          </w:p>
        </w:tc>
      </w:tr>
      <w:tr w:rsidR="00755EDA" w:rsidRPr="001D5564" w:rsidTr="00297FBC">
        <w:trPr>
          <w:jc w:val="center"/>
        </w:trPr>
        <w:tc>
          <w:tcPr>
            <w:tcW w:w="696" w:type="dxa"/>
          </w:tcPr>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p>
        </w:tc>
        <w:tc>
          <w:tcPr>
            <w:tcW w:w="3327" w:type="dxa"/>
          </w:tcPr>
          <w:p w:rsidR="00755EDA" w:rsidRPr="00297FBC" w:rsidRDefault="00755EDA" w:rsidP="00297FBC">
            <w:pPr>
              <w:autoSpaceDE w:val="0"/>
              <w:autoSpaceDN w:val="0"/>
              <w:adjustRightInd w:val="0"/>
              <w:spacing w:after="0" w:line="232" w:lineRule="auto"/>
              <w:jc w:val="both"/>
              <w:rPr>
                <w:rFonts w:ascii="Times New Roman" w:hAnsi="Times New Roman"/>
                <w:kern w:val="2"/>
                <w:sz w:val="28"/>
                <w:szCs w:val="28"/>
                <w:lang w:eastAsia="ru-RU"/>
              </w:rPr>
            </w:pPr>
          </w:p>
        </w:tc>
        <w:tc>
          <w:tcPr>
            <w:tcW w:w="1388" w:type="dxa"/>
          </w:tcPr>
          <w:p w:rsidR="00755EDA" w:rsidRPr="00297FBC" w:rsidRDefault="00755EDA" w:rsidP="00297FBC">
            <w:pPr>
              <w:autoSpaceDE w:val="0"/>
              <w:autoSpaceDN w:val="0"/>
              <w:adjustRightInd w:val="0"/>
              <w:spacing w:after="0" w:line="232" w:lineRule="auto"/>
              <w:jc w:val="center"/>
              <w:rPr>
                <w:rFonts w:ascii="Times New Roman" w:hAnsi="Times New Roman"/>
                <w:kern w:val="2"/>
                <w:sz w:val="28"/>
                <w:szCs w:val="28"/>
                <w:lang w:eastAsia="ru-RU"/>
              </w:rPr>
            </w:pPr>
          </w:p>
        </w:tc>
        <w:tc>
          <w:tcPr>
            <w:tcW w:w="6234" w:type="dxa"/>
          </w:tcPr>
          <w:p w:rsidR="00755EDA" w:rsidRPr="00297FBC" w:rsidRDefault="00755EDA" w:rsidP="00297FBC">
            <w:pPr>
              <w:autoSpaceDE w:val="0"/>
              <w:autoSpaceDN w:val="0"/>
              <w:adjustRightInd w:val="0"/>
              <w:spacing w:after="0" w:line="232" w:lineRule="auto"/>
              <w:jc w:val="both"/>
              <w:rPr>
                <w:rFonts w:ascii="Times New Roman" w:hAnsi="Times New Roman"/>
                <w:kern w:val="2"/>
                <w:sz w:val="28"/>
                <w:szCs w:val="28"/>
                <w:lang w:eastAsia="ru-RU"/>
              </w:rPr>
            </w:pPr>
          </w:p>
        </w:tc>
        <w:tc>
          <w:tcPr>
            <w:tcW w:w="3466" w:type="dxa"/>
          </w:tcPr>
          <w:p w:rsidR="00755EDA" w:rsidRPr="00297FBC" w:rsidRDefault="00755EDA" w:rsidP="00297FBC">
            <w:pPr>
              <w:autoSpaceDE w:val="0"/>
              <w:autoSpaceDN w:val="0"/>
              <w:adjustRightInd w:val="0"/>
              <w:spacing w:after="0" w:line="232" w:lineRule="auto"/>
              <w:rPr>
                <w:rFonts w:ascii="Times New Roman" w:hAnsi="Times New Roman"/>
                <w:kern w:val="2"/>
                <w:sz w:val="28"/>
                <w:szCs w:val="28"/>
                <w:lang w:eastAsia="ru-RU"/>
              </w:rPr>
            </w:pPr>
          </w:p>
        </w:tc>
      </w:tr>
      <w:tr w:rsidR="00755EDA" w:rsidRPr="001D5564" w:rsidTr="00297FBC">
        <w:trPr>
          <w:jc w:val="center"/>
        </w:trPr>
        <w:tc>
          <w:tcPr>
            <w:tcW w:w="696" w:type="dxa"/>
          </w:tcPr>
          <w:p w:rsidR="00755EDA" w:rsidRPr="00297FBC" w:rsidRDefault="00755EDA" w:rsidP="00297FBC">
            <w:pPr>
              <w:autoSpaceDE w:val="0"/>
              <w:autoSpaceDN w:val="0"/>
              <w:adjustRightInd w:val="0"/>
              <w:spacing w:after="0" w:line="25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w:t>
            </w:r>
          </w:p>
        </w:tc>
        <w:tc>
          <w:tcPr>
            <w:tcW w:w="3327" w:type="dxa"/>
          </w:tcPr>
          <w:p w:rsidR="00755EDA" w:rsidRPr="00297FBC" w:rsidRDefault="00755EDA" w:rsidP="00297FBC">
            <w:pPr>
              <w:spacing w:after="0" w:line="252"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Количество реализован</w:t>
            </w:r>
            <w:r w:rsidRPr="00297FBC">
              <w:rPr>
                <w:rFonts w:ascii="Times New Roman" w:hAnsi="Times New Roman"/>
                <w:kern w:val="2"/>
                <w:sz w:val="28"/>
                <w:szCs w:val="28"/>
                <w:lang w:eastAsia="ru-RU"/>
              </w:rPr>
              <w:softHyphen/>
              <w:t>ных проектов местных инициатив граждан, про</w:t>
            </w:r>
            <w:r w:rsidRPr="00297FBC">
              <w:rPr>
                <w:rFonts w:ascii="Times New Roman" w:hAnsi="Times New Roman"/>
                <w:kern w:val="2"/>
                <w:sz w:val="28"/>
                <w:szCs w:val="28"/>
                <w:lang w:eastAsia="ru-RU"/>
              </w:rPr>
              <w:softHyphen/>
              <w:t>живающих в сельской ме</w:t>
            </w:r>
            <w:r w:rsidRPr="00297FBC">
              <w:rPr>
                <w:rFonts w:ascii="Times New Roman" w:hAnsi="Times New Roman"/>
                <w:kern w:val="2"/>
                <w:sz w:val="28"/>
                <w:szCs w:val="28"/>
                <w:lang w:eastAsia="ru-RU"/>
              </w:rPr>
              <w:softHyphen/>
              <w:t>стности, получивших грантовую поддержку,</w:t>
            </w:r>
          </w:p>
          <w:p w:rsidR="00755EDA" w:rsidRPr="00297FBC" w:rsidRDefault="00755EDA" w:rsidP="00297FBC">
            <w:pPr>
              <w:spacing w:after="0" w:line="252"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пункт </w:t>
            </w:r>
          </w:p>
        </w:tc>
        <w:tc>
          <w:tcPr>
            <w:tcW w:w="1388" w:type="dxa"/>
          </w:tcPr>
          <w:p w:rsidR="00755EDA" w:rsidRPr="00297FBC" w:rsidRDefault="00755EDA" w:rsidP="00297FBC">
            <w:pPr>
              <w:autoSpaceDE w:val="0"/>
              <w:autoSpaceDN w:val="0"/>
              <w:adjustRightInd w:val="0"/>
              <w:spacing w:after="0" w:line="252"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единиц</w:t>
            </w:r>
          </w:p>
        </w:tc>
        <w:tc>
          <w:tcPr>
            <w:tcW w:w="6234" w:type="dxa"/>
          </w:tcPr>
          <w:p w:rsidR="00755EDA" w:rsidRPr="00297FBC" w:rsidRDefault="00755EDA" w:rsidP="00297FBC">
            <w:pPr>
              <w:autoSpaceDE w:val="0"/>
              <w:autoSpaceDN w:val="0"/>
              <w:adjustRightInd w:val="0"/>
              <w:spacing w:after="0" w:line="252" w:lineRule="auto"/>
              <w:rPr>
                <w:rFonts w:ascii="Times New Roman" w:hAnsi="Times New Roman"/>
                <w:kern w:val="2"/>
                <w:sz w:val="16"/>
                <w:szCs w:val="16"/>
                <w:lang w:eastAsia="ru-RU"/>
              </w:rPr>
            </w:pPr>
            <w:r>
              <w:rPr>
                <w:noProof/>
                <w:lang w:eastAsia="ru-RU"/>
              </w:rPr>
              <w:pict>
                <v:shape id="_x0000_s1028" type="#_x0000_t75" style="position:absolute;margin-left:96.15pt;margin-top:-.45pt;width:65pt;height:37pt;z-index:251660288;mso-position-horizontal-relative:text;mso-position-vertical-relative:text">
                  <v:imagedata r:id="rId10" o:title=""/>
                </v:shape>
                <o:OLEObject Type="Embed" ProgID="Equation.3" ShapeID="_x0000_s1028" DrawAspect="Content" ObjectID="_1546082830" r:id="rId11"/>
              </w:pict>
            </w:r>
          </w:p>
          <w:p w:rsidR="00755EDA" w:rsidRPr="00297FBC" w:rsidRDefault="00755EDA" w:rsidP="00297FBC">
            <w:pPr>
              <w:autoSpaceDE w:val="0"/>
              <w:autoSpaceDN w:val="0"/>
              <w:adjustRightInd w:val="0"/>
              <w:spacing w:after="0" w:line="252"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                                              ,</w:t>
            </w:r>
          </w:p>
          <w:p w:rsidR="00755EDA" w:rsidRPr="00297FBC" w:rsidRDefault="00755EDA" w:rsidP="00297FBC">
            <w:pPr>
              <w:autoSpaceDE w:val="0"/>
              <w:autoSpaceDN w:val="0"/>
              <w:adjustRightInd w:val="0"/>
              <w:spacing w:after="0" w:line="252" w:lineRule="auto"/>
              <w:jc w:val="both"/>
              <w:rPr>
                <w:rFonts w:ascii="Times New Roman" w:hAnsi="Times New Roman"/>
                <w:kern w:val="2"/>
                <w:sz w:val="2"/>
                <w:szCs w:val="2"/>
                <w:lang w:eastAsia="ru-RU"/>
              </w:rPr>
            </w:pPr>
          </w:p>
          <w:p w:rsidR="00755EDA" w:rsidRPr="00297FBC" w:rsidRDefault="00755EDA" w:rsidP="00297FBC">
            <w:pPr>
              <w:autoSpaceDE w:val="0"/>
              <w:autoSpaceDN w:val="0"/>
              <w:adjustRightInd w:val="0"/>
              <w:spacing w:after="0" w:line="252"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где Г</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 количество реализованных проектов местных инициатив граждан, проживающих в сельской ме</w:t>
            </w:r>
            <w:r w:rsidRPr="00297FBC">
              <w:rPr>
                <w:rFonts w:ascii="Times New Roman" w:hAnsi="Times New Roman"/>
                <w:kern w:val="2"/>
                <w:sz w:val="28"/>
                <w:szCs w:val="28"/>
                <w:lang w:eastAsia="ru-RU"/>
              </w:rPr>
              <w:softHyphen/>
              <w:t>стности, получивших грантовую поддержку в от</w:t>
            </w:r>
            <w:r w:rsidRPr="00297FBC">
              <w:rPr>
                <w:rFonts w:ascii="Times New Roman" w:hAnsi="Times New Roman"/>
                <w:kern w:val="2"/>
                <w:sz w:val="28"/>
                <w:szCs w:val="28"/>
                <w:lang w:eastAsia="ru-RU"/>
              </w:rPr>
              <w:softHyphen/>
              <w:t xml:space="preserve">четном году; </w:t>
            </w:r>
          </w:p>
          <w:p w:rsidR="00755EDA" w:rsidRPr="00297FBC" w:rsidRDefault="00755EDA" w:rsidP="00297FBC">
            <w:pPr>
              <w:autoSpaceDE w:val="0"/>
              <w:autoSpaceDN w:val="0"/>
              <w:adjustRightInd w:val="0"/>
              <w:spacing w:after="0" w:line="252"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Г</w:t>
            </w:r>
            <w:r w:rsidRPr="00297FBC">
              <w:rPr>
                <w:rFonts w:ascii="Times New Roman" w:hAnsi="Times New Roman"/>
                <w:kern w:val="2"/>
                <w:sz w:val="28"/>
                <w:szCs w:val="28"/>
                <w:vertAlign w:val="subscript"/>
                <w:lang w:eastAsia="ru-RU"/>
              </w:rPr>
              <w:t>СНП</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 xml:space="preserve"> – реализованные проекты местных инициатив граждан, проживающих в сельском населенном пункте, получивших грантовую поддержку в от</w:t>
            </w:r>
            <w:r w:rsidRPr="00297FBC">
              <w:rPr>
                <w:rFonts w:ascii="Times New Roman" w:hAnsi="Times New Roman"/>
                <w:kern w:val="2"/>
                <w:sz w:val="28"/>
                <w:szCs w:val="28"/>
                <w:lang w:eastAsia="ru-RU"/>
              </w:rPr>
              <w:softHyphen/>
              <w:t>четном году</w:t>
            </w:r>
          </w:p>
        </w:tc>
        <w:tc>
          <w:tcPr>
            <w:tcW w:w="3466" w:type="dxa"/>
          </w:tcPr>
          <w:p w:rsidR="00755EDA" w:rsidRPr="00297FBC" w:rsidRDefault="00755EDA" w:rsidP="00297FBC">
            <w:pPr>
              <w:autoSpaceDE w:val="0"/>
              <w:autoSpaceDN w:val="0"/>
              <w:adjustRightInd w:val="0"/>
              <w:spacing w:after="0" w:line="252" w:lineRule="auto"/>
              <w:rPr>
                <w:rFonts w:ascii="Times New Roman" w:hAnsi="Times New Roman"/>
                <w:kern w:val="2"/>
                <w:sz w:val="28"/>
                <w:szCs w:val="28"/>
                <w:lang w:eastAsia="ru-RU"/>
              </w:rPr>
            </w:pPr>
            <w:r w:rsidRPr="00297FBC">
              <w:rPr>
                <w:rFonts w:ascii="Times New Roman" w:hAnsi="Times New Roman"/>
                <w:kern w:val="2"/>
                <w:sz w:val="28"/>
                <w:szCs w:val="28"/>
                <w:lang w:eastAsia="ru-RU"/>
              </w:rPr>
              <w:t>данные формируются на основе представленных му</w:t>
            </w:r>
            <w:r w:rsidRPr="00297FBC">
              <w:rPr>
                <w:rFonts w:ascii="Times New Roman" w:hAnsi="Times New Roman"/>
                <w:kern w:val="2"/>
                <w:sz w:val="28"/>
                <w:szCs w:val="28"/>
                <w:lang w:eastAsia="ru-RU"/>
              </w:rPr>
              <w:softHyphen/>
              <w:t>ниципальными образова</w:t>
            </w:r>
            <w:r w:rsidRPr="00297FBC">
              <w:rPr>
                <w:rFonts w:ascii="Times New Roman" w:hAnsi="Times New Roman"/>
                <w:kern w:val="2"/>
                <w:sz w:val="28"/>
                <w:szCs w:val="28"/>
                <w:lang w:eastAsia="ru-RU"/>
              </w:rPr>
              <w:softHyphen/>
              <w:t>ниями актов приемки вы</w:t>
            </w:r>
            <w:r w:rsidRPr="00297FBC">
              <w:rPr>
                <w:rFonts w:ascii="Times New Roman" w:hAnsi="Times New Roman"/>
                <w:kern w:val="2"/>
                <w:sz w:val="28"/>
                <w:szCs w:val="28"/>
                <w:lang w:eastAsia="ru-RU"/>
              </w:rPr>
              <w:softHyphen/>
              <w:t>полненных работ</w:t>
            </w:r>
          </w:p>
        </w:tc>
      </w:tr>
      <w:tr w:rsidR="00755EDA" w:rsidRPr="001D5564" w:rsidTr="00297FBC">
        <w:trPr>
          <w:jc w:val="center"/>
        </w:trPr>
        <w:tc>
          <w:tcPr>
            <w:tcW w:w="69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w:t>
            </w:r>
          </w:p>
        </w:tc>
        <w:tc>
          <w:tcPr>
            <w:tcW w:w="3327"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Количество государст</w:t>
            </w:r>
            <w:r w:rsidRPr="00297FBC">
              <w:rPr>
                <w:rFonts w:ascii="Times New Roman" w:hAnsi="Times New Roman"/>
                <w:kern w:val="2"/>
                <w:sz w:val="28"/>
                <w:szCs w:val="28"/>
                <w:lang w:eastAsia="ru-RU"/>
              </w:rPr>
              <w:softHyphen/>
              <w:t>вен</w:t>
            </w:r>
            <w:r w:rsidRPr="00297FBC">
              <w:rPr>
                <w:rFonts w:ascii="Times New Roman" w:hAnsi="Times New Roman"/>
                <w:kern w:val="2"/>
                <w:sz w:val="28"/>
                <w:szCs w:val="28"/>
                <w:lang w:eastAsia="ru-RU"/>
              </w:rPr>
              <w:softHyphen/>
              <w:t>ных гражданских слу</w:t>
            </w:r>
            <w:r w:rsidRPr="00297FBC">
              <w:rPr>
                <w:rFonts w:ascii="Times New Roman" w:hAnsi="Times New Roman"/>
                <w:kern w:val="2"/>
                <w:sz w:val="28"/>
                <w:szCs w:val="28"/>
                <w:lang w:eastAsia="ru-RU"/>
              </w:rPr>
              <w:softHyphen/>
              <w:t>жа</w:t>
            </w:r>
            <w:r w:rsidRPr="00297FBC">
              <w:rPr>
                <w:rFonts w:ascii="Times New Roman" w:hAnsi="Times New Roman"/>
                <w:kern w:val="2"/>
                <w:sz w:val="28"/>
                <w:szCs w:val="28"/>
                <w:lang w:eastAsia="ru-RU"/>
              </w:rPr>
              <w:softHyphen/>
              <w:t>щих исполнителей и уча</w:t>
            </w:r>
            <w:r w:rsidRPr="00297FBC">
              <w:rPr>
                <w:rFonts w:ascii="Times New Roman" w:hAnsi="Times New Roman"/>
                <w:kern w:val="2"/>
                <w:sz w:val="28"/>
                <w:szCs w:val="28"/>
                <w:lang w:eastAsia="ru-RU"/>
              </w:rPr>
              <w:softHyphen/>
              <w:t>стни</w:t>
            </w:r>
            <w:r w:rsidRPr="00297FBC">
              <w:rPr>
                <w:rFonts w:ascii="Times New Roman" w:hAnsi="Times New Roman"/>
                <w:kern w:val="2"/>
                <w:sz w:val="28"/>
                <w:szCs w:val="28"/>
                <w:lang w:eastAsia="ru-RU"/>
              </w:rPr>
              <w:softHyphen/>
              <w:t>ков программы, про</w:t>
            </w:r>
            <w:r w:rsidRPr="00297FBC">
              <w:rPr>
                <w:rFonts w:ascii="Times New Roman" w:hAnsi="Times New Roman"/>
                <w:kern w:val="2"/>
                <w:sz w:val="28"/>
                <w:szCs w:val="28"/>
                <w:lang w:eastAsia="ru-RU"/>
              </w:rPr>
              <w:softHyphen/>
              <w:t>шед</w:t>
            </w:r>
            <w:r w:rsidRPr="00297FBC">
              <w:rPr>
                <w:rFonts w:ascii="Times New Roman" w:hAnsi="Times New Roman"/>
                <w:kern w:val="2"/>
                <w:sz w:val="28"/>
                <w:szCs w:val="28"/>
                <w:lang w:eastAsia="ru-RU"/>
              </w:rPr>
              <w:softHyphen/>
              <w:t>ших повышение ква</w:t>
            </w:r>
            <w:r w:rsidRPr="00297FBC">
              <w:rPr>
                <w:rFonts w:ascii="Times New Roman" w:hAnsi="Times New Roman"/>
                <w:kern w:val="2"/>
                <w:sz w:val="28"/>
                <w:szCs w:val="28"/>
                <w:lang w:eastAsia="ru-RU"/>
              </w:rPr>
              <w:softHyphen/>
              <w:t>лифи</w:t>
            </w:r>
            <w:r w:rsidRPr="00297FBC">
              <w:rPr>
                <w:rFonts w:ascii="Times New Roman" w:hAnsi="Times New Roman"/>
                <w:kern w:val="2"/>
                <w:sz w:val="28"/>
                <w:szCs w:val="28"/>
                <w:lang w:eastAsia="ru-RU"/>
              </w:rPr>
              <w:softHyphen/>
              <w:t>кации в течение по</w:t>
            </w:r>
            <w:r w:rsidRPr="00297FBC">
              <w:rPr>
                <w:rFonts w:ascii="Times New Roman" w:hAnsi="Times New Roman"/>
                <w:kern w:val="2"/>
                <w:sz w:val="28"/>
                <w:szCs w:val="28"/>
                <w:lang w:eastAsia="ru-RU"/>
              </w:rPr>
              <w:softHyphen/>
              <w:t>след</w:t>
            </w:r>
            <w:r w:rsidRPr="00297FBC">
              <w:rPr>
                <w:rFonts w:ascii="Times New Roman" w:hAnsi="Times New Roman"/>
                <w:kern w:val="2"/>
                <w:sz w:val="28"/>
                <w:szCs w:val="28"/>
                <w:lang w:eastAsia="ru-RU"/>
              </w:rPr>
              <w:softHyphen/>
              <w:t>них 3 лет, пункт 9.3</w:t>
            </w:r>
          </w:p>
        </w:tc>
        <w:tc>
          <w:tcPr>
            <w:tcW w:w="1388"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человек</w:t>
            </w:r>
          </w:p>
        </w:tc>
        <w:tc>
          <w:tcPr>
            <w:tcW w:w="6234"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eastAsia="Times New Roman" w:hAnsi="Times New Roman"/>
                <w:kern w:val="2"/>
                <w:sz w:val="28"/>
                <w:szCs w:val="28"/>
                <w:lang w:eastAsia="ru-RU"/>
              </w:rPr>
              <w:object w:dxaOrig="1350" w:dyaOrig="480">
                <v:shape id="_x0000_i1032" type="#_x0000_t75" style="width:67.5pt;height:24pt" o:ole="">
                  <v:imagedata r:id="rId12" o:title=""/>
                </v:shape>
                <o:OLEObject Type="Embed" ProgID="Equation.3" ShapeID="_x0000_i1032" DrawAspect="Content" ObjectID="_1546082827" r:id="rId13"/>
              </w:object>
            </w:r>
            <w:r w:rsidRPr="00297FBC">
              <w:rPr>
                <w:rFonts w:ascii="Times New Roman" w:hAnsi="Times New Roman"/>
                <w:kern w:val="2"/>
                <w:position w:val="16"/>
                <w:sz w:val="28"/>
                <w:szCs w:val="28"/>
                <w:lang w:eastAsia="ru-RU"/>
              </w:rPr>
              <w:t>,</w:t>
            </w:r>
            <w:r w:rsidRPr="00297FBC">
              <w:rPr>
                <w:rFonts w:ascii="Times New Roman" w:hAnsi="Times New Roman"/>
                <w:kern w:val="2"/>
                <w:sz w:val="28"/>
                <w:szCs w:val="28"/>
                <w:lang w:eastAsia="ru-RU"/>
              </w:rPr>
              <w:br/>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где К – количество государст</w:t>
            </w:r>
            <w:r w:rsidRPr="00297FBC">
              <w:rPr>
                <w:rFonts w:ascii="Times New Roman" w:hAnsi="Times New Roman"/>
                <w:kern w:val="2"/>
                <w:sz w:val="28"/>
                <w:szCs w:val="28"/>
                <w:lang w:eastAsia="ru-RU"/>
              </w:rPr>
              <w:softHyphen/>
              <w:t>венных гражданских слу</w:t>
            </w:r>
            <w:r w:rsidRPr="00297FBC">
              <w:rPr>
                <w:rFonts w:ascii="Times New Roman" w:hAnsi="Times New Roman"/>
                <w:kern w:val="2"/>
                <w:sz w:val="28"/>
                <w:szCs w:val="28"/>
                <w:lang w:eastAsia="ru-RU"/>
              </w:rPr>
              <w:softHyphen/>
              <w:t>жащих исполнителей и участни</w:t>
            </w:r>
            <w:r w:rsidRPr="00297FBC">
              <w:rPr>
                <w:rFonts w:ascii="Times New Roman" w:hAnsi="Times New Roman"/>
                <w:kern w:val="2"/>
                <w:sz w:val="28"/>
                <w:szCs w:val="28"/>
                <w:lang w:eastAsia="ru-RU"/>
              </w:rPr>
              <w:softHyphen/>
              <w:t>ков программы, прошед</w:t>
            </w:r>
            <w:r w:rsidRPr="00297FBC">
              <w:rPr>
                <w:rFonts w:ascii="Times New Roman" w:hAnsi="Times New Roman"/>
                <w:kern w:val="2"/>
                <w:sz w:val="28"/>
                <w:szCs w:val="28"/>
                <w:lang w:eastAsia="ru-RU"/>
              </w:rPr>
              <w:softHyphen/>
              <w:t>ших повышение квалифи</w:t>
            </w:r>
            <w:r w:rsidRPr="00297FBC">
              <w:rPr>
                <w:rFonts w:ascii="Times New Roman" w:hAnsi="Times New Roman"/>
                <w:kern w:val="2"/>
                <w:sz w:val="28"/>
                <w:szCs w:val="28"/>
                <w:lang w:eastAsia="ru-RU"/>
              </w:rPr>
              <w:softHyphen/>
              <w:t>кации в течение послед</w:t>
            </w:r>
            <w:r w:rsidRPr="00297FBC">
              <w:rPr>
                <w:rFonts w:ascii="Times New Roman" w:hAnsi="Times New Roman"/>
                <w:kern w:val="2"/>
                <w:sz w:val="28"/>
                <w:szCs w:val="28"/>
                <w:lang w:eastAsia="ru-RU"/>
              </w:rPr>
              <w:softHyphen/>
              <w:t>них 3 лет;</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 – исполнитель, участник государственной про</w:t>
            </w:r>
            <w:r w:rsidRPr="00297FBC">
              <w:rPr>
                <w:rFonts w:ascii="Times New Roman" w:hAnsi="Times New Roman"/>
                <w:kern w:val="2"/>
                <w:sz w:val="28"/>
                <w:szCs w:val="28"/>
                <w:lang w:eastAsia="ru-RU"/>
              </w:rPr>
              <w:softHyphen/>
              <w:t xml:space="preserve">граммы и подпрограмм; </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val="en-US" w:eastAsia="ru-RU"/>
              </w:rPr>
              <w:t>K</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 xml:space="preserve"> – количество государст</w:t>
            </w:r>
            <w:r w:rsidRPr="00297FBC">
              <w:rPr>
                <w:rFonts w:ascii="Times New Roman" w:hAnsi="Times New Roman"/>
                <w:kern w:val="2"/>
                <w:sz w:val="28"/>
                <w:szCs w:val="28"/>
                <w:lang w:eastAsia="ru-RU"/>
              </w:rPr>
              <w:softHyphen/>
              <w:t>венных гражданских слу</w:t>
            </w:r>
            <w:r w:rsidRPr="00297FBC">
              <w:rPr>
                <w:rFonts w:ascii="Times New Roman" w:hAnsi="Times New Roman"/>
                <w:kern w:val="2"/>
                <w:sz w:val="28"/>
                <w:szCs w:val="28"/>
                <w:lang w:eastAsia="ru-RU"/>
              </w:rPr>
              <w:softHyphen/>
              <w:t>жащих исполнителей и участни</w:t>
            </w:r>
            <w:r w:rsidRPr="00297FBC">
              <w:rPr>
                <w:rFonts w:ascii="Times New Roman" w:hAnsi="Times New Roman"/>
                <w:kern w:val="2"/>
                <w:sz w:val="28"/>
                <w:szCs w:val="28"/>
                <w:lang w:eastAsia="ru-RU"/>
              </w:rPr>
              <w:softHyphen/>
              <w:t>ков программы, прошед</w:t>
            </w:r>
            <w:r w:rsidRPr="00297FBC">
              <w:rPr>
                <w:rFonts w:ascii="Times New Roman" w:hAnsi="Times New Roman"/>
                <w:kern w:val="2"/>
                <w:sz w:val="28"/>
                <w:szCs w:val="28"/>
                <w:lang w:eastAsia="ru-RU"/>
              </w:rPr>
              <w:softHyphen/>
              <w:t>ших повышение квалифи</w:t>
            </w:r>
            <w:r w:rsidRPr="00297FBC">
              <w:rPr>
                <w:rFonts w:ascii="Times New Roman" w:hAnsi="Times New Roman"/>
                <w:kern w:val="2"/>
                <w:sz w:val="28"/>
                <w:szCs w:val="28"/>
                <w:lang w:eastAsia="ru-RU"/>
              </w:rPr>
              <w:softHyphen/>
              <w:t>кации в течении последних трех лет</w:t>
            </w:r>
          </w:p>
        </w:tc>
        <w:tc>
          <w:tcPr>
            <w:tcW w:w="3466" w:type="dxa"/>
          </w:tcPr>
          <w:p w:rsidR="00755EDA" w:rsidRPr="00297FBC" w:rsidRDefault="00755EDA" w:rsidP="00297FBC">
            <w:pPr>
              <w:autoSpaceDE w:val="0"/>
              <w:autoSpaceDN w:val="0"/>
              <w:adjustRightInd w:val="0"/>
              <w:spacing w:after="0" w:line="240" w:lineRule="auto"/>
              <w:rPr>
                <w:rFonts w:ascii="Times New Roman" w:hAnsi="Times New Roman"/>
                <w:kern w:val="2"/>
                <w:sz w:val="28"/>
                <w:szCs w:val="28"/>
                <w:lang w:eastAsia="ru-RU"/>
              </w:rPr>
            </w:pPr>
          </w:p>
        </w:tc>
      </w:tr>
      <w:tr w:rsidR="00755EDA" w:rsidRPr="001D5564" w:rsidTr="00297FBC">
        <w:trPr>
          <w:jc w:val="center"/>
        </w:trPr>
        <w:tc>
          <w:tcPr>
            <w:tcW w:w="696" w:type="dxa"/>
          </w:tcPr>
          <w:p w:rsidR="00755EDA" w:rsidRPr="00297FBC" w:rsidRDefault="00755EDA" w:rsidP="00297FBC">
            <w:pPr>
              <w:pageBreakBefore/>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4.</w:t>
            </w:r>
          </w:p>
        </w:tc>
        <w:tc>
          <w:tcPr>
            <w:tcW w:w="3327"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Уровень выполнения го</w:t>
            </w:r>
            <w:r w:rsidRPr="00297FBC">
              <w:rPr>
                <w:rFonts w:ascii="Times New Roman" w:hAnsi="Times New Roman"/>
                <w:kern w:val="2"/>
                <w:sz w:val="28"/>
                <w:szCs w:val="28"/>
                <w:lang w:eastAsia="ru-RU"/>
              </w:rPr>
              <w:softHyphen/>
              <w:t>сударственными бюджет</w:t>
            </w:r>
            <w:r w:rsidRPr="00297FBC">
              <w:rPr>
                <w:rFonts w:ascii="Times New Roman" w:hAnsi="Times New Roman"/>
                <w:kern w:val="2"/>
                <w:sz w:val="28"/>
                <w:szCs w:val="28"/>
                <w:lang w:eastAsia="ru-RU"/>
              </w:rPr>
              <w:softHyphen/>
              <w:t>ными учреждениями го</w:t>
            </w:r>
            <w:r w:rsidRPr="00297FBC">
              <w:rPr>
                <w:rFonts w:ascii="Times New Roman" w:hAnsi="Times New Roman"/>
                <w:kern w:val="2"/>
                <w:sz w:val="28"/>
                <w:szCs w:val="28"/>
                <w:lang w:eastAsia="ru-RU"/>
              </w:rPr>
              <w:softHyphen/>
              <w:t>сударственного (муници</w:t>
            </w:r>
            <w:r w:rsidRPr="00297FBC">
              <w:rPr>
                <w:rFonts w:ascii="Times New Roman" w:hAnsi="Times New Roman"/>
                <w:kern w:val="2"/>
                <w:sz w:val="28"/>
                <w:szCs w:val="28"/>
                <w:lang w:eastAsia="ru-RU"/>
              </w:rPr>
              <w:softHyphen/>
              <w:t>пального) задания на ока</w:t>
            </w:r>
            <w:r w:rsidRPr="00297FBC">
              <w:rPr>
                <w:rFonts w:ascii="Times New Roman" w:hAnsi="Times New Roman"/>
                <w:kern w:val="2"/>
                <w:sz w:val="28"/>
                <w:szCs w:val="28"/>
                <w:lang w:eastAsia="ru-RU"/>
              </w:rPr>
              <w:softHyphen/>
              <w:t>зание государственных (муниципальных) услуг, выполнение работ от пла</w:t>
            </w:r>
            <w:r w:rsidRPr="00297FBC">
              <w:rPr>
                <w:rFonts w:ascii="Times New Roman" w:hAnsi="Times New Roman"/>
                <w:kern w:val="2"/>
                <w:sz w:val="28"/>
                <w:szCs w:val="28"/>
                <w:lang w:eastAsia="ru-RU"/>
              </w:rPr>
              <w:softHyphen/>
              <w:t>нового объёма, пункт 9.5</w:t>
            </w:r>
          </w:p>
        </w:tc>
        <w:tc>
          <w:tcPr>
            <w:tcW w:w="1388"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процентов</w:t>
            </w:r>
          </w:p>
        </w:tc>
        <w:tc>
          <w:tcPr>
            <w:tcW w:w="6234"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val="en-US" w:eastAsia="ru-RU"/>
              </w:rPr>
              <w:t>U</w:t>
            </w:r>
            <w:r w:rsidRPr="00297FBC">
              <w:rPr>
                <w:rFonts w:ascii="Times New Roman" w:hAnsi="Times New Roman"/>
                <w:kern w:val="2"/>
                <w:sz w:val="28"/>
                <w:szCs w:val="28"/>
                <w:vertAlign w:val="subscript"/>
                <w:lang w:val="en-US" w:eastAsia="ru-RU"/>
              </w:rPr>
              <w:t>gz</w:t>
            </w:r>
            <w:r w:rsidRPr="00297FBC">
              <w:rPr>
                <w:rFonts w:ascii="Times New Roman" w:hAnsi="Times New Roman"/>
                <w:kern w:val="2"/>
                <w:sz w:val="28"/>
                <w:szCs w:val="28"/>
                <w:lang w:eastAsia="ru-RU"/>
              </w:rPr>
              <w:t xml:space="preserve"> = </w:t>
            </w:r>
            <w:r w:rsidRPr="00297FBC">
              <w:rPr>
                <w:rFonts w:ascii="Times New Roman" w:hAnsi="Times New Roman"/>
                <w:kern w:val="2"/>
                <w:sz w:val="28"/>
                <w:szCs w:val="28"/>
                <w:lang w:val="en-US" w:eastAsia="ru-RU"/>
              </w:rPr>
              <w:t>F</w:t>
            </w:r>
            <w:r w:rsidRPr="00297FBC">
              <w:rPr>
                <w:rFonts w:ascii="Times New Roman" w:hAnsi="Times New Roman"/>
                <w:kern w:val="2"/>
                <w:sz w:val="28"/>
                <w:szCs w:val="28"/>
                <w:lang w:eastAsia="ru-RU"/>
              </w:rPr>
              <w:t>/</w:t>
            </w:r>
            <w:r w:rsidRPr="00297FBC">
              <w:rPr>
                <w:rFonts w:ascii="Times New Roman" w:hAnsi="Times New Roman"/>
                <w:kern w:val="2"/>
                <w:sz w:val="28"/>
                <w:szCs w:val="28"/>
                <w:lang w:val="en-US" w:eastAsia="ru-RU"/>
              </w:rPr>
              <w:t>P</w:t>
            </w:r>
            <w:r w:rsidRPr="00297FBC">
              <w:rPr>
                <w:rFonts w:ascii="Times New Roman" w:hAnsi="Times New Roman"/>
                <w:kern w:val="2"/>
                <w:sz w:val="28"/>
                <w:szCs w:val="28"/>
                <w:lang w:eastAsia="ru-RU"/>
              </w:rPr>
              <w:t xml:space="preserve">  х 100%,</w:t>
            </w:r>
          </w:p>
          <w:p w:rsidR="00755EDA" w:rsidRPr="00297FBC" w:rsidRDefault="00755EDA" w:rsidP="00297FBC">
            <w:pPr>
              <w:spacing w:after="0" w:line="240" w:lineRule="auto"/>
              <w:jc w:val="center"/>
              <w:rPr>
                <w:rFonts w:ascii="Times New Roman" w:hAnsi="Times New Roman"/>
                <w:kern w:val="2"/>
                <w:sz w:val="28"/>
                <w:szCs w:val="28"/>
                <w:lang w:eastAsia="ru-RU"/>
              </w:rPr>
            </w:pP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где </w:t>
            </w:r>
            <w:r w:rsidRPr="00297FBC">
              <w:rPr>
                <w:rFonts w:ascii="Times New Roman" w:hAnsi="Times New Roman"/>
                <w:kern w:val="2"/>
                <w:sz w:val="28"/>
                <w:szCs w:val="28"/>
                <w:lang w:val="en-US" w:eastAsia="ru-RU"/>
              </w:rPr>
              <w:t>U</w:t>
            </w:r>
            <w:r w:rsidRPr="00297FBC">
              <w:rPr>
                <w:rFonts w:ascii="Times New Roman" w:hAnsi="Times New Roman"/>
                <w:kern w:val="2"/>
                <w:sz w:val="28"/>
                <w:szCs w:val="28"/>
                <w:vertAlign w:val="subscript"/>
                <w:lang w:val="en-US" w:eastAsia="ru-RU"/>
              </w:rPr>
              <w:t>gz</w:t>
            </w:r>
            <w:r w:rsidRPr="00297FBC">
              <w:rPr>
                <w:rFonts w:ascii="Times New Roman" w:hAnsi="Times New Roman"/>
                <w:kern w:val="2"/>
                <w:sz w:val="28"/>
                <w:szCs w:val="28"/>
                <w:lang w:eastAsia="ru-RU"/>
              </w:rPr>
              <w:t xml:space="preserve"> – уровень выполнения государственного зада</w:t>
            </w:r>
            <w:r w:rsidRPr="00297FBC">
              <w:rPr>
                <w:rFonts w:ascii="Times New Roman" w:hAnsi="Times New Roman"/>
                <w:kern w:val="2"/>
                <w:sz w:val="28"/>
                <w:szCs w:val="28"/>
                <w:lang w:eastAsia="ru-RU"/>
              </w:rPr>
              <w:softHyphen/>
              <w:t>ния;</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val="en-US" w:eastAsia="ru-RU"/>
              </w:rPr>
              <w:t>F</w:t>
            </w:r>
            <w:r w:rsidRPr="00297FBC">
              <w:rPr>
                <w:rFonts w:ascii="Times New Roman" w:hAnsi="Times New Roman"/>
                <w:kern w:val="2"/>
                <w:sz w:val="28"/>
                <w:szCs w:val="28"/>
                <w:lang w:eastAsia="ru-RU"/>
              </w:rPr>
              <w:t xml:space="preserve"> – фактический объём предоставленных услуг;</w:t>
            </w:r>
          </w:p>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val="en-US" w:eastAsia="ru-RU"/>
              </w:rPr>
              <w:t>P</w:t>
            </w:r>
            <w:r w:rsidRPr="00297FBC">
              <w:rPr>
                <w:rFonts w:ascii="Times New Roman" w:hAnsi="Times New Roman"/>
                <w:kern w:val="2"/>
                <w:sz w:val="28"/>
                <w:szCs w:val="28"/>
                <w:lang w:eastAsia="ru-RU"/>
              </w:rPr>
              <w:t xml:space="preserve"> – объём государственного задания на предостав</w:t>
            </w:r>
            <w:r w:rsidRPr="00297FBC">
              <w:rPr>
                <w:rFonts w:ascii="Times New Roman" w:hAnsi="Times New Roman"/>
                <w:kern w:val="2"/>
                <w:sz w:val="28"/>
                <w:szCs w:val="28"/>
                <w:lang w:eastAsia="ru-RU"/>
              </w:rPr>
              <w:softHyphen/>
              <w:t>ление услуг</w:t>
            </w:r>
          </w:p>
        </w:tc>
        <w:tc>
          <w:tcPr>
            <w:tcW w:w="3466"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данные формируются на основе отчетности управле</w:t>
            </w:r>
            <w:r w:rsidRPr="00297FBC">
              <w:rPr>
                <w:rFonts w:ascii="Times New Roman" w:hAnsi="Times New Roman"/>
                <w:kern w:val="2"/>
                <w:sz w:val="28"/>
                <w:szCs w:val="28"/>
                <w:lang w:eastAsia="ru-RU"/>
              </w:rPr>
              <w:softHyphen/>
              <w:t>ния ветеринарии области.</w:t>
            </w:r>
          </w:p>
        </w:tc>
      </w:tr>
      <w:tr w:rsidR="00755EDA" w:rsidRPr="001D5564" w:rsidTr="00297FBC">
        <w:trPr>
          <w:jc w:val="center"/>
        </w:trPr>
        <w:tc>
          <w:tcPr>
            <w:tcW w:w="69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5.</w:t>
            </w:r>
          </w:p>
        </w:tc>
        <w:tc>
          <w:tcPr>
            <w:tcW w:w="3327" w:type="dxa"/>
          </w:tcPr>
          <w:p w:rsidR="00755EDA" w:rsidRPr="00297FBC" w:rsidRDefault="00755EDA" w:rsidP="00297FBC">
            <w:pPr>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Процент освоения лимита бюджетных средств на поддержку агропромыш</w:t>
            </w:r>
            <w:r w:rsidRPr="00297FBC">
              <w:rPr>
                <w:rFonts w:ascii="Times New Roman" w:hAnsi="Times New Roman"/>
                <w:kern w:val="2"/>
                <w:sz w:val="28"/>
                <w:szCs w:val="28"/>
                <w:lang w:eastAsia="ru-RU"/>
              </w:rPr>
              <w:softHyphen/>
              <w:t>ленного комплекса</w:t>
            </w:r>
          </w:p>
        </w:tc>
        <w:tc>
          <w:tcPr>
            <w:tcW w:w="1388"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процентов</w:t>
            </w:r>
          </w:p>
        </w:tc>
        <w:tc>
          <w:tcPr>
            <w:tcW w:w="6234"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 xml:space="preserve"> = С</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/Л</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х 100%,</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где </w:t>
            </w:r>
            <w:r w:rsidRPr="00297FBC">
              <w:rPr>
                <w:rFonts w:ascii="Times New Roman" w:hAnsi="Times New Roman"/>
                <w:kern w:val="2"/>
                <w:sz w:val="28"/>
                <w:szCs w:val="28"/>
                <w:lang w:val="en-US" w:eastAsia="ru-RU"/>
              </w:rPr>
              <w:t>i</w:t>
            </w:r>
            <w:r w:rsidRPr="00297FBC">
              <w:rPr>
                <w:rFonts w:ascii="Times New Roman" w:hAnsi="Times New Roman"/>
                <w:kern w:val="2"/>
                <w:sz w:val="28"/>
                <w:szCs w:val="28"/>
                <w:lang w:eastAsia="ru-RU"/>
              </w:rPr>
              <w:t xml:space="preserve"> – отчетный год;</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П</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 xml:space="preserve"> – процент освоения лимита;</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С</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 xml:space="preserve"> – сумма освоенных средств государственной поддержки;</w:t>
            </w:r>
          </w:p>
          <w:p w:rsidR="00755EDA" w:rsidRPr="00297FBC" w:rsidRDefault="00755EDA" w:rsidP="00297FBC">
            <w:pPr>
              <w:autoSpaceDE w:val="0"/>
              <w:autoSpaceDN w:val="0"/>
              <w:adjustRightInd w:val="0"/>
              <w:spacing w:after="0" w:line="240" w:lineRule="auto"/>
              <w:jc w:val="both"/>
              <w:rPr>
                <w:rFonts w:ascii="Times New Roman" w:hAnsi="Times New Roman"/>
                <w:kern w:val="2"/>
                <w:sz w:val="28"/>
                <w:szCs w:val="28"/>
                <w:lang w:eastAsia="ru-RU"/>
              </w:rPr>
            </w:pPr>
            <w:r w:rsidRPr="00297FBC">
              <w:rPr>
                <w:rFonts w:ascii="Times New Roman" w:hAnsi="Times New Roman"/>
                <w:kern w:val="2"/>
                <w:sz w:val="28"/>
                <w:szCs w:val="28"/>
                <w:lang w:eastAsia="ru-RU"/>
              </w:rPr>
              <w:t>Л</w:t>
            </w:r>
            <w:r w:rsidRPr="00297FBC">
              <w:rPr>
                <w:rFonts w:ascii="Times New Roman" w:hAnsi="Times New Roman"/>
                <w:kern w:val="2"/>
                <w:sz w:val="28"/>
                <w:szCs w:val="28"/>
                <w:vertAlign w:val="subscript"/>
                <w:lang w:val="en-US" w:eastAsia="ru-RU"/>
              </w:rPr>
              <w:t>i</w:t>
            </w:r>
            <w:r w:rsidRPr="00297FBC">
              <w:rPr>
                <w:rFonts w:ascii="Times New Roman" w:hAnsi="Times New Roman"/>
                <w:kern w:val="2"/>
                <w:sz w:val="28"/>
                <w:szCs w:val="28"/>
                <w:lang w:eastAsia="ru-RU"/>
              </w:rPr>
              <w:t xml:space="preserve"> – лимит средств государственной поддержки</w:t>
            </w:r>
          </w:p>
        </w:tc>
        <w:tc>
          <w:tcPr>
            <w:tcW w:w="3466" w:type="dxa"/>
          </w:tcPr>
          <w:p w:rsidR="00755EDA" w:rsidRPr="00297FBC" w:rsidRDefault="00755EDA" w:rsidP="00297FBC">
            <w:pPr>
              <w:autoSpaceDE w:val="0"/>
              <w:autoSpaceDN w:val="0"/>
              <w:adjustRightInd w:val="0"/>
              <w:spacing w:after="0" w:line="240" w:lineRule="auto"/>
              <w:rPr>
                <w:rFonts w:ascii="Times New Roman" w:hAnsi="Times New Roman"/>
                <w:kern w:val="2"/>
                <w:sz w:val="28"/>
                <w:szCs w:val="28"/>
                <w:lang w:eastAsia="ru-RU"/>
              </w:rPr>
            </w:pPr>
          </w:p>
        </w:tc>
      </w:tr>
    </w:tbl>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Примечание.</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Используемые сокращения:</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АПК – агропромышленный комплекс;</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КРС – крупный рогатый скот;</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ЧПС – численность поголовья скота.</w:t>
      </w:r>
    </w:p>
    <w:p w:rsidR="00755EDA" w:rsidRPr="00297FBC" w:rsidRDefault="00755EDA" w:rsidP="00297FBC">
      <w:pPr>
        <w:pageBreakBefore/>
        <w:spacing w:after="0" w:line="240" w:lineRule="auto"/>
        <w:ind w:left="10773"/>
        <w:jc w:val="center"/>
        <w:rPr>
          <w:rFonts w:ascii="Times New Roman" w:hAnsi="Times New Roman"/>
          <w:kern w:val="2"/>
          <w:sz w:val="28"/>
          <w:szCs w:val="28"/>
          <w:lang w:eastAsia="ru-RU"/>
        </w:rPr>
      </w:pPr>
      <w:bookmarkStart w:id="6" w:name="Par487"/>
      <w:bookmarkEnd w:id="6"/>
      <w:r w:rsidRPr="00297FBC">
        <w:rPr>
          <w:rFonts w:ascii="Times New Roman" w:hAnsi="Times New Roman"/>
          <w:kern w:val="2"/>
          <w:sz w:val="28"/>
          <w:szCs w:val="28"/>
          <w:lang w:eastAsia="ru-RU"/>
        </w:rPr>
        <w:t xml:space="preserve">Приложение №4 </w:t>
      </w:r>
    </w:p>
    <w:p w:rsidR="00755EDA" w:rsidRPr="00297FBC" w:rsidRDefault="00755EDA" w:rsidP="00297FBC">
      <w:pPr>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ПЕРЕЧЕНЬ</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подпрограмм, основных мероприятий и мероприятий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ведомственных целевых программ (ВЦП) муниципальной программы</w:t>
      </w:r>
    </w:p>
    <w:p w:rsidR="00755EDA" w:rsidRPr="00297FBC" w:rsidRDefault="00755EDA" w:rsidP="00297FBC">
      <w:pPr>
        <w:autoSpaceDE w:val="0"/>
        <w:autoSpaceDN w:val="0"/>
        <w:adjustRightInd w:val="0"/>
        <w:spacing w:after="0" w:line="240" w:lineRule="auto"/>
        <w:ind w:firstLine="540"/>
        <w:jc w:val="both"/>
        <w:rPr>
          <w:rFonts w:ascii="Times New Roman" w:hAnsi="Times New Roman"/>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81"/>
        <w:gridCol w:w="2554"/>
        <w:gridCol w:w="1499"/>
        <w:gridCol w:w="955"/>
        <w:gridCol w:w="955"/>
        <w:gridCol w:w="3263"/>
        <w:gridCol w:w="2856"/>
        <w:gridCol w:w="2448"/>
      </w:tblGrid>
      <w:tr w:rsidR="00755EDA" w:rsidRPr="001D5564" w:rsidTr="00297FBC">
        <w:trPr>
          <w:jc w:val="center"/>
        </w:trPr>
        <w:tc>
          <w:tcPr>
            <w:tcW w:w="581" w:type="dxa"/>
            <w:vMerge w:val="restart"/>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w:t>
            </w:r>
            <w:r w:rsidRPr="00297FBC">
              <w:rPr>
                <w:rFonts w:ascii="Times New Roman" w:hAnsi="Times New Roman"/>
                <w:kern w:val="2"/>
                <w:sz w:val="28"/>
                <w:szCs w:val="28"/>
                <w:lang w:eastAsia="ru-RU"/>
              </w:rPr>
              <w:br/>
              <w:t>п/п</w:t>
            </w:r>
          </w:p>
        </w:tc>
        <w:tc>
          <w:tcPr>
            <w:tcW w:w="2554" w:type="dxa"/>
            <w:vMerge w:val="restart"/>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Номер и наименова</w:t>
            </w:r>
            <w:r w:rsidRPr="00297FBC">
              <w:rPr>
                <w:rFonts w:ascii="Times New Roman" w:hAnsi="Times New Roman"/>
                <w:kern w:val="2"/>
                <w:sz w:val="28"/>
                <w:szCs w:val="28"/>
                <w:lang w:eastAsia="ru-RU"/>
              </w:rPr>
              <w:softHyphen/>
              <w:t xml:space="preserve">ние основного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ме</w:t>
            </w:r>
            <w:r w:rsidRPr="00297FBC">
              <w:rPr>
                <w:rFonts w:ascii="Times New Roman" w:hAnsi="Times New Roman"/>
                <w:kern w:val="2"/>
                <w:sz w:val="28"/>
                <w:szCs w:val="28"/>
                <w:lang w:eastAsia="ru-RU"/>
              </w:rPr>
              <w:softHyphen/>
              <w:t>роприятия,</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мероприятия ведом</w:t>
            </w:r>
            <w:r w:rsidRPr="00297FBC">
              <w:rPr>
                <w:rFonts w:ascii="Times New Roman" w:hAnsi="Times New Roman"/>
                <w:kern w:val="2"/>
                <w:sz w:val="28"/>
                <w:szCs w:val="28"/>
                <w:lang w:eastAsia="ru-RU"/>
              </w:rPr>
              <w:softHyphen/>
              <w:t>ственной целевой программы</w:t>
            </w:r>
          </w:p>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499" w:type="dxa"/>
            <w:vMerge w:val="restart"/>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Соиспол</w:t>
            </w:r>
            <w:r w:rsidRPr="00297FBC">
              <w:rPr>
                <w:rFonts w:ascii="Times New Roman" w:hAnsi="Times New Roman"/>
                <w:kern w:val="2"/>
                <w:sz w:val="28"/>
                <w:szCs w:val="28"/>
                <w:lang w:eastAsia="ru-RU"/>
              </w:rPr>
              <w:softHyphen/>
              <w:t>нитель, участник, ответ</w:t>
            </w:r>
            <w:r w:rsidRPr="00297FBC">
              <w:rPr>
                <w:rFonts w:ascii="Times New Roman" w:hAnsi="Times New Roman"/>
                <w:kern w:val="2"/>
                <w:sz w:val="28"/>
                <w:szCs w:val="28"/>
                <w:lang w:eastAsia="ru-RU"/>
              </w:rPr>
              <w:softHyphen/>
              <w:t>ственный за испол-нение ос</w:t>
            </w:r>
            <w:r w:rsidRPr="00297FBC">
              <w:rPr>
                <w:rFonts w:ascii="Times New Roman" w:hAnsi="Times New Roman"/>
                <w:kern w:val="2"/>
                <w:sz w:val="28"/>
                <w:szCs w:val="28"/>
                <w:lang w:eastAsia="ru-RU"/>
              </w:rPr>
              <w:softHyphen/>
              <w:t>новного мероприя</w:t>
            </w:r>
            <w:r w:rsidRPr="00297FBC">
              <w:rPr>
                <w:rFonts w:ascii="Times New Roman" w:hAnsi="Times New Roman"/>
                <w:kern w:val="2"/>
                <w:sz w:val="28"/>
                <w:szCs w:val="28"/>
                <w:lang w:eastAsia="ru-RU"/>
              </w:rPr>
              <w:softHyphen/>
              <w:t>тия, меро</w:t>
            </w:r>
            <w:r w:rsidRPr="00297FBC">
              <w:rPr>
                <w:rFonts w:ascii="Times New Roman" w:hAnsi="Times New Roman"/>
                <w:kern w:val="2"/>
                <w:sz w:val="28"/>
                <w:szCs w:val="28"/>
                <w:lang w:eastAsia="ru-RU"/>
              </w:rPr>
              <w:softHyphen/>
              <w:t>приятия ВЦП</w:t>
            </w:r>
          </w:p>
        </w:tc>
        <w:tc>
          <w:tcPr>
            <w:tcW w:w="1910" w:type="dxa"/>
            <w:gridSpan w:val="2"/>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Срок</w:t>
            </w:r>
          </w:p>
        </w:tc>
        <w:tc>
          <w:tcPr>
            <w:tcW w:w="3263" w:type="dxa"/>
            <w:vMerge w:val="restart"/>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Ожидаемый </w:t>
            </w:r>
            <w:r w:rsidRPr="00297FBC">
              <w:rPr>
                <w:rFonts w:ascii="Times New Roman" w:hAnsi="Times New Roman"/>
                <w:kern w:val="2"/>
                <w:sz w:val="28"/>
                <w:szCs w:val="28"/>
                <w:lang w:eastAsia="ru-RU"/>
              </w:rPr>
              <w:br/>
              <w:t xml:space="preserve">непосредственный </w:t>
            </w:r>
            <w:r w:rsidRPr="00297FBC">
              <w:rPr>
                <w:rFonts w:ascii="Times New Roman" w:hAnsi="Times New Roman"/>
                <w:kern w:val="2"/>
                <w:sz w:val="28"/>
                <w:szCs w:val="28"/>
                <w:lang w:eastAsia="ru-RU"/>
              </w:rPr>
              <w:br/>
              <w:t xml:space="preserve">результат </w:t>
            </w:r>
            <w:r w:rsidRPr="00297FBC">
              <w:rPr>
                <w:rFonts w:ascii="Times New Roman" w:hAnsi="Times New Roman"/>
                <w:kern w:val="2"/>
                <w:sz w:val="28"/>
                <w:szCs w:val="28"/>
                <w:lang w:eastAsia="ru-RU"/>
              </w:rPr>
              <w:br/>
              <w:t>(краткое описание)</w:t>
            </w:r>
          </w:p>
        </w:tc>
        <w:tc>
          <w:tcPr>
            <w:tcW w:w="2856" w:type="dxa"/>
            <w:vMerge w:val="restart"/>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Последствия </w:t>
            </w:r>
            <w:r w:rsidRPr="00297FBC">
              <w:rPr>
                <w:rFonts w:ascii="Times New Roman" w:hAnsi="Times New Roman"/>
                <w:kern w:val="2"/>
                <w:sz w:val="28"/>
                <w:szCs w:val="28"/>
                <w:lang w:eastAsia="ru-RU"/>
              </w:rPr>
              <w:br/>
              <w:t xml:space="preserve">нереализации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основ</w:t>
            </w:r>
            <w:r w:rsidRPr="00297FBC">
              <w:rPr>
                <w:rFonts w:ascii="Times New Roman" w:hAnsi="Times New Roman"/>
                <w:kern w:val="2"/>
                <w:sz w:val="28"/>
                <w:szCs w:val="28"/>
                <w:lang w:eastAsia="ru-RU"/>
              </w:rPr>
              <w:softHyphen/>
              <w:t xml:space="preserve">ного мероприятия,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ме</w:t>
            </w:r>
            <w:r w:rsidRPr="00297FBC">
              <w:rPr>
                <w:rFonts w:ascii="Times New Roman" w:hAnsi="Times New Roman"/>
                <w:kern w:val="2"/>
                <w:sz w:val="28"/>
                <w:szCs w:val="28"/>
                <w:lang w:eastAsia="ru-RU"/>
              </w:rPr>
              <w:softHyphen/>
              <w:t>роприятия ведом</w:t>
            </w:r>
            <w:r w:rsidRPr="00297FBC">
              <w:rPr>
                <w:rFonts w:ascii="Times New Roman" w:hAnsi="Times New Roman"/>
                <w:kern w:val="2"/>
                <w:sz w:val="28"/>
                <w:szCs w:val="28"/>
                <w:lang w:eastAsia="ru-RU"/>
              </w:rPr>
              <w:softHyphen/>
              <w:t xml:space="preserve">ственной целевой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про</w:t>
            </w:r>
            <w:r w:rsidRPr="00297FBC">
              <w:rPr>
                <w:rFonts w:ascii="Times New Roman" w:hAnsi="Times New Roman"/>
                <w:kern w:val="2"/>
                <w:sz w:val="28"/>
                <w:szCs w:val="28"/>
                <w:lang w:eastAsia="ru-RU"/>
              </w:rPr>
              <w:softHyphen/>
              <w:t>граммы</w:t>
            </w:r>
          </w:p>
        </w:tc>
        <w:tc>
          <w:tcPr>
            <w:tcW w:w="2448" w:type="dxa"/>
            <w:vMerge w:val="restart"/>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Показатель </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госу</w:t>
            </w:r>
            <w:r w:rsidRPr="00297FBC">
              <w:rPr>
                <w:rFonts w:ascii="Times New Roman" w:hAnsi="Times New Roman"/>
                <w:kern w:val="2"/>
                <w:sz w:val="28"/>
                <w:szCs w:val="28"/>
                <w:lang w:eastAsia="ru-RU"/>
              </w:rPr>
              <w:softHyphen/>
              <w:t>дарственной про</w:t>
            </w:r>
            <w:r w:rsidRPr="00297FBC">
              <w:rPr>
                <w:rFonts w:ascii="Times New Roman" w:hAnsi="Times New Roman"/>
                <w:kern w:val="2"/>
                <w:sz w:val="28"/>
                <w:szCs w:val="28"/>
                <w:lang w:eastAsia="ru-RU"/>
              </w:rPr>
              <w:softHyphen/>
              <w:t xml:space="preserve">граммы </w:t>
            </w:r>
            <w:r w:rsidRPr="00297FBC">
              <w:rPr>
                <w:rFonts w:ascii="Times New Roman" w:hAnsi="Times New Roman"/>
                <w:kern w:val="2"/>
                <w:sz w:val="28"/>
                <w:szCs w:val="28"/>
                <w:lang w:eastAsia="ru-RU"/>
              </w:rPr>
              <w:br/>
              <w:t>(подпрограммы)</w:t>
            </w:r>
          </w:p>
        </w:tc>
      </w:tr>
      <w:tr w:rsidR="00755EDA" w:rsidRPr="001D5564" w:rsidTr="00297FBC">
        <w:trPr>
          <w:jc w:val="center"/>
        </w:trPr>
        <w:tc>
          <w:tcPr>
            <w:tcW w:w="581" w:type="dxa"/>
            <w:vMerge/>
            <w:vAlign w:val="center"/>
          </w:tcPr>
          <w:p w:rsidR="00755EDA" w:rsidRPr="00297FBC" w:rsidRDefault="00755EDA" w:rsidP="00297FBC">
            <w:pPr>
              <w:spacing w:after="0" w:line="240" w:lineRule="auto"/>
              <w:rPr>
                <w:rFonts w:ascii="Times New Roman" w:hAnsi="Times New Roman"/>
                <w:kern w:val="2"/>
                <w:sz w:val="28"/>
                <w:szCs w:val="28"/>
                <w:lang w:eastAsia="ru-RU"/>
              </w:rPr>
            </w:pPr>
          </w:p>
        </w:tc>
        <w:tc>
          <w:tcPr>
            <w:tcW w:w="2554" w:type="dxa"/>
            <w:vMerge/>
            <w:vAlign w:val="center"/>
          </w:tcPr>
          <w:p w:rsidR="00755EDA" w:rsidRPr="00297FBC" w:rsidRDefault="00755EDA" w:rsidP="00297FBC">
            <w:pPr>
              <w:spacing w:after="0" w:line="240" w:lineRule="auto"/>
              <w:rPr>
                <w:rFonts w:ascii="Times New Roman" w:hAnsi="Times New Roman"/>
                <w:kern w:val="2"/>
                <w:sz w:val="28"/>
                <w:szCs w:val="28"/>
                <w:lang w:eastAsia="ru-RU"/>
              </w:rPr>
            </w:pPr>
          </w:p>
        </w:tc>
        <w:tc>
          <w:tcPr>
            <w:tcW w:w="1499" w:type="dxa"/>
            <w:vMerge/>
            <w:vAlign w:val="center"/>
          </w:tcPr>
          <w:p w:rsidR="00755EDA" w:rsidRPr="00297FBC" w:rsidRDefault="00755EDA" w:rsidP="00297FBC">
            <w:pPr>
              <w:spacing w:after="0" w:line="240" w:lineRule="auto"/>
              <w:rPr>
                <w:rFonts w:ascii="Times New Roman" w:hAnsi="Times New Roman"/>
                <w:kern w:val="2"/>
                <w:sz w:val="28"/>
                <w:szCs w:val="28"/>
                <w:lang w:eastAsia="ru-RU"/>
              </w:rPr>
            </w:pPr>
          </w:p>
        </w:tc>
        <w:tc>
          <w:tcPr>
            <w:tcW w:w="955"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начала </w:t>
            </w:r>
            <w:r w:rsidRPr="00297FBC">
              <w:rPr>
                <w:rFonts w:ascii="Times New Roman" w:hAnsi="Times New Roman"/>
                <w:kern w:val="2"/>
                <w:sz w:val="28"/>
                <w:szCs w:val="28"/>
                <w:lang w:eastAsia="ru-RU"/>
              </w:rPr>
              <w:br/>
              <w:t>реали</w:t>
            </w:r>
            <w:r w:rsidRPr="00297FBC">
              <w:rPr>
                <w:rFonts w:ascii="Times New Roman" w:hAnsi="Times New Roman"/>
                <w:kern w:val="2"/>
                <w:sz w:val="28"/>
                <w:szCs w:val="28"/>
                <w:lang w:eastAsia="ru-RU"/>
              </w:rPr>
              <w:softHyphen/>
              <w:t>зации</w:t>
            </w:r>
          </w:p>
        </w:tc>
        <w:tc>
          <w:tcPr>
            <w:tcW w:w="955"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окон</w:t>
            </w:r>
            <w:r w:rsidRPr="00297FBC">
              <w:rPr>
                <w:rFonts w:ascii="Times New Roman" w:hAnsi="Times New Roman"/>
                <w:kern w:val="2"/>
                <w:sz w:val="28"/>
                <w:szCs w:val="28"/>
                <w:lang w:eastAsia="ru-RU"/>
              </w:rPr>
              <w:softHyphen/>
              <w:t xml:space="preserve">чания </w:t>
            </w:r>
            <w:r w:rsidRPr="00297FBC">
              <w:rPr>
                <w:rFonts w:ascii="Times New Roman" w:hAnsi="Times New Roman"/>
                <w:kern w:val="2"/>
                <w:sz w:val="28"/>
                <w:szCs w:val="28"/>
                <w:lang w:eastAsia="ru-RU"/>
              </w:rPr>
              <w:br/>
              <w:t>реали</w:t>
            </w:r>
            <w:r w:rsidRPr="00297FBC">
              <w:rPr>
                <w:rFonts w:ascii="Times New Roman" w:hAnsi="Times New Roman"/>
                <w:kern w:val="2"/>
                <w:sz w:val="28"/>
                <w:szCs w:val="28"/>
                <w:lang w:eastAsia="ru-RU"/>
              </w:rPr>
              <w:softHyphen/>
              <w:t>зации</w:t>
            </w:r>
          </w:p>
        </w:tc>
        <w:tc>
          <w:tcPr>
            <w:tcW w:w="3263" w:type="dxa"/>
            <w:vMerge/>
            <w:vAlign w:val="center"/>
          </w:tcPr>
          <w:p w:rsidR="00755EDA" w:rsidRPr="00297FBC" w:rsidRDefault="00755EDA" w:rsidP="00297FBC">
            <w:pPr>
              <w:spacing w:after="0" w:line="240" w:lineRule="auto"/>
              <w:rPr>
                <w:rFonts w:ascii="Times New Roman" w:hAnsi="Times New Roman"/>
                <w:kern w:val="2"/>
                <w:sz w:val="28"/>
                <w:szCs w:val="28"/>
                <w:lang w:eastAsia="ru-RU"/>
              </w:rPr>
            </w:pPr>
          </w:p>
        </w:tc>
        <w:tc>
          <w:tcPr>
            <w:tcW w:w="2856" w:type="dxa"/>
            <w:vMerge/>
            <w:vAlign w:val="center"/>
          </w:tcPr>
          <w:p w:rsidR="00755EDA" w:rsidRPr="00297FBC" w:rsidRDefault="00755EDA" w:rsidP="00297FBC">
            <w:pPr>
              <w:spacing w:after="0" w:line="240" w:lineRule="auto"/>
              <w:rPr>
                <w:rFonts w:ascii="Times New Roman" w:hAnsi="Times New Roman"/>
                <w:kern w:val="2"/>
                <w:sz w:val="28"/>
                <w:szCs w:val="28"/>
                <w:lang w:eastAsia="ru-RU"/>
              </w:rPr>
            </w:pPr>
          </w:p>
        </w:tc>
        <w:tc>
          <w:tcPr>
            <w:tcW w:w="2448" w:type="dxa"/>
            <w:vMerge/>
            <w:vAlign w:val="center"/>
          </w:tcPr>
          <w:p w:rsidR="00755EDA" w:rsidRPr="00297FBC" w:rsidRDefault="00755EDA" w:rsidP="00297FBC">
            <w:pPr>
              <w:spacing w:after="0" w:line="240" w:lineRule="auto"/>
              <w:rPr>
                <w:rFonts w:ascii="Times New Roman" w:hAnsi="Times New Roman"/>
                <w:kern w:val="2"/>
                <w:sz w:val="28"/>
                <w:szCs w:val="28"/>
                <w:lang w:eastAsia="ru-RU"/>
              </w:rPr>
            </w:pPr>
          </w:p>
        </w:tc>
      </w:tr>
    </w:tbl>
    <w:p w:rsidR="00755EDA" w:rsidRPr="00297FBC" w:rsidRDefault="00755EDA" w:rsidP="00297FBC">
      <w:pPr>
        <w:spacing w:after="0" w:line="240" w:lineRule="auto"/>
        <w:rPr>
          <w:rFonts w:ascii="Times New Roman" w:hAnsi="Times New Roman"/>
          <w:sz w:val="2"/>
          <w:szCs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4"/>
        <w:gridCol w:w="2511"/>
        <w:gridCol w:w="1499"/>
        <w:gridCol w:w="955"/>
        <w:gridCol w:w="955"/>
        <w:gridCol w:w="3263"/>
        <w:gridCol w:w="2856"/>
        <w:gridCol w:w="2448"/>
      </w:tblGrid>
      <w:tr w:rsidR="00755EDA" w:rsidRPr="001D5564" w:rsidTr="00297FBC">
        <w:trPr>
          <w:tblHeader/>
          <w:jc w:val="center"/>
        </w:trPr>
        <w:tc>
          <w:tcPr>
            <w:tcW w:w="624"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2511"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w:t>
            </w:r>
          </w:p>
        </w:tc>
        <w:tc>
          <w:tcPr>
            <w:tcW w:w="1499"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3</w:t>
            </w:r>
          </w:p>
        </w:tc>
        <w:tc>
          <w:tcPr>
            <w:tcW w:w="955"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4</w:t>
            </w:r>
          </w:p>
        </w:tc>
        <w:tc>
          <w:tcPr>
            <w:tcW w:w="955"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5</w:t>
            </w:r>
          </w:p>
        </w:tc>
        <w:tc>
          <w:tcPr>
            <w:tcW w:w="3263"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6</w:t>
            </w:r>
          </w:p>
        </w:tc>
        <w:tc>
          <w:tcPr>
            <w:tcW w:w="2856"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7</w:t>
            </w:r>
          </w:p>
        </w:tc>
        <w:tc>
          <w:tcPr>
            <w:tcW w:w="2448"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8</w:t>
            </w:r>
          </w:p>
        </w:tc>
      </w:tr>
      <w:tr w:rsidR="00755EDA" w:rsidRPr="001D5564" w:rsidTr="00297FBC">
        <w:trPr>
          <w:jc w:val="center"/>
        </w:trPr>
        <w:tc>
          <w:tcPr>
            <w:tcW w:w="624" w:type="dxa"/>
          </w:tcPr>
          <w:p w:rsidR="00755EDA" w:rsidRPr="00297FBC" w:rsidRDefault="00755EDA" w:rsidP="00297FBC">
            <w:pPr>
              <w:spacing w:after="0" w:line="240" w:lineRule="auto"/>
              <w:jc w:val="center"/>
              <w:rPr>
                <w:rFonts w:ascii="Times New Roman" w:hAnsi="Times New Roman"/>
                <w:kern w:val="2"/>
                <w:sz w:val="28"/>
                <w:szCs w:val="28"/>
                <w:lang w:eastAsia="ru-RU"/>
              </w:rPr>
            </w:pPr>
          </w:p>
        </w:tc>
        <w:tc>
          <w:tcPr>
            <w:tcW w:w="14487" w:type="dxa"/>
            <w:gridSpan w:val="7"/>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Подпрограмма «Устойчивое развитие  территории</w:t>
            </w:r>
          </w:p>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Весёловского сельского поселения на 2014 – 2017 годы и на период до 2020 года»</w:t>
            </w:r>
          </w:p>
        </w:tc>
      </w:tr>
      <w:tr w:rsidR="00755EDA" w:rsidRPr="001D5564" w:rsidTr="00297FBC">
        <w:trPr>
          <w:jc w:val="center"/>
        </w:trPr>
        <w:tc>
          <w:tcPr>
            <w:tcW w:w="624"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2511"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Основное мероприя</w:t>
            </w:r>
            <w:r w:rsidRPr="00297FBC">
              <w:rPr>
                <w:rFonts w:ascii="Times New Roman" w:hAnsi="Times New Roman"/>
                <w:kern w:val="2"/>
                <w:sz w:val="28"/>
                <w:szCs w:val="28"/>
                <w:lang w:eastAsia="ru-RU"/>
              </w:rPr>
              <w:softHyphen/>
              <w:t xml:space="preserve">тие </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Обеспечение жильем граждан, проживающих в сельской местности</w:t>
            </w:r>
          </w:p>
        </w:tc>
        <w:tc>
          <w:tcPr>
            <w:tcW w:w="1499"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минсель</w:t>
            </w:r>
            <w:r w:rsidRPr="00297FBC">
              <w:rPr>
                <w:rFonts w:ascii="Times New Roman" w:hAnsi="Times New Roman"/>
                <w:kern w:val="2"/>
                <w:sz w:val="28"/>
                <w:szCs w:val="28"/>
                <w:lang w:eastAsia="ru-RU"/>
              </w:rPr>
              <w:softHyphen/>
              <w:t>хозпрод области</w:t>
            </w:r>
          </w:p>
        </w:tc>
        <w:tc>
          <w:tcPr>
            <w:tcW w:w="955"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2014 год</w:t>
            </w:r>
          </w:p>
        </w:tc>
        <w:tc>
          <w:tcPr>
            <w:tcW w:w="955"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2020 год</w:t>
            </w:r>
          </w:p>
        </w:tc>
        <w:tc>
          <w:tcPr>
            <w:tcW w:w="3263"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содействие стабилизации демографической ситуа</w:t>
            </w:r>
            <w:r w:rsidRPr="00297FBC">
              <w:rPr>
                <w:rFonts w:ascii="Times New Roman" w:hAnsi="Times New Roman"/>
                <w:kern w:val="2"/>
                <w:sz w:val="28"/>
                <w:szCs w:val="28"/>
                <w:lang w:eastAsia="ru-RU"/>
              </w:rPr>
              <w:softHyphen/>
              <w:t>ции в сельской местности.</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Сокращение потребности организаций агропромыш</w:t>
            </w:r>
            <w:r w:rsidRPr="00297FBC">
              <w:rPr>
                <w:rFonts w:ascii="Times New Roman" w:hAnsi="Times New Roman"/>
                <w:kern w:val="2"/>
                <w:sz w:val="28"/>
                <w:szCs w:val="28"/>
                <w:lang w:eastAsia="ru-RU"/>
              </w:rPr>
              <w:softHyphen/>
              <w:t>ленного комплекса и со</w:t>
            </w:r>
            <w:r w:rsidRPr="00297FBC">
              <w:rPr>
                <w:rFonts w:ascii="Times New Roman" w:hAnsi="Times New Roman"/>
                <w:kern w:val="2"/>
                <w:sz w:val="28"/>
                <w:szCs w:val="28"/>
                <w:lang w:eastAsia="ru-RU"/>
              </w:rPr>
              <w:softHyphen/>
              <w:t>циальной сферы села в квалифицированных спе</w:t>
            </w:r>
            <w:r w:rsidRPr="00297FBC">
              <w:rPr>
                <w:rFonts w:ascii="Times New Roman" w:hAnsi="Times New Roman"/>
                <w:kern w:val="2"/>
                <w:sz w:val="28"/>
                <w:szCs w:val="28"/>
                <w:lang w:eastAsia="ru-RU"/>
              </w:rPr>
              <w:softHyphen/>
              <w:t>циалистах за счет улучше</w:t>
            </w:r>
            <w:r w:rsidRPr="00297FBC">
              <w:rPr>
                <w:rFonts w:ascii="Times New Roman" w:hAnsi="Times New Roman"/>
                <w:kern w:val="2"/>
                <w:sz w:val="28"/>
                <w:szCs w:val="28"/>
                <w:lang w:eastAsia="ru-RU"/>
              </w:rPr>
              <w:softHyphen/>
              <w:t>ния жилищных условий граждан</w:t>
            </w:r>
          </w:p>
        </w:tc>
        <w:tc>
          <w:tcPr>
            <w:tcW w:w="2856"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ухудшение демогра</w:t>
            </w:r>
            <w:r w:rsidRPr="00297FBC">
              <w:rPr>
                <w:rFonts w:ascii="Times New Roman" w:hAnsi="Times New Roman"/>
                <w:kern w:val="2"/>
                <w:sz w:val="28"/>
                <w:szCs w:val="28"/>
                <w:lang w:eastAsia="ru-RU"/>
              </w:rPr>
              <w:softHyphen/>
              <w:t>фической ситуации, усиление оттока тру</w:t>
            </w:r>
            <w:r w:rsidRPr="00297FBC">
              <w:rPr>
                <w:rFonts w:ascii="Times New Roman" w:hAnsi="Times New Roman"/>
                <w:kern w:val="2"/>
                <w:sz w:val="28"/>
                <w:szCs w:val="28"/>
                <w:lang w:eastAsia="ru-RU"/>
              </w:rPr>
              <w:softHyphen/>
              <w:t>довых ресурсов, что негативно повлияет на формирование трудо</w:t>
            </w:r>
            <w:r w:rsidRPr="00297FBC">
              <w:rPr>
                <w:rFonts w:ascii="Times New Roman" w:hAnsi="Times New Roman"/>
                <w:kern w:val="2"/>
                <w:sz w:val="28"/>
                <w:szCs w:val="28"/>
                <w:lang w:eastAsia="ru-RU"/>
              </w:rPr>
              <w:softHyphen/>
              <w:t>вого потенциала в сельской местности и развитие агропромыш</w:t>
            </w:r>
            <w:r w:rsidRPr="00297FBC">
              <w:rPr>
                <w:rFonts w:ascii="Times New Roman" w:hAnsi="Times New Roman"/>
                <w:kern w:val="2"/>
                <w:sz w:val="28"/>
                <w:szCs w:val="28"/>
                <w:lang w:eastAsia="ru-RU"/>
              </w:rPr>
              <w:softHyphen/>
              <w:t>ленного комплекса</w:t>
            </w:r>
          </w:p>
        </w:tc>
        <w:tc>
          <w:tcPr>
            <w:tcW w:w="2448"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1.1</w:t>
            </w:r>
          </w:p>
        </w:tc>
      </w:tr>
      <w:tr w:rsidR="00755EDA" w:rsidRPr="001D5564" w:rsidTr="00297FBC">
        <w:trPr>
          <w:jc w:val="center"/>
        </w:trPr>
        <w:tc>
          <w:tcPr>
            <w:tcW w:w="624"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1.</w:t>
            </w:r>
          </w:p>
        </w:tc>
        <w:tc>
          <w:tcPr>
            <w:tcW w:w="2511"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Основное мероприя</w:t>
            </w:r>
            <w:r w:rsidRPr="00297FBC">
              <w:rPr>
                <w:rFonts w:ascii="Times New Roman" w:hAnsi="Times New Roman"/>
                <w:kern w:val="2"/>
                <w:sz w:val="28"/>
                <w:szCs w:val="28"/>
                <w:lang w:eastAsia="ru-RU"/>
              </w:rPr>
              <w:softHyphen/>
              <w:t>тие 6.2.</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Поддержка инфра</w:t>
            </w:r>
            <w:r w:rsidRPr="00297FBC">
              <w:rPr>
                <w:rFonts w:ascii="Times New Roman" w:hAnsi="Times New Roman"/>
                <w:kern w:val="2"/>
                <w:sz w:val="28"/>
                <w:szCs w:val="28"/>
                <w:lang w:eastAsia="ru-RU"/>
              </w:rPr>
              <w:softHyphen/>
              <w:t>структурного обуст</w:t>
            </w:r>
            <w:r w:rsidRPr="00297FBC">
              <w:rPr>
                <w:rFonts w:ascii="Times New Roman" w:hAnsi="Times New Roman"/>
                <w:kern w:val="2"/>
                <w:sz w:val="28"/>
                <w:szCs w:val="28"/>
                <w:lang w:eastAsia="ru-RU"/>
              </w:rPr>
              <w:softHyphen/>
              <w:t>ройства сельских территорий</w:t>
            </w:r>
          </w:p>
        </w:tc>
        <w:tc>
          <w:tcPr>
            <w:tcW w:w="1499"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минсель</w:t>
            </w:r>
            <w:r w:rsidRPr="00297FBC">
              <w:rPr>
                <w:rFonts w:ascii="Times New Roman" w:hAnsi="Times New Roman"/>
                <w:kern w:val="2"/>
                <w:sz w:val="28"/>
                <w:szCs w:val="28"/>
                <w:lang w:eastAsia="ru-RU"/>
              </w:rPr>
              <w:softHyphen/>
              <w:t>хозпрод области</w:t>
            </w:r>
          </w:p>
        </w:tc>
        <w:tc>
          <w:tcPr>
            <w:tcW w:w="955"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2014 год</w:t>
            </w:r>
          </w:p>
        </w:tc>
        <w:tc>
          <w:tcPr>
            <w:tcW w:w="955" w:type="dxa"/>
          </w:tcPr>
          <w:p w:rsidR="00755EDA" w:rsidRPr="00297FBC" w:rsidRDefault="00755EDA" w:rsidP="00297FBC">
            <w:pPr>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2020 год</w:t>
            </w:r>
          </w:p>
        </w:tc>
        <w:tc>
          <w:tcPr>
            <w:tcW w:w="3263"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создание благоприятных условий для жизнедея</w:t>
            </w:r>
            <w:r w:rsidRPr="00297FBC">
              <w:rPr>
                <w:rFonts w:ascii="Times New Roman" w:hAnsi="Times New Roman"/>
                <w:kern w:val="2"/>
                <w:sz w:val="28"/>
                <w:szCs w:val="28"/>
                <w:lang w:eastAsia="ru-RU"/>
              </w:rPr>
              <w:softHyphen/>
              <w:t>тельности сельского насе</w:t>
            </w:r>
            <w:r w:rsidRPr="00297FBC">
              <w:rPr>
                <w:rFonts w:ascii="Times New Roman" w:hAnsi="Times New Roman"/>
                <w:kern w:val="2"/>
                <w:sz w:val="28"/>
                <w:szCs w:val="28"/>
                <w:lang w:eastAsia="ru-RU"/>
              </w:rPr>
              <w:softHyphen/>
              <w:t>ления и привлечения ин</w:t>
            </w:r>
            <w:r w:rsidRPr="00297FBC">
              <w:rPr>
                <w:rFonts w:ascii="Times New Roman" w:hAnsi="Times New Roman"/>
                <w:kern w:val="2"/>
                <w:sz w:val="28"/>
                <w:szCs w:val="28"/>
                <w:lang w:eastAsia="ru-RU"/>
              </w:rPr>
              <w:softHyphen/>
              <w:t>вестиций в агропромыш</w:t>
            </w:r>
            <w:r w:rsidRPr="00297FBC">
              <w:rPr>
                <w:rFonts w:ascii="Times New Roman" w:hAnsi="Times New Roman"/>
                <w:kern w:val="2"/>
                <w:sz w:val="28"/>
                <w:szCs w:val="28"/>
                <w:lang w:eastAsia="ru-RU"/>
              </w:rPr>
              <w:softHyphen/>
              <w:t>ленный комплекс.</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Повышение уровня соци</w:t>
            </w:r>
            <w:r w:rsidRPr="00297FBC">
              <w:rPr>
                <w:rFonts w:ascii="Times New Roman" w:hAnsi="Times New Roman"/>
                <w:kern w:val="2"/>
                <w:sz w:val="28"/>
                <w:szCs w:val="28"/>
                <w:lang w:eastAsia="ru-RU"/>
              </w:rPr>
              <w:softHyphen/>
              <w:t>ально-инженерного обуст</w:t>
            </w:r>
            <w:r w:rsidRPr="00297FBC">
              <w:rPr>
                <w:rFonts w:ascii="Times New Roman" w:hAnsi="Times New Roman"/>
                <w:kern w:val="2"/>
                <w:sz w:val="28"/>
                <w:szCs w:val="28"/>
                <w:lang w:eastAsia="ru-RU"/>
              </w:rPr>
              <w:softHyphen/>
              <w:t>ройства в сельской мест</w:t>
            </w:r>
            <w:r w:rsidRPr="00297FBC">
              <w:rPr>
                <w:rFonts w:ascii="Times New Roman" w:hAnsi="Times New Roman"/>
                <w:kern w:val="2"/>
                <w:sz w:val="28"/>
                <w:szCs w:val="28"/>
                <w:lang w:eastAsia="ru-RU"/>
              </w:rPr>
              <w:softHyphen/>
              <w:t>ности, в том числе обеспе</w:t>
            </w:r>
            <w:r w:rsidRPr="00297FBC">
              <w:rPr>
                <w:rFonts w:ascii="Times New Roman" w:hAnsi="Times New Roman"/>
                <w:kern w:val="2"/>
                <w:sz w:val="28"/>
                <w:szCs w:val="28"/>
                <w:lang w:eastAsia="ru-RU"/>
              </w:rPr>
              <w:softHyphen/>
              <w:t>ченности газом и водой.</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Увеличение количества обустроенных садоводче</w:t>
            </w:r>
            <w:r w:rsidRPr="00297FBC">
              <w:rPr>
                <w:rFonts w:ascii="Times New Roman" w:hAnsi="Times New Roman"/>
                <w:kern w:val="2"/>
                <w:sz w:val="28"/>
                <w:szCs w:val="28"/>
                <w:lang w:eastAsia="ru-RU"/>
              </w:rPr>
              <w:softHyphen/>
              <w:t>ских, огороднических и дачных некоммерческих объединений граждан</w:t>
            </w:r>
          </w:p>
        </w:tc>
        <w:tc>
          <w:tcPr>
            <w:tcW w:w="2856" w:type="dxa"/>
          </w:tcPr>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ухудшение условий жизни сельского насе</w:t>
            </w:r>
            <w:r w:rsidRPr="00297FBC">
              <w:rPr>
                <w:rFonts w:ascii="Times New Roman" w:hAnsi="Times New Roman"/>
                <w:kern w:val="2"/>
                <w:sz w:val="28"/>
                <w:szCs w:val="28"/>
                <w:lang w:eastAsia="ru-RU"/>
              </w:rPr>
              <w:softHyphen/>
              <w:t>ления и инвестирова</w:t>
            </w:r>
            <w:r w:rsidRPr="00297FBC">
              <w:rPr>
                <w:rFonts w:ascii="Times New Roman" w:hAnsi="Times New Roman"/>
                <w:kern w:val="2"/>
                <w:sz w:val="28"/>
                <w:szCs w:val="28"/>
                <w:lang w:eastAsia="ru-RU"/>
              </w:rPr>
              <w:softHyphen/>
              <w:t>ния.</w:t>
            </w:r>
          </w:p>
          <w:p w:rsidR="00755EDA" w:rsidRPr="00297FBC" w:rsidRDefault="00755EDA" w:rsidP="00297FBC">
            <w:pPr>
              <w:spacing w:after="0" w:line="240" w:lineRule="auto"/>
              <w:rPr>
                <w:rFonts w:ascii="Times New Roman" w:hAnsi="Times New Roman"/>
                <w:kern w:val="2"/>
                <w:sz w:val="28"/>
                <w:szCs w:val="28"/>
                <w:lang w:eastAsia="ru-RU"/>
              </w:rPr>
            </w:pPr>
            <w:r w:rsidRPr="00297FBC">
              <w:rPr>
                <w:rFonts w:ascii="Times New Roman" w:hAnsi="Times New Roman"/>
                <w:kern w:val="2"/>
                <w:sz w:val="28"/>
                <w:szCs w:val="28"/>
                <w:lang w:eastAsia="ru-RU"/>
              </w:rPr>
              <w:t>Рост миграционных настроений</w:t>
            </w:r>
          </w:p>
        </w:tc>
        <w:tc>
          <w:tcPr>
            <w:tcW w:w="2448" w:type="dxa"/>
          </w:tcPr>
          <w:p w:rsidR="00755EDA" w:rsidRPr="00297FBC" w:rsidRDefault="00755EDA" w:rsidP="00297FBC">
            <w:pPr>
              <w:spacing w:after="0" w:line="240" w:lineRule="auto"/>
              <w:rPr>
                <w:rFonts w:ascii="Times New Roman" w:hAnsi="Times New Roman"/>
                <w:kern w:val="2"/>
                <w:sz w:val="28"/>
                <w:szCs w:val="28"/>
                <w:lang w:eastAsia="ru-RU"/>
              </w:rPr>
            </w:pPr>
          </w:p>
        </w:tc>
      </w:tr>
    </w:tbl>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rPr>
      </w:pPr>
    </w:p>
    <w:p w:rsidR="00755EDA" w:rsidRPr="00297FBC" w:rsidRDefault="00755EDA" w:rsidP="00297FBC">
      <w:pPr>
        <w:pageBreakBefore/>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Приложение № 5 </w:t>
      </w:r>
    </w:p>
    <w:p w:rsidR="00755EDA" w:rsidRPr="00297FBC" w:rsidRDefault="00755EDA" w:rsidP="00297FBC">
      <w:pPr>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755EDA" w:rsidRPr="00297FBC" w:rsidRDefault="00755EDA" w:rsidP="00297FBC">
      <w:pPr>
        <w:spacing w:after="0" w:line="240" w:lineRule="auto"/>
        <w:jc w:val="center"/>
        <w:rPr>
          <w:rFonts w:ascii="Times New Roman" w:hAnsi="Times New Roman"/>
          <w:kern w:val="2"/>
          <w:sz w:val="28"/>
          <w:szCs w:val="28"/>
          <w:lang w:eastAsia="ru-RU"/>
        </w:rPr>
      </w:pPr>
    </w:p>
    <w:p w:rsidR="00755EDA" w:rsidRPr="00297FBC" w:rsidRDefault="00755EDA" w:rsidP="00297FBC">
      <w:pPr>
        <w:tabs>
          <w:tab w:val="left" w:pos="6521"/>
          <w:tab w:val="left" w:pos="9610"/>
        </w:tabs>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РАСХОДЫ </w:t>
      </w:r>
    </w:p>
    <w:p w:rsidR="00755EDA" w:rsidRPr="00297FBC" w:rsidRDefault="00755EDA" w:rsidP="00297FBC">
      <w:pPr>
        <w:tabs>
          <w:tab w:val="left" w:pos="6521"/>
          <w:tab w:val="left" w:pos="9610"/>
        </w:tabs>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областного бюджета на реализацию муниципальной программы</w:t>
      </w:r>
    </w:p>
    <w:p w:rsidR="00755EDA" w:rsidRPr="00297FBC" w:rsidRDefault="00755EDA" w:rsidP="00297FBC">
      <w:pPr>
        <w:tabs>
          <w:tab w:val="left" w:pos="6521"/>
          <w:tab w:val="left" w:pos="9610"/>
        </w:tabs>
        <w:autoSpaceDE w:val="0"/>
        <w:autoSpaceDN w:val="0"/>
        <w:adjustRightInd w:val="0"/>
        <w:spacing w:after="0" w:line="240" w:lineRule="auto"/>
        <w:jc w:val="center"/>
        <w:rPr>
          <w:rFonts w:ascii="Times New Roman" w:hAnsi="Times New Roman"/>
          <w:kern w:val="2"/>
          <w:sz w:val="28"/>
          <w:szCs w:val="28"/>
          <w:lang w:eastAsia="ru-RU"/>
        </w:rPr>
      </w:pPr>
    </w:p>
    <w:tbl>
      <w:tblPr>
        <w:tblW w:w="5000" w:type="pct"/>
        <w:jc w:val="center"/>
        <w:tblLayout w:type="fixed"/>
        <w:tblCellMar>
          <w:left w:w="57" w:type="dxa"/>
          <w:right w:w="57" w:type="dxa"/>
        </w:tblCellMar>
        <w:tblLook w:val="00A0"/>
      </w:tblPr>
      <w:tblGrid>
        <w:gridCol w:w="1190"/>
        <w:gridCol w:w="2231"/>
        <w:gridCol w:w="1296"/>
        <w:gridCol w:w="541"/>
        <w:gridCol w:w="675"/>
        <w:gridCol w:w="941"/>
        <w:gridCol w:w="675"/>
        <w:gridCol w:w="1073"/>
        <w:gridCol w:w="1074"/>
        <w:gridCol w:w="1074"/>
        <w:gridCol w:w="1074"/>
        <w:gridCol w:w="1074"/>
        <w:gridCol w:w="1074"/>
        <w:gridCol w:w="1119"/>
      </w:tblGrid>
      <w:tr w:rsidR="00755EDA" w:rsidRPr="001D5564" w:rsidTr="00297FBC">
        <w:trPr>
          <w:jc w:val="center"/>
        </w:trPr>
        <w:tc>
          <w:tcPr>
            <w:tcW w:w="1190"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Статус</w:t>
            </w:r>
          </w:p>
        </w:tc>
        <w:tc>
          <w:tcPr>
            <w:tcW w:w="2231"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Наименование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государ</w:t>
            </w:r>
            <w:r w:rsidRPr="00297FBC">
              <w:rPr>
                <w:rFonts w:ascii="Times New Roman" w:hAnsi="Times New Roman"/>
                <w:kern w:val="2"/>
                <w:sz w:val="20"/>
                <w:szCs w:val="20"/>
                <w:lang w:eastAsia="ru-RU"/>
              </w:rPr>
              <w:softHyphen/>
              <w:t>ственной программы, подпрограммы государ</w:t>
            </w:r>
            <w:r w:rsidRPr="00297FBC">
              <w:rPr>
                <w:rFonts w:ascii="Times New Roman" w:hAnsi="Times New Roman"/>
                <w:kern w:val="2"/>
                <w:sz w:val="20"/>
                <w:szCs w:val="20"/>
                <w:lang w:eastAsia="ru-RU"/>
              </w:rPr>
              <w:softHyphen/>
              <w:t>ственной программы, основного мероприятия, мероприятия ведом</w:t>
            </w:r>
            <w:r w:rsidRPr="00297FBC">
              <w:rPr>
                <w:rFonts w:ascii="Times New Roman" w:hAnsi="Times New Roman"/>
                <w:kern w:val="2"/>
                <w:sz w:val="20"/>
                <w:szCs w:val="20"/>
                <w:lang w:eastAsia="ru-RU"/>
              </w:rPr>
              <w:softHyphen/>
              <w:t xml:space="preserve">ственной целевой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про</w:t>
            </w:r>
            <w:r w:rsidRPr="00297FBC">
              <w:rPr>
                <w:rFonts w:ascii="Times New Roman" w:hAnsi="Times New Roman"/>
                <w:kern w:val="2"/>
                <w:sz w:val="20"/>
                <w:szCs w:val="20"/>
                <w:lang w:eastAsia="ru-RU"/>
              </w:rPr>
              <w:softHyphen/>
              <w:t>граммы</w:t>
            </w:r>
          </w:p>
        </w:tc>
        <w:tc>
          <w:tcPr>
            <w:tcW w:w="1296"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Ответствен</w:t>
            </w:r>
            <w:r w:rsidRPr="00297FBC">
              <w:rPr>
                <w:rFonts w:ascii="Times New Roman" w:hAnsi="Times New Roman"/>
                <w:kern w:val="2"/>
                <w:sz w:val="20"/>
                <w:szCs w:val="20"/>
                <w:lang w:eastAsia="ru-RU"/>
              </w:rPr>
              <w:softHyphen/>
              <w:t>ный исполни</w:t>
            </w:r>
            <w:r w:rsidRPr="00297FBC">
              <w:rPr>
                <w:rFonts w:ascii="Times New Roman" w:hAnsi="Times New Roman"/>
                <w:kern w:val="2"/>
                <w:sz w:val="20"/>
                <w:szCs w:val="20"/>
                <w:lang w:eastAsia="ru-RU"/>
              </w:rPr>
              <w:softHyphen/>
              <w:t>тель, соис</w:t>
            </w:r>
            <w:r w:rsidRPr="00297FBC">
              <w:rPr>
                <w:rFonts w:ascii="Times New Roman" w:hAnsi="Times New Roman"/>
                <w:kern w:val="2"/>
                <w:sz w:val="20"/>
                <w:szCs w:val="20"/>
                <w:lang w:eastAsia="ru-RU"/>
              </w:rPr>
              <w:softHyphen/>
              <w:t>полнители, участники</w:t>
            </w:r>
          </w:p>
        </w:tc>
        <w:tc>
          <w:tcPr>
            <w:tcW w:w="2832" w:type="dxa"/>
            <w:gridSpan w:val="4"/>
            <w:tcBorders>
              <w:top w:val="single" w:sz="4" w:space="0" w:color="auto"/>
              <w:left w:val="single" w:sz="4" w:space="0" w:color="auto"/>
              <w:bottom w:val="single" w:sz="4" w:space="0" w:color="auto"/>
              <w:right w:val="single" w:sz="4" w:space="0" w:color="auto"/>
            </w:tcBorders>
          </w:tcPr>
          <w:p w:rsidR="00755EDA" w:rsidRPr="00297FBC" w:rsidRDefault="00755EDA" w:rsidP="00297FBC">
            <w:pPr>
              <w:tabs>
                <w:tab w:val="left" w:pos="1477"/>
              </w:tabs>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Код бюджетной классификации</w:t>
            </w:r>
          </w:p>
        </w:tc>
        <w:tc>
          <w:tcPr>
            <w:tcW w:w="7562" w:type="dxa"/>
            <w:gridSpan w:val="7"/>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Расходы (тыс. рублей) </w:t>
            </w:r>
          </w:p>
        </w:tc>
      </w:tr>
      <w:tr w:rsidR="00755EDA" w:rsidRPr="001D5564"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ind w:left="-57" w:right="-57"/>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ГРБС</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РзПр</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ind w:firstLine="219"/>
              <w:jc w:val="center"/>
              <w:rPr>
                <w:rFonts w:ascii="Times New Roman" w:hAnsi="Times New Roman"/>
                <w:kern w:val="2"/>
                <w:sz w:val="20"/>
                <w:szCs w:val="20"/>
                <w:lang w:eastAsia="ru-RU"/>
              </w:rPr>
            </w:pPr>
            <w:r w:rsidRPr="00297FBC">
              <w:rPr>
                <w:rFonts w:ascii="Times New Roman" w:hAnsi="Times New Roman"/>
                <w:kern w:val="2"/>
                <w:sz w:val="20"/>
                <w:szCs w:val="20"/>
                <w:lang w:eastAsia="ru-RU"/>
              </w:rPr>
              <w:t>ЦСР</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ВР</w:t>
            </w:r>
          </w:p>
        </w:tc>
        <w:tc>
          <w:tcPr>
            <w:tcW w:w="1073"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2014</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2015</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2016</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2017</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2018</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год</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2019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год</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2020</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 год</w:t>
            </w:r>
          </w:p>
        </w:tc>
      </w:tr>
    </w:tbl>
    <w:p w:rsidR="00755EDA" w:rsidRPr="00297FBC" w:rsidRDefault="00755EDA" w:rsidP="00297FBC">
      <w:pPr>
        <w:spacing w:after="0" w:line="240" w:lineRule="auto"/>
        <w:rPr>
          <w:rFonts w:ascii="Times New Roman" w:hAnsi="Times New Roman"/>
          <w:sz w:val="2"/>
          <w:szCs w:val="2"/>
          <w:lang w:eastAsia="ru-RU"/>
        </w:rPr>
      </w:pPr>
    </w:p>
    <w:tbl>
      <w:tblPr>
        <w:tblW w:w="5000" w:type="pct"/>
        <w:jc w:val="center"/>
        <w:tblLayout w:type="fixed"/>
        <w:tblCellMar>
          <w:left w:w="57" w:type="dxa"/>
          <w:right w:w="57" w:type="dxa"/>
        </w:tblCellMar>
        <w:tblLook w:val="00A0"/>
      </w:tblPr>
      <w:tblGrid>
        <w:gridCol w:w="1190"/>
        <w:gridCol w:w="2231"/>
        <w:gridCol w:w="1296"/>
        <w:gridCol w:w="541"/>
        <w:gridCol w:w="675"/>
        <w:gridCol w:w="941"/>
        <w:gridCol w:w="838"/>
        <w:gridCol w:w="910"/>
        <w:gridCol w:w="1074"/>
        <w:gridCol w:w="1074"/>
        <w:gridCol w:w="1074"/>
        <w:gridCol w:w="1074"/>
        <w:gridCol w:w="1074"/>
        <w:gridCol w:w="1119"/>
      </w:tblGrid>
      <w:tr w:rsidR="00755EDA" w:rsidRPr="001D5564" w:rsidTr="00297FBC">
        <w:trPr>
          <w:tblHeader/>
          <w:jc w:val="center"/>
        </w:trPr>
        <w:tc>
          <w:tcPr>
            <w:tcW w:w="119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w:t>
            </w:r>
          </w:p>
        </w:tc>
        <w:tc>
          <w:tcPr>
            <w:tcW w:w="223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w:t>
            </w: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3</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4</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5</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6</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7</w:t>
            </w: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9</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10</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11</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12</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13</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14</w:t>
            </w:r>
          </w:p>
        </w:tc>
      </w:tr>
      <w:tr w:rsidR="00755EDA" w:rsidRPr="001D5564" w:rsidTr="00297FBC">
        <w:trPr>
          <w:jc w:val="center"/>
        </w:trPr>
        <w:tc>
          <w:tcPr>
            <w:tcW w:w="1190"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both"/>
              <w:rPr>
                <w:rFonts w:ascii="Times New Roman" w:hAnsi="Times New Roman"/>
                <w:kern w:val="2"/>
                <w:sz w:val="20"/>
                <w:szCs w:val="20"/>
                <w:lang w:eastAsia="ru-RU"/>
              </w:rPr>
            </w:pPr>
            <w:r w:rsidRPr="00297FBC">
              <w:rPr>
                <w:rFonts w:ascii="Times New Roman" w:hAnsi="Times New Roman"/>
                <w:kern w:val="2"/>
                <w:sz w:val="20"/>
                <w:szCs w:val="20"/>
                <w:lang w:eastAsia="ru-RU"/>
              </w:rPr>
              <w:t>Государ</w:t>
            </w:r>
            <w:r w:rsidRPr="00297FBC">
              <w:rPr>
                <w:rFonts w:ascii="Times New Roman" w:hAnsi="Times New Roman"/>
                <w:kern w:val="2"/>
                <w:sz w:val="20"/>
                <w:szCs w:val="20"/>
                <w:lang w:eastAsia="ru-RU"/>
              </w:rPr>
              <w:softHyphen/>
              <w:t xml:space="preserve">ственная программа </w:t>
            </w:r>
          </w:p>
        </w:tc>
        <w:tc>
          <w:tcPr>
            <w:tcW w:w="2231"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«Развитие сельского хозяйства и регулирова</w:t>
            </w:r>
            <w:r w:rsidRPr="00297FBC">
              <w:rPr>
                <w:rFonts w:ascii="Times New Roman" w:hAnsi="Times New Roman"/>
                <w:kern w:val="2"/>
                <w:sz w:val="20"/>
                <w:szCs w:val="20"/>
                <w:lang w:eastAsia="ru-RU"/>
              </w:rPr>
              <w:softHyphen/>
              <w:t>ние рынков сельскохо</w:t>
            </w:r>
            <w:r w:rsidRPr="00297FBC">
              <w:rPr>
                <w:rFonts w:ascii="Times New Roman" w:hAnsi="Times New Roman"/>
                <w:kern w:val="2"/>
                <w:sz w:val="20"/>
                <w:szCs w:val="20"/>
                <w:lang w:eastAsia="ru-RU"/>
              </w:rPr>
              <w:softHyphen/>
              <w:t>зяйственной продукции, сырья и продоволь</w:t>
            </w:r>
            <w:r w:rsidRPr="00297FBC">
              <w:rPr>
                <w:rFonts w:ascii="Times New Roman" w:hAnsi="Times New Roman"/>
                <w:kern w:val="2"/>
                <w:sz w:val="20"/>
                <w:szCs w:val="20"/>
                <w:lang w:eastAsia="ru-RU"/>
              </w:rPr>
              <w:softHyphen/>
              <w:t xml:space="preserve">ствия» </w:t>
            </w: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всего,</w:t>
            </w:r>
          </w:p>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в том числе</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r>
      <w:tr w:rsidR="00755EDA" w:rsidRPr="001D5564"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минсель</w:t>
            </w:r>
            <w:r w:rsidRPr="00297FBC">
              <w:rPr>
                <w:rFonts w:ascii="Times New Roman" w:hAnsi="Times New Roman"/>
                <w:kern w:val="2"/>
                <w:sz w:val="20"/>
                <w:szCs w:val="20"/>
                <w:lang w:eastAsia="ru-RU"/>
              </w:rPr>
              <w:softHyphen/>
              <w:t>хозпрод обла</w:t>
            </w:r>
            <w:r w:rsidRPr="00297FBC">
              <w:rPr>
                <w:rFonts w:ascii="Times New Roman" w:hAnsi="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809</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r>
      <w:tr w:rsidR="00755EDA" w:rsidRPr="001D5564"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депохот</w:t>
            </w:r>
            <w:r w:rsidRPr="00297FBC">
              <w:rPr>
                <w:rFonts w:ascii="Times New Roman" w:hAnsi="Times New Roman"/>
                <w:kern w:val="2"/>
                <w:sz w:val="20"/>
                <w:szCs w:val="20"/>
                <w:lang w:eastAsia="ru-RU"/>
              </w:rPr>
              <w:softHyphen/>
              <w:t>рыбхоз обла</w:t>
            </w:r>
            <w:r w:rsidRPr="00297FBC">
              <w:rPr>
                <w:rFonts w:ascii="Times New Roman" w:hAnsi="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826</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r>
      <w:tr w:rsidR="00755EDA" w:rsidRPr="001D5564"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Упрвет РО</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830</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r>
      <w:tr w:rsidR="00755EDA" w:rsidRPr="001D5564" w:rsidTr="00297FBC">
        <w:trPr>
          <w:jc w:val="center"/>
        </w:trPr>
        <w:tc>
          <w:tcPr>
            <w:tcW w:w="1190"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Ростовобл</w:t>
            </w:r>
            <w:r w:rsidRPr="00297FBC">
              <w:rPr>
                <w:rFonts w:ascii="Times New Roman" w:hAnsi="Times New Roman"/>
                <w:kern w:val="2"/>
                <w:sz w:val="20"/>
                <w:szCs w:val="20"/>
                <w:lang w:eastAsia="ru-RU"/>
              </w:rPr>
              <w:softHyphen/>
              <w:t>гостехнадзор</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831</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r>
      <w:tr w:rsidR="00755EDA" w:rsidRPr="001D5564" w:rsidTr="00297FBC">
        <w:trPr>
          <w:jc w:val="center"/>
        </w:trPr>
        <w:tc>
          <w:tcPr>
            <w:tcW w:w="119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Подпро</w:t>
            </w:r>
            <w:r w:rsidRPr="00297FBC">
              <w:rPr>
                <w:rFonts w:ascii="Times New Roman" w:hAnsi="Times New Roman"/>
                <w:kern w:val="2"/>
                <w:sz w:val="20"/>
                <w:szCs w:val="20"/>
                <w:lang w:eastAsia="ru-RU"/>
              </w:rPr>
              <w:softHyphen/>
              <w:t>грамма 6</w:t>
            </w:r>
          </w:p>
        </w:tc>
        <w:tc>
          <w:tcPr>
            <w:tcW w:w="223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Устойчивое развитие сельских территорий Ростовской области на 2014 – 2017 годы и на период до 2020 года</w:t>
            </w: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минсель</w:t>
            </w:r>
            <w:r w:rsidRPr="00297FBC">
              <w:rPr>
                <w:rFonts w:ascii="Times New Roman" w:hAnsi="Times New Roman"/>
                <w:kern w:val="2"/>
                <w:sz w:val="20"/>
                <w:szCs w:val="20"/>
                <w:lang w:eastAsia="ru-RU"/>
              </w:rPr>
              <w:softHyphen/>
              <w:t>хозпрод обла</w:t>
            </w:r>
            <w:r w:rsidRPr="00297FBC">
              <w:rPr>
                <w:rFonts w:ascii="Times New Roman" w:hAnsi="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809</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0405,</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0502,</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1003</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r>
      <w:tr w:rsidR="00755EDA" w:rsidRPr="001D5564" w:rsidTr="00297FBC">
        <w:trPr>
          <w:jc w:val="center"/>
        </w:trPr>
        <w:tc>
          <w:tcPr>
            <w:tcW w:w="119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Основное мероприя</w:t>
            </w:r>
            <w:r w:rsidRPr="00297FBC">
              <w:rPr>
                <w:rFonts w:ascii="Times New Roman" w:hAnsi="Times New Roman"/>
                <w:kern w:val="2"/>
                <w:sz w:val="20"/>
                <w:szCs w:val="20"/>
                <w:lang w:eastAsia="ru-RU"/>
              </w:rPr>
              <w:softHyphen/>
              <w:t>тие 6.1</w:t>
            </w:r>
          </w:p>
        </w:tc>
        <w:tc>
          <w:tcPr>
            <w:tcW w:w="223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Обеспечение жильем граждан, проживающих в сельской местности</w:t>
            </w: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минсель</w:t>
            </w:r>
            <w:r w:rsidRPr="00297FBC">
              <w:rPr>
                <w:rFonts w:ascii="Times New Roman" w:hAnsi="Times New Roman"/>
                <w:kern w:val="2"/>
                <w:sz w:val="20"/>
                <w:szCs w:val="20"/>
                <w:lang w:eastAsia="ru-RU"/>
              </w:rPr>
              <w:softHyphen/>
              <w:t>хозпрод обла</w:t>
            </w:r>
            <w:r w:rsidRPr="00297FBC">
              <w:rPr>
                <w:rFonts w:ascii="Times New Roman" w:hAnsi="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809</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1003</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p>
        </w:tc>
      </w:tr>
      <w:tr w:rsidR="00755EDA" w:rsidRPr="001D5564" w:rsidTr="00297FBC">
        <w:trPr>
          <w:jc w:val="center"/>
        </w:trPr>
        <w:tc>
          <w:tcPr>
            <w:tcW w:w="119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Основное мероприя</w:t>
            </w:r>
            <w:r w:rsidRPr="00297FBC">
              <w:rPr>
                <w:rFonts w:ascii="Times New Roman" w:hAnsi="Times New Roman"/>
                <w:kern w:val="2"/>
                <w:sz w:val="20"/>
                <w:szCs w:val="20"/>
                <w:lang w:eastAsia="ru-RU"/>
              </w:rPr>
              <w:softHyphen/>
              <w:t>тие 6.2</w:t>
            </w:r>
          </w:p>
        </w:tc>
        <w:tc>
          <w:tcPr>
            <w:tcW w:w="223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Поддержка инфраструк</w:t>
            </w:r>
            <w:r w:rsidRPr="00297FBC">
              <w:rPr>
                <w:rFonts w:ascii="Times New Roman" w:hAnsi="Times New Roman"/>
                <w:kern w:val="2"/>
                <w:sz w:val="20"/>
                <w:szCs w:val="20"/>
                <w:lang w:eastAsia="ru-RU"/>
              </w:rPr>
              <w:softHyphen/>
              <w:t>турного обустройства сельских территорий</w:t>
            </w:r>
          </w:p>
        </w:tc>
        <w:tc>
          <w:tcPr>
            <w:tcW w:w="1296"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минсель</w:t>
            </w:r>
            <w:r w:rsidRPr="00297FBC">
              <w:rPr>
                <w:rFonts w:ascii="Times New Roman" w:hAnsi="Times New Roman"/>
                <w:kern w:val="2"/>
                <w:sz w:val="20"/>
                <w:szCs w:val="20"/>
                <w:lang w:eastAsia="ru-RU"/>
              </w:rPr>
              <w:softHyphen/>
              <w:t>хозпрод обла</w:t>
            </w:r>
            <w:r w:rsidRPr="00297FBC">
              <w:rPr>
                <w:rFonts w:ascii="Times New Roman" w:hAnsi="Times New Roman"/>
                <w:kern w:val="2"/>
                <w:sz w:val="20"/>
                <w:szCs w:val="20"/>
                <w:lang w:eastAsia="ru-RU"/>
              </w:rPr>
              <w:softHyphen/>
              <w:t>сти</w:t>
            </w:r>
          </w:p>
        </w:tc>
        <w:tc>
          <w:tcPr>
            <w:tcW w:w="5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809</w:t>
            </w:r>
          </w:p>
        </w:tc>
        <w:tc>
          <w:tcPr>
            <w:tcW w:w="675"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0405,</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0502</w:t>
            </w:r>
          </w:p>
        </w:tc>
        <w:tc>
          <w:tcPr>
            <w:tcW w:w="941"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838"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074"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c>
          <w:tcPr>
            <w:tcW w:w="1119" w:type="dxa"/>
            <w:tcBorders>
              <w:top w:val="single" w:sz="4" w:space="0" w:color="auto"/>
              <w:left w:val="single" w:sz="4" w:space="0" w:color="auto"/>
              <w:bottom w:val="single" w:sz="4" w:space="0" w:color="auto"/>
              <w:right w:val="single" w:sz="4" w:space="0" w:color="auto"/>
            </w:tcBorders>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w:t>
            </w:r>
          </w:p>
        </w:tc>
      </w:tr>
    </w:tbl>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Примечание.</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Используемые сокращения:</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ГРБУ – главные распорядители бюджетных средств;</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Рз, Пр – раздел, подраздел классификации расходов бюджета;</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ЦСР – целевая статья расходов;</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ВР – вид расходов;</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r w:rsidRPr="00297FBC">
        <w:rPr>
          <w:rFonts w:ascii="Times New Roman" w:hAnsi="Times New Roman"/>
          <w:kern w:val="2"/>
          <w:sz w:val="28"/>
          <w:szCs w:val="28"/>
          <w:lang w:eastAsia="ru-RU"/>
        </w:rPr>
        <w:t>ВЦП – ведомственная целевая программа.</w:t>
      </w:r>
    </w:p>
    <w:p w:rsidR="00755EDA" w:rsidRPr="00297FBC" w:rsidRDefault="00755EDA" w:rsidP="00297FBC">
      <w:pPr>
        <w:spacing w:after="0" w:line="240" w:lineRule="auto"/>
        <w:ind w:firstLine="709"/>
        <w:jc w:val="both"/>
        <w:rPr>
          <w:rFonts w:ascii="Times New Roman" w:hAnsi="Times New Roman"/>
          <w:kern w:val="2"/>
          <w:sz w:val="28"/>
          <w:szCs w:val="28"/>
          <w:lang w:eastAsia="ru-RU"/>
        </w:rPr>
      </w:pPr>
    </w:p>
    <w:p w:rsidR="00755EDA" w:rsidRPr="00297FBC" w:rsidRDefault="00755EDA" w:rsidP="00297FBC">
      <w:pPr>
        <w:pageBreakBefore/>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Приложение № 6 </w:t>
      </w:r>
    </w:p>
    <w:p w:rsidR="00755EDA" w:rsidRPr="00297FBC" w:rsidRDefault="00755EDA" w:rsidP="00297FBC">
      <w:pPr>
        <w:spacing w:after="0" w:line="240" w:lineRule="auto"/>
        <w:ind w:left="10773"/>
        <w:jc w:val="center"/>
        <w:rPr>
          <w:rFonts w:ascii="Times New Roman" w:hAnsi="Times New Roman"/>
          <w:kern w:val="2"/>
          <w:sz w:val="28"/>
          <w:szCs w:val="28"/>
          <w:lang w:eastAsia="ru-RU"/>
        </w:rPr>
      </w:pPr>
      <w:r w:rsidRPr="00297FBC">
        <w:rPr>
          <w:rFonts w:ascii="Times New Roman" w:hAnsi="Times New Roman"/>
          <w:kern w:val="2"/>
          <w:sz w:val="28"/>
          <w:szCs w:val="28"/>
          <w:lang w:eastAsia="ru-RU"/>
        </w:rPr>
        <w:t>к муниципальной программе «Развитие сельского хозяйства и регулирование рынков сельскохозяйственной продукции, сырья и продовольствия»</w:t>
      </w:r>
    </w:p>
    <w:p w:rsidR="00755EDA" w:rsidRPr="00297FBC" w:rsidRDefault="00755EDA" w:rsidP="00297FBC">
      <w:pPr>
        <w:spacing w:after="0" w:line="240" w:lineRule="auto"/>
        <w:jc w:val="center"/>
        <w:rPr>
          <w:rFonts w:ascii="Times New Roman" w:hAnsi="Times New Roman"/>
          <w:kern w:val="2"/>
          <w:sz w:val="28"/>
          <w:szCs w:val="28"/>
          <w:lang w:eastAsia="ru-RU"/>
        </w:rPr>
      </w:pP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РАСХОДЫ</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областного бюджета, федерального бюджета, местных бюджетов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r w:rsidRPr="00297FBC">
        <w:rPr>
          <w:rFonts w:ascii="Times New Roman" w:hAnsi="Times New Roman"/>
          <w:kern w:val="2"/>
          <w:sz w:val="28"/>
          <w:szCs w:val="28"/>
          <w:lang w:eastAsia="ru-RU"/>
        </w:rPr>
        <w:t xml:space="preserve">и внебюджетных источников на реализацию муниципальной программы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8"/>
          <w:szCs w:val="28"/>
          <w:lang w:eastAsia="ru-RU"/>
        </w:rPr>
      </w:pPr>
    </w:p>
    <w:tbl>
      <w:tblPr>
        <w:tblW w:w="5000" w:type="pct"/>
        <w:jc w:val="center"/>
        <w:tblLayout w:type="fixed"/>
        <w:tblCellMar>
          <w:left w:w="57" w:type="dxa"/>
          <w:right w:w="57" w:type="dxa"/>
        </w:tblCellMar>
        <w:tblLook w:val="00A0"/>
      </w:tblPr>
      <w:tblGrid>
        <w:gridCol w:w="1661"/>
        <w:gridCol w:w="2249"/>
        <w:gridCol w:w="1985"/>
        <w:gridCol w:w="1326"/>
        <w:gridCol w:w="1327"/>
        <w:gridCol w:w="1327"/>
        <w:gridCol w:w="1326"/>
        <w:gridCol w:w="1327"/>
        <w:gridCol w:w="1327"/>
        <w:gridCol w:w="1256"/>
      </w:tblGrid>
      <w:tr w:rsidR="00755EDA" w:rsidRPr="001D5564" w:rsidTr="00297FBC">
        <w:trPr>
          <w:jc w:val="center"/>
        </w:trPr>
        <w:tc>
          <w:tcPr>
            <w:tcW w:w="1661"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Статус</w:t>
            </w:r>
          </w:p>
        </w:tc>
        <w:tc>
          <w:tcPr>
            <w:tcW w:w="2249"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Наименование </w:t>
            </w:r>
          </w:p>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государственной программы, подпрограммы государственной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Источник финансирования</w:t>
            </w:r>
          </w:p>
        </w:tc>
        <w:tc>
          <w:tcPr>
            <w:tcW w:w="9216" w:type="dxa"/>
            <w:gridSpan w:val="7"/>
            <w:tcBorders>
              <w:top w:val="single" w:sz="4" w:space="0" w:color="auto"/>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Оценка расходов (тыс. рублей) </w:t>
            </w:r>
          </w:p>
        </w:tc>
      </w:tr>
      <w:tr w:rsidR="00755EDA" w:rsidRPr="001D5564" w:rsidTr="00297FBC">
        <w:trPr>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326" w:type="dxa"/>
            <w:tcBorders>
              <w:top w:val="nil"/>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2014 год</w:t>
            </w:r>
          </w:p>
        </w:tc>
        <w:tc>
          <w:tcPr>
            <w:tcW w:w="1327" w:type="dxa"/>
            <w:tcBorders>
              <w:top w:val="nil"/>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2015 год</w:t>
            </w:r>
          </w:p>
        </w:tc>
        <w:tc>
          <w:tcPr>
            <w:tcW w:w="1327" w:type="dxa"/>
            <w:tcBorders>
              <w:top w:val="nil"/>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2016 год</w:t>
            </w:r>
          </w:p>
        </w:tc>
        <w:tc>
          <w:tcPr>
            <w:tcW w:w="1326" w:type="dxa"/>
            <w:tcBorders>
              <w:top w:val="nil"/>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2017 год</w:t>
            </w:r>
          </w:p>
        </w:tc>
        <w:tc>
          <w:tcPr>
            <w:tcW w:w="1327" w:type="dxa"/>
            <w:tcBorders>
              <w:top w:val="nil"/>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2018 год</w:t>
            </w:r>
          </w:p>
        </w:tc>
        <w:tc>
          <w:tcPr>
            <w:tcW w:w="1327" w:type="dxa"/>
            <w:tcBorders>
              <w:top w:val="nil"/>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2019 год</w:t>
            </w:r>
          </w:p>
        </w:tc>
        <w:tc>
          <w:tcPr>
            <w:tcW w:w="1256" w:type="dxa"/>
            <w:tcBorders>
              <w:top w:val="nil"/>
              <w:left w:val="single" w:sz="4" w:space="0" w:color="auto"/>
              <w:bottom w:val="single" w:sz="4" w:space="0" w:color="auto"/>
              <w:right w:val="single" w:sz="4" w:space="0" w:color="auto"/>
            </w:tcBorders>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2020 год</w:t>
            </w:r>
          </w:p>
        </w:tc>
      </w:tr>
    </w:tbl>
    <w:p w:rsidR="00755EDA" w:rsidRPr="00297FBC" w:rsidRDefault="00755EDA" w:rsidP="00297FBC">
      <w:pPr>
        <w:spacing w:after="0" w:line="240" w:lineRule="auto"/>
        <w:rPr>
          <w:rFonts w:ascii="Times New Roman" w:hAnsi="Times New Roman"/>
          <w:sz w:val="2"/>
          <w:szCs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661"/>
        <w:gridCol w:w="2249"/>
        <w:gridCol w:w="1985"/>
        <w:gridCol w:w="1326"/>
        <w:gridCol w:w="1327"/>
        <w:gridCol w:w="1327"/>
        <w:gridCol w:w="1326"/>
        <w:gridCol w:w="1327"/>
        <w:gridCol w:w="1327"/>
        <w:gridCol w:w="1256"/>
      </w:tblGrid>
      <w:tr w:rsidR="00755EDA" w:rsidRPr="001D5564" w:rsidTr="00297FBC">
        <w:trPr>
          <w:tblHeader/>
          <w:jc w:val="center"/>
        </w:trPr>
        <w:tc>
          <w:tcPr>
            <w:tcW w:w="1661"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w:t>
            </w:r>
          </w:p>
        </w:tc>
        <w:tc>
          <w:tcPr>
            <w:tcW w:w="2249"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2</w:t>
            </w:r>
          </w:p>
        </w:tc>
        <w:tc>
          <w:tcPr>
            <w:tcW w:w="1985"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3</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4</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5</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6</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7</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8</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9</w:t>
            </w:r>
          </w:p>
        </w:tc>
        <w:tc>
          <w:tcPr>
            <w:tcW w:w="125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10</w:t>
            </w:r>
          </w:p>
        </w:tc>
      </w:tr>
      <w:tr w:rsidR="00755EDA" w:rsidRPr="001D5564" w:rsidTr="00297FBC">
        <w:trPr>
          <w:jc w:val="center"/>
        </w:trPr>
        <w:tc>
          <w:tcPr>
            <w:tcW w:w="1661" w:type="dxa"/>
            <w:vMerge w:val="restart"/>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Муниципальная программа </w:t>
            </w:r>
          </w:p>
        </w:tc>
        <w:tc>
          <w:tcPr>
            <w:tcW w:w="2249" w:type="dxa"/>
            <w:vMerge w:val="restart"/>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«Развитие сельского хозяйства и регулирование рынков сельскохозяйственной продукции, сырья и продовольствия»</w:t>
            </w: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всего </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300,0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32,7</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34,2</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500,0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750,0</w:t>
            </w:r>
          </w:p>
        </w:tc>
        <w:tc>
          <w:tcPr>
            <w:tcW w:w="125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940,0</w:t>
            </w: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областной бюджет </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0,0</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0,0</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25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местный бюджет</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300,0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32,7</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34,2</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500,0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750,0</w:t>
            </w:r>
          </w:p>
        </w:tc>
        <w:tc>
          <w:tcPr>
            <w:tcW w:w="125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940,0</w:t>
            </w: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внебюджетные источники</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25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областной бюджет </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p>
        </w:tc>
        <w:tc>
          <w:tcPr>
            <w:tcW w:w="1256" w:type="dxa"/>
          </w:tcPr>
          <w:p w:rsidR="00755EDA" w:rsidRPr="00297FBC" w:rsidRDefault="00755EDA" w:rsidP="00297FBC">
            <w:pPr>
              <w:spacing w:after="0" w:line="240" w:lineRule="auto"/>
              <w:jc w:val="center"/>
              <w:rPr>
                <w:rFonts w:ascii="Times New Roman" w:hAnsi="Times New Roman"/>
                <w:bCs/>
                <w:kern w:val="2"/>
                <w:sz w:val="20"/>
                <w:szCs w:val="20"/>
                <w:lang w:eastAsia="ru-RU"/>
              </w:rPr>
            </w:pP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федеральный бюджет</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25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местный бюджет</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25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внебюджетные источники</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25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r>
      <w:tr w:rsidR="00755EDA" w:rsidRPr="001D5564" w:rsidTr="00297FBC">
        <w:trPr>
          <w:jc w:val="center"/>
        </w:trPr>
        <w:tc>
          <w:tcPr>
            <w:tcW w:w="1661" w:type="dxa"/>
            <w:vMerge w:val="restart"/>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Подпрограмма 6</w:t>
            </w:r>
          </w:p>
        </w:tc>
        <w:tc>
          <w:tcPr>
            <w:tcW w:w="2249" w:type="dxa"/>
            <w:vMerge w:val="restart"/>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«Устойчивое развитие территории Весёловского сельского поселения  на 2014 – 2017 годы и на период до 2020 года»</w:t>
            </w: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всего</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300,0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32,7</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34,2</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500,0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750,0</w:t>
            </w:r>
          </w:p>
        </w:tc>
        <w:tc>
          <w:tcPr>
            <w:tcW w:w="125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940,0</w:t>
            </w: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 xml:space="preserve">областной бюджет </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0,0</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0,0</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c>
          <w:tcPr>
            <w:tcW w:w="125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r w:rsidRPr="00297FBC">
              <w:rPr>
                <w:rFonts w:ascii="Times New Roman" w:hAnsi="Times New Roman"/>
                <w:kern w:val="2"/>
                <w:sz w:val="20"/>
                <w:szCs w:val="20"/>
                <w:lang w:eastAsia="ru-RU"/>
              </w:rPr>
              <w:t>-</w:t>
            </w: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местный бюджет</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300,0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32,7</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34,2</w:t>
            </w:r>
          </w:p>
        </w:tc>
        <w:tc>
          <w:tcPr>
            <w:tcW w:w="132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500,0</w:t>
            </w:r>
          </w:p>
        </w:tc>
        <w:tc>
          <w:tcPr>
            <w:tcW w:w="1327"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750,0</w:t>
            </w:r>
          </w:p>
        </w:tc>
        <w:tc>
          <w:tcPr>
            <w:tcW w:w="1256" w:type="dxa"/>
          </w:tcPr>
          <w:p w:rsidR="00755EDA" w:rsidRPr="00297FBC" w:rsidRDefault="00755EDA" w:rsidP="00297FBC">
            <w:pPr>
              <w:spacing w:after="0" w:line="240" w:lineRule="auto"/>
              <w:jc w:val="center"/>
              <w:rPr>
                <w:rFonts w:ascii="Times New Roman" w:hAnsi="Times New Roman"/>
                <w:bCs/>
                <w:kern w:val="2"/>
                <w:sz w:val="20"/>
                <w:szCs w:val="20"/>
                <w:lang w:eastAsia="ru-RU"/>
              </w:rPr>
            </w:pPr>
            <w:r w:rsidRPr="00297FBC">
              <w:rPr>
                <w:rFonts w:ascii="Times New Roman" w:hAnsi="Times New Roman"/>
                <w:bCs/>
                <w:kern w:val="2"/>
                <w:sz w:val="20"/>
                <w:szCs w:val="20"/>
                <w:lang w:eastAsia="ru-RU"/>
              </w:rPr>
              <w:t>940,0</w:t>
            </w:r>
          </w:p>
        </w:tc>
      </w:tr>
      <w:tr w:rsidR="00755EDA" w:rsidRPr="001D5564" w:rsidTr="00297FBC">
        <w:trPr>
          <w:jc w:val="center"/>
        </w:trPr>
        <w:tc>
          <w:tcPr>
            <w:tcW w:w="1661"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2249" w:type="dxa"/>
            <w:vMerge/>
            <w:vAlign w:val="center"/>
          </w:tcPr>
          <w:p w:rsidR="00755EDA" w:rsidRPr="00297FBC" w:rsidRDefault="00755EDA" w:rsidP="00297FBC">
            <w:pPr>
              <w:spacing w:after="0" w:line="240" w:lineRule="auto"/>
              <w:rPr>
                <w:rFonts w:ascii="Times New Roman" w:hAnsi="Times New Roman"/>
                <w:kern w:val="2"/>
                <w:sz w:val="20"/>
                <w:szCs w:val="20"/>
                <w:lang w:eastAsia="ru-RU"/>
              </w:rPr>
            </w:pPr>
          </w:p>
        </w:tc>
        <w:tc>
          <w:tcPr>
            <w:tcW w:w="1985" w:type="dxa"/>
          </w:tcPr>
          <w:p w:rsidR="00755EDA" w:rsidRPr="00297FBC" w:rsidRDefault="00755EDA" w:rsidP="00297FBC">
            <w:pPr>
              <w:autoSpaceDE w:val="0"/>
              <w:autoSpaceDN w:val="0"/>
              <w:adjustRightInd w:val="0"/>
              <w:spacing w:after="0" w:line="240" w:lineRule="auto"/>
              <w:rPr>
                <w:rFonts w:ascii="Times New Roman" w:hAnsi="Times New Roman"/>
                <w:kern w:val="2"/>
                <w:sz w:val="20"/>
                <w:szCs w:val="20"/>
                <w:lang w:eastAsia="ru-RU"/>
              </w:rPr>
            </w:pPr>
            <w:r w:rsidRPr="00297FBC">
              <w:rPr>
                <w:rFonts w:ascii="Times New Roman" w:hAnsi="Times New Roman"/>
                <w:kern w:val="2"/>
                <w:sz w:val="20"/>
                <w:szCs w:val="20"/>
                <w:lang w:eastAsia="ru-RU"/>
              </w:rPr>
              <w:t>внебюджетные источники</w:t>
            </w: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327"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c>
          <w:tcPr>
            <w:tcW w:w="1256" w:type="dxa"/>
          </w:tcPr>
          <w:p w:rsidR="00755EDA" w:rsidRPr="00297FBC" w:rsidRDefault="00755EDA" w:rsidP="00297FBC">
            <w:pPr>
              <w:autoSpaceDE w:val="0"/>
              <w:autoSpaceDN w:val="0"/>
              <w:adjustRightInd w:val="0"/>
              <w:spacing w:after="0" w:line="240" w:lineRule="auto"/>
              <w:jc w:val="center"/>
              <w:rPr>
                <w:rFonts w:ascii="Times New Roman" w:hAnsi="Times New Roman"/>
                <w:kern w:val="2"/>
                <w:sz w:val="20"/>
                <w:szCs w:val="20"/>
                <w:lang w:eastAsia="ru-RU"/>
              </w:rPr>
            </w:pPr>
          </w:p>
        </w:tc>
      </w:tr>
    </w:tbl>
    <w:p w:rsidR="00755EDA" w:rsidRPr="00297FBC" w:rsidRDefault="00755EDA" w:rsidP="00297FBC">
      <w:pPr>
        <w:spacing w:after="0" w:line="240" w:lineRule="auto"/>
        <w:rPr>
          <w:rFonts w:ascii="Times New Roman" w:hAnsi="Times New Roman"/>
          <w:kern w:val="2"/>
          <w:sz w:val="28"/>
          <w:szCs w:val="28"/>
          <w:lang w:eastAsia="ru-RU"/>
        </w:rPr>
        <w:sectPr w:rsidR="00755EDA" w:rsidRPr="00297FBC">
          <w:pgSz w:w="16840" w:h="11907" w:orient="landscape"/>
          <w:pgMar w:top="1304" w:right="709" w:bottom="851" w:left="1134" w:header="720" w:footer="720" w:gutter="0"/>
          <w:cols w:space="720"/>
        </w:sectPr>
      </w:pPr>
    </w:p>
    <w:p w:rsidR="00755EDA" w:rsidRDefault="00755EDA"/>
    <w:sectPr w:rsidR="00755EDA" w:rsidSect="00840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Heading8"/>
      <w:lvlText w:val="%1."/>
      <w:lvlJc w:val="left"/>
      <w:pPr>
        <w:tabs>
          <w:tab w:val="num" w:pos="720"/>
        </w:tabs>
        <w:ind w:left="720" w:hanging="720"/>
      </w:pPr>
      <w:rPr>
        <w:rFonts w:cs="Times New Roman"/>
      </w:rPr>
    </w:lvl>
  </w:abstractNum>
  <w:abstractNum w:abstractNumId="1">
    <w:nsid w:val="1CD715F1"/>
    <w:multiLevelType w:val="singleLevel"/>
    <w:tmpl w:val="EBB07A40"/>
    <w:lvl w:ilvl="0">
      <w:numFmt w:val="bullet"/>
      <w:lvlText w:val="-"/>
      <w:lvlJc w:val="left"/>
      <w:pPr>
        <w:tabs>
          <w:tab w:val="num" w:pos="1637"/>
        </w:tabs>
        <w:ind w:left="1637" w:hanging="360"/>
      </w:pPr>
    </w:lvl>
  </w:abstractNum>
  <w:abstractNum w:abstractNumId="2">
    <w:nsid w:val="2EBA4B7D"/>
    <w:multiLevelType w:val="hybridMultilevel"/>
    <w:tmpl w:val="EE6C3154"/>
    <w:lvl w:ilvl="0" w:tplc="035055F4">
      <w:start w:val="6"/>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2"/>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02C"/>
    <w:rsid w:val="000B7B2C"/>
    <w:rsid w:val="000F3132"/>
    <w:rsid w:val="00154D77"/>
    <w:rsid w:val="001D5564"/>
    <w:rsid w:val="00297FBC"/>
    <w:rsid w:val="00755EDA"/>
    <w:rsid w:val="00840FFA"/>
    <w:rsid w:val="00965DE6"/>
    <w:rsid w:val="00B16732"/>
    <w:rsid w:val="00BA6A9B"/>
    <w:rsid w:val="00EE102C"/>
    <w:rsid w:val="00F746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FA"/>
    <w:pPr>
      <w:spacing w:after="160" w:line="259" w:lineRule="auto"/>
    </w:pPr>
    <w:rPr>
      <w:lang w:eastAsia="en-US"/>
    </w:rPr>
  </w:style>
  <w:style w:type="paragraph" w:styleId="Heading1">
    <w:name w:val="heading 1"/>
    <w:basedOn w:val="Normal"/>
    <w:next w:val="Normal"/>
    <w:link w:val="Heading1Char"/>
    <w:uiPriority w:val="99"/>
    <w:qFormat/>
    <w:rsid w:val="00297FBC"/>
    <w:pPr>
      <w:keepNext/>
      <w:spacing w:after="0" w:line="220" w:lineRule="exact"/>
      <w:jc w:val="center"/>
      <w:outlineLvl w:val="0"/>
    </w:pPr>
    <w:rPr>
      <w:rFonts w:ascii="AG Souvenir" w:eastAsia="Times New Roman" w:hAnsi="AG Souvenir"/>
      <w:b/>
      <w:spacing w:val="38"/>
      <w:sz w:val="28"/>
      <w:szCs w:val="20"/>
      <w:lang w:eastAsia="ru-RU"/>
    </w:rPr>
  </w:style>
  <w:style w:type="paragraph" w:styleId="Heading2">
    <w:name w:val="heading 2"/>
    <w:basedOn w:val="Normal"/>
    <w:next w:val="Normal"/>
    <w:link w:val="Heading2Char"/>
    <w:uiPriority w:val="99"/>
    <w:qFormat/>
    <w:rsid w:val="00297FBC"/>
    <w:pPr>
      <w:keepNext/>
      <w:spacing w:after="0" w:line="240" w:lineRule="auto"/>
      <w:ind w:left="709"/>
      <w:outlineLvl w:val="1"/>
    </w:pPr>
    <w:rPr>
      <w:rFonts w:ascii="Times New Roman" w:eastAsia="Times New Roman" w:hAnsi="Times New Roman"/>
      <w:sz w:val="28"/>
      <w:szCs w:val="20"/>
      <w:lang w:eastAsia="ru-RU"/>
    </w:rPr>
  </w:style>
  <w:style w:type="paragraph" w:styleId="Heading3">
    <w:name w:val="heading 3"/>
    <w:basedOn w:val="Normal"/>
    <w:next w:val="Normal"/>
    <w:link w:val="Heading3Char"/>
    <w:uiPriority w:val="99"/>
    <w:qFormat/>
    <w:rsid w:val="00297FBC"/>
    <w:pPr>
      <w:keepNext/>
      <w:spacing w:before="240" w:after="60" w:line="240" w:lineRule="auto"/>
      <w:outlineLvl w:val="2"/>
    </w:pPr>
    <w:rPr>
      <w:rFonts w:ascii="Arial" w:eastAsia="Times New Roman" w:hAnsi="Arial"/>
      <w:b/>
      <w:bCs/>
      <w:sz w:val="26"/>
      <w:szCs w:val="26"/>
      <w:lang w:eastAsia="ru-RU"/>
    </w:rPr>
  </w:style>
  <w:style w:type="paragraph" w:styleId="Heading4">
    <w:name w:val="heading 4"/>
    <w:basedOn w:val="Normal"/>
    <w:next w:val="Normal"/>
    <w:link w:val="Heading4Char"/>
    <w:uiPriority w:val="99"/>
    <w:qFormat/>
    <w:rsid w:val="00297FBC"/>
    <w:pPr>
      <w:keepNext/>
      <w:tabs>
        <w:tab w:val="num" w:pos="0"/>
      </w:tabs>
      <w:spacing w:after="0" w:line="360" w:lineRule="auto"/>
      <w:ind w:firstLine="720"/>
      <w:jc w:val="right"/>
      <w:outlineLvl w:val="3"/>
    </w:pPr>
    <w:rPr>
      <w:rFonts w:ascii="Times New Roman" w:eastAsia="Times New Roman" w:hAnsi="Times New Roman"/>
      <w:sz w:val="24"/>
      <w:szCs w:val="20"/>
      <w:lang w:eastAsia="ar-SA"/>
    </w:rPr>
  </w:style>
  <w:style w:type="paragraph" w:styleId="Heading5">
    <w:name w:val="heading 5"/>
    <w:basedOn w:val="Normal"/>
    <w:next w:val="Normal"/>
    <w:link w:val="Heading5Char"/>
    <w:uiPriority w:val="99"/>
    <w:qFormat/>
    <w:rsid w:val="00297FBC"/>
    <w:pPr>
      <w:keepNext/>
      <w:autoSpaceDE w:val="0"/>
      <w:autoSpaceDN w:val="0"/>
      <w:spacing w:after="0" w:line="240" w:lineRule="auto"/>
      <w:jc w:val="center"/>
      <w:outlineLvl w:val="4"/>
    </w:pPr>
    <w:rPr>
      <w:rFonts w:ascii="Times New Roman" w:eastAsia="Times New Roman" w:hAnsi="Times New Roman"/>
      <w:sz w:val="36"/>
      <w:szCs w:val="36"/>
      <w:lang w:eastAsia="ru-RU"/>
    </w:rPr>
  </w:style>
  <w:style w:type="paragraph" w:styleId="Heading6">
    <w:name w:val="heading 6"/>
    <w:basedOn w:val="Normal"/>
    <w:next w:val="Normal"/>
    <w:link w:val="Heading6Char"/>
    <w:uiPriority w:val="99"/>
    <w:qFormat/>
    <w:rsid w:val="00297FBC"/>
    <w:p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rsid w:val="00297FBC"/>
    <w:pPr>
      <w:spacing w:before="240" w:after="60" w:line="276" w:lineRule="auto"/>
      <w:outlineLvl w:val="6"/>
    </w:pPr>
    <w:rPr>
      <w:rFonts w:eastAsia="Times New Roman"/>
      <w:sz w:val="24"/>
      <w:szCs w:val="24"/>
      <w:lang w:eastAsia="ru-RU"/>
    </w:rPr>
  </w:style>
  <w:style w:type="paragraph" w:styleId="Heading8">
    <w:name w:val="heading 8"/>
    <w:basedOn w:val="Normal"/>
    <w:next w:val="Normal"/>
    <w:link w:val="Heading8Char"/>
    <w:uiPriority w:val="99"/>
    <w:qFormat/>
    <w:rsid w:val="00297FBC"/>
    <w:pPr>
      <w:keepNext/>
      <w:numPr>
        <w:numId w:val="1"/>
      </w:numPr>
      <w:spacing w:after="0" w:line="240" w:lineRule="auto"/>
      <w:jc w:val="center"/>
      <w:outlineLvl w:val="7"/>
    </w:pPr>
    <w:rPr>
      <w:rFonts w:ascii="Times New Roman" w:eastAsia="Times New Roman" w:hAnsi="Times New Roman"/>
      <w:b/>
      <w:sz w:val="24"/>
      <w:szCs w:val="24"/>
      <w:lang w:eastAsia="ru-RU"/>
    </w:rPr>
  </w:style>
  <w:style w:type="paragraph" w:styleId="Heading9">
    <w:name w:val="heading 9"/>
    <w:basedOn w:val="Normal"/>
    <w:next w:val="Normal"/>
    <w:link w:val="Heading9Char"/>
    <w:uiPriority w:val="99"/>
    <w:qFormat/>
    <w:rsid w:val="00297FBC"/>
    <w:pPr>
      <w:spacing w:before="240" w:after="60" w:line="240" w:lineRule="auto"/>
      <w:outlineLvl w:val="8"/>
    </w:pPr>
    <w:rPr>
      <w:rFonts w:ascii="Arial" w:eastAsia="Times New Roman" w:hAnsi="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7FBC"/>
    <w:rPr>
      <w:rFonts w:ascii="AG Souvenir" w:hAnsi="AG Souvenir" w:cs="Times New Roman"/>
      <w:b/>
      <w:spacing w:val="38"/>
      <w:sz w:val="20"/>
      <w:szCs w:val="20"/>
      <w:lang w:eastAsia="ru-RU"/>
    </w:rPr>
  </w:style>
  <w:style w:type="character" w:customStyle="1" w:styleId="Heading2Char">
    <w:name w:val="Heading 2 Char"/>
    <w:basedOn w:val="DefaultParagraphFont"/>
    <w:link w:val="Heading2"/>
    <w:uiPriority w:val="99"/>
    <w:semiHidden/>
    <w:locked/>
    <w:rsid w:val="00297FBC"/>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297FBC"/>
    <w:rPr>
      <w:rFonts w:ascii="Arial" w:hAnsi="Arial" w:cs="Times New Roman"/>
      <w:b/>
      <w:bCs/>
      <w:sz w:val="26"/>
      <w:szCs w:val="26"/>
      <w:lang w:eastAsia="ru-RU"/>
    </w:rPr>
  </w:style>
  <w:style w:type="character" w:customStyle="1" w:styleId="Heading4Char">
    <w:name w:val="Heading 4 Char"/>
    <w:basedOn w:val="DefaultParagraphFont"/>
    <w:link w:val="Heading4"/>
    <w:uiPriority w:val="99"/>
    <w:semiHidden/>
    <w:locked/>
    <w:rsid w:val="00297FBC"/>
    <w:rPr>
      <w:rFonts w:ascii="Times New Roman" w:hAnsi="Times New Roman" w:cs="Times New Roman"/>
      <w:sz w:val="20"/>
      <w:szCs w:val="20"/>
      <w:lang w:eastAsia="ar-SA" w:bidi="ar-SA"/>
    </w:rPr>
  </w:style>
  <w:style w:type="character" w:customStyle="1" w:styleId="Heading5Char">
    <w:name w:val="Heading 5 Char"/>
    <w:basedOn w:val="DefaultParagraphFont"/>
    <w:link w:val="Heading5"/>
    <w:uiPriority w:val="99"/>
    <w:semiHidden/>
    <w:locked/>
    <w:rsid w:val="00297FBC"/>
    <w:rPr>
      <w:rFonts w:ascii="Times New Roman" w:hAnsi="Times New Roman" w:cs="Times New Roman"/>
      <w:sz w:val="36"/>
      <w:szCs w:val="36"/>
      <w:lang w:eastAsia="ru-RU"/>
    </w:rPr>
  </w:style>
  <w:style w:type="character" w:customStyle="1" w:styleId="Heading6Char">
    <w:name w:val="Heading 6 Char"/>
    <w:basedOn w:val="DefaultParagraphFont"/>
    <w:link w:val="Heading6"/>
    <w:uiPriority w:val="99"/>
    <w:semiHidden/>
    <w:locked/>
    <w:rsid w:val="00297FBC"/>
    <w:rPr>
      <w:rFonts w:ascii="Times New Roman" w:hAnsi="Times New Roman" w:cs="Times New Roman"/>
      <w:b/>
      <w:bCs/>
      <w:lang w:eastAsia="ru-RU"/>
    </w:rPr>
  </w:style>
  <w:style w:type="character" w:customStyle="1" w:styleId="Heading7Char">
    <w:name w:val="Heading 7 Char"/>
    <w:basedOn w:val="DefaultParagraphFont"/>
    <w:link w:val="Heading7"/>
    <w:uiPriority w:val="99"/>
    <w:semiHidden/>
    <w:locked/>
    <w:rsid w:val="00297FBC"/>
    <w:rPr>
      <w:rFonts w:ascii="Calibri" w:hAnsi="Calibri" w:cs="Times New Roman"/>
      <w:sz w:val="24"/>
      <w:szCs w:val="24"/>
      <w:lang w:eastAsia="ru-RU"/>
    </w:rPr>
  </w:style>
  <w:style w:type="character" w:customStyle="1" w:styleId="Heading8Char">
    <w:name w:val="Heading 8 Char"/>
    <w:basedOn w:val="DefaultParagraphFont"/>
    <w:link w:val="Heading8"/>
    <w:uiPriority w:val="99"/>
    <w:semiHidden/>
    <w:locked/>
    <w:rsid w:val="00297FBC"/>
    <w:rPr>
      <w:rFonts w:ascii="Times New Roman" w:hAnsi="Times New Roman" w:cs="Times New Roman"/>
      <w:b/>
      <w:sz w:val="24"/>
      <w:szCs w:val="24"/>
      <w:lang w:eastAsia="ru-RU"/>
    </w:rPr>
  </w:style>
  <w:style w:type="character" w:customStyle="1" w:styleId="Heading9Char">
    <w:name w:val="Heading 9 Char"/>
    <w:basedOn w:val="DefaultParagraphFont"/>
    <w:link w:val="Heading9"/>
    <w:uiPriority w:val="99"/>
    <w:semiHidden/>
    <w:locked/>
    <w:rsid w:val="00297FBC"/>
    <w:rPr>
      <w:rFonts w:ascii="Arial" w:hAnsi="Arial" w:cs="Times New Roman"/>
      <w:lang w:eastAsia="ru-RU"/>
    </w:rPr>
  </w:style>
  <w:style w:type="character" w:styleId="Hyperlink">
    <w:name w:val="Hyperlink"/>
    <w:basedOn w:val="DefaultParagraphFont"/>
    <w:uiPriority w:val="99"/>
    <w:semiHidden/>
    <w:rsid w:val="00297FBC"/>
    <w:rPr>
      <w:rFonts w:ascii="Times New Roman" w:hAnsi="Times New Roman" w:cs="Times New Roman"/>
      <w:color w:val="0000FF"/>
      <w:u w:val="single"/>
    </w:rPr>
  </w:style>
  <w:style w:type="character" w:styleId="FollowedHyperlink">
    <w:name w:val="FollowedHyperlink"/>
    <w:basedOn w:val="DefaultParagraphFont"/>
    <w:uiPriority w:val="99"/>
    <w:semiHidden/>
    <w:rsid w:val="00297FBC"/>
    <w:rPr>
      <w:rFonts w:ascii="Times New Roman" w:hAnsi="Times New Roman" w:cs="Times New Roman"/>
      <w:color w:val="800080"/>
      <w:u w:val="single"/>
    </w:rPr>
  </w:style>
  <w:style w:type="paragraph" w:styleId="HTMLPreformatted">
    <w:name w:val="HTML Preformatted"/>
    <w:basedOn w:val="Normal"/>
    <w:link w:val="HTMLPreformattedChar"/>
    <w:uiPriority w:val="99"/>
    <w:semiHidden/>
    <w:rsid w:val="00297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97FBC"/>
    <w:rPr>
      <w:rFonts w:ascii="Courier New" w:hAnsi="Courier New" w:cs="Times New Roman"/>
      <w:sz w:val="20"/>
      <w:szCs w:val="20"/>
      <w:lang w:eastAsia="ru-RU"/>
    </w:rPr>
  </w:style>
  <w:style w:type="character" w:styleId="Strong">
    <w:name w:val="Strong"/>
    <w:basedOn w:val="DefaultParagraphFont"/>
    <w:uiPriority w:val="99"/>
    <w:qFormat/>
    <w:rsid w:val="00297FBC"/>
    <w:rPr>
      <w:rFonts w:ascii="Times New Roman" w:hAnsi="Times New Roman" w:cs="Times New Roman"/>
      <w:b/>
    </w:rPr>
  </w:style>
  <w:style w:type="character" w:customStyle="1" w:styleId="NormalWebChar">
    <w:name w:val="Normal (Web) Char"/>
    <w:link w:val="NormalWeb"/>
    <w:uiPriority w:val="99"/>
    <w:semiHidden/>
    <w:locked/>
    <w:rsid w:val="00297FBC"/>
    <w:rPr>
      <w:color w:val="555555"/>
      <w:sz w:val="24"/>
      <w:lang/>
    </w:rPr>
  </w:style>
  <w:style w:type="paragraph" w:styleId="NormalWeb">
    <w:name w:val="Normal (Web)"/>
    <w:basedOn w:val="Normal"/>
    <w:link w:val="NormalWebChar"/>
    <w:uiPriority w:val="99"/>
    <w:semiHidden/>
    <w:rsid w:val="00297FBC"/>
    <w:pPr>
      <w:spacing w:before="100" w:beforeAutospacing="1" w:after="100" w:afterAutospacing="1" w:line="240" w:lineRule="auto"/>
    </w:pPr>
    <w:rPr>
      <w:color w:val="555555"/>
      <w:sz w:val="24"/>
      <w:szCs w:val="20"/>
      <w:lang w:eastAsia="ru-RU"/>
    </w:rPr>
  </w:style>
  <w:style w:type="paragraph" w:styleId="TOC3">
    <w:name w:val="toc 3"/>
    <w:basedOn w:val="Normal"/>
    <w:next w:val="Normal"/>
    <w:autoRedefine/>
    <w:uiPriority w:val="99"/>
    <w:semiHidden/>
    <w:rsid w:val="00297FBC"/>
    <w:pPr>
      <w:spacing w:after="0" w:line="240" w:lineRule="auto"/>
      <w:ind w:left="560"/>
    </w:pPr>
    <w:rPr>
      <w:rFonts w:eastAsia="Times New Roman" w:cs="Calibri"/>
      <w:i/>
      <w:iCs/>
      <w:sz w:val="20"/>
      <w:szCs w:val="20"/>
      <w:lang w:eastAsia="ru-RU"/>
    </w:rPr>
  </w:style>
  <w:style w:type="character" w:customStyle="1" w:styleId="FootnoteTextChar">
    <w:name w:val="Footnote Text Char"/>
    <w:aliases w:val="Текст сноски-FN Char,Footnote Text Char Знак Знак Char,Footnote Text Char Знак Char"/>
    <w:link w:val="FootnoteText"/>
    <w:uiPriority w:val="99"/>
    <w:semiHidden/>
    <w:locked/>
    <w:rsid w:val="00297FBC"/>
  </w:style>
  <w:style w:type="paragraph" w:styleId="FootnoteText">
    <w:name w:val="footnote text"/>
    <w:aliases w:val="Текст сноски-FN,Footnote Text Char Знак Знак,Footnote Text Char Знак"/>
    <w:basedOn w:val="Normal"/>
    <w:link w:val="FootnoteTextChar"/>
    <w:uiPriority w:val="99"/>
    <w:semiHidden/>
    <w:rsid w:val="00297FBC"/>
    <w:pPr>
      <w:spacing w:after="0" w:line="240" w:lineRule="auto"/>
    </w:pPr>
  </w:style>
  <w:style w:type="character" w:customStyle="1" w:styleId="FootnoteTextChar1">
    <w:name w:val="Footnote Text Char1"/>
    <w:aliases w:val="Текст сноски-FN Char1,Footnote Text Char Знак Знак Char1,Footnote Text Char Знак Char1"/>
    <w:basedOn w:val="DefaultParagraphFont"/>
    <w:link w:val="FootnoteText"/>
    <w:uiPriority w:val="99"/>
    <w:semiHidden/>
    <w:rsid w:val="00846502"/>
    <w:rPr>
      <w:sz w:val="20"/>
      <w:szCs w:val="20"/>
      <w:lang w:eastAsia="en-US"/>
    </w:rPr>
  </w:style>
  <w:style w:type="character" w:customStyle="1" w:styleId="a">
    <w:name w:val="Текст сноски Знак"/>
    <w:aliases w:val="Текст сноски-FN Знак1,Footnote Text Char Знак Знак Знак1,Footnote Text Char Знак Знак2"/>
    <w:basedOn w:val="DefaultParagraphFont"/>
    <w:uiPriority w:val="99"/>
    <w:semiHidden/>
    <w:rsid w:val="00297FBC"/>
    <w:rPr>
      <w:rFonts w:cs="Times New Roman"/>
      <w:sz w:val="20"/>
      <w:szCs w:val="20"/>
    </w:rPr>
  </w:style>
  <w:style w:type="paragraph" w:styleId="Header">
    <w:name w:val="header"/>
    <w:basedOn w:val="Normal"/>
    <w:link w:val="HeaderChar"/>
    <w:uiPriority w:val="99"/>
    <w:semiHidden/>
    <w:rsid w:val="00297FB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semiHidden/>
    <w:locked/>
    <w:rsid w:val="00297FBC"/>
    <w:rPr>
      <w:rFonts w:ascii="Times New Roman" w:hAnsi="Times New Roman" w:cs="Times New Roman"/>
      <w:sz w:val="20"/>
      <w:szCs w:val="20"/>
      <w:lang w:eastAsia="ru-RU"/>
    </w:rPr>
  </w:style>
  <w:style w:type="paragraph" w:styleId="Footer">
    <w:name w:val="footer"/>
    <w:basedOn w:val="Normal"/>
    <w:link w:val="FooterChar"/>
    <w:uiPriority w:val="99"/>
    <w:semiHidden/>
    <w:rsid w:val="00297FB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semiHidden/>
    <w:locked/>
    <w:rsid w:val="00297FBC"/>
    <w:rPr>
      <w:rFonts w:ascii="Times New Roman" w:hAnsi="Times New Roman" w:cs="Times New Roman"/>
      <w:sz w:val="20"/>
      <w:szCs w:val="20"/>
      <w:lang w:eastAsia="ru-RU"/>
    </w:rPr>
  </w:style>
  <w:style w:type="paragraph" w:styleId="BodyText">
    <w:name w:val="Body Text"/>
    <w:basedOn w:val="Normal"/>
    <w:link w:val="BodyTextChar"/>
    <w:uiPriority w:val="99"/>
    <w:semiHidden/>
    <w:rsid w:val="00297FBC"/>
    <w:pPr>
      <w:spacing w:after="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semiHidden/>
    <w:locked/>
    <w:rsid w:val="00297FBC"/>
    <w:rPr>
      <w:rFonts w:ascii="Times New Roman" w:hAnsi="Times New Roman" w:cs="Times New Roman"/>
      <w:sz w:val="20"/>
      <w:szCs w:val="20"/>
      <w:lang w:eastAsia="ru-RU"/>
    </w:rPr>
  </w:style>
  <w:style w:type="paragraph" w:styleId="List">
    <w:name w:val="List"/>
    <w:basedOn w:val="BodyText"/>
    <w:uiPriority w:val="99"/>
    <w:semiHidden/>
    <w:rsid w:val="00297FBC"/>
    <w:pPr>
      <w:widowControl w:val="0"/>
      <w:autoSpaceDE w:val="0"/>
      <w:spacing w:after="120" w:line="300" w:lineRule="auto"/>
      <w:ind w:firstLine="540"/>
      <w:jc w:val="both"/>
    </w:pPr>
    <w:rPr>
      <w:rFonts w:ascii="Arial" w:hAnsi="Arial" w:cs="Tahoma"/>
      <w:sz w:val="16"/>
      <w:szCs w:val="16"/>
      <w:lang w:eastAsia="ar-SA"/>
    </w:rPr>
  </w:style>
  <w:style w:type="paragraph" w:styleId="Title">
    <w:name w:val="Title"/>
    <w:basedOn w:val="Normal"/>
    <w:link w:val="TitleChar"/>
    <w:uiPriority w:val="99"/>
    <w:qFormat/>
    <w:rsid w:val="00297FBC"/>
    <w:pPr>
      <w:spacing w:after="0" w:line="240" w:lineRule="auto"/>
      <w:jc w:val="center"/>
    </w:pPr>
    <w:rPr>
      <w:rFonts w:ascii="Times New Roman" w:eastAsia="Times New Roman" w:hAnsi="Times New Roman"/>
      <w:b/>
      <w:bCs/>
      <w:sz w:val="28"/>
      <w:szCs w:val="28"/>
      <w:lang w:eastAsia="ru-RU"/>
    </w:rPr>
  </w:style>
  <w:style w:type="character" w:customStyle="1" w:styleId="TitleChar">
    <w:name w:val="Title Char"/>
    <w:basedOn w:val="DefaultParagraphFont"/>
    <w:link w:val="Title"/>
    <w:uiPriority w:val="99"/>
    <w:locked/>
    <w:rsid w:val="00297FBC"/>
    <w:rPr>
      <w:rFonts w:ascii="Times New Roman" w:hAnsi="Times New Roman" w:cs="Times New Roman"/>
      <w:b/>
      <w:bCs/>
      <w:sz w:val="28"/>
      <w:szCs w:val="28"/>
      <w:lang w:eastAsia="ru-RU"/>
    </w:rPr>
  </w:style>
  <w:style w:type="character" w:customStyle="1" w:styleId="BodyTextIndentChar">
    <w:name w:val="Body Text Indent Char"/>
    <w:aliases w:val="Основной текст 1 Char"/>
    <w:basedOn w:val="DefaultParagraphFont"/>
    <w:link w:val="BodyTextIndent"/>
    <w:uiPriority w:val="99"/>
    <w:semiHidden/>
    <w:locked/>
    <w:rsid w:val="00297FBC"/>
    <w:rPr>
      <w:rFonts w:cs="Times New Roman"/>
      <w:sz w:val="28"/>
    </w:rPr>
  </w:style>
  <w:style w:type="paragraph" w:styleId="BodyTextIndent">
    <w:name w:val="Body Text Indent"/>
    <w:aliases w:val="Основной текст 1"/>
    <w:basedOn w:val="Normal"/>
    <w:link w:val="BodyTextIndentChar"/>
    <w:uiPriority w:val="99"/>
    <w:semiHidden/>
    <w:rsid w:val="00297FBC"/>
    <w:pPr>
      <w:spacing w:after="0" w:line="240" w:lineRule="auto"/>
      <w:ind w:firstLine="709"/>
      <w:jc w:val="both"/>
    </w:pPr>
    <w:rPr>
      <w:sz w:val="28"/>
    </w:rPr>
  </w:style>
  <w:style w:type="character" w:customStyle="1" w:styleId="BodyTextIndentChar1">
    <w:name w:val="Body Text Indent Char1"/>
    <w:aliases w:val="Основной текст 1 Char1"/>
    <w:basedOn w:val="DefaultParagraphFont"/>
    <w:link w:val="BodyTextIndent"/>
    <w:uiPriority w:val="99"/>
    <w:semiHidden/>
    <w:rsid w:val="00846502"/>
    <w:rPr>
      <w:lang w:eastAsia="en-US"/>
    </w:rPr>
  </w:style>
  <w:style w:type="character" w:customStyle="1" w:styleId="1">
    <w:name w:val="Основной текст с отступом Знак1"/>
    <w:aliases w:val="Основной текст 1 Знак1"/>
    <w:basedOn w:val="DefaultParagraphFont"/>
    <w:uiPriority w:val="99"/>
    <w:semiHidden/>
    <w:rsid w:val="00297FBC"/>
    <w:rPr>
      <w:rFonts w:cs="Times New Roman"/>
    </w:rPr>
  </w:style>
  <w:style w:type="paragraph" w:styleId="MessageHeader">
    <w:name w:val="Message Header"/>
    <w:basedOn w:val="Normal"/>
    <w:link w:val="MessageHeaderChar"/>
    <w:uiPriority w:val="99"/>
    <w:semiHidden/>
    <w:rsid w:val="00297F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ru-RU"/>
    </w:rPr>
  </w:style>
  <w:style w:type="character" w:customStyle="1" w:styleId="MessageHeaderChar">
    <w:name w:val="Message Header Char"/>
    <w:basedOn w:val="DefaultParagraphFont"/>
    <w:link w:val="MessageHeader"/>
    <w:uiPriority w:val="99"/>
    <w:semiHidden/>
    <w:locked/>
    <w:rsid w:val="00297FBC"/>
    <w:rPr>
      <w:rFonts w:ascii="Arial" w:hAnsi="Arial" w:cs="Times New Roman"/>
      <w:sz w:val="24"/>
      <w:szCs w:val="24"/>
      <w:shd w:val="pct20" w:color="auto" w:fill="auto"/>
      <w:lang w:eastAsia="ru-RU"/>
    </w:rPr>
  </w:style>
  <w:style w:type="paragraph" w:styleId="BodyText2">
    <w:name w:val="Body Text 2"/>
    <w:basedOn w:val="Normal"/>
    <w:link w:val="BodyText2Char"/>
    <w:uiPriority w:val="99"/>
    <w:semiHidden/>
    <w:rsid w:val="00297FBC"/>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297FBC"/>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297FBC"/>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297FBC"/>
    <w:rPr>
      <w:rFonts w:ascii="Times New Roman" w:hAnsi="Times New Roman" w:cs="Times New Roman"/>
      <w:sz w:val="16"/>
      <w:szCs w:val="16"/>
      <w:lang w:eastAsia="ru-RU"/>
    </w:rPr>
  </w:style>
  <w:style w:type="character" w:customStyle="1" w:styleId="BodyTextIndent2Char">
    <w:name w:val="Body Text Indent 2 Char"/>
    <w:aliases w:val="Знак1 Char"/>
    <w:basedOn w:val="DefaultParagraphFont"/>
    <w:link w:val="BodyTextIndent2"/>
    <w:uiPriority w:val="99"/>
    <w:semiHidden/>
    <w:locked/>
    <w:rsid w:val="00297FBC"/>
    <w:rPr>
      <w:rFonts w:ascii="Tahoma" w:hAnsi="Tahoma" w:cs="Tahoma"/>
      <w:lang w:val="en-US"/>
    </w:rPr>
  </w:style>
  <w:style w:type="paragraph" w:styleId="BodyTextIndent2">
    <w:name w:val="Body Text Indent 2"/>
    <w:aliases w:val="Знак1"/>
    <w:basedOn w:val="Normal"/>
    <w:link w:val="BodyTextIndent2Char"/>
    <w:uiPriority w:val="99"/>
    <w:semiHidden/>
    <w:rsid w:val="00297FBC"/>
    <w:pPr>
      <w:spacing w:before="100" w:beforeAutospacing="1" w:after="100" w:afterAutospacing="1" w:line="240" w:lineRule="auto"/>
    </w:pPr>
    <w:rPr>
      <w:rFonts w:ascii="Tahoma" w:hAnsi="Tahoma" w:cs="Tahoma"/>
      <w:lang w:val="en-US"/>
    </w:rPr>
  </w:style>
  <w:style w:type="character" w:customStyle="1" w:styleId="BodyTextIndent2Char1">
    <w:name w:val="Body Text Indent 2 Char1"/>
    <w:aliases w:val="Знак1 Char1"/>
    <w:basedOn w:val="DefaultParagraphFont"/>
    <w:link w:val="BodyTextIndent2"/>
    <w:uiPriority w:val="99"/>
    <w:semiHidden/>
    <w:rsid w:val="00846502"/>
    <w:rPr>
      <w:lang w:eastAsia="en-US"/>
    </w:rPr>
  </w:style>
  <w:style w:type="character" w:customStyle="1" w:styleId="21">
    <w:name w:val="Основной текст с отступом 2 Знак1"/>
    <w:aliases w:val="Знак1 Знак1"/>
    <w:basedOn w:val="DefaultParagraphFont"/>
    <w:uiPriority w:val="99"/>
    <w:semiHidden/>
    <w:rsid w:val="00297FBC"/>
    <w:rPr>
      <w:rFonts w:cs="Times New Roman"/>
    </w:rPr>
  </w:style>
  <w:style w:type="paragraph" w:styleId="BodyTextIndent3">
    <w:name w:val="Body Text Indent 3"/>
    <w:basedOn w:val="Normal"/>
    <w:link w:val="BodyTextIndent3Char"/>
    <w:uiPriority w:val="99"/>
    <w:semiHidden/>
    <w:rsid w:val="00297FBC"/>
    <w:pPr>
      <w:spacing w:after="0" w:line="240" w:lineRule="auto"/>
      <w:ind w:left="252" w:hanging="180"/>
    </w:pPr>
    <w:rPr>
      <w:rFonts w:ascii="Times New Roman" w:eastAsia="Times New Roman" w:hAnsi="Times New Roman"/>
      <w:sz w:val="28"/>
      <w:szCs w:val="28"/>
      <w:lang w:eastAsia="ru-RU"/>
    </w:rPr>
  </w:style>
  <w:style w:type="character" w:customStyle="1" w:styleId="BodyTextIndent3Char">
    <w:name w:val="Body Text Indent 3 Char"/>
    <w:basedOn w:val="DefaultParagraphFont"/>
    <w:link w:val="BodyTextIndent3"/>
    <w:uiPriority w:val="99"/>
    <w:semiHidden/>
    <w:locked/>
    <w:rsid w:val="00297FBC"/>
    <w:rPr>
      <w:rFonts w:ascii="Times New Roman" w:hAnsi="Times New Roman" w:cs="Times New Roman"/>
      <w:sz w:val="28"/>
      <w:szCs w:val="28"/>
      <w:lang w:eastAsia="ru-RU"/>
    </w:rPr>
  </w:style>
  <w:style w:type="paragraph" w:styleId="BlockText">
    <w:name w:val="Block Text"/>
    <w:basedOn w:val="Normal"/>
    <w:uiPriority w:val="99"/>
    <w:semiHidden/>
    <w:rsid w:val="00297FBC"/>
    <w:pPr>
      <w:spacing w:before="75" w:after="75" w:line="240" w:lineRule="auto"/>
    </w:pPr>
    <w:rPr>
      <w:rFonts w:ascii="Arial" w:eastAsia="Times New Roman" w:hAnsi="Arial" w:cs="Arial"/>
      <w:color w:val="000000"/>
      <w:sz w:val="20"/>
      <w:szCs w:val="20"/>
      <w:lang w:eastAsia="ru-RU"/>
    </w:rPr>
  </w:style>
  <w:style w:type="paragraph" w:styleId="PlainText">
    <w:name w:val="Plain Text"/>
    <w:basedOn w:val="Normal"/>
    <w:link w:val="PlainTextChar1"/>
    <w:uiPriority w:val="99"/>
    <w:semiHidden/>
    <w:rsid w:val="00297FBC"/>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297FBC"/>
    <w:rPr>
      <w:rFonts w:ascii="Courier New" w:hAnsi="Courier New"/>
    </w:rPr>
  </w:style>
  <w:style w:type="character" w:customStyle="1" w:styleId="PlainTextChar1">
    <w:name w:val="Plain Text Char1"/>
    <w:basedOn w:val="DefaultParagraphFont"/>
    <w:link w:val="PlainText"/>
    <w:uiPriority w:val="99"/>
    <w:semiHidden/>
    <w:locked/>
    <w:rsid w:val="00297FBC"/>
    <w:rPr>
      <w:rFonts w:ascii="Courier New" w:hAnsi="Courier New" w:cs="Times New Roman"/>
      <w:sz w:val="20"/>
      <w:szCs w:val="20"/>
      <w:lang w:eastAsia="ru-RU"/>
    </w:rPr>
  </w:style>
  <w:style w:type="paragraph" w:styleId="BalloonText">
    <w:name w:val="Balloon Text"/>
    <w:basedOn w:val="Normal"/>
    <w:link w:val="BalloonTextChar"/>
    <w:uiPriority w:val="99"/>
    <w:semiHidden/>
    <w:rsid w:val="00297FBC"/>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297FBC"/>
    <w:rPr>
      <w:rFonts w:ascii="Tahoma" w:hAnsi="Tahoma" w:cs="Times New Roman"/>
      <w:sz w:val="16"/>
      <w:szCs w:val="16"/>
      <w:lang w:eastAsia="ru-RU"/>
    </w:rPr>
  </w:style>
  <w:style w:type="paragraph" w:styleId="NoSpacing">
    <w:name w:val="No Spacing"/>
    <w:uiPriority w:val="99"/>
    <w:qFormat/>
    <w:rsid w:val="00297FBC"/>
    <w:pPr>
      <w:jc w:val="both"/>
    </w:pPr>
    <w:rPr>
      <w:rFonts w:eastAsia="Times New Roman"/>
      <w:lang w:eastAsia="en-US"/>
    </w:rPr>
  </w:style>
  <w:style w:type="paragraph" w:styleId="ListParagraph">
    <w:name w:val="List Paragraph"/>
    <w:basedOn w:val="Normal"/>
    <w:uiPriority w:val="99"/>
    <w:qFormat/>
    <w:rsid w:val="00297FBC"/>
    <w:pPr>
      <w:spacing w:after="200" w:line="276" w:lineRule="auto"/>
      <w:ind w:left="720"/>
      <w:contextualSpacing/>
    </w:pPr>
    <w:rPr>
      <w:rFonts w:eastAsia="Times New Roman"/>
    </w:rPr>
  </w:style>
  <w:style w:type="paragraph" w:customStyle="1" w:styleId="Postan">
    <w:name w:val="Postan"/>
    <w:basedOn w:val="Normal"/>
    <w:uiPriority w:val="99"/>
    <w:rsid w:val="00297FBC"/>
    <w:pPr>
      <w:spacing w:after="0" w:line="240" w:lineRule="auto"/>
      <w:jc w:val="center"/>
    </w:pPr>
    <w:rPr>
      <w:rFonts w:ascii="Times New Roman" w:eastAsia="Times New Roman" w:hAnsi="Times New Roman"/>
      <w:sz w:val="28"/>
      <w:szCs w:val="20"/>
      <w:lang w:eastAsia="ru-RU"/>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ConsNormal">
    <w:name w:val="ConsNormal"/>
    <w:uiPriority w:val="99"/>
    <w:rsid w:val="00297FBC"/>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297FBC"/>
    <w:pPr>
      <w:widowControl w:val="0"/>
      <w:autoSpaceDE w:val="0"/>
      <w:autoSpaceDN w:val="0"/>
      <w:adjustRightInd w:val="0"/>
      <w:ind w:right="19772"/>
    </w:pPr>
    <w:rPr>
      <w:rFonts w:ascii="Courier New" w:eastAsia="Times New Roman" w:hAnsi="Courier New" w:cs="Courier New"/>
    </w:rPr>
  </w:style>
  <w:style w:type="character" w:customStyle="1" w:styleId="ConsPlusNormal">
    <w:name w:val="ConsPlusNormal Знак"/>
    <w:link w:val="ConsPlusNormal0"/>
    <w:uiPriority w:val="99"/>
    <w:locked/>
    <w:rsid w:val="00297FBC"/>
    <w:rPr>
      <w:rFonts w:ascii="Arial" w:hAnsi="Arial"/>
      <w:sz w:val="22"/>
      <w:lang w:val="ru-RU" w:eastAsia="en-US"/>
    </w:rPr>
  </w:style>
  <w:style w:type="paragraph" w:customStyle="1" w:styleId="ConsPlusNormal0">
    <w:name w:val="ConsPlusNormal"/>
    <w:link w:val="ConsPlusNormal"/>
    <w:uiPriority w:val="99"/>
    <w:rsid w:val="00297FBC"/>
    <w:pPr>
      <w:autoSpaceDE w:val="0"/>
      <w:autoSpaceDN w:val="0"/>
      <w:adjustRightInd w:val="0"/>
      <w:ind w:firstLine="720"/>
    </w:pPr>
    <w:rPr>
      <w:rFonts w:ascii="Arial" w:hAnsi="Arial" w:cs="Arial"/>
      <w:lang w:eastAsia="en-US"/>
    </w:rPr>
  </w:style>
  <w:style w:type="paragraph" w:customStyle="1" w:styleId="ConsPlusTitle">
    <w:name w:val="ConsPlusTitle"/>
    <w:uiPriority w:val="99"/>
    <w:rsid w:val="00297FBC"/>
    <w:pPr>
      <w:autoSpaceDE w:val="0"/>
      <w:autoSpaceDN w:val="0"/>
      <w:adjustRightInd w:val="0"/>
    </w:pPr>
    <w:rPr>
      <w:rFonts w:ascii="Arial" w:eastAsia="Times New Roman" w:hAnsi="Arial" w:cs="Arial"/>
      <w:b/>
      <w:bCs/>
      <w:sz w:val="20"/>
      <w:szCs w:val="20"/>
    </w:rPr>
  </w:style>
  <w:style w:type="paragraph" w:customStyle="1" w:styleId="Web">
    <w:name w:val="Обычный (Web)"/>
    <w:basedOn w:val="Normal"/>
    <w:uiPriority w:val="99"/>
    <w:rsid w:val="00297FBC"/>
    <w:pPr>
      <w:widowControl w:val="0"/>
      <w:spacing w:after="0" w:line="240" w:lineRule="auto"/>
    </w:pPr>
    <w:rPr>
      <w:rFonts w:ascii="Times New Roman" w:eastAsia="Times New Roman" w:hAnsi="Times New Roman"/>
      <w:sz w:val="24"/>
      <w:szCs w:val="24"/>
      <w:lang w:eastAsia="ar-SA"/>
    </w:rPr>
  </w:style>
  <w:style w:type="paragraph" w:customStyle="1" w:styleId="ConsPlusNonformat">
    <w:name w:val="ConsPlusNonformat"/>
    <w:uiPriority w:val="99"/>
    <w:rsid w:val="00297FBC"/>
    <w:pPr>
      <w:widowControl w:val="0"/>
      <w:autoSpaceDE w:val="0"/>
      <w:autoSpaceDN w:val="0"/>
      <w:adjustRightInd w:val="0"/>
    </w:pPr>
    <w:rPr>
      <w:rFonts w:ascii="Courier New" w:eastAsia="Times New Roman" w:hAnsi="Courier New" w:cs="Courier New"/>
      <w:sz w:val="20"/>
      <w:szCs w:val="20"/>
    </w:rPr>
  </w:style>
  <w:style w:type="paragraph" w:customStyle="1" w:styleId="xl25">
    <w:name w:val="xl25"/>
    <w:basedOn w:val="Normal"/>
    <w:uiPriority w:val="99"/>
    <w:rsid w:val="00297FBC"/>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0">
    <w:name w:val="Вертикальный отступ 1"/>
    <w:basedOn w:val="Normal"/>
    <w:uiPriority w:val="99"/>
    <w:rsid w:val="00297FBC"/>
    <w:pPr>
      <w:spacing w:after="0" w:line="240" w:lineRule="auto"/>
      <w:jc w:val="center"/>
    </w:pPr>
    <w:rPr>
      <w:rFonts w:ascii="Times New Roman" w:eastAsia="Times New Roman" w:hAnsi="Times New Roman"/>
      <w:sz w:val="28"/>
      <w:szCs w:val="28"/>
      <w:lang w:val="en-US" w:eastAsia="ru-RU"/>
    </w:rPr>
  </w:style>
  <w:style w:type="paragraph" w:customStyle="1" w:styleId="11">
    <w:name w:val="подпись1"/>
    <w:basedOn w:val="Normal"/>
    <w:uiPriority w:val="99"/>
    <w:rsid w:val="00297FBC"/>
    <w:pPr>
      <w:spacing w:after="0" w:line="240" w:lineRule="auto"/>
    </w:pPr>
    <w:rPr>
      <w:rFonts w:ascii="Times New Roman" w:eastAsia="Times New Roman" w:hAnsi="Times New Roman"/>
      <w:sz w:val="28"/>
      <w:szCs w:val="20"/>
      <w:lang w:eastAsia="ru-RU"/>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0">
    <w:name w:val="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1">
    <w:name w:val="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2">
    <w:name w:val="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3">
    <w:name w:val="Знак Знак Знак Знак Знак Знак Знак Знак Знак Знак Знак Знак Знак Знак Знак Знак3"/>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3">
    <w:name w:val="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
    <w:name w:val="Знак Знак2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4">
    <w:name w:val="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2">
    <w:name w:val="Знак Знак Знак Знак Знак Знак Знак Знак Знак Знак Знак Знак Знак Знак Знак Знак1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5">
    <w:name w:val="_АБЗАЦ_"/>
    <w:basedOn w:val="Normal"/>
    <w:uiPriority w:val="99"/>
    <w:rsid w:val="00297FBC"/>
    <w:pPr>
      <w:spacing w:after="0" w:line="360" w:lineRule="auto"/>
      <w:ind w:firstLine="567"/>
      <w:jc w:val="both"/>
    </w:pPr>
    <w:rPr>
      <w:rFonts w:ascii="Arial" w:eastAsia="Times New Roman" w:hAnsi="Arial"/>
      <w:sz w:val="24"/>
      <w:szCs w:val="20"/>
      <w:lang w:eastAsia="ru-RU"/>
    </w:rPr>
  </w:style>
  <w:style w:type="paragraph" w:customStyle="1" w:styleId="13">
    <w:name w:val="Знак1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6">
    <w:name w:val="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character" w:customStyle="1" w:styleId="20">
    <w:name w:val="Стиль Стиль Основной текст с отступом 2 + По ширине Слева:  0 см Ме... Знак"/>
    <w:link w:val="200"/>
    <w:uiPriority w:val="99"/>
    <w:locked/>
    <w:rsid w:val="00297FBC"/>
    <w:rPr>
      <w:rFonts w:ascii="Verdana" w:hAnsi="Verdana"/>
      <w:b/>
      <w:sz w:val="24"/>
      <w:lang/>
    </w:rPr>
  </w:style>
  <w:style w:type="paragraph" w:customStyle="1" w:styleId="200">
    <w:name w:val="Стиль Стиль Основной текст с отступом 2 + По ширине Слева:  0 см Ме..."/>
    <w:basedOn w:val="Normal"/>
    <w:link w:val="20"/>
    <w:uiPriority w:val="99"/>
    <w:rsid w:val="00297FBC"/>
    <w:pPr>
      <w:spacing w:after="120" w:line="360" w:lineRule="auto"/>
      <w:jc w:val="both"/>
    </w:pPr>
    <w:rPr>
      <w:rFonts w:ascii="Verdana" w:hAnsi="Verdana"/>
      <w:b/>
      <w:sz w:val="24"/>
      <w:szCs w:val="20"/>
      <w:lang w:eastAsia="ru-RU"/>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character" w:customStyle="1" w:styleId="-">
    <w:name w:val="ПРОГРАММА-параграф Знак Знак Знак"/>
    <w:link w:val="-0"/>
    <w:uiPriority w:val="99"/>
    <w:locked/>
    <w:rsid w:val="00297FBC"/>
    <w:rPr>
      <w:sz w:val="24"/>
      <w:lang/>
    </w:rPr>
  </w:style>
  <w:style w:type="paragraph" w:customStyle="1" w:styleId="-0">
    <w:name w:val="ПРОГРАММА-параграф Знак Знак"/>
    <w:basedOn w:val="Normal"/>
    <w:link w:val="-"/>
    <w:uiPriority w:val="99"/>
    <w:rsid w:val="00297FBC"/>
    <w:pPr>
      <w:suppressLineNumbers/>
      <w:suppressAutoHyphens/>
      <w:spacing w:before="120" w:after="120" w:line="360" w:lineRule="auto"/>
      <w:ind w:firstLine="709"/>
      <w:jc w:val="both"/>
    </w:pPr>
    <w:rPr>
      <w:sz w:val="24"/>
      <w:szCs w:val="20"/>
      <w:lang w:eastAsia="ru-RU"/>
    </w:rPr>
  </w:style>
  <w:style w:type="paragraph" w:customStyle="1" w:styleId="14">
    <w:name w:val="Знак Знак1 Знак Знак Знак"/>
    <w:basedOn w:val="Normal"/>
    <w:uiPriority w:val="99"/>
    <w:rsid w:val="00297FBC"/>
    <w:pPr>
      <w:spacing w:line="240" w:lineRule="exact"/>
    </w:pPr>
    <w:rPr>
      <w:rFonts w:ascii="Verdana" w:eastAsia="Times New Roman" w:hAnsi="Verdana"/>
      <w:sz w:val="20"/>
      <w:szCs w:val="20"/>
      <w:lang w:val="en-US"/>
    </w:rPr>
  </w:style>
  <w:style w:type="paragraph" w:customStyle="1" w:styleId="112">
    <w:name w:val="Знак1 Знак Знак Знак1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5">
    <w:name w:val="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6">
    <w:name w:val="Знак1 Знак Знак Знак Знак Знак Знак Знак Знак Знак Знак Знак"/>
    <w:basedOn w:val="Normal"/>
    <w:uiPriority w:val="99"/>
    <w:rsid w:val="00297FBC"/>
    <w:pPr>
      <w:spacing w:line="240" w:lineRule="exact"/>
    </w:pPr>
    <w:rPr>
      <w:rFonts w:ascii="Verdana" w:eastAsia="Times New Roman" w:hAnsi="Verdana"/>
      <w:sz w:val="20"/>
      <w:szCs w:val="20"/>
      <w:lang w:val="en-US"/>
    </w:rPr>
  </w:style>
  <w:style w:type="paragraph" w:customStyle="1" w:styleId="113">
    <w:name w:val="Знак1 Знак Знак Знак1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40">
    <w:name w:val="Стиль 14 пт"/>
    <w:basedOn w:val="Normal"/>
    <w:uiPriority w:val="99"/>
    <w:rsid w:val="00297FBC"/>
    <w:pPr>
      <w:spacing w:after="0" w:line="240" w:lineRule="auto"/>
      <w:ind w:firstLine="567"/>
      <w:jc w:val="both"/>
    </w:pPr>
    <w:rPr>
      <w:rFonts w:ascii="Times New Roman" w:eastAsia="Times New Roman" w:hAnsi="Times New Roman"/>
      <w:kern w:val="2"/>
      <w:sz w:val="28"/>
      <w:szCs w:val="28"/>
      <w:lang w:eastAsia="ru-RU"/>
    </w:rPr>
  </w:style>
  <w:style w:type="paragraph" w:customStyle="1" w:styleId="a7">
    <w:name w:val="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8">
    <w:name w:val="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2">
    <w:name w:val="Знак Знак2 Знак Знак Знак Знак Знак Знак"/>
    <w:basedOn w:val="Normal"/>
    <w:uiPriority w:val="99"/>
    <w:rsid w:val="00297FBC"/>
    <w:pPr>
      <w:spacing w:line="240" w:lineRule="exact"/>
    </w:pPr>
    <w:rPr>
      <w:rFonts w:ascii="Verdana" w:eastAsia="Times New Roman" w:hAnsi="Verdana"/>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8">
    <w:name w:val="Знак Знак1 Знак Знак Знак1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0">
    <w:name w:val="Знак Знак2 Знак Знак Знак1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Style2">
    <w:name w:val="Style2"/>
    <w:basedOn w:val="Normal"/>
    <w:uiPriority w:val="99"/>
    <w:rsid w:val="00297FB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Style3">
    <w:name w:val="Style3"/>
    <w:basedOn w:val="Normal"/>
    <w:uiPriority w:val="99"/>
    <w:rsid w:val="00297FBC"/>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a9">
    <w:name w:val="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wP70">
    <w:name w:val="wP70"/>
    <w:basedOn w:val="Normal"/>
    <w:uiPriority w:val="99"/>
    <w:rsid w:val="00297FBC"/>
    <w:pPr>
      <w:widowControl w:val="0"/>
      <w:suppressAutoHyphens/>
      <w:spacing w:after="0" w:line="240" w:lineRule="auto"/>
      <w:ind w:firstLine="840"/>
      <w:jc w:val="both"/>
    </w:pPr>
    <w:rPr>
      <w:rFonts w:ascii="Arial" w:eastAsia="Times New Roman" w:hAnsi="Arial"/>
      <w:kern w:val="2"/>
      <w:sz w:val="20"/>
      <w:szCs w:val="24"/>
      <w:lang w:eastAsia="ru-RU"/>
    </w:rPr>
  </w:style>
  <w:style w:type="paragraph" w:customStyle="1" w:styleId="aa">
    <w:name w:val="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ww--">
    <w:name w:val="ww-содержимое-таблицы"/>
    <w:basedOn w:val="Normal"/>
    <w:uiPriority w:val="99"/>
    <w:rsid w:val="00297FBC"/>
    <w:pPr>
      <w:spacing w:before="100" w:beforeAutospacing="1" w:after="119" w:line="240" w:lineRule="auto"/>
    </w:pPr>
    <w:rPr>
      <w:rFonts w:ascii="Times New Roman" w:eastAsia="Times New Roman" w:hAnsi="Times New Roman"/>
      <w:sz w:val="24"/>
      <w:szCs w:val="24"/>
      <w:lang w:eastAsia="ru-RU"/>
    </w:rPr>
  </w:style>
  <w:style w:type="paragraph" w:customStyle="1" w:styleId="ab">
    <w:name w:val="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contentheader2cols">
    <w:name w:val="contentheader2cols"/>
    <w:basedOn w:val="Normal"/>
    <w:uiPriority w:val="99"/>
    <w:rsid w:val="00297FBC"/>
    <w:pPr>
      <w:spacing w:before="60" w:after="0" w:line="240" w:lineRule="auto"/>
      <w:ind w:left="300"/>
    </w:pPr>
    <w:rPr>
      <w:rFonts w:ascii="Times New Roman" w:eastAsia="Times New Roman" w:hAnsi="Times New Roman"/>
      <w:b/>
      <w:bCs/>
      <w:color w:val="3560A7"/>
      <w:sz w:val="26"/>
      <w:szCs w:val="26"/>
      <w:lang w:eastAsia="ru-RU"/>
    </w:rPr>
  </w:style>
  <w:style w:type="paragraph" w:customStyle="1" w:styleId="23">
    <w:name w:val="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0">
    <w:name w:val="Знак Знак3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7">
    <w:name w:val="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4">
    <w:name w:val="Знак2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1">
    <w:name w:val="Знак Знак3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
    <w:name w:val="Знак4"/>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0">
    <w:name w:val="Знак4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4">
    <w:name w:val="Style4"/>
    <w:basedOn w:val="Normal"/>
    <w:uiPriority w:val="99"/>
    <w:rsid w:val="00297FBC"/>
    <w:pPr>
      <w:widowControl w:val="0"/>
      <w:autoSpaceDE w:val="0"/>
      <w:autoSpaceDN w:val="0"/>
      <w:adjustRightInd w:val="0"/>
      <w:spacing w:after="0" w:line="324" w:lineRule="exact"/>
      <w:ind w:firstLine="552"/>
      <w:jc w:val="both"/>
    </w:pPr>
    <w:rPr>
      <w:rFonts w:ascii="Times New Roman" w:eastAsia="Times New Roman" w:hAnsi="Times New Roman"/>
      <w:sz w:val="24"/>
      <w:szCs w:val="24"/>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8">
    <w:name w:val="Знак Знак Знак Знак Знак Знак Знак Знак Знак Знак Знак Знак Знак Знак1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af">
    <w:name w:val="Заголовок"/>
    <w:basedOn w:val="Normal"/>
    <w:next w:val="BodyText"/>
    <w:uiPriority w:val="99"/>
    <w:rsid w:val="00297FBC"/>
    <w:pPr>
      <w:keepNext/>
      <w:spacing w:before="240" w:after="120" w:line="240" w:lineRule="auto"/>
    </w:pPr>
    <w:rPr>
      <w:rFonts w:ascii="Arial" w:eastAsia="MS Mincho" w:hAnsi="Arial" w:cs="Tahoma"/>
      <w:sz w:val="28"/>
      <w:szCs w:val="28"/>
      <w:lang w:eastAsia="ar-SA"/>
    </w:rPr>
  </w:style>
  <w:style w:type="paragraph" w:customStyle="1" w:styleId="1a">
    <w:name w:val="Название1"/>
    <w:basedOn w:val="Normal"/>
    <w:uiPriority w:val="99"/>
    <w:rsid w:val="00297FBC"/>
    <w:pPr>
      <w:suppressLineNumber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Normal"/>
    <w:uiPriority w:val="99"/>
    <w:rsid w:val="00297FBC"/>
    <w:pPr>
      <w:suppressLineNumbers/>
      <w:spacing w:after="0" w:line="240" w:lineRule="auto"/>
    </w:pPr>
    <w:rPr>
      <w:rFonts w:ascii="Arial" w:eastAsia="Times New Roman" w:hAnsi="Arial" w:cs="Tahoma"/>
      <w:sz w:val="20"/>
      <w:szCs w:val="20"/>
      <w:lang w:eastAsia="ar-SA"/>
    </w:rPr>
  </w:style>
  <w:style w:type="paragraph" w:customStyle="1" w:styleId="1c">
    <w:name w:val="Основной текст1"/>
    <w:basedOn w:val="Normal"/>
    <w:uiPriority w:val="99"/>
    <w:rsid w:val="00297FBC"/>
    <w:pPr>
      <w:widowControl w:val="0"/>
      <w:spacing w:after="0" w:line="240" w:lineRule="auto"/>
      <w:jc w:val="both"/>
    </w:pPr>
    <w:rPr>
      <w:rFonts w:ascii="Times New Roman" w:eastAsia="Times New Roman" w:hAnsi="Times New Roman"/>
      <w:sz w:val="24"/>
      <w:szCs w:val="20"/>
      <w:lang w:eastAsia="ar-SA"/>
    </w:rPr>
  </w:style>
  <w:style w:type="paragraph" w:customStyle="1" w:styleId="212">
    <w:name w:val="Основной текст с отступом 21"/>
    <w:basedOn w:val="Normal"/>
    <w:uiPriority w:val="99"/>
    <w:rsid w:val="00297FBC"/>
    <w:pPr>
      <w:spacing w:after="120" w:line="480" w:lineRule="auto"/>
      <w:ind w:left="283"/>
    </w:pPr>
    <w:rPr>
      <w:rFonts w:ascii="Times New Roman" w:eastAsia="Times New Roman" w:hAnsi="Times New Roman"/>
      <w:sz w:val="20"/>
      <w:szCs w:val="20"/>
      <w:lang w:eastAsia="ar-SA"/>
    </w:rPr>
  </w:style>
  <w:style w:type="paragraph" w:customStyle="1" w:styleId="u">
    <w:name w:val="u"/>
    <w:basedOn w:val="Normal"/>
    <w:uiPriority w:val="99"/>
    <w:rsid w:val="00297FBC"/>
    <w:pPr>
      <w:spacing w:after="0" w:line="240" w:lineRule="auto"/>
      <w:ind w:firstLine="284"/>
      <w:jc w:val="both"/>
    </w:pPr>
    <w:rPr>
      <w:rFonts w:ascii="Times New Roman" w:eastAsia="Times New Roman" w:hAnsi="Times New Roman"/>
      <w:color w:val="000000"/>
      <w:sz w:val="24"/>
      <w:szCs w:val="24"/>
      <w:lang w:eastAsia="ar-SA"/>
    </w:rPr>
  </w:style>
  <w:style w:type="paragraph" w:customStyle="1" w:styleId="310">
    <w:name w:val="Основной текст 31"/>
    <w:basedOn w:val="Normal"/>
    <w:uiPriority w:val="99"/>
    <w:rsid w:val="00297FBC"/>
    <w:pPr>
      <w:spacing w:after="120" w:line="240" w:lineRule="auto"/>
    </w:pPr>
    <w:rPr>
      <w:rFonts w:ascii="Times New Roman" w:eastAsia="Times New Roman" w:hAnsi="Times New Roman"/>
      <w:sz w:val="16"/>
      <w:szCs w:val="16"/>
      <w:lang w:eastAsia="ar-SA"/>
    </w:rPr>
  </w:style>
  <w:style w:type="character" w:customStyle="1" w:styleId="af0">
    <w:name w:val="Абзац Знак"/>
    <w:link w:val="af1"/>
    <w:uiPriority w:val="99"/>
    <w:locked/>
    <w:rsid w:val="00297FBC"/>
    <w:rPr>
      <w:rFonts w:ascii="TimesDL" w:hAnsi="TimesDL"/>
      <w:kern w:val="2"/>
      <w:sz w:val="24"/>
      <w:lang w:eastAsia="ar-SA" w:bidi="ar-SA"/>
    </w:rPr>
  </w:style>
  <w:style w:type="paragraph" w:customStyle="1" w:styleId="af1">
    <w:name w:val="Абзац"/>
    <w:basedOn w:val="Normal"/>
    <w:link w:val="af0"/>
    <w:uiPriority w:val="99"/>
    <w:rsid w:val="00297FBC"/>
    <w:pPr>
      <w:spacing w:after="0" w:line="360" w:lineRule="auto"/>
      <w:ind w:firstLine="567"/>
      <w:jc w:val="both"/>
    </w:pPr>
    <w:rPr>
      <w:rFonts w:ascii="TimesDL" w:hAnsi="TimesDL"/>
      <w:kern w:val="2"/>
      <w:sz w:val="24"/>
      <w:szCs w:val="20"/>
      <w:lang w:eastAsia="ar-SA"/>
    </w:rPr>
  </w:style>
  <w:style w:type="paragraph" w:customStyle="1" w:styleId="af2">
    <w:name w:val="Содержимое таблицы"/>
    <w:basedOn w:val="Normal"/>
    <w:uiPriority w:val="99"/>
    <w:rsid w:val="00297FBC"/>
    <w:pPr>
      <w:suppressLineNumbers/>
      <w:spacing w:after="0" w:line="240" w:lineRule="auto"/>
    </w:pPr>
    <w:rPr>
      <w:rFonts w:ascii="Times New Roman" w:eastAsia="Times New Roman" w:hAnsi="Times New Roman"/>
      <w:sz w:val="20"/>
      <w:szCs w:val="20"/>
      <w:lang w:eastAsia="ar-SA"/>
    </w:rPr>
  </w:style>
  <w:style w:type="paragraph" w:customStyle="1" w:styleId="af3">
    <w:name w:val="Заголовок таблицы"/>
    <w:basedOn w:val="af2"/>
    <w:uiPriority w:val="99"/>
    <w:rsid w:val="00297FBC"/>
    <w:pPr>
      <w:jc w:val="center"/>
    </w:pPr>
    <w:rPr>
      <w:b/>
      <w:bCs/>
    </w:rPr>
  </w:style>
  <w:style w:type="paragraph" w:customStyle="1" w:styleId="af4">
    <w:name w:val="Содержимое врезки"/>
    <w:basedOn w:val="BodyText"/>
    <w:uiPriority w:val="99"/>
    <w:rsid w:val="00297FBC"/>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5">
    <w:name w:val="Знак Знак Знак Знак Знак Знак2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4">
    <w:name w:val="Знак Знак2 Знак Знак Знак1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5">
    <w:name w:val="Знак Знак2 Знак Знак Знак1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xl26">
    <w:name w:val="xl26"/>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7">
    <w:name w:val="xl27"/>
    <w:basedOn w:val="Normal"/>
    <w:uiPriority w:val="99"/>
    <w:rsid w:val="00297FB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8">
    <w:name w:val="xl28"/>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9">
    <w:name w:val="xl29"/>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0">
    <w:name w:val="xl30"/>
    <w:basedOn w:val="Normal"/>
    <w:uiPriority w:val="99"/>
    <w:rsid w:val="00297FB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31">
    <w:name w:val="xl31"/>
    <w:basedOn w:val="Normal"/>
    <w:uiPriority w:val="99"/>
    <w:rsid w:val="00297FB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2">
    <w:name w:val="xl32"/>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5">
    <w:name w:val="xl35"/>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6">
    <w:name w:val="xl36"/>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7">
    <w:name w:val="xl37"/>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8">
    <w:name w:val="xl38"/>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9">
    <w:name w:val="xl39"/>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0">
    <w:name w:val="xl40"/>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1">
    <w:name w:val="xl41"/>
    <w:basedOn w:val="Normal"/>
    <w:uiPriority w:val="99"/>
    <w:rsid w:val="00297F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
    <w:name w:val="xl42"/>
    <w:basedOn w:val="Normal"/>
    <w:uiPriority w:val="99"/>
    <w:rsid w:val="00297FBC"/>
    <w:pPr>
      <w:pBdr>
        <w:top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3">
    <w:name w:val="xl43"/>
    <w:basedOn w:val="Normal"/>
    <w:uiPriority w:val="99"/>
    <w:rsid w:val="00297F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4">
    <w:name w:val="xl44"/>
    <w:basedOn w:val="Normal"/>
    <w:uiPriority w:val="99"/>
    <w:rsid w:val="00297FB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5">
    <w:name w:val="xl45"/>
    <w:basedOn w:val="Normal"/>
    <w:uiPriority w:val="99"/>
    <w:rsid w:val="00297FB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6">
    <w:name w:val="xl46"/>
    <w:basedOn w:val="Normal"/>
    <w:uiPriority w:val="99"/>
    <w:rsid w:val="00297FB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7">
    <w:name w:val="xl47"/>
    <w:basedOn w:val="Normal"/>
    <w:uiPriority w:val="99"/>
    <w:rsid w:val="00297FBC"/>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8">
    <w:name w:val="xl48"/>
    <w:basedOn w:val="Normal"/>
    <w:uiPriority w:val="99"/>
    <w:rsid w:val="00297FBC"/>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9">
    <w:name w:val="xl49"/>
    <w:basedOn w:val="Normal"/>
    <w:uiPriority w:val="99"/>
    <w:rsid w:val="00297FBC"/>
    <w:pPr>
      <w:pBdr>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0">
    <w:name w:val="xl50"/>
    <w:basedOn w:val="Normal"/>
    <w:uiPriority w:val="99"/>
    <w:rsid w:val="00297F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1">
    <w:name w:val="xl51"/>
    <w:basedOn w:val="Normal"/>
    <w:uiPriority w:val="99"/>
    <w:rsid w:val="00297FBC"/>
    <w:pPr>
      <w:pBdr>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52">
    <w:name w:val="xl52"/>
    <w:basedOn w:val="Normal"/>
    <w:uiPriority w:val="99"/>
    <w:rsid w:val="00297FB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53">
    <w:name w:val="xl53"/>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4">
    <w:name w:val="xl54"/>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5">
    <w:name w:val="xl55"/>
    <w:basedOn w:val="Normal"/>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6">
    <w:name w:val="xl56"/>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7">
    <w:name w:val="xl57"/>
    <w:basedOn w:val="Normal"/>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
    <w:name w:val="xl58"/>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0">
    <w:name w:val="xl60"/>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Normal"/>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2">
    <w:name w:val="xl62"/>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Normal"/>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7">
    <w:name w:val="xl77"/>
    <w:basedOn w:val="Normal"/>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Normal"/>
    <w:uiPriority w:val="99"/>
    <w:rsid w:val="00297FB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Normal"/>
    <w:uiPriority w:val="99"/>
    <w:rsid w:val="00297FB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Normal"/>
    <w:uiPriority w:val="99"/>
    <w:rsid w:val="00297FB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Normal"/>
    <w:uiPriority w:val="99"/>
    <w:rsid w:val="00297F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Normal"/>
    <w:uiPriority w:val="99"/>
    <w:rsid w:val="00297FBC"/>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Normal"/>
    <w:uiPriority w:val="99"/>
    <w:rsid w:val="00297F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Normal"/>
    <w:uiPriority w:val="99"/>
    <w:rsid w:val="00297F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Normal"/>
    <w:uiPriority w:val="99"/>
    <w:rsid w:val="00297FBC"/>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
    <w:name w:val="xl91"/>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
    <w:name w:val="xl92"/>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3">
    <w:name w:val="xl93"/>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5">
    <w:name w:val="xl95"/>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6">
    <w:name w:val="xl96"/>
    <w:basedOn w:val="Normal"/>
    <w:uiPriority w:val="99"/>
    <w:rsid w:val="00297F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
    <w:name w:val="xl97"/>
    <w:basedOn w:val="Normal"/>
    <w:uiPriority w:val="99"/>
    <w:rsid w:val="00297F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8">
    <w:name w:val="xl98"/>
    <w:basedOn w:val="Normal"/>
    <w:uiPriority w:val="99"/>
    <w:rsid w:val="00297F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11b">
    <w:name w:val="Знак Знак1 Знак Знак Знак1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d">
    <w:name w:val="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10">
    <w:name w:val="Знак4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3">
    <w:name w:val="Знак4 Знак Знак Знак Знак Знак Знак Знак Знак Знак13"/>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1">
    <w:name w:val="Знак4 Знак Знак Знак Знак Знак Знак Знак Знак Знак1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2">
    <w:name w:val="Знак4 Знак Знак Знак Знак Знак Знак Знак Знак Знак1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af5">
    <w:name w:val="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a">
    <w:name w:val="Знак Знак2 Знак Знак Знак Знак1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af6">
    <w:name w:val="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20">
    <w:name w:val="Основной текст с отступом 22"/>
    <w:basedOn w:val="Normal"/>
    <w:uiPriority w:val="99"/>
    <w:rsid w:val="00297FBC"/>
    <w:pPr>
      <w:spacing w:after="0" w:line="240" w:lineRule="auto"/>
      <w:ind w:firstLine="851"/>
      <w:jc w:val="both"/>
    </w:pPr>
    <w:rPr>
      <w:rFonts w:ascii="Times New Roman" w:eastAsia="Times New Roman" w:hAnsi="Times New Roman"/>
      <w:sz w:val="28"/>
      <w:szCs w:val="20"/>
      <w:lang w:eastAsia="ru-RU"/>
    </w:rPr>
  </w:style>
  <w:style w:type="paragraph" w:customStyle="1" w:styleId="311">
    <w:name w:val="Основной текст с отступом 31"/>
    <w:basedOn w:val="Normal"/>
    <w:uiPriority w:val="99"/>
    <w:rsid w:val="00297FBC"/>
    <w:pPr>
      <w:spacing w:after="0" w:line="240" w:lineRule="auto"/>
      <w:ind w:firstLine="993"/>
      <w:jc w:val="both"/>
    </w:pPr>
    <w:rPr>
      <w:rFonts w:ascii="Times New Roman" w:eastAsia="Times New Roman" w:hAnsi="Times New Roman"/>
      <w:sz w:val="28"/>
      <w:szCs w:val="20"/>
      <w:lang w:eastAsia="ru-RU"/>
    </w:rPr>
  </w:style>
  <w:style w:type="paragraph" w:customStyle="1" w:styleId="af7">
    <w:name w:val="Комментарий"/>
    <w:basedOn w:val="Normal"/>
    <w:next w:val="Normal"/>
    <w:uiPriority w:val="99"/>
    <w:rsid w:val="00297FBC"/>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f">
    <w:name w:val="Верхний колонтитул1"/>
    <w:basedOn w:val="Normal"/>
    <w:uiPriority w:val="99"/>
    <w:rsid w:val="00297FBC"/>
    <w:pPr>
      <w:spacing w:after="0" w:line="240" w:lineRule="auto"/>
      <w:ind w:left="400"/>
      <w:jc w:val="center"/>
    </w:pPr>
    <w:rPr>
      <w:rFonts w:ascii="Arial" w:eastAsia="Times New Roman" w:hAnsi="Arial" w:cs="Arial"/>
      <w:b/>
      <w:bCs/>
      <w:color w:val="3560A7"/>
      <w:sz w:val="28"/>
      <w:szCs w:val="28"/>
      <w:lang w:eastAsia="ru-RU"/>
    </w:rPr>
  </w:style>
  <w:style w:type="paragraph" w:customStyle="1" w:styleId="consplusnormal1">
    <w:name w:val="consplusnormal"/>
    <w:basedOn w:val="Normal"/>
    <w:uiPriority w:val="99"/>
    <w:rsid w:val="00297FBC"/>
    <w:pPr>
      <w:spacing w:before="100" w:after="100" w:line="240" w:lineRule="auto"/>
    </w:pPr>
    <w:rPr>
      <w:rFonts w:ascii="Arial" w:eastAsia="Times New Roman" w:hAnsi="Arial" w:cs="Arial"/>
      <w:color w:val="000000"/>
      <w:sz w:val="20"/>
      <w:szCs w:val="20"/>
      <w:lang w:eastAsia="ru-RU"/>
    </w:rPr>
  </w:style>
  <w:style w:type="paragraph" w:customStyle="1" w:styleId="consnormal0">
    <w:name w:val="consnormal"/>
    <w:basedOn w:val="Normal"/>
    <w:uiPriority w:val="99"/>
    <w:rsid w:val="00297FBC"/>
    <w:pPr>
      <w:spacing w:before="100" w:after="100" w:line="240" w:lineRule="auto"/>
    </w:pPr>
    <w:rPr>
      <w:rFonts w:ascii="Arial" w:eastAsia="Times New Roman" w:hAnsi="Arial" w:cs="Arial"/>
      <w:color w:val="000000"/>
      <w:sz w:val="20"/>
      <w:szCs w:val="20"/>
      <w:lang w:eastAsia="ru-RU"/>
    </w:rPr>
  </w:style>
  <w:style w:type="paragraph" w:customStyle="1" w:styleId="CharChar4">
    <w:name w:val="Char Char4 Знак Знак Знак"/>
    <w:basedOn w:val="Normal"/>
    <w:uiPriority w:val="99"/>
    <w:rsid w:val="00297FBC"/>
    <w:pPr>
      <w:spacing w:line="240" w:lineRule="exact"/>
    </w:pPr>
    <w:rPr>
      <w:rFonts w:ascii="Verdana" w:eastAsia="Times New Roman" w:hAnsi="Verdana"/>
      <w:sz w:val="20"/>
      <w:szCs w:val="20"/>
      <w:lang w:val="en-US"/>
    </w:rPr>
  </w:style>
  <w:style w:type="paragraph" w:customStyle="1" w:styleId="33">
    <w:name w:val="Знак Знак Знак Знак Знак Знак Знак Знак Знак Знак3"/>
    <w:basedOn w:val="Normal"/>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Normal"/>
    <w:uiPriority w:val="99"/>
    <w:rsid w:val="00297FBC"/>
    <w:pPr>
      <w:spacing w:line="240" w:lineRule="exact"/>
    </w:pPr>
    <w:rPr>
      <w:rFonts w:ascii="Verdana" w:eastAsia="Times New Roman" w:hAnsi="Verdana"/>
      <w:sz w:val="20"/>
      <w:szCs w:val="20"/>
      <w:lang w:val="en-US"/>
    </w:rPr>
  </w:style>
  <w:style w:type="paragraph" w:customStyle="1" w:styleId="1f0">
    <w:name w:val="Знак Знак1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af8">
    <w:name w:val="Таблица"/>
    <w:basedOn w:val="MessageHeader"/>
    <w:uiPriority w:val="99"/>
    <w:rsid w:val="00297FB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9">
    <w:name w:val="Таблотст"/>
    <w:basedOn w:val="af8"/>
    <w:uiPriority w:val="99"/>
    <w:rsid w:val="00297FBC"/>
    <w:pPr>
      <w:ind w:left="85"/>
    </w:pPr>
  </w:style>
  <w:style w:type="paragraph" w:customStyle="1" w:styleId="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b">
    <w:name w:val="Знак Знак2 Знак Знак Знак Знак1 Знак"/>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f1">
    <w:name w:val="Знак Знак Знак Знак1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f2">
    <w:name w:val="Знак Знак Знак Знак1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uiPriority w:val="99"/>
    <w:rsid w:val="00297FBC"/>
    <w:pPr>
      <w:widowControl w:val="0"/>
      <w:autoSpaceDE w:val="0"/>
      <w:autoSpaceDN w:val="0"/>
      <w:adjustRightInd w:val="0"/>
    </w:pPr>
    <w:rPr>
      <w:rFonts w:ascii="Arial" w:eastAsia="Times New Roman" w:hAnsi="Arial" w:cs="Arial"/>
      <w:sz w:val="20"/>
      <w:szCs w:val="20"/>
    </w:rPr>
  </w:style>
  <w:style w:type="paragraph" w:customStyle="1" w:styleId="1f3">
    <w:name w:val="Знак Знак Знак Знак1"/>
    <w:basedOn w:val="Normal"/>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7">
    <w:name w:val="Знак2 Знак Знак Знак"/>
    <w:basedOn w:val="Normal"/>
    <w:uiPriority w:val="99"/>
    <w:rsid w:val="00297FBC"/>
    <w:pPr>
      <w:spacing w:line="240" w:lineRule="exact"/>
    </w:pPr>
    <w:rPr>
      <w:rFonts w:ascii="Verdana" w:eastAsia="Times New Roman" w:hAnsi="Verdana"/>
      <w:sz w:val="20"/>
      <w:szCs w:val="20"/>
      <w:lang w:val="en-US"/>
    </w:rPr>
  </w:style>
  <w:style w:type="paragraph" w:customStyle="1" w:styleId="120">
    <w:name w:val="Знак Знак Знак Знак1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f4">
    <w:name w:val="Знак Знак Знак Знак1 Знак Знак Знак Знак Знак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5">
    <w:name w:val="Знак4 Знак Знак Знак Знак Знак Знак Знак Знак Знак1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2">
    <w:name w:val="Знак4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3">
    <w:name w:val="Знак Знак Знак Знак4"/>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f5">
    <w:name w:val="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8">
    <w:name w:val="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21">
    <w:name w:val="Знак Знак2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34">
    <w:name w:val="Знак Знак Знак Знак Знак Знак3"/>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21">
    <w:name w:val="Знак Знак Знак Знак Знак Знак Знак Знак Знак Знак Знак Знак Знак Знак Знак Знак1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22">
    <w:name w:val="Знак1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9">
    <w:name w:val="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23">
    <w:name w:val="Знак Знак1 Знак Знак Знак2"/>
    <w:basedOn w:val="Normal"/>
    <w:uiPriority w:val="99"/>
    <w:rsid w:val="00297FBC"/>
    <w:pPr>
      <w:spacing w:line="240" w:lineRule="exact"/>
    </w:pPr>
    <w:rPr>
      <w:rFonts w:ascii="Verdana" w:eastAsia="Times New Roman" w:hAnsi="Verdana"/>
      <w:sz w:val="20"/>
      <w:szCs w:val="20"/>
      <w:lang w:val="en-US"/>
    </w:rPr>
  </w:style>
  <w:style w:type="paragraph" w:customStyle="1" w:styleId="1122">
    <w:name w:val="Знак1 Знак Знак Знак1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24">
    <w:name w:val="Знак1 Знак Знак Знак Знак Знак Знак Знак Знак Знак Знак Знак2"/>
    <w:basedOn w:val="Normal"/>
    <w:uiPriority w:val="99"/>
    <w:rsid w:val="00297FBC"/>
    <w:pPr>
      <w:spacing w:line="240" w:lineRule="exact"/>
    </w:pPr>
    <w:rPr>
      <w:rFonts w:ascii="Verdana" w:eastAsia="Times New Roman" w:hAnsi="Verdana"/>
      <w:sz w:val="20"/>
      <w:szCs w:val="20"/>
      <w:lang w:val="en-US"/>
    </w:rPr>
  </w:style>
  <w:style w:type="paragraph" w:customStyle="1" w:styleId="1123">
    <w:name w:val="Знак1 Знак Знак Знак1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a">
    <w:name w:val="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b">
    <w:name w:val="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22">
    <w:name w:val="Знак Знак2 Знак Знак Знак Знак Знак Знак2"/>
    <w:basedOn w:val="Normal"/>
    <w:uiPriority w:val="99"/>
    <w:rsid w:val="00297FBC"/>
    <w:pPr>
      <w:spacing w:line="240" w:lineRule="exact"/>
    </w:pPr>
    <w:rPr>
      <w:rFonts w:ascii="Verdana" w:eastAsia="Times New Roman" w:hAnsi="Verdana"/>
      <w:sz w:val="20"/>
      <w:szCs w:val="20"/>
      <w:lang w:val="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20">
    <w:name w:val="Знак Знак2 Знак Знак Знак1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c">
    <w:name w:val="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c">
    <w:name w:val="Знак1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23">
    <w:name w:val="Знак2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20">
    <w:name w:val="Знак Знак3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24">
    <w:name w:val="Знак2 Знак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21">
    <w:name w:val="Знак Знак3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30">
    <w:name w:val="Знак4 Знак Знак Знак Знак Знак Знак Знак Знак Знак3"/>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d">
    <w:name w:val="Основной текст11"/>
    <w:basedOn w:val="Normal"/>
    <w:uiPriority w:val="99"/>
    <w:rsid w:val="00297FBC"/>
    <w:pPr>
      <w:widowControl w:val="0"/>
      <w:spacing w:after="0" w:line="240" w:lineRule="auto"/>
      <w:jc w:val="both"/>
    </w:pPr>
    <w:rPr>
      <w:rFonts w:ascii="Times New Roman" w:eastAsia="Times New Roman" w:hAnsi="Times New Roman"/>
      <w:sz w:val="24"/>
      <w:szCs w:val="20"/>
      <w:lang w:eastAsia="ar-SA"/>
    </w:rPr>
  </w:style>
  <w:style w:type="paragraph" w:customStyle="1" w:styleId="2121">
    <w:name w:val="Знак Знак2 Знак Знак Знак1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25">
    <w:name w:val="Знак Знак Знак Знак Знак Знак2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22">
    <w:name w:val="Знак Знак2 Знак Знак Знак1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23">
    <w:name w:val="Знак Знак2 Знак Знак Знак1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a">
    <w:name w:val="Знак Знак1 Знак Знак Знак1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27">
    <w:name w:val="Знак Знак Знак Знак Знак Знак1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113">
    <w:name w:val="Знак4 Знак Знак Знак Знак Знак Знак Знак Знак Знак1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21">
    <w:name w:val="Знак4 Знак Знак Знак Знак Знак Знак Знак Знак Знак1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22">
    <w:name w:val="Знак4 Знак Знак Знак Знак Знак Знак Знак Знак Знак1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f0">
    <w:name w:val="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28">
    <w:name w:val="Знак Знак2 Знак Знак Знак Знак1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210">
    <w:name w:val="Основной текст с отступом 221"/>
    <w:basedOn w:val="Normal"/>
    <w:uiPriority w:val="99"/>
    <w:rsid w:val="00297FBC"/>
    <w:pPr>
      <w:spacing w:after="0" w:line="240" w:lineRule="auto"/>
      <w:ind w:firstLine="851"/>
      <w:jc w:val="both"/>
    </w:pPr>
    <w:rPr>
      <w:rFonts w:ascii="Times New Roman" w:eastAsia="Times New Roman" w:hAnsi="Times New Roman"/>
      <w:sz w:val="28"/>
      <w:szCs w:val="20"/>
      <w:lang w:eastAsia="ru-RU"/>
    </w:rPr>
  </w:style>
  <w:style w:type="paragraph" w:customStyle="1" w:styleId="3110">
    <w:name w:val="Основной текст с отступом 311"/>
    <w:basedOn w:val="Normal"/>
    <w:uiPriority w:val="99"/>
    <w:rsid w:val="00297FBC"/>
    <w:pPr>
      <w:spacing w:after="0" w:line="240" w:lineRule="auto"/>
      <w:ind w:firstLine="993"/>
      <w:jc w:val="both"/>
    </w:pPr>
    <w:rPr>
      <w:rFonts w:ascii="Times New Roman" w:eastAsia="Times New Roman" w:hAnsi="Times New Roman"/>
      <w:sz w:val="28"/>
      <w:szCs w:val="20"/>
      <w:lang w:eastAsia="ru-RU"/>
    </w:rPr>
  </w:style>
  <w:style w:type="paragraph" w:customStyle="1" w:styleId="11e">
    <w:name w:val="Верхний колонтитул11"/>
    <w:basedOn w:val="Normal"/>
    <w:uiPriority w:val="99"/>
    <w:rsid w:val="00297FBC"/>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2">
    <w:name w:val="Char Char4 Знак Знак Знак2"/>
    <w:basedOn w:val="Normal"/>
    <w:uiPriority w:val="99"/>
    <w:rsid w:val="00297FBC"/>
    <w:pPr>
      <w:spacing w:line="240" w:lineRule="exact"/>
    </w:pPr>
    <w:rPr>
      <w:rFonts w:ascii="Verdana" w:eastAsia="Times New Roman" w:hAnsi="Verdana"/>
      <w:sz w:val="20"/>
      <w:szCs w:val="20"/>
      <w:lang w:val="en-US"/>
    </w:rPr>
  </w:style>
  <w:style w:type="paragraph" w:customStyle="1" w:styleId="1f6">
    <w:name w:val="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2">
    <w:name w:val="Char Char2"/>
    <w:basedOn w:val="Normal"/>
    <w:uiPriority w:val="99"/>
    <w:rsid w:val="00297FBC"/>
    <w:pPr>
      <w:spacing w:line="240" w:lineRule="exact"/>
    </w:pPr>
    <w:rPr>
      <w:rFonts w:ascii="Verdana" w:eastAsia="Times New Roman" w:hAnsi="Verdana"/>
      <w:sz w:val="20"/>
      <w:szCs w:val="20"/>
      <w:lang w:val="en-US"/>
    </w:rPr>
  </w:style>
  <w:style w:type="paragraph" w:customStyle="1" w:styleId="128">
    <w:name w:val="Знак Знак1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29">
    <w:name w:val="Знак Знак2 Знак Знак Знак Знак1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27">
    <w:name w:val="Знак2 Знак Знак Знак2"/>
    <w:basedOn w:val="Normal"/>
    <w:uiPriority w:val="99"/>
    <w:rsid w:val="00297FBC"/>
    <w:pPr>
      <w:spacing w:line="240" w:lineRule="exact"/>
    </w:pPr>
    <w:rPr>
      <w:rFonts w:ascii="Verdana" w:eastAsia="Times New Roman" w:hAnsi="Verdana"/>
      <w:sz w:val="20"/>
      <w:szCs w:val="20"/>
      <w:lang w:val="en-US"/>
    </w:rPr>
  </w:style>
  <w:style w:type="paragraph" w:customStyle="1" w:styleId="35">
    <w:name w:val="Знак Знак Знак3"/>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5">
    <w:name w:val="Знак5"/>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29">
    <w:name w:val="Знак Знак Знак Знак1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24">
    <w:name w:val="Знак4 Знак Знак Знак Знак Знак Знак Знак Знак Знак1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2a">
    <w:name w:val="Знак Знак1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character" w:customStyle="1" w:styleId="afa">
    <w:name w:val="Основной текст_ Знак"/>
    <w:link w:val="afb"/>
    <w:uiPriority w:val="99"/>
    <w:locked/>
    <w:rsid w:val="00297FBC"/>
    <w:rPr>
      <w:rFonts w:ascii="Arial Unicode MS" w:eastAsia="Arial Unicode MS" w:hAnsi="Arial Unicode MS"/>
      <w:color w:val="000000"/>
      <w:sz w:val="27"/>
      <w:shd w:val="clear" w:color="auto" w:fill="FFFFFF"/>
    </w:rPr>
  </w:style>
  <w:style w:type="paragraph" w:customStyle="1" w:styleId="afb">
    <w:name w:val="Основной текст_"/>
    <w:basedOn w:val="Normal"/>
    <w:link w:val="afa"/>
    <w:uiPriority w:val="99"/>
    <w:rsid w:val="00297FBC"/>
    <w:pPr>
      <w:shd w:val="clear" w:color="auto" w:fill="FFFFFF"/>
      <w:spacing w:before="300" w:after="120" w:line="322" w:lineRule="exact"/>
      <w:jc w:val="both"/>
    </w:pPr>
    <w:rPr>
      <w:rFonts w:ascii="Arial Unicode MS" w:eastAsia="Arial Unicode MS" w:hAnsi="Arial Unicode MS"/>
      <w:color w:val="000000"/>
      <w:sz w:val="27"/>
      <w:szCs w:val="20"/>
      <w:lang w:eastAsia="ru-RU"/>
    </w:rPr>
  </w:style>
  <w:style w:type="paragraph" w:customStyle="1" w:styleId="FR2">
    <w:name w:val="FR2"/>
    <w:uiPriority w:val="99"/>
    <w:rsid w:val="00297FBC"/>
    <w:pPr>
      <w:spacing w:before="100"/>
    </w:pPr>
    <w:rPr>
      <w:rFonts w:ascii="Times New Roman" w:eastAsia="Times New Roman" w:hAnsi="Times New Roman"/>
      <w:sz w:val="24"/>
      <w:szCs w:val="20"/>
    </w:rPr>
  </w:style>
  <w:style w:type="paragraph" w:customStyle="1" w:styleId="ConsPlusDocList">
    <w:name w:val="ConsPlusDocList"/>
    <w:uiPriority w:val="99"/>
    <w:rsid w:val="00297FBC"/>
    <w:pPr>
      <w:widowControl w:val="0"/>
      <w:autoSpaceDE w:val="0"/>
      <w:autoSpaceDN w:val="0"/>
      <w:adjustRightInd w:val="0"/>
    </w:pPr>
    <w:rPr>
      <w:rFonts w:ascii="Courier New" w:eastAsia="Times New Roman" w:hAnsi="Courier New" w:cs="Courier New"/>
      <w:sz w:val="20"/>
      <w:szCs w:val="20"/>
    </w:rPr>
  </w:style>
  <w:style w:type="paragraph" w:customStyle="1" w:styleId="afc">
    <w:name w:val="Текст протокола"/>
    <w:uiPriority w:val="99"/>
    <w:rsid w:val="00297FBC"/>
    <w:pPr>
      <w:ind w:firstLine="369"/>
      <w:jc w:val="both"/>
    </w:pPr>
    <w:rPr>
      <w:rFonts w:ascii="Times New Roman" w:eastAsia="Times New Roman" w:hAnsi="Times New Roman"/>
      <w:bCs/>
      <w:szCs w:val="20"/>
    </w:rPr>
  </w:style>
  <w:style w:type="paragraph" w:customStyle="1" w:styleId="FR1">
    <w:name w:val="FR1"/>
    <w:uiPriority w:val="99"/>
    <w:rsid w:val="00297FBC"/>
    <w:pPr>
      <w:ind w:left="3080"/>
    </w:pPr>
    <w:rPr>
      <w:rFonts w:ascii="Times New Roman" w:eastAsia="Times New Roman" w:hAnsi="Times New Roman"/>
      <w:b/>
      <w:sz w:val="36"/>
      <w:szCs w:val="20"/>
    </w:rPr>
  </w:style>
  <w:style w:type="paragraph" w:customStyle="1" w:styleId="news">
    <w:name w:val="news"/>
    <w:basedOn w:val="Normal"/>
    <w:uiPriority w:val="99"/>
    <w:rsid w:val="00297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Знак Знак Знак Знак2"/>
    <w:basedOn w:val="Normal"/>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7">
    <w:name w:val="Абзац списка1"/>
    <w:basedOn w:val="Normal"/>
    <w:uiPriority w:val="99"/>
    <w:rsid w:val="00297FBC"/>
    <w:pPr>
      <w:spacing w:after="200" w:line="276" w:lineRule="auto"/>
      <w:ind w:left="720"/>
    </w:pPr>
    <w:rPr>
      <w:rFonts w:eastAsia="Times New Roman" w:cs="Calibri"/>
    </w:rPr>
  </w:style>
  <w:style w:type="paragraph" w:customStyle="1" w:styleId="1f8">
    <w:name w:val="Знак Знак Знак1"/>
    <w:basedOn w:val="Normal"/>
    <w:uiPriority w:val="99"/>
    <w:rsid w:val="00297FBC"/>
    <w:pPr>
      <w:spacing w:line="240" w:lineRule="exact"/>
    </w:pPr>
    <w:rPr>
      <w:rFonts w:ascii="Verdana" w:eastAsia="Times New Roman" w:hAnsi="Verdana" w:cs="Verdana"/>
      <w:sz w:val="20"/>
      <w:szCs w:val="20"/>
      <w:lang w:val="en-US"/>
    </w:rPr>
  </w:style>
  <w:style w:type="paragraph" w:customStyle="1" w:styleId="afd">
    <w:name w:val="Прижатый влево"/>
    <w:basedOn w:val="Normal"/>
    <w:next w:val="Normal"/>
    <w:uiPriority w:val="99"/>
    <w:rsid w:val="00297F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e">
    <w:name w:val="Нормальный (таблица)"/>
    <w:basedOn w:val="Normal"/>
    <w:next w:val="Normal"/>
    <w:uiPriority w:val="99"/>
    <w:rsid w:val="00297F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f2">
    <w:name w:val="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125">
    <w:name w:val="Знак4 Знак Знак Знак Знак Знак Знак Знак Знак Знак1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f3">
    <w:name w:val="Знак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f0">
    <w:name w:val="Знак Знак Знак Знак1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16">
    <w:name w:val="Знак4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36">
    <w:name w:val="Знак Знак Знак Знак3"/>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f9">
    <w:name w:val="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c">
    <w:name w:val="Знак Знак2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f4">
    <w:name w:val="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f1">
    <w:name w:val="Знак Знак Знак Знак Знак Знак Знак Знак Знак Знак Знак Знак Знак Знак Знак Знак1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f2">
    <w:name w:val="Знак1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fa">
    <w:name w:val="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f3">
    <w:name w:val="Знак Знак1 Знак Знак Знак1"/>
    <w:basedOn w:val="Normal"/>
    <w:uiPriority w:val="99"/>
    <w:rsid w:val="00297FBC"/>
    <w:pPr>
      <w:spacing w:line="240" w:lineRule="exact"/>
    </w:pPr>
    <w:rPr>
      <w:rFonts w:ascii="Verdana" w:eastAsia="Times New Roman" w:hAnsi="Verdana"/>
      <w:sz w:val="20"/>
      <w:szCs w:val="20"/>
      <w:lang w:val="en-US"/>
    </w:rPr>
  </w:style>
  <w:style w:type="paragraph" w:customStyle="1" w:styleId="1119">
    <w:name w:val="Знак1 Знак Знак Знак1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f4">
    <w:name w:val="Знак1 Знак Знак Знак Знак Знак Знак Знак Знак Знак Знак Знак1"/>
    <w:basedOn w:val="Normal"/>
    <w:uiPriority w:val="99"/>
    <w:rsid w:val="00297FBC"/>
    <w:pPr>
      <w:spacing w:line="240" w:lineRule="exact"/>
    </w:pPr>
    <w:rPr>
      <w:rFonts w:ascii="Verdana" w:eastAsia="Times New Roman" w:hAnsi="Verdana"/>
      <w:sz w:val="20"/>
      <w:szCs w:val="20"/>
      <w:lang w:val="en-US"/>
    </w:rPr>
  </w:style>
  <w:style w:type="paragraph" w:customStyle="1" w:styleId="111a">
    <w:name w:val="Знак1 Знак Знак Знак1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fb">
    <w:name w:val="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fc">
    <w:name w:val="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d">
    <w:name w:val="Знак Знак2 Знак Знак Знак Знак Знак Знак1"/>
    <w:basedOn w:val="Normal"/>
    <w:uiPriority w:val="99"/>
    <w:rsid w:val="00297FBC"/>
    <w:pPr>
      <w:spacing w:line="240" w:lineRule="exact"/>
    </w:pPr>
    <w:rPr>
      <w:rFonts w:ascii="Verdana" w:eastAsia="Times New Roman" w:hAnsi="Verdana"/>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3">
    <w:name w:val="Знак Знак2 Знак Знак Знак1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fd">
    <w:name w:val="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e">
    <w:name w:val="Знак2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12">
    <w:name w:val="Знак Знак3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f">
    <w:name w:val="Знак2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13">
    <w:name w:val="Знак Знак3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20">
    <w:name w:val="Знак4 Знак Знак Знак Знак Знак Знак Знак Знак Знак2"/>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14">
    <w:name w:val="Знак Знак2 Знак Знак Знак1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f0">
    <w:name w:val="Знак Знак Знак Знак Знак Знак2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5">
    <w:name w:val="Знак Знак2 Знак Знак Знак1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6">
    <w:name w:val="Знак Знак2 Знак Знак Знак1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f1">
    <w:name w:val="Знак Знак1 Знак Знак Знак1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f7">
    <w:name w:val="Знак Знак Знак Знак Знак Знак1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4116">
    <w:name w:val="Знак4 Знак Знак Знак Знак Знак Знак Знак Знак Знак1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17">
    <w:name w:val="Знак4 Знак Знак Знак Знак Знак Знак Знак Знак Знак1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ff1">
    <w:name w:val="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1b">
    <w:name w:val="Знак Знак2 Знак Знак Знак Знак1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CharChar41">
    <w:name w:val="Char Char4 Знак Знак Знак1"/>
    <w:basedOn w:val="Normal"/>
    <w:uiPriority w:val="99"/>
    <w:rsid w:val="00297FBC"/>
    <w:pPr>
      <w:spacing w:line="240" w:lineRule="exact"/>
    </w:pPr>
    <w:rPr>
      <w:rFonts w:ascii="Verdana" w:eastAsia="Times New Roman" w:hAnsi="Verdana"/>
      <w:sz w:val="20"/>
      <w:szCs w:val="20"/>
      <w:lang w:val="en-US"/>
    </w:rPr>
  </w:style>
  <w:style w:type="paragraph" w:customStyle="1" w:styleId="CharChar1">
    <w:name w:val="Char Char1"/>
    <w:basedOn w:val="Normal"/>
    <w:uiPriority w:val="99"/>
    <w:rsid w:val="00297FBC"/>
    <w:pPr>
      <w:spacing w:line="240" w:lineRule="exact"/>
    </w:pPr>
    <w:rPr>
      <w:rFonts w:ascii="Verdana" w:eastAsia="Times New Roman" w:hAnsi="Verdana"/>
      <w:sz w:val="20"/>
      <w:szCs w:val="20"/>
      <w:lang w:val="en-US"/>
    </w:rPr>
  </w:style>
  <w:style w:type="paragraph" w:customStyle="1" w:styleId="11f8">
    <w:name w:val="Знак Знак1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1c">
    <w:name w:val="Знак Знак2 Знак Знак Знак Знак1 Знак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21f2">
    <w:name w:val="Знак2 Знак Знак Знак1"/>
    <w:basedOn w:val="Normal"/>
    <w:uiPriority w:val="99"/>
    <w:rsid w:val="00297FBC"/>
    <w:pPr>
      <w:spacing w:line="240" w:lineRule="exact"/>
    </w:pPr>
    <w:rPr>
      <w:rFonts w:ascii="Verdana" w:eastAsia="Times New Roman" w:hAnsi="Verdana"/>
      <w:sz w:val="20"/>
      <w:szCs w:val="20"/>
      <w:lang w:val="en-US"/>
    </w:rPr>
  </w:style>
  <w:style w:type="paragraph" w:customStyle="1" w:styleId="2f5">
    <w:name w:val="Знак Знак Знак2"/>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37">
    <w:name w:val="Знак3"/>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11f9">
    <w:name w:val="Знак Знак Знак Знак1 Знак Знак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4119">
    <w:name w:val="Знак4 Знак Знак Знак Знак Знак Знак Знак Знак Знак1 Знак Знак Знак Знак Знак Знак1"/>
    <w:basedOn w:val="Normal"/>
    <w:uiPriority w:val="99"/>
    <w:rsid w:val="00297FBC"/>
    <w:pPr>
      <w:spacing w:before="100" w:beforeAutospacing="1" w:after="100" w:afterAutospacing="1" w:line="240" w:lineRule="auto"/>
      <w:jc w:val="both"/>
    </w:pPr>
    <w:rPr>
      <w:rFonts w:ascii="Tahoma" w:eastAsia="Times New Roman" w:hAnsi="Tahoma"/>
      <w:sz w:val="20"/>
      <w:szCs w:val="20"/>
      <w:lang w:val="en-US"/>
    </w:rPr>
  </w:style>
  <w:style w:type="paragraph" w:customStyle="1" w:styleId="11fa">
    <w:name w:val="Знак Знак11"/>
    <w:basedOn w:val="Normal"/>
    <w:uiPriority w:val="99"/>
    <w:rsid w:val="00297FBC"/>
    <w:pPr>
      <w:spacing w:before="100" w:beforeAutospacing="1" w:after="100" w:afterAutospacing="1" w:line="240" w:lineRule="auto"/>
    </w:pPr>
    <w:rPr>
      <w:rFonts w:ascii="Tahoma" w:eastAsia="Times New Roman" w:hAnsi="Tahoma"/>
      <w:sz w:val="20"/>
      <w:szCs w:val="20"/>
      <w:lang w:val="en-US"/>
    </w:rPr>
  </w:style>
  <w:style w:type="paragraph" w:customStyle="1" w:styleId="2f6">
    <w:name w:val="Основной текст2"/>
    <w:basedOn w:val="Normal"/>
    <w:uiPriority w:val="99"/>
    <w:rsid w:val="00297FBC"/>
    <w:pPr>
      <w:widowControl w:val="0"/>
      <w:spacing w:after="0" w:line="240" w:lineRule="auto"/>
      <w:jc w:val="both"/>
    </w:pPr>
    <w:rPr>
      <w:rFonts w:ascii="Times New Roman" w:eastAsia="Times New Roman" w:hAnsi="Times New Roman"/>
      <w:sz w:val="24"/>
      <w:szCs w:val="20"/>
      <w:lang w:eastAsia="ar-SA"/>
    </w:rPr>
  </w:style>
  <w:style w:type="paragraph" w:customStyle="1" w:styleId="230">
    <w:name w:val="Основной текст с отступом 23"/>
    <w:basedOn w:val="Normal"/>
    <w:uiPriority w:val="99"/>
    <w:rsid w:val="00297FBC"/>
    <w:pPr>
      <w:spacing w:after="0" w:line="240" w:lineRule="auto"/>
      <w:ind w:firstLine="851"/>
      <w:jc w:val="both"/>
    </w:pPr>
    <w:rPr>
      <w:rFonts w:ascii="Times New Roman" w:eastAsia="Times New Roman" w:hAnsi="Times New Roman"/>
      <w:sz w:val="28"/>
      <w:szCs w:val="20"/>
      <w:lang w:eastAsia="ru-RU"/>
    </w:rPr>
  </w:style>
  <w:style w:type="paragraph" w:customStyle="1" w:styleId="323">
    <w:name w:val="Основной текст с отступом 32"/>
    <w:basedOn w:val="Normal"/>
    <w:uiPriority w:val="99"/>
    <w:rsid w:val="00297FBC"/>
    <w:pPr>
      <w:spacing w:after="0" w:line="240" w:lineRule="auto"/>
      <w:ind w:firstLine="993"/>
      <w:jc w:val="both"/>
    </w:pPr>
    <w:rPr>
      <w:rFonts w:ascii="Times New Roman" w:eastAsia="Times New Roman" w:hAnsi="Times New Roman"/>
      <w:sz w:val="28"/>
      <w:szCs w:val="20"/>
      <w:lang w:eastAsia="ru-RU"/>
    </w:rPr>
  </w:style>
  <w:style w:type="paragraph" w:customStyle="1" w:styleId="2f7">
    <w:name w:val="Верхний колонтитул2"/>
    <w:basedOn w:val="Normal"/>
    <w:uiPriority w:val="99"/>
    <w:rsid w:val="00297FBC"/>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Normal"/>
    <w:next w:val="Normal"/>
    <w:uiPriority w:val="99"/>
    <w:rsid w:val="00297FBC"/>
    <w:pPr>
      <w:autoSpaceDE w:val="0"/>
      <w:autoSpaceDN w:val="0"/>
      <w:adjustRightInd w:val="0"/>
      <w:spacing w:after="0" w:line="181" w:lineRule="atLeast"/>
    </w:pPr>
    <w:rPr>
      <w:rFonts w:ascii="Myriad Pro" w:eastAsia="Times New Roman" w:hAnsi="Myriad Pro"/>
      <w:sz w:val="24"/>
      <w:szCs w:val="24"/>
      <w:lang w:eastAsia="ru-RU"/>
    </w:rPr>
  </w:style>
  <w:style w:type="paragraph" w:customStyle="1" w:styleId="Default">
    <w:name w:val="Default"/>
    <w:uiPriority w:val="99"/>
    <w:rsid w:val="00297FBC"/>
    <w:pPr>
      <w:autoSpaceDE w:val="0"/>
      <w:autoSpaceDN w:val="0"/>
      <w:adjustRightInd w:val="0"/>
    </w:pPr>
    <w:rPr>
      <w:rFonts w:ascii="Times New Roman" w:eastAsia="Times New Roman" w:hAnsi="Times New Roman"/>
      <w:color w:val="000000"/>
      <w:sz w:val="24"/>
      <w:szCs w:val="24"/>
    </w:rPr>
  </w:style>
  <w:style w:type="paragraph" w:customStyle="1" w:styleId="141">
    <w:name w:val="Обычный + 14 пт"/>
    <w:aliases w:val="уплотненный на  0,2 пт"/>
    <w:basedOn w:val="Normal"/>
    <w:uiPriority w:val="99"/>
    <w:rsid w:val="00297FBC"/>
    <w:pPr>
      <w:suppressAutoHyphens/>
      <w:spacing w:after="0" w:line="240" w:lineRule="auto"/>
      <w:ind w:left="3600" w:firstLine="720"/>
    </w:pPr>
    <w:rPr>
      <w:rFonts w:ascii="Times New Roman" w:eastAsia="Times New Roman" w:hAnsi="Times New Roman"/>
      <w:spacing w:val="-4"/>
      <w:sz w:val="28"/>
      <w:szCs w:val="28"/>
      <w:lang w:eastAsia="ar-SA"/>
    </w:rPr>
  </w:style>
  <w:style w:type="character" w:styleId="LineNumber">
    <w:name w:val="line number"/>
    <w:basedOn w:val="DefaultParagraphFont"/>
    <w:uiPriority w:val="99"/>
    <w:semiHidden/>
    <w:rsid w:val="00297FBC"/>
    <w:rPr>
      <w:rFonts w:ascii="Times New Roman" w:hAnsi="Times New Roman" w:cs="Times New Roman"/>
    </w:rPr>
  </w:style>
  <w:style w:type="character" w:styleId="PageNumber">
    <w:name w:val="page number"/>
    <w:basedOn w:val="DefaultParagraphFont"/>
    <w:uiPriority w:val="99"/>
    <w:semiHidden/>
    <w:rsid w:val="00297FBC"/>
    <w:rPr>
      <w:rFonts w:ascii="Times New Roman" w:hAnsi="Times New Roman" w:cs="Times New Roman"/>
    </w:rPr>
  </w:style>
  <w:style w:type="character" w:customStyle="1" w:styleId="FontStyle13">
    <w:name w:val="Font Style13"/>
    <w:uiPriority w:val="99"/>
    <w:rsid w:val="00297FBC"/>
    <w:rPr>
      <w:rFonts w:ascii="Times New Roman" w:hAnsi="Times New Roman"/>
      <w:sz w:val="26"/>
    </w:rPr>
  </w:style>
  <w:style w:type="character" w:customStyle="1" w:styleId="wT2">
    <w:name w:val="wT2"/>
    <w:uiPriority w:val="99"/>
    <w:rsid w:val="00297FBC"/>
  </w:style>
  <w:style w:type="character" w:customStyle="1" w:styleId="wT3">
    <w:name w:val="wT3"/>
    <w:uiPriority w:val="99"/>
    <w:rsid w:val="00297FBC"/>
  </w:style>
  <w:style w:type="character" w:customStyle="1" w:styleId="FontStyle12">
    <w:name w:val="Font Style12"/>
    <w:uiPriority w:val="99"/>
    <w:rsid w:val="00297FBC"/>
    <w:rPr>
      <w:rFonts w:ascii="Times New Roman" w:hAnsi="Times New Roman"/>
      <w:b/>
      <w:sz w:val="26"/>
    </w:rPr>
  </w:style>
  <w:style w:type="character" w:customStyle="1" w:styleId="WW8Num1z0">
    <w:name w:val="WW8Num1z0"/>
    <w:uiPriority w:val="99"/>
    <w:rsid w:val="00297FBC"/>
    <w:rPr>
      <w:rFonts w:ascii="Symbol" w:hAnsi="Symbol"/>
    </w:rPr>
  </w:style>
  <w:style w:type="character" w:customStyle="1" w:styleId="WW8Num1z1">
    <w:name w:val="WW8Num1z1"/>
    <w:uiPriority w:val="99"/>
    <w:rsid w:val="00297FBC"/>
    <w:rPr>
      <w:rFonts w:ascii="Courier New" w:hAnsi="Courier New"/>
    </w:rPr>
  </w:style>
  <w:style w:type="character" w:customStyle="1" w:styleId="WW8Num1z2">
    <w:name w:val="WW8Num1z2"/>
    <w:uiPriority w:val="99"/>
    <w:rsid w:val="00297FBC"/>
    <w:rPr>
      <w:rFonts w:ascii="Wingdings" w:hAnsi="Wingdings"/>
    </w:rPr>
  </w:style>
  <w:style w:type="character" w:customStyle="1" w:styleId="WW8Num7z0">
    <w:name w:val="WW8Num7z0"/>
    <w:uiPriority w:val="99"/>
    <w:rsid w:val="00297FBC"/>
    <w:rPr>
      <w:rFonts w:ascii="Times New Roman" w:hAnsi="Times New Roman"/>
      <w:sz w:val="28"/>
    </w:rPr>
  </w:style>
  <w:style w:type="character" w:customStyle="1" w:styleId="WW8Num7z1">
    <w:name w:val="WW8Num7z1"/>
    <w:uiPriority w:val="99"/>
    <w:rsid w:val="00297FBC"/>
    <w:rPr>
      <w:rFonts w:ascii="Courier New" w:hAnsi="Courier New"/>
    </w:rPr>
  </w:style>
  <w:style w:type="character" w:customStyle="1" w:styleId="WW8Num7z2">
    <w:name w:val="WW8Num7z2"/>
    <w:uiPriority w:val="99"/>
    <w:rsid w:val="00297FBC"/>
    <w:rPr>
      <w:rFonts w:ascii="Wingdings" w:hAnsi="Wingdings"/>
    </w:rPr>
  </w:style>
  <w:style w:type="character" w:customStyle="1" w:styleId="WW8Num7z3">
    <w:name w:val="WW8Num7z3"/>
    <w:uiPriority w:val="99"/>
    <w:rsid w:val="00297FBC"/>
    <w:rPr>
      <w:rFonts w:ascii="Symbol" w:hAnsi="Symbol"/>
    </w:rPr>
  </w:style>
  <w:style w:type="character" w:customStyle="1" w:styleId="WW8Num9z0">
    <w:name w:val="WW8Num9z0"/>
    <w:uiPriority w:val="99"/>
    <w:rsid w:val="00297FBC"/>
    <w:rPr>
      <w:rFonts w:ascii="Symbol" w:hAnsi="Symbol"/>
    </w:rPr>
  </w:style>
  <w:style w:type="character" w:customStyle="1" w:styleId="WW8Num9z1">
    <w:name w:val="WW8Num9z1"/>
    <w:uiPriority w:val="99"/>
    <w:rsid w:val="00297FBC"/>
    <w:rPr>
      <w:rFonts w:ascii="Courier New" w:hAnsi="Courier New"/>
    </w:rPr>
  </w:style>
  <w:style w:type="character" w:customStyle="1" w:styleId="WW8Num9z2">
    <w:name w:val="WW8Num9z2"/>
    <w:uiPriority w:val="99"/>
    <w:rsid w:val="00297FBC"/>
    <w:rPr>
      <w:rFonts w:ascii="Wingdings" w:hAnsi="Wingdings"/>
    </w:rPr>
  </w:style>
  <w:style w:type="character" w:customStyle="1" w:styleId="WW8Num11z1">
    <w:name w:val="WW8Num11z1"/>
    <w:uiPriority w:val="99"/>
    <w:rsid w:val="00297FBC"/>
    <w:rPr>
      <w:rFonts w:ascii="Courier New" w:hAnsi="Courier New"/>
    </w:rPr>
  </w:style>
  <w:style w:type="character" w:customStyle="1" w:styleId="WW8Num11z2">
    <w:name w:val="WW8Num11z2"/>
    <w:uiPriority w:val="99"/>
    <w:rsid w:val="00297FBC"/>
    <w:rPr>
      <w:rFonts w:ascii="Wingdings" w:hAnsi="Wingdings"/>
    </w:rPr>
  </w:style>
  <w:style w:type="character" w:customStyle="1" w:styleId="WW8Num11z3">
    <w:name w:val="WW8Num11z3"/>
    <w:uiPriority w:val="99"/>
    <w:rsid w:val="00297FBC"/>
    <w:rPr>
      <w:rFonts w:ascii="Symbol" w:hAnsi="Symbol"/>
    </w:rPr>
  </w:style>
  <w:style w:type="character" w:customStyle="1" w:styleId="WW8Num14z0">
    <w:name w:val="WW8Num14z0"/>
    <w:uiPriority w:val="99"/>
    <w:rsid w:val="00297FBC"/>
    <w:rPr>
      <w:rFonts w:ascii="Symbol" w:hAnsi="Symbol"/>
    </w:rPr>
  </w:style>
  <w:style w:type="character" w:customStyle="1" w:styleId="WW8Num14z1">
    <w:name w:val="WW8Num14z1"/>
    <w:uiPriority w:val="99"/>
    <w:rsid w:val="00297FBC"/>
    <w:rPr>
      <w:rFonts w:ascii="Courier New" w:hAnsi="Courier New"/>
    </w:rPr>
  </w:style>
  <w:style w:type="character" w:customStyle="1" w:styleId="WW8Num14z2">
    <w:name w:val="WW8Num14z2"/>
    <w:uiPriority w:val="99"/>
    <w:rsid w:val="00297FBC"/>
    <w:rPr>
      <w:rFonts w:ascii="Wingdings" w:hAnsi="Wingdings"/>
    </w:rPr>
  </w:style>
  <w:style w:type="character" w:customStyle="1" w:styleId="1ff2">
    <w:name w:val="Основной шрифт абзаца1"/>
    <w:uiPriority w:val="99"/>
    <w:rsid w:val="00297FBC"/>
  </w:style>
  <w:style w:type="paragraph" w:styleId="Subtitle">
    <w:name w:val="Subtitle"/>
    <w:basedOn w:val="Normal"/>
    <w:next w:val="Normal"/>
    <w:link w:val="SubtitleChar"/>
    <w:uiPriority w:val="99"/>
    <w:qFormat/>
    <w:rsid w:val="00297FBC"/>
    <w:pPr>
      <w:numPr>
        <w:ilvl w:val="1"/>
      </w:numPr>
      <w:spacing w:line="240" w:lineRule="auto"/>
    </w:pPr>
    <w:rPr>
      <w:rFonts w:eastAsia="Times New Roman"/>
      <w:color w:val="5A5A5A"/>
      <w:spacing w:val="15"/>
      <w:lang w:eastAsia="ru-RU"/>
    </w:rPr>
  </w:style>
  <w:style w:type="character" w:customStyle="1" w:styleId="SubtitleChar">
    <w:name w:val="Subtitle Char"/>
    <w:basedOn w:val="DefaultParagraphFont"/>
    <w:link w:val="Subtitle"/>
    <w:uiPriority w:val="99"/>
    <w:locked/>
    <w:rsid w:val="00297FBC"/>
    <w:rPr>
      <w:rFonts w:eastAsia="Times New Roman" w:cs="Times New Roman"/>
      <w:color w:val="5A5A5A"/>
      <w:spacing w:val="15"/>
      <w:lang w:eastAsia="ru-RU"/>
    </w:rPr>
  </w:style>
  <w:style w:type="character" w:customStyle="1" w:styleId="menu3br1">
    <w:name w:val="menu3br1"/>
    <w:uiPriority w:val="99"/>
    <w:rsid w:val="00297FBC"/>
    <w:rPr>
      <w:rFonts w:ascii="Arial" w:hAnsi="Arial"/>
      <w:b/>
      <w:color w:val="FF0000"/>
      <w:sz w:val="18"/>
    </w:rPr>
  </w:style>
  <w:style w:type="character" w:customStyle="1" w:styleId="100">
    <w:name w:val="Знак Знак10"/>
    <w:uiPriority w:val="99"/>
    <w:locked/>
    <w:rsid w:val="00297FBC"/>
    <w:rPr>
      <w:lang w:val="ru-RU" w:eastAsia="ru-RU"/>
    </w:rPr>
  </w:style>
  <w:style w:type="character" w:customStyle="1" w:styleId="50">
    <w:name w:val="Знак Знак5"/>
    <w:uiPriority w:val="99"/>
    <w:rsid w:val="00297FBC"/>
    <w:rPr>
      <w:lang w:val="ru-RU" w:eastAsia="ru-RU"/>
    </w:rPr>
  </w:style>
  <w:style w:type="character" w:customStyle="1" w:styleId="9">
    <w:name w:val="Знак Знак9"/>
    <w:uiPriority w:val="99"/>
    <w:rsid w:val="00297FBC"/>
    <w:rPr>
      <w:b/>
      <w:sz w:val="28"/>
      <w:lang w:val="ru-RU" w:eastAsia="ru-RU"/>
    </w:rPr>
  </w:style>
  <w:style w:type="character" w:customStyle="1" w:styleId="8">
    <w:name w:val="Знак Знак8"/>
    <w:uiPriority w:val="99"/>
    <w:rsid w:val="00297FBC"/>
    <w:rPr>
      <w:sz w:val="28"/>
      <w:lang w:val="ru-RU" w:eastAsia="ru-RU"/>
    </w:rPr>
  </w:style>
  <w:style w:type="character" w:customStyle="1" w:styleId="7">
    <w:name w:val="Знак Знак7"/>
    <w:uiPriority w:val="99"/>
    <w:rsid w:val="00297FBC"/>
    <w:rPr>
      <w:b/>
      <w:sz w:val="28"/>
      <w:lang w:val="ru-RU" w:eastAsia="ru-RU"/>
    </w:rPr>
  </w:style>
  <w:style w:type="character" w:customStyle="1" w:styleId="6">
    <w:name w:val="Знак Знак6"/>
    <w:uiPriority w:val="99"/>
    <w:rsid w:val="00297FBC"/>
    <w:rPr>
      <w:sz w:val="28"/>
      <w:lang w:val="ru-RU" w:eastAsia="ru-RU"/>
    </w:rPr>
  </w:style>
  <w:style w:type="character" w:customStyle="1" w:styleId="38">
    <w:name w:val="Знак Знак3"/>
    <w:uiPriority w:val="99"/>
    <w:rsid w:val="00297FBC"/>
    <w:rPr>
      <w:rFonts w:ascii="Times New Roman" w:hAnsi="Times New Roman"/>
      <w:sz w:val="24"/>
    </w:rPr>
  </w:style>
  <w:style w:type="character" w:customStyle="1" w:styleId="92">
    <w:name w:val="Знак Знак92"/>
    <w:uiPriority w:val="99"/>
    <w:rsid w:val="00297FBC"/>
    <w:rPr>
      <w:rFonts w:ascii="Times New Roman" w:hAnsi="Times New Roman"/>
      <w:sz w:val="20"/>
      <w:lang w:eastAsia="ru-RU"/>
    </w:rPr>
  </w:style>
  <w:style w:type="character" w:customStyle="1" w:styleId="260">
    <w:name w:val="Знак Знак26"/>
    <w:uiPriority w:val="99"/>
    <w:rsid w:val="00297FBC"/>
    <w:rPr>
      <w:rFonts w:ascii="AG Souvenir" w:hAnsi="AG Souvenir"/>
      <w:b/>
      <w:spacing w:val="38"/>
      <w:sz w:val="28"/>
      <w:lang w:val="ru-RU" w:eastAsia="ru-RU"/>
    </w:rPr>
  </w:style>
  <w:style w:type="character" w:customStyle="1" w:styleId="aff">
    <w:name w:val="Цветовое выделение"/>
    <w:uiPriority w:val="99"/>
    <w:rsid w:val="00297FBC"/>
    <w:rPr>
      <w:b/>
      <w:color w:val="000080"/>
    </w:rPr>
  </w:style>
  <w:style w:type="character" w:customStyle="1" w:styleId="2f8">
    <w:name w:val="Знак Знак2"/>
    <w:uiPriority w:val="99"/>
    <w:locked/>
    <w:rsid w:val="00297FBC"/>
    <w:rPr>
      <w:lang w:val="ru-RU" w:eastAsia="ru-RU"/>
    </w:rPr>
  </w:style>
  <w:style w:type="character" w:customStyle="1" w:styleId="52">
    <w:name w:val="Знак Знак52"/>
    <w:uiPriority w:val="99"/>
    <w:rsid w:val="00297FBC"/>
    <w:rPr>
      <w:lang w:val="ru-RU" w:eastAsia="ru-RU"/>
    </w:rPr>
  </w:style>
  <w:style w:type="character" w:customStyle="1" w:styleId="82">
    <w:name w:val="Знак Знак82"/>
    <w:uiPriority w:val="99"/>
    <w:rsid w:val="00297FBC"/>
    <w:rPr>
      <w:sz w:val="28"/>
      <w:lang w:val="ru-RU" w:eastAsia="ru-RU"/>
    </w:rPr>
  </w:style>
  <w:style w:type="character" w:customStyle="1" w:styleId="72">
    <w:name w:val="Знак Знак72"/>
    <w:uiPriority w:val="99"/>
    <w:rsid w:val="00297FBC"/>
    <w:rPr>
      <w:b/>
      <w:sz w:val="28"/>
      <w:lang w:val="ru-RU" w:eastAsia="ru-RU"/>
    </w:rPr>
  </w:style>
  <w:style w:type="character" w:customStyle="1" w:styleId="62">
    <w:name w:val="Знак Знак62"/>
    <w:uiPriority w:val="99"/>
    <w:rsid w:val="00297FBC"/>
    <w:rPr>
      <w:sz w:val="28"/>
      <w:lang w:val="ru-RU" w:eastAsia="ru-RU"/>
    </w:rPr>
  </w:style>
  <w:style w:type="character" w:customStyle="1" w:styleId="324">
    <w:name w:val="Знак Знак32"/>
    <w:uiPriority w:val="99"/>
    <w:rsid w:val="00297FBC"/>
    <w:rPr>
      <w:rFonts w:ascii="Times New Roman" w:hAnsi="Times New Roman"/>
      <w:sz w:val="24"/>
    </w:rPr>
  </w:style>
  <w:style w:type="character" w:customStyle="1" w:styleId="262">
    <w:name w:val="Знак Знак262"/>
    <w:uiPriority w:val="99"/>
    <w:rsid w:val="00297FBC"/>
    <w:rPr>
      <w:rFonts w:ascii="AG Souvenir" w:hAnsi="AG Souvenir"/>
      <w:b/>
      <w:spacing w:val="38"/>
      <w:sz w:val="28"/>
      <w:lang w:val="ru-RU" w:eastAsia="ru-RU"/>
    </w:rPr>
  </w:style>
  <w:style w:type="character" w:customStyle="1" w:styleId="aff0">
    <w:name w:val="Гипертекстовая ссылка"/>
    <w:uiPriority w:val="99"/>
    <w:rsid w:val="00297FBC"/>
    <w:rPr>
      <w:color w:val="008000"/>
    </w:rPr>
  </w:style>
  <w:style w:type="character" w:customStyle="1" w:styleId="44">
    <w:name w:val="Знак Знак4"/>
    <w:uiPriority w:val="99"/>
    <w:locked/>
    <w:rsid w:val="00297FBC"/>
    <w:rPr>
      <w:lang w:val="ru-RU" w:eastAsia="ru-RU"/>
    </w:rPr>
  </w:style>
  <w:style w:type="character" w:customStyle="1" w:styleId="91">
    <w:name w:val="Знак Знак91"/>
    <w:uiPriority w:val="99"/>
    <w:rsid w:val="00297FBC"/>
    <w:rPr>
      <w:rFonts w:ascii="Times New Roman" w:hAnsi="Times New Roman"/>
      <w:sz w:val="20"/>
      <w:lang w:eastAsia="ru-RU"/>
    </w:rPr>
  </w:style>
  <w:style w:type="character" w:customStyle="1" w:styleId="51">
    <w:name w:val="Знак Знак51"/>
    <w:uiPriority w:val="99"/>
    <w:rsid w:val="00297FBC"/>
    <w:rPr>
      <w:lang w:val="ru-RU" w:eastAsia="ru-RU"/>
    </w:rPr>
  </w:style>
  <w:style w:type="character" w:customStyle="1" w:styleId="81">
    <w:name w:val="Знак Знак81"/>
    <w:uiPriority w:val="99"/>
    <w:rsid w:val="00297FBC"/>
    <w:rPr>
      <w:sz w:val="28"/>
      <w:lang w:val="ru-RU" w:eastAsia="ru-RU"/>
    </w:rPr>
  </w:style>
  <w:style w:type="character" w:customStyle="1" w:styleId="71">
    <w:name w:val="Знак Знак71"/>
    <w:uiPriority w:val="99"/>
    <w:rsid w:val="00297FBC"/>
    <w:rPr>
      <w:b/>
      <w:sz w:val="28"/>
      <w:lang w:val="ru-RU" w:eastAsia="ru-RU"/>
    </w:rPr>
  </w:style>
  <w:style w:type="character" w:customStyle="1" w:styleId="61">
    <w:name w:val="Знак Знак61"/>
    <w:uiPriority w:val="99"/>
    <w:rsid w:val="00297FBC"/>
    <w:rPr>
      <w:sz w:val="28"/>
      <w:lang w:val="ru-RU" w:eastAsia="ru-RU"/>
    </w:rPr>
  </w:style>
  <w:style w:type="character" w:customStyle="1" w:styleId="315">
    <w:name w:val="Знак Знак31"/>
    <w:uiPriority w:val="99"/>
    <w:rsid w:val="00297FBC"/>
    <w:rPr>
      <w:rFonts w:ascii="Times New Roman" w:hAnsi="Times New Roman"/>
      <w:sz w:val="24"/>
    </w:rPr>
  </w:style>
  <w:style w:type="character" w:customStyle="1" w:styleId="261">
    <w:name w:val="Знак Знак261"/>
    <w:uiPriority w:val="99"/>
    <w:rsid w:val="00297FBC"/>
    <w:rPr>
      <w:rFonts w:ascii="AG Souvenir" w:hAnsi="AG Souvenir"/>
      <w:b/>
      <w:spacing w:val="38"/>
      <w:sz w:val="28"/>
      <w:lang w:val="ru-RU" w:eastAsia="ru-RU"/>
    </w:rPr>
  </w:style>
  <w:style w:type="character" w:customStyle="1" w:styleId="FontStyle11">
    <w:name w:val="Font Style11"/>
    <w:uiPriority w:val="99"/>
    <w:rsid w:val="00297FBC"/>
    <w:rPr>
      <w:rFonts w:ascii="Times New Roman" w:hAnsi="Times New Roman"/>
      <w:sz w:val="26"/>
    </w:rPr>
  </w:style>
  <w:style w:type="character" w:customStyle="1" w:styleId="ep">
    <w:name w:val="ep"/>
    <w:uiPriority w:val="99"/>
    <w:rsid w:val="00297FBC"/>
  </w:style>
  <w:style w:type="character" w:customStyle="1" w:styleId="1ff3">
    <w:name w:val="Текст Знак1"/>
    <w:uiPriority w:val="99"/>
    <w:rsid w:val="00297FBC"/>
    <w:rPr>
      <w:rFonts w:ascii="Courier New" w:hAnsi="Courier New"/>
    </w:rPr>
  </w:style>
  <w:style w:type="character" w:customStyle="1" w:styleId="1210">
    <w:name w:val="Знак Знак121"/>
    <w:uiPriority w:val="99"/>
    <w:locked/>
    <w:rsid w:val="00297FBC"/>
    <w:rPr>
      <w:rFonts w:ascii="Times New Roman" w:hAnsi="Times New Roman"/>
      <w:color w:val="555555"/>
      <w:sz w:val="24"/>
    </w:rPr>
  </w:style>
  <w:style w:type="character" w:customStyle="1" w:styleId="apple-converted-space">
    <w:name w:val="apple-converted-space"/>
    <w:basedOn w:val="DefaultParagraphFont"/>
    <w:uiPriority w:val="99"/>
    <w:rsid w:val="00297FBC"/>
    <w:rPr>
      <w:rFonts w:cs="Times New Roman"/>
    </w:rPr>
  </w:style>
  <w:style w:type="table" w:styleId="TableGrid">
    <w:name w:val="Table Grid"/>
    <w:basedOn w:val="TableNormal"/>
    <w:uiPriority w:val="99"/>
    <w:rsid w:val="00297F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764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61</Pages>
  <Words>11428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Vertepa</dc:creator>
  <cp:keywords/>
  <dc:description/>
  <cp:lastModifiedBy>User</cp:lastModifiedBy>
  <cp:revision>6</cp:revision>
  <cp:lastPrinted>2017-01-16T11:40:00Z</cp:lastPrinted>
  <dcterms:created xsi:type="dcterms:W3CDTF">2017-01-10T13:48:00Z</dcterms:created>
  <dcterms:modified xsi:type="dcterms:W3CDTF">2017-01-16T11:41:00Z</dcterms:modified>
</cp:coreProperties>
</file>