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64" w:rsidRDefault="00C93D64" w:rsidP="00C93D6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7A512D0" wp14:editId="2DBBE6A3">
            <wp:extent cx="590550" cy="5619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D64" w:rsidRDefault="00C93D64" w:rsidP="00C93D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C93D64" w:rsidRDefault="00C93D64" w:rsidP="00C93D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C93D64" w:rsidRDefault="00C93D64" w:rsidP="00C93D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C93D64" w:rsidRDefault="00C93D64" w:rsidP="00C93D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C93D64" w:rsidRDefault="00C93D64" w:rsidP="00C93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64" w:rsidRDefault="00C93D64" w:rsidP="00C93D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C93D64" w:rsidRDefault="00C93D64" w:rsidP="00C93D64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93D64" w:rsidRDefault="00C93D64" w:rsidP="00C93D64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04 марта 2019 года                        № 69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п.Веселый</w:t>
      </w:r>
      <w:proofErr w:type="spellEnd"/>
    </w:p>
    <w:p w:rsidR="00C93D64" w:rsidRDefault="00C93D64" w:rsidP="00C93D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64" w:rsidRDefault="00C93D64" w:rsidP="00C93D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 реализации</w:t>
      </w:r>
    </w:p>
    <w:p w:rsidR="00C93D64" w:rsidRDefault="00C93D64" w:rsidP="00C93D64">
      <w:pPr>
        <w:spacing w:after="0" w:line="240" w:lineRule="auto"/>
        <w:ind w:right="453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программы Веселовского сельского поселения «Благоустройство территории Веселовского сельского поселения» </w:t>
      </w:r>
    </w:p>
    <w:p w:rsidR="00C93D64" w:rsidRDefault="00C93D64" w:rsidP="00C93D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2018 год.</w:t>
      </w:r>
    </w:p>
    <w:p w:rsidR="00C93D64" w:rsidRDefault="00C93D64" w:rsidP="00C9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D64" w:rsidRDefault="00C93D64" w:rsidP="00C9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Веселовского сельского поселения от 24.09.2018 года № 152 «Об утверждении методических рекомендаций по разработке и реализации муниципальных программ Веселовского сельского поселения»</w:t>
      </w:r>
    </w:p>
    <w:p w:rsidR="00C93D64" w:rsidRDefault="00C93D64" w:rsidP="00C93D64">
      <w:pPr>
        <w:tabs>
          <w:tab w:val="left" w:pos="2268"/>
        </w:tabs>
        <w:spacing w:after="0" w:line="240" w:lineRule="auto"/>
        <w:ind w:firstLine="7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D64" w:rsidRDefault="00C93D64" w:rsidP="00C93D6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ПОСТАНОВЛЯЮ:</w:t>
      </w:r>
    </w:p>
    <w:p w:rsidR="00C93D64" w:rsidRDefault="00C93D64" w:rsidP="00C93D64">
      <w:pPr>
        <w:tabs>
          <w:tab w:val="left" w:pos="2268"/>
        </w:tabs>
        <w:spacing w:after="0" w:line="240" w:lineRule="auto"/>
        <w:ind w:firstLine="71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64" w:rsidRDefault="00C93D64" w:rsidP="00C9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отчет о реализации муниципальной программы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Веселовского сельского поселения» за 2018 год, утвержденной постановлением Администрации Веселовского сельского поселения от 31.10.2013 № 262 «Об утверждении муниципальной программы Веселовского сельского поселения «Благоустройство территории Веселовского сельского поселения», согласно приложению к настоящему постановлению.</w:t>
      </w:r>
    </w:p>
    <w:p w:rsidR="00C93D64" w:rsidRDefault="00C93D64" w:rsidP="00C9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C93D64" w:rsidRDefault="00C93D64" w:rsidP="00C9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C93D64" w:rsidRDefault="00C93D64" w:rsidP="00C93D6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D64" w:rsidRDefault="00C93D64" w:rsidP="00C93D6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D64" w:rsidRDefault="00C93D64" w:rsidP="00C9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D64" w:rsidRDefault="00C93D64" w:rsidP="00C93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D64" w:rsidRDefault="00C93D64" w:rsidP="00C93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C93D64" w:rsidRDefault="00C93D64" w:rsidP="00C93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                                         А.Н. Ищенко</w:t>
      </w:r>
    </w:p>
    <w:p w:rsidR="00C93D64" w:rsidRDefault="00C93D64" w:rsidP="00C93D6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3D64" w:rsidRDefault="00C93D64" w:rsidP="00C93D6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3D64" w:rsidRDefault="00C93D64" w:rsidP="00C93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64" w:rsidRDefault="00C93D64" w:rsidP="00C93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64" w:rsidRDefault="00C93D64" w:rsidP="00C93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64" w:rsidRDefault="00C93D64" w:rsidP="00C93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64" w:rsidRDefault="00C93D64" w:rsidP="00C93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64" w:rsidRDefault="00C93D64" w:rsidP="00C93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64" w:rsidRDefault="00C93D64" w:rsidP="00C93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64" w:rsidRDefault="00C93D64" w:rsidP="00C93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64" w:rsidRDefault="00C93D64" w:rsidP="00C93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64" w:rsidRDefault="00C93D64" w:rsidP="00C93D6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</w:t>
      </w:r>
    </w:p>
    <w:p w:rsidR="00C93D64" w:rsidRDefault="00C93D64" w:rsidP="00C93D6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к постановлени</w:t>
      </w:r>
      <w:r w:rsidR="00173816">
        <w:rPr>
          <w:rFonts w:ascii="Times New Roman" w:eastAsia="Times New Roman" w:hAnsi="Times New Roman"/>
          <w:lang w:eastAsia="ru-RU"/>
        </w:rPr>
        <w:t>ю</w:t>
      </w:r>
    </w:p>
    <w:p w:rsidR="00C93D64" w:rsidRDefault="00C93D64" w:rsidP="00C93D6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Администрации                                        </w:t>
      </w:r>
    </w:p>
    <w:p w:rsidR="00C93D64" w:rsidRDefault="00C93D64" w:rsidP="00C93D6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Веселовского сельского </w:t>
      </w:r>
    </w:p>
    <w:p w:rsidR="00C93D64" w:rsidRDefault="00C93D64" w:rsidP="00C93D6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поселения </w:t>
      </w:r>
    </w:p>
    <w:p w:rsidR="00C93D64" w:rsidRDefault="00C93D64" w:rsidP="00C93D6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 </w:t>
      </w:r>
      <w:r w:rsidR="00173816">
        <w:rPr>
          <w:rFonts w:ascii="Times New Roman" w:eastAsia="Times New Roman" w:hAnsi="Times New Roman"/>
          <w:lang w:eastAsia="ru-RU"/>
        </w:rPr>
        <w:t>04</w:t>
      </w:r>
      <w:r>
        <w:rPr>
          <w:rFonts w:ascii="Times New Roman" w:eastAsia="Times New Roman" w:hAnsi="Times New Roman"/>
          <w:lang w:eastAsia="ru-RU"/>
        </w:rPr>
        <w:t>.03.2019 года №</w:t>
      </w:r>
      <w:r w:rsidR="00173816">
        <w:rPr>
          <w:rFonts w:ascii="Times New Roman" w:eastAsia="Times New Roman" w:hAnsi="Times New Roman"/>
          <w:lang w:eastAsia="ru-RU"/>
        </w:rPr>
        <w:t xml:space="preserve"> 69</w:t>
      </w:r>
      <w:r>
        <w:rPr>
          <w:rFonts w:ascii="Times New Roman" w:eastAsia="Times New Roman" w:hAnsi="Times New Roman"/>
          <w:lang w:eastAsia="ru-RU"/>
        </w:rPr>
        <w:t xml:space="preserve">   </w:t>
      </w:r>
    </w:p>
    <w:p w:rsidR="00C93D64" w:rsidRDefault="00C93D64" w:rsidP="00C93D6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93D64" w:rsidRDefault="00C93D64" w:rsidP="00C93D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ОТЧЕТ</w:t>
      </w:r>
    </w:p>
    <w:p w:rsidR="00C93D64" w:rsidRDefault="00C93D64" w:rsidP="00C93D64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о ходе работ по выполнению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«Благоустройство территории Веселовского сельского поселения», за 2018 год.</w:t>
      </w:r>
    </w:p>
    <w:p w:rsidR="008D7E0D" w:rsidRPr="008D7E0D" w:rsidRDefault="008D7E0D" w:rsidP="008D7E0D">
      <w:pPr>
        <w:shd w:val="clear" w:color="auto" w:fill="FFFFFF"/>
        <w:spacing w:after="0" w:line="317" w:lineRule="exact"/>
        <w:ind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E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1. </w:t>
      </w:r>
      <w:r w:rsidR="00A86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Конкретные результаты </w:t>
      </w:r>
      <w:r w:rsidRPr="008D7E0D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муниципальной программы, достигнутые в 2018 году.</w:t>
      </w:r>
    </w:p>
    <w:p w:rsidR="00C93D64" w:rsidRDefault="00C93D64" w:rsidP="00C93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64" w:rsidRDefault="00C93D64" w:rsidP="00C9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Весёловского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31.10.2013 № 262 была утверждена муниципальная долгосрочная целевая программа «Благоустройство территории Веселовского сельского поселения» </w:t>
      </w:r>
    </w:p>
    <w:p w:rsidR="00C93D64" w:rsidRDefault="00C93D64" w:rsidP="00C93D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муниципальной программы «Благоустройство территории Веселовского сельского» комплексное решение проблем благоустройства по улучшению санитарного и эстетического вида на территории поселения, повышению комфортности граждан. </w:t>
      </w:r>
    </w:p>
    <w:p w:rsidR="00C93D64" w:rsidRDefault="00C93D64" w:rsidP="00C9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Ставились следующие задачи:</w:t>
      </w:r>
    </w:p>
    <w:p w:rsidR="00C93D64" w:rsidRDefault="00C93D64" w:rsidP="00C9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удобных и культурных условий жизни граждан;</w:t>
      </w:r>
    </w:p>
    <w:p w:rsidR="00C93D64" w:rsidRDefault="00C93D64" w:rsidP="00C9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предотвращение негативного воздействия на окружающую среду;</w:t>
      </w:r>
    </w:p>
    <w:p w:rsidR="00C93D64" w:rsidRDefault="00C93D64" w:rsidP="00C9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содержание уличного освещения;</w:t>
      </w:r>
    </w:p>
    <w:p w:rsidR="00C93D64" w:rsidRDefault="00C93D64" w:rsidP="00C9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организация и содержание мест захоронения;</w:t>
      </w:r>
    </w:p>
    <w:p w:rsidR="00C93D64" w:rsidRDefault="00C93D64" w:rsidP="00C93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сохранности зеленых насаждений.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мероприятий, целевых показателей (индикаторов) и основных ожидаемых конечных результатов  муниципальной             программы  в 2018 году представлен в муниципальной программе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«Благоустройство территории Веселовского сельского»</w:t>
      </w:r>
      <w:r>
        <w:rPr>
          <w:rFonts w:ascii="Times New Roman" w:hAnsi="Times New Roman"/>
          <w:sz w:val="28"/>
          <w:szCs w:val="28"/>
        </w:rPr>
        <w:t xml:space="preserve">  (далее по тексту – Программа), утвержденной постановлением Администрации Веселовского сельского поселения от 31.10.2013 № 262 «Об утверждении муниципальной программы Веселовского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«Благоустройство территории Веселовского сельского»</w:t>
      </w:r>
      <w:r>
        <w:rPr>
          <w:rFonts w:ascii="Times New Roman" w:hAnsi="Times New Roman"/>
          <w:sz w:val="28"/>
          <w:szCs w:val="28"/>
        </w:rPr>
        <w:t xml:space="preserve">  (далее по тексту – Программа).</w:t>
      </w:r>
    </w:p>
    <w:p w:rsidR="00180287" w:rsidRPr="00180287" w:rsidRDefault="00180287" w:rsidP="00180287">
      <w:pPr>
        <w:rPr>
          <w:rFonts w:ascii="Times New Roman" w:hAnsi="Times New Roman"/>
          <w:b/>
          <w:sz w:val="28"/>
          <w:szCs w:val="28"/>
        </w:rPr>
      </w:pPr>
      <w:r w:rsidRPr="00180287">
        <w:rPr>
          <w:rFonts w:ascii="Times New Roman" w:hAnsi="Times New Roman"/>
          <w:b/>
          <w:sz w:val="28"/>
          <w:szCs w:val="28"/>
        </w:rPr>
        <w:t xml:space="preserve">Раздел 2. Результаты реализации основных мероприятий и мероприятий ведомственных целевых программ в разрезе подпрограмм муниципальной программы.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«Благоустройство территории Веселовского сельского»</w:t>
      </w:r>
      <w:r>
        <w:rPr>
          <w:rFonts w:ascii="Times New Roman" w:hAnsi="Times New Roman"/>
          <w:sz w:val="28"/>
          <w:szCs w:val="28"/>
        </w:rPr>
        <w:t xml:space="preserve"> реализована путем выполнения программных мероприятий, сгруппированных по направлениям в 3 подпрограммы:  </w:t>
      </w:r>
    </w:p>
    <w:p w:rsidR="00C93D64" w:rsidRDefault="00C93D64" w:rsidP="00C93D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Организация освещения улиц.</w:t>
      </w:r>
    </w:p>
    <w:p w:rsidR="00C93D64" w:rsidRDefault="00C93D64" w:rsidP="00C93D6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Благоустройство и озеленение территории Веселовского сельского поселения.</w:t>
      </w:r>
    </w:p>
    <w:p w:rsidR="00C93D64" w:rsidRDefault="00C93D64" w:rsidP="00C93D6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3.Прочие мероприятия по благоустройству поселения.</w:t>
      </w:r>
    </w:p>
    <w:p w:rsidR="00C93D64" w:rsidRDefault="00C93D64" w:rsidP="00C93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муниципальной программы в отчетном году позволила достигнуть запланированной цели муниципальной программы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удобных и культурных условий жизни граждан.</w:t>
      </w:r>
    </w:p>
    <w:p w:rsidR="00C93D64" w:rsidRDefault="00C93D64" w:rsidP="00C9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данной цели муниципальной программы в 2018 </w:t>
      </w:r>
      <w:proofErr w:type="gramStart"/>
      <w:r>
        <w:rPr>
          <w:rFonts w:ascii="Times New Roman" w:hAnsi="Times New Roman"/>
          <w:sz w:val="28"/>
          <w:szCs w:val="28"/>
        </w:rPr>
        <w:t>году  обеспечено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 следующих мероприятий: </w:t>
      </w:r>
    </w:p>
    <w:p w:rsidR="00C93D64" w:rsidRDefault="00C93D64" w:rsidP="00C93D6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освещения улиц.</w:t>
      </w:r>
    </w:p>
    <w:p w:rsidR="00C93D64" w:rsidRDefault="00C93D64" w:rsidP="00C9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Основное мероприятие по оплате электроэнергии и содержанию линий уличного освещения на территории Веселовского сельского поселения.</w:t>
      </w:r>
    </w:p>
    <w:p w:rsidR="00C93D64" w:rsidRDefault="00C93D64" w:rsidP="00C9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рамках  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данного мероприятия, в целях содержанию линий уличного освещения заключены договора на обслуживание и ремонт линий, замену и ремонт фонарей наружного освещения:</w:t>
      </w:r>
    </w:p>
    <w:p w:rsidR="00C93D64" w:rsidRDefault="00C93D64" w:rsidP="00C9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 274 от 25.12.2013;</w:t>
      </w:r>
    </w:p>
    <w:p w:rsidR="00C93D64" w:rsidRDefault="00C93D64" w:rsidP="00C93D6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Благоустройство и озеленение территории Веселовского сельского поселения.</w:t>
      </w:r>
    </w:p>
    <w:p w:rsidR="00C93D64" w:rsidRDefault="00C93D64" w:rsidP="00C9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Основное мероприятие по благоустройству и озеленению территории Веселовского сельского поселения.</w:t>
      </w:r>
    </w:p>
    <w:p w:rsidR="00C93D64" w:rsidRDefault="00C93D64" w:rsidP="00C9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данного мероприятия проводились месячники по санитарной очистке территории поселения, субботники, дни посадки деревьев и кустарников.</w:t>
      </w:r>
    </w:p>
    <w:p w:rsidR="00C93D64" w:rsidRDefault="00C93D64" w:rsidP="00C93D6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Прочие мероприятия по благоустройству поселения.</w:t>
      </w:r>
    </w:p>
    <w:p w:rsidR="00C93D64" w:rsidRDefault="00C93D64" w:rsidP="00C9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данного мероприятия проводились работы по вывозу мусора, спиливанию аварийных деревьев, дезинсекция клещей, ликвидация несанкционированных свалок, чистка дренажных каналов, покос сорной растительности. Работы выполнены в полном объеме в соответствии с договорами:</w:t>
      </w:r>
    </w:p>
    <w:p w:rsidR="00C93D64" w:rsidRDefault="00C93D64" w:rsidP="00C9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Результаты реализации основных мероприятий в разрезе подпрограмм муниципальной программы</w:t>
      </w:r>
    </w:p>
    <w:p w:rsidR="00C93D64" w:rsidRDefault="00C93D64" w:rsidP="00C93D64">
      <w:pPr>
        <w:jc w:val="both"/>
        <w:rPr>
          <w:rFonts w:ascii="Times New Roman" w:hAnsi="Times New Roman"/>
          <w:sz w:val="28"/>
          <w:szCs w:val="28"/>
        </w:rPr>
      </w:pPr>
    </w:p>
    <w:p w:rsidR="00C93D64" w:rsidRDefault="00C93D64" w:rsidP="00C9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и решения задач муниципальной программы в отчетном периоде в подпрограмме 1 было предусмотрено 1 основное мероприятие. По подпрограмме 2 предусмотрено 1 основное мероприятие.  По подпрограмме 3 предусмотрено 1 основное мероприятие.</w:t>
      </w:r>
    </w:p>
    <w:p w:rsidR="00C93D64" w:rsidRDefault="00C93D64" w:rsidP="00C93D64">
      <w:pPr>
        <w:jc w:val="both"/>
        <w:rPr>
          <w:rFonts w:ascii="Times New Roman" w:hAnsi="Times New Roman"/>
          <w:sz w:val="28"/>
          <w:szCs w:val="28"/>
        </w:rPr>
      </w:pPr>
    </w:p>
    <w:p w:rsidR="00C93D64" w:rsidRDefault="00C93D64" w:rsidP="00C9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основных мероприятий подпрограмм муниципальной программы осуществлялась в соответствии с планом реализации </w:t>
      </w:r>
      <w:r>
        <w:rPr>
          <w:rFonts w:ascii="Times New Roman" w:hAnsi="Times New Roman"/>
          <w:sz w:val="28"/>
          <w:szCs w:val="28"/>
        </w:rPr>
        <w:lastRenderedPageBreak/>
        <w:t>муниципальной программы на 2018 год, утвержденной распоряжением Администрации Веселовского сельского поселения от 15.12.2017 № 171.</w:t>
      </w:r>
    </w:p>
    <w:p w:rsidR="00C93D64" w:rsidRDefault="00C93D64" w:rsidP="00C9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основным мероприятиям подпрограммы 1 все выполнены в полном объеме и в установленный срок.</w:t>
      </w:r>
    </w:p>
    <w:p w:rsidR="00C93D64" w:rsidRDefault="00C93D64" w:rsidP="00C9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основным мероприятиям подпрограммы 2 реализованы все мероприятия.      </w:t>
      </w:r>
    </w:p>
    <w:p w:rsidR="00C93D64" w:rsidRDefault="00C93D64" w:rsidP="00C93D64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основным мероприятиям подпрограммы 3 реализованы все мероприятия.              </w:t>
      </w:r>
    </w:p>
    <w:p w:rsidR="00C93D64" w:rsidRDefault="00C93D64" w:rsidP="00C9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Сведения о степени выполнения основных мероприятий муниципальной программы приведены в таблице 2 к настоящему отчету. </w:t>
      </w:r>
    </w:p>
    <w:p w:rsidR="00B81964" w:rsidRPr="00B81964" w:rsidRDefault="00B81964" w:rsidP="00B81964">
      <w:pPr>
        <w:jc w:val="both"/>
        <w:rPr>
          <w:rFonts w:ascii="Times New Roman" w:hAnsi="Times New Roman"/>
          <w:b/>
          <w:sz w:val="28"/>
          <w:szCs w:val="28"/>
        </w:rPr>
      </w:pPr>
      <w:r w:rsidRPr="00B81964">
        <w:rPr>
          <w:rFonts w:ascii="Times New Roman" w:hAnsi="Times New Roman"/>
          <w:b/>
          <w:sz w:val="28"/>
          <w:szCs w:val="28"/>
        </w:rPr>
        <w:t>Раздел 3. Анализ факторов, повлиявших на ход реализации муниципальной программы.</w:t>
      </w:r>
    </w:p>
    <w:p w:rsidR="00B81964" w:rsidRPr="00B81964" w:rsidRDefault="00B81964" w:rsidP="00B81964">
      <w:pPr>
        <w:jc w:val="both"/>
        <w:rPr>
          <w:rFonts w:ascii="Times New Roman" w:hAnsi="Times New Roman"/>
          <w:sz w:val="28"/>
          <w:szCs w:val="28"/>
        </w:rPr>
      </w:pPr>
      <w:r w:rsidRPr="00B81964">
        <w:rPr>
          <w:rFonts w:ascii="Times New Roman" w:hAnsi="Times New Roman"/>
          <w:b/>
          <w:sz w:val="28"/>
          <w:szCs w:val="28"/>
        </w:rPr>
        <w:t xml:space="preserve">     </w:t>
      </w:r>
      <w:r w:rsidRPr="00B81964">
        <w:rPr>
          <w:rFonts w:ascii="Times New Roman" w:hAnsi="Times New Roman"/>
          <w:sz w:val="28"/>
          <w:szCs w:val="28"/>
        </w:rPr>
        <w:t xml:space="preserve">Факторы, повлиявшие на ход реализации муниципальной программы не выявлены. </w:t>
      </w:r>
    </w:p>
    <w:p w:rsidR="00B81964" w:rsidRPr="00B81964" w:rsidRDefault="00B81964" w:rsidP="00B81964">
      <w:pPr>
        <w:rPr>
          <w:rFonts w:ascii="Times New Roman" w:hAnsi="Times New Roman"/>
          <w:sz w:val="28"/>
          <w:szCs w:val="28"/>
        </w:rPr>
      </w:pPr>
    </w:p>
    <w:p w:rsidR="00C93D64" w:rsidRPr="00180287" w:rsidRDefault="00180287" w:rsidP="00C93D64">
      <w:pPr>
        <w:jc w:val="both"/>
        <w:rPr>
          <w:rFonts w:ascii="Times New Roman" w:hAnsi="Times New Roman"/>
          <w:b/>
          <w:sz w:val="28"/>
          <w:szCs w:val="28"/>
        </w:rPr>
      </w:pPr>
      <w:r w:rsidRPr="00180287">
        <w:rPr>
          <w:rFonts w:ascii="Times New Roman" w:hAnsi="Times New Roman"/>
          <w:b/>
          <w:sz w:val="28"/>
          <w:szCs w:val="28"/>
        </w:rPr>
        <w:t xml:space="preserve">Раздел </w:t>
      </w:r>
      <w:r w:rsidR="00B81964">
        <w:rPr>
          <w:rFonts w:ascii="Times New Roman" w:hAnsi="Times New Roman"/>
          <w:b/>
          <w:sz w:val="28"/>
          <w:szCs w:val="28"/>
        </w:rPr>
        <w:t>4</w:t>
      </w:r>
      <w:r w:rsidRPr="00180287">
        <w:rPr>
          <w:rFonts w:ascii="Times New Roman" w:hAnsi="Times New Roman"/>
          <w:b/>
          <w:sz w:val="28"/>
          <w:szCs w:val="28"/>
        </w:rPr>
        <w:t xml:space="preserve">. </w:t>
      </w:r>
      <w:r w:rsidR="0049796E">
        <w:rPr>
          <w:rFonts w:ascii="Times New Roman" w:hAnsi="Times New Roman"/>
          <w:b/>
          <w:sz w:val="28"/>
          <w:szCs w:val="28"/>
        </w:rPr>
        <w:t>Сведения</w:t>
      </w:r>
      <w:bookmarkStart w:id="0" w:name="_GoBack"/>
      <w:bookmarkEnd w:id="0"/>
      <w:r w:rsidR="00C93D64" w:rsidRPr="00180287">
        <w:rPr>
          <w:rFonts w:ascii="Times New Roman" w:hAnsi="Times New Roman"/>
          <w:b/>
          <w:sz w:val="28"/>
          <w:szCs w:val="28"/>
        </w:rPr>
        <w:t xml:space="preserve"> </w:t>
      </w:r>
      <w:r w:rsidRPr="00180287">
        <w:rPr>
          <w:rFonts w:ascii="Times New Roman" w:hAnsi="Times New Roman"/>
          <w:b/>
          <w:sz w:val="28"/>
          <w:szCs w:val="28"/>
        </w:rPr>
        <w:t xml:space="preserve">об </w:t>
      </w:r>
      <w:r w:rsidR="00C93D64" w:rsidRPr="00180287">
        <w:rPr>
          <w:rFonts w:ascii="Times New Roman" w:hAnsi="Times New Roman"/>
          <w:b/>
          <w:sz w:val="28"/>
          <w:szCs w:val="28"/>
        </w:rPr>
        <w:t>использовани</w:t>
      </w:r>
      <w:r w:rsidRPr="00180287">
        <w:rPr>
          <w:rFonts w:ascii="Times New Roman" w:hAnsi="Times New Roman"/>
          <w:b/>
          <w:sz w:val="28"/>
          <w:szCs w:val="28"/>
        </w:rPr>
        <w:t>и</w:t>
      </w:r>
      <w:r w:rsidR="00C93D64" w:rsidRPr="00180287">
        <w:rPr>
          <w:rFonts w:ascii="Times New Roman" w:hAnsi="Times New Roman"/>
          <w:b/>
          <w:sz w:val="28"/>
          <w:szCs w:val="28"/>
        </w:rPr>
        <w:t xml:space="preserve"> бюджетных ассигнований и внебюджетных средств на реализацию мероприятий муниципальной программы.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расходов, предусмотренных муниципальной программой                на 2018 год составляет – 9826,7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из них: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федерального бюджета –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 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  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-  9826,7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–       9826,7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9826,7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расходов, предусмотренных подпрограммой 1 «Организация освещения улиц» на 2018 </w:t>
      </w:r>
      <w:proofErr w:type="gramStart"/>
      <w:r>
        <w:rPr>
          <w:rFonts w:ascii="Times New Roman" w:hAnsi="Times New Roman"/>
          <w:sz w:val="28"/>
          <w:szCs w:val="28"/>
        </w:rPr>
        <w:t>год 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– 2987,2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  2987,2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–          2987,2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  2987,2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</w:t>
      </w:r>
      <w:proofErr w:type="gramStart"/>
      <w:r>
        <w:rPr>
          <w:rFonts w:ascii="Times New Roman" w:hAnsi="Times New Roman"/>
          <w:sz w:val="28"/>
          <w:szCs w:val="28"/>
        </w:rPr>
        <w:t>средств  -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расходов, предусмотренных подпрограммой 2 «Благоустройство и озеленение территории поселения» на 2018 </w:t>
      </w:r>
      <w:proofErr w:type="gramStart"/>
      <w:r>
        <w:rPr>
          <w:rFonts w:ascii="Times New Roman" w:hAnsi="Times New Roman"/>
          <w:sz w:val="28"/>
          <w:szCs w:val="28"/>
        </w:rPr>
        <w:t>год 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– 97,1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</w:t>
      </w:r>
      <w:proofErr w:type="gramStart"/>
      <w:r>
        <w:rPr>
          <w:rFonts w:ascii="Times New Roman" w:hAnsi="Times New Roman"/>
          <w:sz w:val="28"/>
          <w:szCs w:val="28"/>
        </w:rPr>
        <w:t>0,0тыс.рублей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,  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    97,1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–      97,1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бюджетов поселений </w:t>
      </w:r>
      <w:proofErr w:type="gramStart"/>
      <w:r>
        <w:rPr>
          <w:rFonts w:ascii="Times New Roman" w:hAnsi="Times New Roman"/>
          <w:sz w:val="28"/>
          <w:szCs w:val="28"/>
        </w:rPr>
        <w:t>–  97</w:t>
      </w:r>
      <w:proofErr w:type="gramEnd"/>
      <w:r>
        <w:rPr>
          <w:rFonts w:ascii="Times New Roman" w:hAnsi="Times New Roman"/>
          <w:sz w:val="28"/>
          <w:szCs w:val="28"/>
        </w:rPr>
        <w:t xml:space="preserve">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расходов, предусмотренных подпрограммой 3 «Прочие мероприятия по благоустройству поселения» на 2018 </w:t>
      </w:r>
      <w:proofErr w:type="gramStart"/>
      <w:r>
        <w:rPr>
          <w:rFonts w:ascii="Times New Roman" w:hAnsi="Times New Roman"/>
          <w:sz w:val="28"/>
          <w:szCs w:val="28"/>
        </w:rPr>
        <w:t>год 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– 6742,4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</w:t>
      </w:r>
      <w:proofErr w:type="gramStart"/>
      <w:r>
        <w:rPr>
          <w:rFonts w:ascii="Times New Roman" w:hAnsi="Times New Roman"/>
          <w:sz w:val="28"/>
          <w:szCs w:val="28"/>
        </w:rPr>
        <w:t>0,0тыс.рублей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,  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</w:t>
      </w:r>
      <w:proofErr w:type="gramStart"/>
      <w:r>
        <w:rPr>
          <w:rFonts w:ascii="Times New Roman" w:hAnsi="Times New Roman"/>
          <w:sz w:val="28"/>
          <w:szCs w:val="28"/>
        </w:rPr>
        <w:t>–  6742</w:t>
      </w:r>
      <w:proofErr w:type="gramEnd"/>
      <w:r>
        <w:rPr>
          <w:rFonts w:ascii="Times New Roman" w:hAnsi="Times New Roman"/>
          <w:sz w:val="28"/>
          <w:szCs w:val="28"/>
        </w:rPr>
        <w:t xml:space="preserve">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–      6742,4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за счет средств областного бюджета –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бюджетов поселений – 6742,4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p w:rsidR="00151270" w:rsidRPr="00151270" w:rsidRDefault="00C93D64" w:rsidP="001512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1270" w:rsidRPr="00151270">
        <w:rPr>
          <w:rFonts w:ascii="Times New Roman" w:hAnsi="Times New Roman"/>
          <w:b/>
          <w:sz w:val="28"/>
          <w:szCs w:val="28"/>
        </w:rPr>
        <w:t xml:space="preserve">Раздел </w:t>
      </w:r>
      <w:r w:rsidR="00B81964">
        <w:rPr>
          <w:rFonts w:ascii="Times New Roman" w:hAnsi="Times New Roman"/>
          <w:b/>
          <w:sz w:val="28"/>
          <w:szCs w:val="28"/>
        </w:rPr>
        <w:t>5</w:t>
      </w:r>
      <w:r w:rsidR="00151270" w:rsidRPr="00151270">
        <w:rPr>
          <w:rFonts w:ascii="Times New Roman" w:hAnsi="Times New Roman"/>
          <w:b/>
          <w:sz w:val="28"/>
          <w:szCs w:val="28"/>
        </w:rPr>
        <w:t>. Сведения о достижении значений показателей (индикаторов) муниципальной программы.</w:t>
      </w:r>
    </w:p>
    <w:p w:rsidR="00151270" w:rsidRPr="00151270" w:rsidRDefault="00151270" w:rsidP="00151270">
      <w:pPr>
        <w:rPr>
          <w:rFonts w:ascii="Times New Roman" w:hAnsi="Times New Roman"/>
          <w:sz w:val="28"/>
          <w:szCs w:val="28"/>
        </w:rPr>
      </w:pPr>
      <w:r w:rsidRPr="00151270">
        <w:rPr>
          <w:rFonts w:ascii="Times New Roman" w:hAnsi="Times New Roman"/>
          <w:sz w:val="28"/>
          <w:szCs w:val="28"/>
        </w:rPr>
        <w:t>Сведения о достижении значений показателей муниципальной программы приведены в таблице.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476"/>
        <w:gridCol w:w="1695"/>
        <w:gridCol w:w="2183"/>
      </w:tblGrid>
      <w:tr w:rsidR="00C93D64" w:rsidTr="00C93D64">
        <w:trPr>
          <w:trHeight w:val="9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достижения показателя программы (%)</w:t>
            </w:r>
          </w:p>
        </w:tc>
      </w:tr>
    </w:tbl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473"/>
        <w:gridCol w:w="1694"/>
        <w:gridCol w:w="2182"/>
      </w:tblGrid>
      <w:tr w:rsidR="00C93D64" w:rsidTr="00C93D64">
        <w:trPr>
          <w:trHeight w:val="270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93D64" w:rsidTr="00C93D64">
        <w:trPr>
          <w:trHeight w:val="949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   </w:t>
            </w:r>
          </w:p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«Благоустройство территории Веселовского сельского поселения»</w:t>
            </w:r>
          </w:p>
        </w:tc>
      </w:tr>
      <w:tr w:rsidR="00C93D64" w:rsidTr="00C93D64">
        <w:trPr>
          <w:trHeight w:val="2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D64" w:rsidTr="00C93D64">
        <w:trPr>
          <w:trHeight w:val="322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«Организация освещения улиц»</w:t>
            </w:r>
          </w:p>
        </w:tc>
      </w:tr>
      <w:tr w:rsidR="00C93D64" w:rsidTr="00C93D64">
        <w:trPr>
          <w:trHeight w:val="9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58,3/58,3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C93D64" w:rsidTr="00C93D64">
        <w:trPr>
          <w:trHeight w:val="21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D64" w:rsidTr="00C93D64">
        <w:trPr>
          <w:trHeight w:val="949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«Благоустройство и озеленение территории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поселения »</w:t>
            </w:r>
            <w:proofErr w:type="gramEnd"/>
          </w:p>
        </w:tc>
      </w:tr>
      <w:tr w:rsidR="00C93D64" w:rsidTr="00C93D64">
        <w:trPr>
          <w:trHeight w:val="12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зеленых насаждений, на которых проводятся работы по содержанию в общем объеме зеленых насаждений территории поселения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100/100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C93D64" w:rsidTr="00C93D64">
        <w:trPr>
          <w:trHeight w:val="627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3 «Прочие мероприятия по благоустройству поселения»</w:t>
            </w:r>
          </w:p>
        </w:tc>
      </w:tr>
      <w:tr w:rsidR="00C93D64" w:rsidTr="00C93D64">
        <w:trPr>
          <w:trHeight w:val="2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объектов благоустройства, на которых проводятся работы по содержанию в общем объеме объектов благоустройства территории поселения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100/100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C93D64" w:rsidTr="00C93D64">
        <w:trPr>
          <w:trHeight w:val="94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кладбищ, на которых проводятся работы по содержанию в общем объеме кладбищ территории поселения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100/100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9C7D3A" w:rsidRDefault="009C7D3A" w:rsidP="00C93D64">
      <w:pPr>
        <w:rPr>
          <w:rFonts w:ascii="Times New Roman" w:hAnsi="Times New Roman"/>
          <w:sz w:val="28"/>
          <w:szCs w:val="28"/>
        </w:rPr>
      </w:pPr>
    </w:p>
    <w:p w:rsidR="009C7D3A" w:rsidRPr="009C7D3A" w:rsidRDefault="009C7D3A" w:rsidP="009C7D3A">
      <w:pPr>
        <w:rPr>
          <w:rFonts w:ascii="Times New Roman" w:hAnsi="Times New Roman"/>
          <w:b/>
          <w:sz w:val="28"/>
          <w:szCs w:val="28"/>
        </w:rPr>
      </w:pPr>
      <w:r w:rsidRPr="009C7D3A">
        <w:rPr>
          <w:rFonts w:ascii="Times New Roman" w:hAnsi="Times New Roman"/>
          <w:b/>
          <w:sz w:val="28"/>
          <w:szCs w:val="28"/>
        </w:rPr>
        <w:t xml:space="preserve">Раздел </w:t>
      </w:r>
      <w:r w:rsidR="00B81964">
        <w:rPr>
          <w:rFonts w:ascii="Times New Roman" w:hAnsi="Times New Roman"/>
          <w:b/>
          <w:sz w:val="28"/>
          <w:szCs w:val="28"/>
        </w:rPr>
        <w:t>6</w:t>
      </w:r>
      <w:r w:rsidRPr="009C7D3A">
        <w:rPr>
          <w:rFonts w:ascii="Times New Roman" w:hAnsi="Times New Roman"/>
          <w:b/>
          <w:sz w:val="28"/>
          <w:szCs w:val="28"/>
        </w:rPr>
        <w:t>. Информация о результатах оценки эффективности муниципальной программы.</w:t>
      </w:r>
    </w:p>
    <w:p w:rsidR="009C7D3A" w:rsidRPr="009C7D3A" w:rsidRDefault="009C7D3A" w:rsidP="009C7D3A">
      <w:pPr>
        <w:rPr>
          <w:rFonts w:ascii="Times New Roman" w:hAnsi="Times New Roman"/>
          <w:sz w:val="28"/>
          <w:szCs w:val="28"/>
        </w:rPr>
      </w:pPr>
      <w:r w:rsidRPr="009C7D3A">
        <w:rPr>
          <w:rFonts w:ascii="Times New Roman" w:hAnsi="Times New Roman"/>
          <w:b/>
          <w:sz w:val="28"/>
          <w:szCs w:val="28"/>
        </w:rPr>
        <w:t xml:space="preserve">     </w:t>
      </w:r>
      <w:r w:rsidRPr="009C7D3A">
        <w:rPr>
          <w:rFonts w:ascii="Times New Roman" w:hAnsi="Times New Roman"/>
          <w:sz w:val="28"/>
          <w:szCs w:val="28"/>
        </w:rPr>
        <w:t>Оценка эффективности программы определяется на основании оценки фактической эффективности в процессе и по итогам реализации муниципальной программы и основывается на оценке результативности программы с учетом объема ресурсов, направленных на ее реализацию.</w:t>
      </w:r>
    </w:p>
    <w:p w:rsidR="00C93D64" w:rsidRDefault="009C7D3A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3D64">
        <w:rPr>
          <w:rFonts w:ascii="Times New Roman" w:hAnsi="Times New Roman"/>
          <w:sz w:val="28"/>
          <w:szCs w:val="28"/>
        </w:rPr>
        <w:t>Эффективность хода реализации целевого показателя определяется по формуле: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ИДп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ИЦп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</w:t>
      </w:r>
      <w:proofErr w:type="spellEnd"/>
      <w:r>
        <w:rPr>
          <w:rFonts w:ascii="Times New Roman" w:hAnsi="Times New Roman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ИДп</w:t>
      </w:r>
      <w:proofErr w:type="spellEnd"/>
      <w:r>
        <w:rPr>
          <w:rFonts w:ascii="Times New Roman" w:hAnsi="Times New Roman"/>
          <w:sz w:val="28"/>
          <w:szCs w:val="28"/>
        </w:rPr>
        <w:t xml:space="preserve"> – фактическое значение показателя;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ИЦп</w:t>
      </w:r>
      <w:proofErr w:type="spellEnd"/>
      <w:r>
        <w:rPr>
          <w:rFonts w:ascii="Times New Roman" w:hAnsi="Times New Roman"/>
          <w:sz w:val="28"/>
          <w:szCs w:val="28"/>
        </w:rPr>
        <w:t xml:space="preserve"> – значение показателя, утвержденное программой.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Эп1 = 1/1=1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Эп2 = 1/1=1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Эп3 = 1/1=1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Эп4 = 1/1 =1.</w:t>
      </w:r>
    </w:p>
    <w:p w:rsidR="00C93D64" w:rsidRDefault="009C7D3A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93D64">
        <w:rPr>
          <w:rFonts w:ascii="Times New Roman" w:hAnsi="Times New Roman"/>
          <w:sz w:val="28"/>
          <w:szCs w:val="28"/>
        </w:rPr>
        <w:t>Суммарная оценка степени достижения целевых показателей:</w:t>
      </w:r>
    </w:p>
    <w:p w:rsidR="00C93D64" w:rsidRDefault="00C93D64" w:rsidP="00C93D64">
      <w:pPr>
        <w:shd w:val="clear" w:color="auto" w:fill="FFFFFF"/>
        <w:spacing w:line="0" w:lineRule="atLeast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noProof/>
          <w:kern w:val="2"/>
          <w:position w:val="-24"/>
          <w:sz w:val="28"/>
          <w:szCs w:val="28"/>
          <w:lang w:eastAsia="ru-RU"/>
        </w:rPr>
        <w:drawing>
          <wp:inline distT="0" distB="0" distL="0" distR="0" wp14:anchorId="02CF8ECE" wp14:editId="6364CB11">
            <wp:extent cx="828675" cy="6096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2"/>
          <w:sz w:val="28"/>
          <w:szCs w:val="28"/>
        </w:rPr>
        <w:t>=4/4=1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Суммарная оценка степени достижения целевых показателей составляет 1, что характеризует удовлетворительный уровень эффективности реализации муниципальной программы.</w:t>
      </w:r>
    </w:p>
    <w:p w:rsidR="00C93D64" w:rsidRDefault="009C7D3A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lastRenderedPageBreak/>
        <w:t>3.</w:t>
      </w:r>
      <w:r w:rsidR="00C93D64">
        <w:rPr>
          <w:rFonts w:ascii="Times New Roman" w:eastAsia="Times New Roman" w:hAnsi="Times New Roman"/>
          <w:kern w:val="2"/>
          <w:sz w:val="28"/>
          <w:szCs w:val="28"/>
        </w:rPr>
        <w:t>Степень реализации основных мероприятий, финансируемых за счет всех источников финансирования: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СРом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/М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количество основных мероприятий, выполненных в полном объеме;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М – общее количество основных мероприятий, запланированных к реализации.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СРом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=3/3=1.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Суммарная оценка степени реализации основных мероприятий программы составляет 1, что характеризует высокий уровень эффективности реализации программы.</w:t>
      </w:r>
    </w:p>
    <w:p w:rsidR="00C93D64" w:rsidRDefault="009C7D3A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4.</w:t>
      </w:r>
      <w:r w:rsidR="00C93D64">
        <w:rPr>
          <w:rFonts w:ascii="Times New Roman" w:eastAsia="Times New Roman" w:hAnsi="Times New Roman"/>
          <w:kern w:val="2"/>
          <w:sz w:val="28"/>
          <w:szCs w:val="28"/>
        </w:rPr>
        <w:t>Степень соответствия запланированному уровню расходов оценивается по формуле: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Зп</w:t>
      </w:r>
      <w:proofErr w:type="spellEnd"/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- фактические бюджетные расходы;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-плановые бюджетные ассигнования.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proofErr w:type="gramStart"/>
      <w:r>
        <w:rPr>
          <w:rFonts w:ascii="Times New Roman" w:eastAsia="Times New Roman" w:hAnsi="Times New Roman"/>
          <w:kern w:val="2"/>
          <w:sz w:val="28"/>
          <w:szCs w:val="28"/>
        </w:rPr>
        <w:t>9826,7тыс.руб.</w:t>
      </w:r>
      <w:proofErr w:type="gramEnd"/>
      <w:r>
        <w:rPr>
          <w:rFonts w:ascii="Times New Roman" w:eastAsia="Times New Roman" w:hAnsi="Times New Roman"/>
          <w:kern w:val="2"/>
          <w:sz w:val="28"/>
          <w:szCs w:val="28"/>
        </w:rPr>
        <w:t>/9826,7тыс.руб.=1.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Эффективность использования средств бюджета рассчитывается по формуле: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,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степень реализации всех мероприятий программы;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степень соответствия запланированному уровню расходов из бюджета.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1/1=1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Бюджетная эффективность реализации программы высокая.</w:t>
      </w:r>
    </w:p>
    <w:p w:rsidR="00C93D64" w:rsidRDefault="009C7D3A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5.</w:t>
      </w:r>
      <w:r w:rsidR="00C93D64">
        <w:rPr>
          <w:rFonts w:ascii="Times New Roman" w:eastAsia="Times New Roman" w:hAnsi="Times New Roman"/>
          <w:kern w:val="2"/>
          <w:sz w:val="28"/>
          <w:szCs w:val="28"/>
        </w:rPr>
        <w:t>Уровень реализации муниципальной программы в целом оценивается по формуле: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УРпр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=ЭоХ0,5+СРомХ0,3+ЭисХ0,2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УРпр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=0,5+0,3+0,2=1</w:t>
      </w:r>
    </w:p>
    <w:p w:rsidR="00C93D64" w:rsidRDefault="00C93D64" w:rsidP="00C93D64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Уровень реализации муниципальной программы в 2018 году высокий.</w:t>
      </w:r>
    </w:p>
    <w:p w:rsidR="00432AA5" w:rsidRPr="00432AA5" w:rsidRDefault="00432AA5" w:rsidP="00432AA5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b/>
          <w:kern w:val="2"/>
          <w:sz w:val="28"/>
          <w:szCs w:val="28"/>
        </w:rPr>
      </w:pPr>
      <w:r w:rsidRPr="00432AA5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Раздел </w:t>
      </w:r>
      <w:r w:rsidR="00B81964">
        <w:rPr>
          <w:rFonts w:ascii="Times New Roman" w:eastAsia="Times New Roman" w:hAnsi="Times New Roman"/>
          <w:b/>
          <w:kern w:val="2"/>
          <w:sz w:val="28"/>
          <w:szCs w:val="28"/>
        </w:rPr>
        <w:t>7</w:t>
      </w:r>
      <w:r w:rsidRPr="00432AA5">
        <w:rPr>
          <w:rFonts w:ascii="Times New Roman" w:eastAsia="Times New Roman" w:hAnsi="Times New Roman"/>
          <w:b/>
          <w:kern w:val="2"/>
          <w:sz w:val="28"/>
          <w:szCs w:val="28"/>
        </w:rPr>
        <w:t>. Предложения по дальнейшей реализации муниципальной программы.</w:t>
      </w:r>
    </w:p>
    <w:p w:rsidR="00C93D64" w:rsidRDefault="00432AA5" w:rsidP="006E7615">
      <w:pPr>
        <w:shd w:val="clear" w:color="auto" w:fill="FFFFFF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432AA5">
        <w:rPr>
          <w:rFonts w:ascii="Times New Roman" w:eastAsia="Times New Roman" w:hAnsi="Times New Roman"/>
          <w:kern w:val="2"/>
          <w:sz w:val="28"/>
          <w:szCs w:val="28"/>
        </w:rPr>
        <w:t>Предложений по дальнейшей реализации муниципальной программы не имеется. Настоящая муниципальная программа утратила силу с 01.01.2019г.</w:t>
      </w:r>
      <w:r w:rsidR="00C93D64">
        <w:rPr>
          <w:rFonts w:ascii="Times New Roman" w:hAnsi="Times New Roman"/>
          <w:sz w:val="28"/>
          <w:szCs w:val="28"/>
        </w:rPr>
        <w:t xml:space="preserve">            </w:t>
      </w:r>
    </w:p>
    <w:p w:rsidR="00C93D64" w:rsidRDefault="00C93D64" w:rsidP="00C93D64">
      <w:pPr>
        <w:spacing w:after="0"/>
        <w:rPr>
          <w:rFonts w:ascii="Times New Roman" w:hAnsi="Times New Roman"/>
          <w:sz w:val="28"/>
          <w:szCs w:val="28"/>
        </w:rPr>
        <w:sectPr w:rsidR="00C93D64">
          <w:pgSz w:w="11905" w:h="16838"/>
          <w:pgMar w:top="567" w:right="567" w:bottom="567" w:left="2268" w:header="283" w:footer="283" w:gutter="0"/>
          <w:cols w:space="720"/>
        </w:sectPr>
      </w:pP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bookmarkStart w:id="1" w:name="Par1422"/>
      <w:bookmarkEnd w:id="1"/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4394"/>
        <w:gridCol w:w="1584"/>
        <w:gridCol w:w="1960"/>
        <w:gridCol w:w="1442"/>
        <w:gridCol w:w="1984"/>
        <w:gridCol w:w="3630"/>
        <w:gridCol w:w="32"/>
        <w:gridCol w:w="16"/>
      </w:tblGrid>
      <w:tr w:rsidR="00C93D64" w:rsidTr="00C93D64">
        <w:trPr>
          <w:gridAfter w:val="2"/>
          <w:wAfter w:w="48" w:type="dxa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индикатор)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значений показателя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индикатора) на конец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наличии)</w:t>
            </w:r>
          </w:p>
        </w:tc>
      </w:tr>
      <w:tr w:rsidR="00C93D64" w:rsidTr="00C93D64">
        <w:trPr>
          <w:gridAfter w:val="1"/>
          <w:wAfter w:w="16" w:type="dxa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D64" w:rsidTr="00C93D64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4"/>
        <w:gridCol w:w="4392"/>
        <w:gridCol w:w="1558"/>
        <w:gridCol w:w="1984"/>
        <w:gridCol w:w="1417"/>
        <w:gridCol w:w="1983"/>
        <w:gridCol w:w="3597"/>
      </w:tblGrid>
      <w:tr w:rsidR="00C93D64" w:rsidTr="00C93D64">
        <w:trPr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93D64" w:rsidTr="00C93D64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«Благоустройство территории Веселовского сельского поселения»</w:t>
            </w:r>
          </w:p>
        </w:tc>
      </w:tr>
      <w:tr w:rsidR="00C93D64" w:rsidTr="00C93D64">
        <w:trPr>
          <w:trHeight w:val="313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D64" w:rsidTr="00C93D6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D64" w:rsidTr="00C93D64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«Организация освещения улиц»</w:t>
            </w:r>
          </w:p>
        </w:tc>
      </w:tr>
      <w:tr w:rsidR="00C93D64" w:rsidTr="00C93D6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D64" w:rsidTr="00C93D6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D64" w:rsidTr="00C93D64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2 «Благоустройство и озеленение территории поселения»</w:t>
            </w:r>
          </w:p>
        </w:tc>
      </w:tr>
      <w:tr w:rsidR="00C93D64" w:rsidTr="00C93D6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зеленых насаждений, на которых проводятся работы по содержанию в общем объеме зеленых насаждений территории поселения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D64" w:rsidTr="00C93D64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«Прочие мероприятия по благоустройству поселения»</w:t>
            </w:r>
          </w:p>
        </w:tc>
      </w:tr>
      <w:tr w:rsidR="00C93D64" w:rsidTr="00C93D6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объектов благоустройства, на которых проводятся работы по содержанию в общем объеме объектов благоустройства территории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D64" w:rsidTr="00C93D6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кладбищ, на которых проводятся работы по содержанию в общем объеме кладбищ территории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bookmarkStart w:id="2" w:name="Par1462"/>
      <w:bookmarkEnd w:id="2"/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bookmarkStart w:id="3" w:name="Par1520"/>
      <w:bookmarkEnd w:id="3"/>
      <w:r>
        <w:rPr>
          <w:rFonts w:ascii="Times New Roman" w:hAnsi="Times New Roman"/>
          <w:sz w:val="28"/>
          <w:szCs w:val="28"/>
        </w:rPr>
        <w:t>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73"/>
        <w:gridCol w:w="1985"/>
        <w:gridCol w:w="1417"/>
        <w:gridCol w:w="1417"/>
        <w:gridCol w:w="1526"/>
        <w:gridCol w:w="1384"/>
        <w:gridCol w:w="1905"/>
        <w:gridCol w:w="1843"/>
        <w:gridCol w:w="1134"/>
      </w:tblGrid>
      <w:tr w:rsidR="00C93D64" w:rsidTr="00C93D64">
        <w:trPr>
          <w:trHeight w:val="9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C93D64" w:rsidTr="00C93D6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3D64" w:rsidRDefault="00C93D64" w:rsidP="00C93D64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872"/>
        <w:gridCol w:w="1529"/>
        <w:gridCol w:w="1590"/>
        <w:gridCol w:w="1559"/>
        <w:gridCol w:w="1559"/>
        <w:gridCol w:w="1843"/>
        <w:gridCol w:w="1701"/>
        <w:gridCol w:w="964"/>
      </w:tblGrid>
      <w:tr w:rsidR="00C93D64" w:rsidTr="00C93D64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93D64" w:rsidTr="00C93D6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Организация освещения улиц»</w:t>
            </w:r>
          </w:p>
        </w:tc>
      </w:tr>
      <w:tr w:rsidR="00C93D64" w:rsidTr="00C93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оплате электроэнергии и содержанию линий уличного освещения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Веселовского сельского поселения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сектора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строительства,ЖКХ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земельных и имущественн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ых отношений</w:t>
            </w:r>
          </w:p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В.И.Вертепа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01.01.2018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Заключить договор на выполнение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D64" w:rsidTr="00C93D64">
        <w:trPr>
          <w:trHeight w:val="217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2 «Благоустройство и озеленение территории поселения»</w:t>
            </w:r>
          </w:p>
        </w:tc>
      </w:tr>
      <w:tr w:rsidR="00C93D64" w:rsidTr="00C93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сектора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строительства,ЖКХ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земельных и имущественных отношений</w:t>
            </w:r>
          </w:p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В.И.Вертепа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работы по опиловке и вырубке аварийных деревьев, высадке саженцев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D64" w:rsidTr="00C93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D64" w:rsidTr="00C93D6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«Прочие мероприятия по благоустройству поселения»</w:t>
            </w:r>
          </w:p>
        </w:tc>
      </w:tr>
      <w:tr w:rsidR="00C93D64" w:rsidTr="00C93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мероприятия по благоустройству территории Веселовского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сектора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строительства,ЖКХ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земельных и имущественн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ых отношений</w:t>
            </w:r>
          </w:p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В.И.Вертепа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01.01.2018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работы по санитарной уборке и содержанию улично-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дорожной сети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Работы выполнены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Таблица 3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Сведения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использовании федерального бюджета, областного бюджета, бюджета района, бюджетов поселений и внебюджетных источников на реализацию муниципальной программы «Благоустройство территории Веселовского сельского поселения» </w:t>
      </w:r>
    </w:p>
    <w:p w:rsidR="00C93D64" w:rsidRDefault="00C93D64" w:rsidP="00C93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за  2018</w:t>
      </w:r>
      <w:proofErr w:type="gramEnd"/>
      <w:r>
        <w:rPr>
          <w:rFonts w:ascii="Times New Roman" w:hAnsi="Times New Roman"/>
          <w:sz w:val="28"/>
          <w:szCs w:val="28"/>
        </w:rPr>
        <w:t xml:space="preserve"> год </w:t>
      </w: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9"/>
        <w:gridCol w:w="5670"/>
        <w:gridCol w:w="1701"/>
        <w:gridCol w:w="1559"/>
        <w:gridCol w:w="1417"/>
      </w:tblGrid>
      <w:tr w:rsidR="00C93D64" w:rsidTr="00C93D64">
        <w:trPr>
          <w:trHeight w:val="945"/>
        </w:trPr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расходов,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.) предусмотренных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расходы </w:t>
            </w:r>
          </w:p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(тыс. руб.) </w:t>
            </w:r>
          </w:p>
        </w:tc>
      </w:tr>
      <w:tr w:rsidR="00C93D64" w:rsidTr="00C93D64">
        <w:trPr>
          <w:trHeight w:val="801"/>
        </w:trPr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Сводной бюджетной росписью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3D64" w:rsidRDefault="00C93D64" w:rsidP="00C93D6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8"/>
        <w:gridCol w:w="5670"/>
        <w:gridCol w:w="1620"/>
        <w:gridCol w:w="30"/>
        <w:gridCol w:w="16"/>
        <w:gridCol w:w="36"/>
        <w:gridCol w:w="1559"/>
        <w:gridCol w:w="1276"/>
        <w:gridCol w:w="35"/>
      </w:tblGrid>
      <w:tr w:rsidR="00C93D64" w:rsidTr="00C93D64">
        <w:trPr>
          <w:trHeight w:val="144"/>
          <w:tblHeader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3D64" w:rsidTr="00C93D64">
        <w:trPr>
          <w:trHeight w:val="32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Муниципальная программа    </w:t>
            </w:r>
          </w:p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«Благоустройство территории Веселовского сельского поселения»</w:t>
            </w:r>
          </w:p>
          <w:p w:rsidR="00C93D64" w:rsidRDefault="00C93D64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9826,7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9826,7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9826,7</w:t>
            </w:r>
          </w:p>
        </w:tc>
      </w:tr>
      <w:tr w:rsidR="00C93D64" w:rsidTr="00C93D64">
        <w:trPr>
          <w:trHeight w:val="35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9826,7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9826,7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9826,7</w:t>
            </w:r>
          </w:p>
        </w:tc>
      </w:tr>
      <w:tr w:rsidR="00C93D64" w:rsidTr="00C93D64">
        <w:trPr>
          <w:trHeight w:val="55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trHeight w:val="55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trHeight w:val="309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-областного бюджета 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trHeight w:val="38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-федерального бюджета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trHeight w:val="61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32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</w:p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 освещения улиц»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2987,2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2987,2</w:t>
            </w:r>
          </w:p>
        </w:tc>
      </w:tr>
      <w:tr w:rsidR="00C93D64" w:rsidTr="00C93D64">
        <w:trPr>
          <w:gridAfter w:val="1"/>
          <w:wAfter w:w="35" w:type="dxa"/>
          <w:trHeight w:val="39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2987,2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2987,2</w:t>
            </w:r>
          </w:p>
        </w:tc>
      </w:tr>
      <w:tr w:rsidR="00C93D64" w:rsidTr="00C93D64">
        <w:trPr>
          <w:gridAfter w:val="1"/>
          <w:wAfter w:w="35" w:type="dxa"/>
          <w:trHeight w:val="58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42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</w:t>
            </w:r>
            <w:proofErr w:type="gramEnd"/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36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62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40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325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</w:p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2987,2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2987,2</w:t>
            </w:r>
          </w:p>
        </w:tc>
      </w:tr>
      <w:tr w:rsidR="00C93D64" w:rsidTr="00C93D64">
        <w:trPr>
          <w:gridAfter w:val="1"/>
          <w:wAfter w:w="35" w:type="dxa"/>
          <w:trHeight w:val="42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2987,2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2987,2</w:t>
            </w:r>
          </w:p>
        </w:tc>
      </w:tr>
      <w:tr w:rsidR="00C93D64" w:rsidTr="00C93D64">
        <w:trPr>
          <w:gridAfter w:val="1"/>
          <w:wAfter w:w="35" w:type="dxa"/>
          <w:trHeight w:val="5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399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302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26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39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483"/>
        </w:trPr>
        <w:tc>
          <w:tcPr>
            <w:tcW w:w="5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2</w:t>
            </w:r>
          </w:p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Благоустройство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озеленение территории поселения»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</w:tr>
      <w:tr w:rsidR="00C93D64" w:rsidTr="00C93D64">
        <w:trPr>
          <w:gridAfter w:val="1"/>
          <w:wAfter w:w="35" w:type="dxa"/>
          <w:trHeight w:val="231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</w:tr>
      <w:tr w:rsidR="00C93D64" w:rsidTr="00C93D64">
        <w:trPr>
          <w:gridAfter w:val="1"/>
          <w:wAfter w:w="35" w:type="dxa"/>
          <w:trHeight w:val="255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360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</w:t>
            </w:r>
            <w:proofErr w:type="gramEnd"/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195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216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216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47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2.1</w:t>
            </w:r>
          </w:p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</w:tr>
      <w:tr w:rsidR="00C93D64" w:rsidTr="00C93D64">
        <w:trPr>
          <w:gridAfter w:val="1"/>
          <w:wAfter w:w="35" w:type="dxa"/>
          <w:trHeight w:val="34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</w:tr>
      <w:tr w:rsidR="00C93D64" w:rsidTr="00C93D64">
        <w:trPr>
          <w:gridAfter w:val="1"/>
          <w:wAfter w:w="35" w:type="dxa"/>
          <w:trHeight w:val="41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57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40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412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41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453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</w:t>
            </w:r>
          </w:p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Прочие мероприятия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благоустройству  поселения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6742,4</w:t>
            </w:r>
          </w:p>
        </w:tc>
      </w:tr>
      <w:tr w:rsidR="00C93D64" w:rsidTr="00C93D64">
        <w:trPr>
          <w:gridAfter w:val="1"/>
          <w:wAfter w:w="35" w:type="dxa"/>
          <w:trHeight w:val="42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6742,4</w:t>
            </w:r>
          </w:p>
        </w:tc>
      </w:tr>
      <w:tr w:rsidR="00C93D64" w:rsidTr="00C93D64">
        <w:trPr>
          <w:gridAfter w:val="1"/>
          <w:wAfter w:w="35" w:type="dxa"/>
          <w:trHeight w:val="44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54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27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41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28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725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3.1</w:t>
            </w:r>
          </w:p>
          <w:p w:rsidR="00C93D64" w:rsidRDefault="00C93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6742,4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6742,4</w:t>
            </w:r>
          </w:p>
        </w:tc>
      </w:tr>
      <w:tr w:rsidR="00C93D64" w:rsidTr="00C93D64">
        <w:trPr>
          <w:gridAfter w:val="1"/>
          <w:wAfter w:w="35" w:type="dxa"/>
          <w:trHeight w:val="32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6742,4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6742,4</w:t>
            </w:r>
          </w:p>
        </w:tc>
      </w:tr>
      <w:tr w:rsidR="00C93D64" w:rsidTr="00C93D64">
        <w:trPr>
          <w:gridAfter w:val="1"/>
          <w:wAfter w:w="35" w:type="dxa"/>
          <w:trHeight w:val="38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60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63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40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42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93D64" w:rsidTr="00C93D64">
        <w:trPr>
          <w:gridAfter w:val="1"/>
          <w:wAfter w:w="35" w:type="dxa"/>
          <w:trHeight w:val="36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64" w:rsidRDefault="00C93D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64" w:rsidRDefault="00C93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3D64" w:rsidRDefault="00C93D64" w:rsidP="00C93D64">
      <w:pPr>
        <w:spacing w:after="0"/>
        <w:rPr>
          <w:rFonts w:ascii="Times New Roman" w:hAnsi="Times New Roman"/>
          <w:sz w:val="28"/>
          <w:szCs w:val="28"/>
        </w:rPr>
        <w:sectPr w:rsidR="00C93D64">
          <w:pgSz w:w="16838" w:h="11905" w:orient="landscape"/>
          <w:pgMar w:top="2268" w:right="567" w:bottom="567" w:left="567" w:header="283" w:footer="283" w:gutter="0"/>
          <w:cols w:space="720"/>
        </w:sectPr>
      </w:pPr>
    </w:p>
    <w:p w:rsidR="0086312D" w:rsidRDefault="0086312D"/>
    <w:sectPr w:rsidR="0086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5A"/>
    <w:rsid w:val="00151270"/>
    <w:rsid w:val="00173816"/>
    <w:rsid w:val="00180287"/>
    <w:rsid w:val="00432AA5"/>
    <w:rsid w:val="0049796E"/>
    <w:rsid w:val="005B045A"/>
    <w:rsid w:val="006E7615"/>
    <w:rsid w:val="0086312D"/>
    <w:rsid w:val="008D7E0D"/>
    <w:rsid w:val="009C7D3A"/>
    <w:rsid w:val="00A860DB"/>
    <w:rsid w:val="00B81964"/>
    <w:rsid w:val="00C93D64"/>
    <w:rsid w:val="00E5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DE06D-8B8B-45BC-B7B2-9CE083BA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6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2862</Words>
  <Characters>16316</Characters>
  <Application>Microsoft Office Word</Application>
  <DocSecurity>0</DocSecurity>
  <Lines>135</Lines>
  <Paragraphs>38</Paragraphs>
  <ScaleCrop>false</ScaleCrop>
  <Company/>
  <LinksUpToDate>false</LinksUpToDate>
  <CharactersWithSpaces>19140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14</cp:revision>
  <dcterms:created xsi:type="dcterms:W3CDTF">2019-03-14T14:21:00Z</dcterms:created>
  <dcterms:modified xsi:type="dcterms:W3CDTF">2019-03-19T08:43:00Z</dcterms:modified>
</cp:coreProperties>
</file>