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47" w:rsidRDefault="000B7C47" w:rsidP="000B7C47">
      <w:pPr>
        <w:pStyle w:val="1"/>
        <w:jc w:val="center"/>
      </w:pPr>
    </w:p>
    <w:p w:rsidR="000B7C47" w:rsidRPr="001626FF" w:rsidRDefault="00B33C25" w:rsidP="000B7C47">
      <w:pPr>
        <w:pStyle w:val="1"/>
        <w:jc w:val="center"/>
      </w:pPr>
      <w:r>
        <w:rPr>
          <w:noProof/>
        </w:rPr>
        <w:drawing>
          <wp:inline distT="0" distB="0" distL="0" distR="0">
            <wp:extent cx="7524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p>
    <w:p w:rsidR="000B7C47" w:rsidRDefault="000B7C47" w:rsidP="000B7C47">
      <w:pPr>
        <w:pStyle w:val="1"/>
        <w:jc w:val="center"/>
      </w:pPr>
      <w:r w:rsidRPr="001626FF">
        <w:t>АДМИНИСТРАЦИЯ</w:t>
      </w:r>
    </w:p>
    <w:p w:rsidR="000B7C47" w:rsidRDefault="000B7C47" w:rsidP="000B7C47">
      <w:pPr>
        <w:pStyle w:val="1"/>
        <w:jc w:val="center"/>
      </w:pPr>
      <w:r w:rsidRPr="001626FF">
        <w:t xml:space="preserve"> ВЕСЕЛОВСКОГО </w:t>
      </w:r>
      <w:r>
        <w:t>СЕЛЬСКОГО ПОСЕЛЕНИЯ</w:t>
      </w:r>
    </w:p>
    <w:p w:rsidR="000B7C47" w:rsidRDefault="000B7C47" w:rsidP="000B7C47">
      <w:pPr>
        <w:pStyle w:val="1"/>
        <w:jc w:val="center"/>
      </w:pPr>
      <w:r>
        <w:t>ВЕСЕЛОВСКОГО РАЙОНА РОСТОВСКОЙ ОБЛАСТИ</w:t>
      </w:r>
    </w:p>
    <w:p w:rsidR="000B7C47" w:rsidRPr="001626FF" w:rsidRDefault="000B7C47" w:rsidP="000B7C47">
      <w:pPr>
        <w:pStyle w:val="1"/>
        <w:jc w:val="left"/>
      </w:pPr>
      <w:r>
        <w:t>___________________________________________________________________</w:t>
      </w:r>
      <w:r w:rsidRPr="001626FF">
        <w:t xml:space="preserve"> </w:t>
      </w:r>
    </w:p>
    <w:p w:rsidR="000B7C47" w:rsidRPr="001626FF" w:rsidRDefault="000B7C47" w:rsidP="000B7C47">
      <w:pPr>
        <w:jc w:val="center"/>
        <w:rPr>
          <w:sz w:val="28"/>
          <w:szCs w:val="28"/>
        </w:rPr>
      </w:pPr>
      <w:r w:rsidRPr="001626FF">
        <w:rPr>
          <w:sz w:val="28"/>
          <w:szCs w:val="28"/>
        </w:rPr>
        <w:t xml:space="preserve">                                                                                             </w:t>
      </w:r>
      <w:r>
        <w:rPr>
          <w:sz w:val="28"/>
          <w:szCs w:val="28"/>
        </w:rPr>
        <w:t xml:space="preserve">                         </w:t>
      </w:r>
      <w:r w:rsidRPr="001626FF">
        <w:rPr>
          <w:sz w:val="28"/>
          <w:szCs w:val="28"/>
        </w:rPr>
        <w:t xml:space="preserve">                                                                                                                                                                 </w:t>
      </w:r>
    </w:p>
    <w:p w:rsidR="000B7C47" w:rsidRDefault="000B7C47" w:rsidP="000B7C47">
      <w:pPr>
        <w:jc w:val="center"/>
        <w:rPr>
          <w:sz w:val="28"/>
          <w:szCs w:val="28"/>
        </w:rPr>
      </w:pPr>
      <w:r>
        <w:rPr>
          <w:sz w:val="28"/>
          <w:szCs w:val="28"/>
        </w:rPr>
        <w:t xml:space="preserve">          </w:t>
      </w:r>
      <w:r w:rsidRPr="001626FF">
        <w:rPr>
          <w:sz w:val="28"/>
          <w:szCs w:val="28"/>
        </w:rPr>
        <w:t>ПОСТАНОВЛЕНИЕ</w:t>
      </w:r>
      <w:r>
        <w:rPr>
          <w:sz w:val="28"/>
          <w:szCs w:val="28"/>
        </w:rPr>
        <w:t xml:space="preserve">                      </w:t>
      </w:r>
    </w:p>
    <w:p w:rsidR="000B7C47" w:rsidRPr="001626FF" w:rsidRDefault="000B7C47" w:rsidP="000B7C47">
      <w:pPr>
        <w:jc w:val="center"/>
        <w:rPr>
          <w:sz w:val="28"/>
          <w:szCs w:val="28"/>
        </w:rPr>
      </w:pPr>
    </w:p>
    <w:p w:rsidR="000B7C47" w:rsidRPr="001626FF" w:rsidRDefault="0056753A" w:rsidP="000B7C47">
      <w:pPr>
        <w:rPr>
          <w:sz w:val="28"/>
          <w:szCs w:val="28"/>
        </w:rPr>
      </w:pPr>
      <w:r>
        <w:rPr>
          <w:sz w:val="28"/>
          <w:szCs w:val="28"/>
        </w:rPr>
        <w:t xml:space="preserve">10 </w:t>
      </w:r>
      <w:r w:rsidR="00B21570">
        <w:rPr>
          <w:sz w:val="28"/>
          <w:szCs w:val="28"/>
        </w:rPr>
        <w:t>декабр</w:t>
      </w:r>
      <w:r>
        <w:rPr>
          <w:sz w:val="28"/>
          <w:szCs w:val="28"/>
        </w:rPr>
        <w:t>я</w:t>
      </w:r>
      <w:r w:rsidR="000B7C47">
        <w:rPr>
          <w:sz w:val="28"/>
          <w:szCs w:val="28"/>
        </w:rPr>
        <w:t xml:space="preserve"> </w:t>
      </w:r>
      <w:r w:rsidR="000B7C47" w:rsidRPr="001626FF">
        <w:rPr>
          <w:sz w:val="28"/>
          <w:szCs w:val="28"/>
        </w:rPr>
        <w:t xml:space="preserve"> 201</w:t>
      </w:r>
      <w:r w:rsidR="000B7C47">
        <w:rPr>
          <w:sz w:val="28"/>
          <w:szCs w:val="28"/>
        </w:rPr>
        <w:t xml:space="preserve">8 </w:t>
      </w:r>
      <w:r w:rsidR="000B7C47" w:rsidRPr="001626FF">
        <w:rPr>
          <w:sz w:val="28"/>
          <w:szCs w:val="28"/>
        </w:rPr>
        <w:t xml:space="preserve"> года </w:t>
      </w:r>
      <w:r w:rsidR="000B7C47">
        <w:rPr>
          <w:sz w:val="28"/>
          <w:szCs w:val="28"/>
        </w:rPr>
        <w:t xml:space="preserve">                    </w:t>
      </w:r>
      <w:r>
        <w:rPr>
          <w:sz w:val="28"/>
          <w:szCs w:val="28"/>
        </w:rPr>
        <w:t>№215</w:t>
      </w:r>
      <w:r w:rsidR="000B7C47">
        <w:rPr>
          <w:sz w:val="28"/>
          <w:szCs w:val="28"/>
        </w:rPr>
        <w:t xml:space="preserve">                                    п.Веселый</w:t>
      </w:r>
    </w:p>
    <w:p w:rsidR="000B7C47" w:rsidRPr="001626FF" w:rsidRDefault="000B7C47" w:rsidP="000B7C47">
      <w:pPr>
        <w:rPr>
          <w:sz w:val="28"/>
          <w:szCs w:val="28"/>
        </w:rPr>
      </w:pPr>
    </w:p>
    <w:p w:rsidR="000B7C47" w:rsidRPr="001626FF" w:rsidRDefault="000B7C47" w:rsidP="003C1DAA">
      <w:pPr>
        <w:ind w:right="2477"/>
        <w:rPr>
          <w:sz w:val="28"/>
          <w:szCs w:val="28"/>
        </w:rPr>
      </w:pPr>
      <w:r w:rsidRPr="001626FF">
        <w:rPr>
          <w:sz w:val="28"/>
          <w:szCs w:val="28"/>
        </w:rPr>
        <w:t>Об утверждении муниципальной программы</w:t>
      </w:r>
    </w:p>
    <w:p w:rsidR="000B7C47" w:rsidRPr="001626FF" w:rsidRDefault="000B7C47" w:rsidP="003C1DAA">
      <w:pPr>
        <w:ind w:right="1937"/>
        <w:rPr>
          <w:sz w:val="28"/>
          <w:szCs w:val="28"/>
        </w:rPr>
      </w:pPr>
      <w:r w:rsidRPr="001626FF">
        <w:rPr>
          <w:sz w:val="28"/>
          <w:szCs w:val="28"/>
        </w:rPr>
        <w:t xml:space="preserve">Веселовского </w:t>
      </w:r>
      <w:r>
        <w:rPr>
          <w:sz w:val="28"/>
          <w:szCs w:val="28"/>
        </w:rPr>
        <w:t>сельского поселения</w:t>
      </w:r>
      <w:r w:rsidRPr="001626FF">
        <w:rPr>
          <w:sz w:val="28"/>
          <w:szCs w:val="28"/>
        </w:rPr>
        <w:t xml:space="preserve"> </w:t>
      </w:r>
      <w:r w:rsidR="004636EB">
        <w:rPr>
          <w:sz w:val="28"/>
          <w:szCs w:val="28"/>
        </w:rPr>
        <w:t>«</w:t>
      </w:r>
      <w:r w:rsidRPr="001626FF">
        <w:rPr>
          <w:sz w:val="28"/>
          <w:szCs w:val="28"/>
        </w:rPr>
        <w:t>Охрана окружающей среды и рациональное природопользование</w:t>
      </w:r>
      <w:r>
        <w:rPr>
          <w:sz w:val="28"/>
          <w:szCs w:val="28"/>
        </w:rPr>
        <w:t xml:space="preserve">» </w:t>
      </w:r>
    </w:p>
    <w:p w:rsidR="000B7C47" w:rsidRDefault="000B7C47" w:rsidP="000B7C47">
      <w:pPr>
        <w:ind w:right="4536"/>
        <w:rPr>
          <w:sz w:val="28"/>
          <w:szCs w:val="28"/>
        </w:rPr>
      </w:pPr>
    </w:p>
    <w:p w:rsidR="003C1DAA" w:rsidRDefault="003C1DAA" w:rsidP="000B7C47">
      <w:pPr>
        <w:ind w:right="4536"/>
        <w:rPr>
          <w:sz w:val="28"/>
          <w:szCs w:val="28"/>
        </w:rPr>
      </w:pPr>
    </w:p>
    <w:p w:rsidR="003C1DAA" w:rsidRPr="003C1DAA" w:rsidRDefault="003C1DAA" w:rsidP="003C1DAA">
      <w:pPr>
        <w:pStyle w:val="ConsPlusNormal"/>
        <w:widowControl/>
        <w:ind w:firstLine="510"/>
        <w:jc w:val="both"/>
        <w:rPr>
          <w:rFonts w:ascii="Times New Roman" w:hAnsi="Times New Roman" w:cs="Times New Roman"/>
          <w:sz w:val="28"/>
          <w:szCs w:val="28"/>
        </w:rPr>
      </w:pPr>
      <w:r w:rsidRPr="003C1DAA">
        <w:rPr>
          <w:rFonts w:ascii="Times New Roman" w:hAnsi="Times New Roman" w:cs="Times New Roman"/>
          <w:sz w:val="28"/>
          <w:szCs w:val="28"/>
        </w:rPr>
        <w:t xml:space="preserve">В соответствии с постановлением Правительства Ростовской области </w:t>
      </w:r>
      <w:r w:rsidRPr="003C1DAA">
        <w:rPr>
          <w:rFonts w:ascii="Times New Roman" w:hAnsi="Times New Roman" w:cs="Times New Roman"/>
          <w:sz w:val="28"/>
          <w:szCs w:val="28"/>
        </w:rPr>
        <w:br/>
        <w:t xml:space="preserve">от 10.01.2018 № 1 «Об утверждении Порядка разработки, реализации и оценки эффективности государственных программ Ростовской области» и распоряжением Правительства Ростовской области от 09.08.2018 № 436 </w:t>
      </w:r>
      <w:r w:rsidRPr="003C1DAA">
        <w:rPr>
          <w:rFonts w:ascii="Times New Roman" w:hAnsi="Times New Roman" w:cs="Times New Roman"/>
          <w:sz w:val="28"/>
          <w:szCs w:val="28"/>
        </w:rPr>
        <w:br/>
        <w:t>«Об утверждении Перечня государственных программ Ростовской области»  Уставом муниципального образования «Веселовское сельское поселение »,</w:t>
      </w:r>
    </w:p>
    <w:p w:rsidR="000B7C47" w:rsidRPr="004F15E4" w:rsidRDefault="000B7C47" w:rsidP="000C54D3">
      <w:pPr>
        <w:rPr>
          <w:sz w:val="28"/>
          <w:szCs w:val="28"/>
        </w:rPr>
      </w:pPr>
    </w:p>
    <w:p w:rsidR="000B7C47" w:rsidRPr="001626FF" w:rsidRDefault="000B7C47" w:rsidP="000B7C47">
      <w:pPr>
        <w:jc w:val="center"/>
        <w:rPr>
          <w:caps/>
          <w:sz w:val="28"/>
          <w:szCs w:val="28"/>
        </w:rPr>
      </w:pPr>
      <w:r w:rsidRPr="001626FF">
        <w:rPr>
          <w:sz w:val="28"/>
          <w:szCs w:val="28"/>
        </w:rPr>
        <w:t xml:space="preserve">ПОСТАНОВЛЯЮ: </w:t>
      </w:r>
    </w:p>
    <w:p w:rsidR="006A5835" w:rsidRDefault="000B7C47" w:rsidP="000B7C47">
      <w:pPr>
        <w:ind w:firstLine="708"/>
        <w:jc w:val="both"/>
        <w:rPr>
          <w:sz w:val="28"/>
          <w:szCs w:val="28"/>
        </w:rPr>
      </w:pPr>
      <w:r w:rsidRPr="001626FF">
        <w:rPr>
          <w:sz w:val="28"/>
          <w:szCs w:val="28"/>
        </w:rPr>
        <w:t xml:space="preserve">1.Утвердить муниципальную программу Веселовского </w:t>
      </w:r>
      <w:r>
        <w:rPr>
          <w:sz w:val="28"/>
          <w:szCs w:val="28"/>
        </w:rPr>
        <w:t>сельского поселения</w:t>
      </w:r>
      <w:r w:rsidRPr="001626FF">
        <w:rPr>
          <w:sz w:val="28"/>
          <w:szCs w:val="28"/>
        </w:rPr>
        <w:t xml:space="preserve"> «Охрана окружающей среды и </w:t>
      </w:r>
      <w:r>
        <w:rPr>
          <w:sz w:val="28"/>
          <w:szCs w:val="28"/>
        </w:rPr>
        <w:t>рациональное природопользование</w:t>
      </w:r>
      <w:r w:rsidRPr="001626FF">
        <w:rPr>
          <w:sz w:val="28"/>
          <w:szCs w:val="28"/>
        </w:rPr>
        <w:t>», согласно приложению</w:t>
      </w:r>
      <w:r w:rsidR="000C54D3">
        <w:rPr>
          <w:sz w:val="28"/>
          <w:szCs w:val="28"/>
        </w:rPr>
        <w:t xml:space="preserve"> № 1</w:t>
      </w:r>
      <w:r w:rsidRPr="001626FF">
        <w:rPr>
          <w:sz w:val="28"/>
          <w:szCs w:val="28"/>
        </w:rPr>
        <w:t>.</w:t>
      </w:r>
      <w:r w:rsidR="006A5835" w:rsidRPr="006A5835">
        <w:rPr>
          <w:sz w:val="28"/>
          <w:szCs w:val="28"/>
        </w:rPr>
        <w:t xml:space="preserve"> </w:t>
      </w:r>
    </w:p>
    <w:p w:rsidR="00C7208A" w:rsidRPr="00DE6960" w:rsidRDefault="00C7208A" w:rsidP="00C7208A">
      <w:pPr>
        <w:tabs>
          <w:tab w:val="left" w:pos="540"/>
        </w:tabs>
        <w:autoSpaceDE w:val="0"/>
        <w:autoSpaceDN w:val="0"/>
        <w:adjustRightInd w:val="0"/>
        <w:ind w:firstLine="709"/>
        <w:jc w:val="both"/>
        <w:rPr>
          <w:sz w:val="28"/>
          <w:szCs w:val="28"/>
        </w:rPr>
      </w:pPr>
      <w:r w:rsidRPr="00DE6960">
        <w:rPr>
          <w:sz w:val="28"/>
          <w:szCs w:val="28"/>
        </w:rPr>
        <w:t>2. Признать утративш</w:t>
      </w:r>
      <w:r w:rsidR="00397DAF">
        <w:rPr>
          <w:sz w:val="28"/>
          <w:szCs w:val="28"/>
        </w:rPr>
        <w:t>ей</w:t>
      </w:r>
      <w:r w:rsidRPr="00DE6960">
        <w:rPr>
          <w:sz w:val="28"/>
          <w:szCs w:val="28"/>
        </w:rPr>
        <w:t xml:space="preserve"> силу с 1 января </w:t>
      </w:r>
      <w:smartTag w:uri="urn:schemas-microsoft-com:office:smarttags" w:element="metricconverter">
        <w:smartTagPr>
          <w:attr w:name="ProductID" w:val="2019 г"/>
        </w:smartTagPr>
        <w:r w:rsidRPr="00DE6960">
          <w:rPr>
            <w:sz w:val="28"/>
            <w:szCs w:val="28"/>
          </w:rPr>
          <w:t>2019 г</w:t>
        </w:r>
      </w:smartTag>
      <w:r w:rsidRPr="00DE6960">
        <w:rPr>
          <w:sz w:val="28"/>
          <w:szCs w:val="28"/>
        </w:rPr>
        <w:t xml:space="preserve">. </w:t>
      </w:r>
      <w:r w:rsidR="00397DAF">
        <w:rPr>
          <w:sz w:val="28"/>
          <w:szCs w:val="28"/>
        </w:rPr>
        <w:t>постановление № 255 от 29.10.</w:t>
      </w:r>
      <w:r w:rsidR="00D968B3">
        <w:rPr>
          <w:sz w:val="28"/>
          <w:szCs w:val="28"/>
        </w:rPr>
        <w:t xml:space="preserve">2013 года об утверждении муниципальной программы Веселовского сельского поселения </w:t>
      </w:r>
      <w:r w:rsidR="00D968B3" w:rsidRPr="001626FF">
        <w:rPr>
          <w:sz w:val="28"/>
          <w:szCs w:val="28"/>
        </w:rPr>
        <w:t>«Охрана окружающей среды и рациональное природопользование</w:t>
      </w:r>
      <w:r w:rsidR="00D968B3">
        <w:rPr>
          <w:sz w:val="28"/>
          <w:szCs w:val="28"/>
        </w:rPr>
        <w:t>»</w:t>
      </w:r>
      <w:r w:rsidR="00B21570">
        <w:rPr>
          <w:sz w:val="28"/>
          <w:szCs w:val="28"/>
        </w:rPr>
        <w:t>,</w:t>
      </w:r>
      <w:r w:rsidRPr="00DE6960">
        <w:rPr>
          <w:sz w:val="28"/>
          <w:szCs w:val="28"/>
        </w:rPr>
        <w:t xml:space="preserve"> согласно приложению № 2.</w:t>
      </w:r>
    </w:p>
    <w:p w:rsidR="00C7208A" w:rsidRDefault="00C7208A" w:rsidP="00C7208A">
      <w:pPr>
        <w:ind w:firstLine="709"/>
        <w:jc w:val="both"/>
        <w:rPr>
          <w:sz w:val="28"/>
          <w:szCs w:val="28"/>
        </w:rPr>
      </w:pPr>
      <w:r>
        <w:rPr>
          <w:sz w:val="28"/>
          <w:szCs w:val="28"/>
        </w:rPr>
        <w:t xml:space="preserve">3. Настоящее постановление вступает в силу со дня его официального опубликования, но не ранее 1 января 2019г., и распространяется на правоотношения, возникающие начиная с составления проекта бюджета </w:t>
      </w:r>
      <w:r w:rsidR="00397DAF">
        <w:rPr>
          <w:sz w:val="28"/>
          <w:szCs w:val="28"/>
        </w:rPr>
        <w:t xml:space="preserve"> Веселовского сельского поселения </w:t>
      </w:r>
      <w:r>
        <w:rPr>
          <w:sz w:val="28"/>
          <w:szCs w:val="28"/>
        </w:rPr>
        <w:t>на 2019 год и на плановый период 2020 и 2021 годов.</w:t>
      </w:r>
    </w:p>
    <w:p w:rsidR="00C7208A" w:rsidRPr="001626FF" w:rsidRDefault="00C7208A" w:rsidP="00C7208A">
      <w:pPr>
        <w:ind w:firstLine="708"/>
        <w:jc w:val="both"/>
        <w:rPr>
          <w:sz w:val="28"/>
          <w:szCs w:val="28"/>
        </w:rPr>
      </w:pPr>
      <w:r>
        <w:rPr>
          <w:sz w:val="28"/>
          <w:szCs w:val="28"/>
        </w:rPr>
        <w:t xml:space="preserve">4. </w:t>
      </w:r>
      <w:r w:rsidRPr="001626FF">
        <w:rPr>
          <w:sz w:val="28"/>
          <w:szCs w:val="28"/>
        </w:rPr>
        <w:t xml:space="preserve">Контроль за </w:t>
      </w:r>
      <w:r>
        <w:rPr>
          <w:sz w:val="28"/>
          <w:szCs w:val="28"/>
        </w:rPr>
        <w:t>выполнением</w:t>
      </w:r>
      <w:r w:rsidRPr="001626FF">
        <w:rPr>
          <w:sz w:val="28"/>
          <w:szCs w:val="28"/>
        </w:rPr>
        <w:t xml:space="preserve"> настоящего постановления </w:t>
      </w:r>
      <w:r>
        <w:rPr>
          <w:sz w:val="28"/>
          <w:szCs w:val="28"/>
        </w:rPr>
        <w:t>оставляю за собой.</w:t>
      </w:r>
    </w:p>
    <w:p w:rsidR="000C54D3" w:rsidRDefault="000C54D3" w:rsidP="000B7C47">
      <w:pPr>
        <w:jc w:val="both"/>
        <w:rPr>
          <w:sz w:val="28"/>
          <w:szCs w:val="28"/>
        </w:rPr>
      </w:pPr>
    </w:p>
    <w:p w:rsidR="00A3218E" w:rsidRDefault="000B7C47" w:rsidP="000B7C47">
      <w:pPr>
        <w:jc w:val="both"/>
        <w:rPr>
          <w:sz w:val="28"/>
          <w:szCs w:val="28"/>
        </w:rPr>
      </w:pPr>
      <w:r w:rsidRPr="001626FF">
        <w:rPr>
          <w:sz w:val="28"/>
          <w:szCs w:val="28"/>
        </w:rPr>
        <w:t xml:space="preserve">Глава </w:t>
      </w:r>
      <w:r w:rsidR="00A3218E">
        <w:rPr>
          <w:sz w:val="28"/>
          <w:szCs w:val="28"/>
        </w:rPr>
        <w:t>Администрации</w:t>
      </w:r>
    </w:p>
    <w:p w:rsidR="000B7C47" w:rsidRPr="001626FF" w:rsidRDefault="000B7C47" w:rsidP="000B7C47">
      <w:pPr>
        <w:jc w:val="both"/>
        <w:rPr>
          <w:sz w:val="28"/>
          <w:szCs w:val="28"/>
        </w:rPr>
      </w:pPr>
      <w:r w:rsidRPr="001626FF">
        <w:rPr>
          <w:sz w:val="28"/>
          <w:szCs w:val="28"/>
        </w:rPr>
        <w:t xml:space="preserve">Веселовского </w:t>
      </w:r>
      <w:r>
        <w:rPr>
          <w:sz w:val="28"/>
          <w:szCs w:val="28"/>
        </w:rPr>
        <w:t>сельского поселения</w:t>
      </w:r>
      <w:r w:rsidRPr="001626FF">
        <w:rPr>
          <w:sz w:val="28"/>
          <w:szCs w:val="28"/>
        </w:rPr>
        <w:tab/>
      </w:r>
      <w:r w:rsidRPr="001626FF">
        <w:rPr>
          <w:sz w:val="28"/>
          <w:szCs w:val="28"/>
        </w:rPr>
        <w:tab/>
      </w:r>
      <w:r w:rsidRPr="001626FF">
        <w:rPr>
          <w:sz w:val="28"/>
          <w:szCs w:val="28"/>
        </w:rPr>
        <w:tab/>
      </w:r>
      <w:r w:rsidRPr="001626FF">
        <w:rPr>
          <w:sz w:val="28"/>
          <w:szCs w:val="28"/>
        </w:rPr>
        <w:tab/>
      </w:r>
      <w:r>
        <w:rPr>
          <w:sz w:val="28"/>
          <w:szCs w:val="28"/>
        </w:rPr>
        <w:t>А.Н.Ищенко</w:t>
      </w:r>
    </w:p>
    <w:p w:rsidR="000B7C47" w:rsidRDefault="000B7C47" w:rsidP="000B7C47">
      <w:pPr>
        <w:jc w:val="both"/>
      </w:pPr>
    </w:p>
    <w:p w:rsidR="006A5835" w:rsidRDefault="000B7C47" w:rsidP="000B7C47">
      <w:pPr>
        <w:jc w:val="both"/>
      </w:pPr>
      <w:r w:rsidRPr="00960896">
        <w:t xml:space="preserve">Согласовано: </w:t>
      </w:r>
      <w:r w:rsidR="006A5835">
        <w:t>Г.В. Карастоянова</w:t>
      </w:r>
    </w:p>
    <w:p w:rsidR="000B7C47" w:rsidRPr="00960896" w:rsidRDefault="006A5835" w:rsidP="000B7C47">
      <w:pPr>
        <w:jc w:val="both"/>
      </w:pPr>
      <w:r>
        <w:t xml:space="preserve">                        </w:t>
      </w:r>
      <w:r w:rsidR="000B7C47">
        <w:t>В.А.Гнелицкая</w:t>
      </w:r>
    </w:p>
    <w:p w:rsidR="000B7C47" w:rsidRPr="00960896" w:rsidRDefault="000B7C47" w:rsidP="000B7C47">
      <w:pPr>
        <w:jc w:val="both"/>
      </w:pPr>
      <w:r w:rsidRPr="00960896">
        <w:t xml:space="preserve">                       </w:t>
      </w:r>
      <w:r>
        <w:t xml:space="preserve"> И.В.Вертепа</w:t>
      </w:r>
    </w:p>
    <w:p w:rsidR="000B7C47" w:rsidRDefault="000B7C47" w:rsidP="006A5835">
      <w:pPr>
        <w:jc w:val="both"/>
      </w:pPr>
      <w:r w:rsidRPr="00960896">
        <w:t xml:space="preserve">                       </w:t>
      </w:r>
      <w:r>
        <w:t xml:space="preserve"> </w:t>
      </w:r>
    </w:p>
    <w:p w:rsidR="00165042" w:rsidRDefault="00165042" w:rsidP="006A5835">
      <w:pPr>
        <w:jc w:val="both"/>
      </w:pPr>
    </w:p>
    <w:p w:rsidR="000B7C47" w:rsidRPr="00B21570" w:rsidRDefault="000B7C47" w:rsidP="000B7C47">
      <w:pPr>
        <w:ind w:left="4956" w:firstLine="708"/>
        <w:jc w:val="right"/>
      </w:pPr>
      <w:r w:rsidRPr="00B21570">
        <w:t>Приложение</w:t>
      </w:r>
      <w:r w:rsidR="006A5835" w:rsidRPr="00B21570">
        <w:t xml:space="preserve"> № 1</w:t>
      </w:r>
      <w:r w:rsidRPr="00B21570">
        <w:t xml:space="preserve">  </w:t>
      </w:r>
    </w:p>
    <w:p w:rsidR="000B7C47" w:rsidRPr="00B21570" w:rsidRDefault="000B7C47" w:rsidP="000B7C47">
      <w:pPr>
        <w:ind w:left="4956" w:firstLine="708"/>
        <w:jc w:val="right"/>
      </w:pPr>
      <w:r w:rsidRPr="00B21570">
        <w:t xml:space="preserve">к  постановлению Администрации </w:t>
      </w:r>
    </w:p>
    <w:p w:rsidR="000B7C47" w:rsidRPr="00B21570" w:rsidRDefault="000B7C47" w:rsidP="000B7C47">
      <w:pPr>
        <w:ind w:left="5664"/>
        <w:jc w:val="right"/>
      </w:pPr>
      <w:r w:rsidRPr="00B21570">
        <w:t>Веселовского сельского поселения от</w:t>
      </w:r>
      <w:r w:rsidR="006A5835" w:rsidRPr="00B21570">
        <w:t xml:space="preserve">    </w:t>
      </w:r>
      <w:r w:rsidR="0056753A">
        <w:t>10.12</w:t>
      </w:r>
      <w:r w:rsidRPr="00B21570">
        <w:t>.201</w:t>
      </w:r>
      <w:r w:rsidR="006A5835" w:rsidRPr="00B21570">
        <w:t>8</w:t>
      </w:r>
      <w:r w:rsidRPr="00B21570">
        <w:t xml:space="preserve">  № </w:t>
      </w:r>
      <w:r w:rsidR="0056753A">
        <w:t>215</w:t>
      </w:r>
      <w:r w:rsidRPr="00B21570">
        <w:t xml:space="preserve"> </w:t>
      </w:r>
    </w:p>
    <w:p w:rsidR="000B7C47" w:rsidRPr="00B21570" w:rsidRDefault="000B7C47" w:rsidP="000B7C47">
      <w:pPr>
        <w:jc w:val="both"/>
      </w:pPr>
    </w:p>
    <w:p w:rsidR="000B7C47" w:rsidRPr="00B21570" w:rsidRDefault="000B7C47" w:rsidP="000B7C47">
      <w:pPr>
        <w:jc w:val="both"/>
      </w:pPr>
    </w:p>
    <w:p w:rsidR="000B7C47" w:rsidRPr="00B21570" w:rsidRDefault="000B7C47" w:rsidP="000B7C47">
      <w:pPr>
        <w:jc w:val="center"/>
        <w:rPr>
          <w:b/>
        </w:rPr>
      </w:pPr>
      <w:r w:rsidRPr="00B21570">
        <w:rPr>
          <w:b/>
        </w:rPr>
        <w:t>МУНИЦИПАЛЬНАЯ ПРОГРАММА</w:t>
      </w:r>
    </w:p>
    <w:p w:rsidR="000B7C47" w:rsidRPr="00B21570" w:rsidRDefault="003815D9" w:rsidP="000B7C47">
      <w:pPr>
        <w:jc w:val="center"/>
      </w:pPr>
      <w:r w:rsidRPr="00B21570">
        <w:t>Веселовского сельского поселения</w:t>
      </w:r>
    </w:p>
    <w:p w:rsidR="003815D9" w:rsidRPr="00B21570" w:rsidRDefault="003815D9" w:rsidP="003815D9">
      <w:pPr>
        <w:widowControl w:val="0"/>
        <w:spacing w:line="235" w:lineRule="auto"/>
        <w:jc w:val="center"/>
      </w:pPr>
      <w:r w:rsidRPr="00B21570">
        <w:t>«Охрана окружающей среды и рациональное природопользование»</w:t>
      </w:r>
    </w:p>
    <w:p w:rsidR="003815D9" w:rsidRPr="00B21570" w:rsidRDefault="003815D9" w:rsidP="000B7C47">
      <w:pPr>
        <w:jc w:val="center"/>
      </w:pPr>
    </w:p>
    <w:p w:rsidR="003815D9" w:rsidRPr="00B21570" w:rsidRDefault="000B7C47" w:rsidP="000B7C47">
      <w:pPr>
        <w:jc w:val="center"/>
        <w:rPr>
          <w:b/>
        </w:rPr>
      </w:pPr>
      <w:r w:rsidRPr="00B21570">
        <w:rPr>
          <w:b/>
        </w:rPr>
        <w:t>П</w:t>
      </w:r>
      <w:r w:rsidR="003815D9" w:rsidRPr="00B21570">
        <w:rPr>
          <w:b/>
        </w:rPr>
        <w:t>аспорт</w:t>
      </w:r>
      <w:r w:rsidRPr="00B21570">
        <w:rPr>
          <w:b/>
        </w:rPr>
        <w:t xml:space="preserve"> </w:t>
      </w:r>
    </w:p>
    <w:p w:rsidR="000B7C47" w:rsidRPr="00B21570" w:rsidRDefault="003815D9" w:rsidP="000B7C47">
      <w:pPr>
        <w:jc w:val="center"/>
      </w:pPr>
      <w:r w:rsidRPr="00B21570">
        <w:t>муниципальной программы Веселовского сельского поселения</w:t>
      </w:r>
    </w:p>
    <w:p w:rsidR="003815D9" w:rsidRPr="00B21570" w:rsidRDefault="003815D9" w:rsidP="003815D9">
      <w:pPr>
        <w:widowControl w:val="0"/>
        <w:spacing w:line="235" w:lineRule="auto"/>
        <w:jc w:val="center"/>
      </w:pPr>
      <w:r w:rsidRPr="00B21570">
        <w:t>«Охрана окружающей среды и рациональное природопользование»</w:t>
      </w:r>
    </w:p>
    <w:p w:rsidR="000B7C47" w:rsidRPr="001626FF" w:rsidRDefault="000B7C47" w:rsidP="000B7C47">
      <w:pPr>
        <w:jc w:val="center"/>
        <w:rPr>
          <w:sz w:val="28"/>
          <w:szCs w:val="28"/>
        </w:rPr>
      </w:pPr>
    </w:p>
    <w:tbl>
      <w:tblPr>
        <w:tblStyle w:val="a5"/>
        <w:tblW w:w="10008" w:type="dxa"/>
        <w:tblLook w:val="01E0"/>
      </w:tblPr>
      <w:tblGrid>
        <w:gridCol w:w="3348"/>
        <w:gridCol w:w="6660"/>
      </w:tblGrid>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Наименование муниципальной программы</w:t>
            </w:r>
            <w:r w:rsidR="003815D9" w:rsidRPr="00B21570">
              <w:rPr>
                <w:b/>
                <w:sz w:val="20"/>
                <w:szCs w:val="20"/>
              </w:rPr>
              <w:t xml:space="preserve"> Веселовского сельского поселения</w:t>
            </w:r>
          </w:p>
        </w:tc>
        <w:tc>
          <w:tcPr>
            <w:tcW w:w="6660" w:type="dxa"/>
          </w:tcPr>
          <w:p w:rsidR="00CA09EB" w:rsidRPr="00B21570" w:rsidRDefault="000B7C47" w:rsidP="000B7C47">
            <w:pPr>
              <w:rPr>
                <w:sz w:val="20"/>
                <w:szCs w:val="20"/>
              </w:rPr>
            </w:pPr>
            <w:r w:rsidRPr="00B21570">
              <w:rPr>
                <w:sz w:val="20"/>
                <w:szCs w:val="20"/>
              </w:rPr>
              <w:t xml:space="preserve">Муниципальная программа Веселовского сельского поселения «Охрана окружающей среды и рациональное природопользование » </w:t>
            </w:r>
          </w:p>
          <w:p w:rsidR="000B7C47" w:rsidRPr="00B21570" w:rsidRDefault="000B7C47" w:rsidP="000B7C47">
            <w:pPr>
              <w:rPr>
                <w:sz w:val="20"/>
                <w:szCs w:val="20"/>
              </w:rPr>
            </w:pPr>
            <w:r w:rsidRPr="00B21570">
              <w:rPr>
                <w:sz w:val="20"/>
                <w:szCs w:val="20"/>
              </w:rPr>
              <w:t>(далее – муниципальная программа)</w:t>
            </w:r>
          </w:p>
          <w:p w:rsidR="000B7C47" w:rsidRPr="00B21570" w:rsidRDefault="000B7C47" w:rsidP="000B7C47">
            <w:pPr>
              <w:rPr>
                <w:sz w:val="20"/>
                <w:szCs w:val="20"/>
              </w:rPr>
            </w:pP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Ответственный исполнитель муниципальной программы</w:t>
            </w:r>
          </w:p>
          <w:p w:rsidR="000B7C47" w:rsidRPr="00B21570" w:rsidRDefault="000B7C47" w:rsidP="000B7C47">
            <w:pPr>
              <w:rPr>
                <w:b/>
                <w:sz w:val="20"/>
                <w:szCs w:val="20"/>
              </w:rPr>
            </w:pPr>
          </w:p>
        </w:tc>
        <w:tc>
          <w:tcPr>
            <w:tcW w:w="6660" w:type="dxa"/>
          </w:tcPr>
          <w:p w:rsidR="000B7C47" w:rsidRPr="00B21570" w:rsidRDefault="000B7C47" w:rsidP="000B7C47">
            <w:pPr>
              <w:rPr>
                <w:sz w:val="20"/>
                <w:szCs w:val="20"/>
              </w:rPr>
            </w:pPr>
            <w:r w:rsidRPr="00B21570">
              <w:rPr>
                <w:sz w:val="20"/>
                <w:szCs w:val="20"/>
              </w:rPr>
              <w:t>Администрация Веселовского  сельского поселения</w:t>
            </w: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Соисполнител</w:t>
            </w:r>
            <w:r w:rsidR="00165042" w:rsidRPr="00B21570">
              <w:rPr>
                <w:b/>
                <w:sz w:val="20"/>
                <w:szCs w:val="20"/>
              </w:rPr>
              <w:t>ь</w:t>
            </w:r>
            <w:r w:rsidRPr="00B21570">
              <w:rPr>
                <w:b/>
                <w:sz w:val="20"/>
                <w:szCs w:val="20"/>
              </w:rPr>
              <w:t xml:space="preserve"> муниципальной программы</w:t>
            </w:r>
          </w:p>
        </w:tc>
        <w:tc>
          <w:tcPr>
            <w:tcW w:w="6660" w:type="dxa"/>
          </w:tcPr>
          <w:p w:rsidR="000B7C47" w:rsidRPr="00B21570" w:rsidRDefault="000B7C47" w:rsidP="000B7C47">
            <w:pPr>
              <w:rPr>
                <w:sz w:val="20"/>
                <w:szCs w:val="20"/>
              </w:rPr>
            </w:pPr>
            <w:r w:rsidRPr="00B21570">
              <w:rPr>
                <w:sz w:val="20"/>
                <w:szCs w:val="20"/>
              </w:rPr>
              <w:t>Отсутству</w:t>
            </w:r>
            <w:r w:rsidR="00165042" w:rsidRPr="00B21570">
              <w:rPr>
                <w:sz w:val="20"/>
                <w:szCs w:val="20"/>
              </w:rPr>
              <w:t>е</w:t>
            </w:r>
            <w:r w:rsidRPr="00B21570">
              <w:rPr>
                <w:sz w:val="20"/>
                <w:szCs w:val="20"/>
              </w:rPr>
              <w:t>т</w:t>
            </w: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Участники муниципальной программы</w:t>
            </w:r>
          </w:p>
        </w:tc>
        <w:tc>
          <w:tcPr>
            <w:tcW w:w="6660" w:type="dxa"/>
          </w:tcPr>
          <w:p w:rsidR="000B7C47" w:rsidRPr="00B21570" w:rsidRDefault="000B7C47" w:rsidP="000B7C47">
            <w:pPr>
              <w:rPr>
                <w:sz w:val="20"/>
                <w:szCs w:val="20"/>
              </w:rPr>
            </w:pPr>
            <w:r w:rsidRPr="00B21570">
              <w:rPr>
                <w:sz w:val="20"/>
                <w:szCs w:val="20"/>
              </w:rPr>
              <w:t>Администрация Веселовского  сельского поселения</w:t>
            </w: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Подпрограммы муниципальной программы</w:t>
            </w:r>
          </w:p>
        </w:tc>
        <w:tc>
          <w:tcPr>
            <w:tcW w:w="6660" w:type="dxa"/>
          </w:tcPr>
          <w:p w:rsidR="000B7C47" w:rsidRPr="00B21570" w:rsidRDefault="000B7C47" w:rsidP="00D939F0">
            <w:pPr>
              <w:pStyle w:val="ConsPlusNormal"/>
              <w:widowControl/>
              <w:ind w:left="75" w:firstLine="0"/>
              <w:rPr>
                <w:rFonts w:ascii="Times New Roman" w:hAnsi="Times New Roman" w:cs="Times New Roman"/>
                <w:sz w:val="20"/>
                <w:szCs w:val="20"/>
              </w:rPr>
            </w:pPr>
            <w:r w:rsidRPr="00B21570">
              <w:rPr>
                <w:rFonts w:ascii="Times New Roman" w:hAnsi="Times New Roman" w:cs="Times New Roman"/>
                <w:sz w:val="20"/>
                <w:szCs w:val="20"/>
              </w:rPr>
              <w:t>«Охрана окружающей среды на территории Веселовского сельского поселения».</w:t>
            </w:r>
          </w:p>
          <w:p w:rsidR="000B7C47" w:rsidRPr="00B21570" w:rsidRDefault="000B7C47" w:rsidP="00F27DD7">
            <w:pPr>
              <w:pStyle w:val="ConsPlusNormal"/>
              <w:widowControl/>
              <w:ind w:left="75" w:firstLine="0"/>
              <w:rPr>
                <w:sz w:val="20"/>
                <w:szCs w:val="20"/>
              </w:rPr>
            </w:pP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Программно-целевые инструменты муниципальной программы</w:t>
            </w:r>
          </w:p>
        </w:tc>
        <w:tc>
          <w:tcPr>
            <w:tcW w:w="6660" w:type="dxa"/>
          </w:tcPr>
          <w:p w:rsidR="000B7C47" w:rsidRPr="00B21570" w:rsidRDefault="000B7C47" w:rsidP="000B7C47">
            <w:pPr>
              <w:rPr>
                <w:sz w:val="20"/>
                <w:szCs w:val="20"/>
              </w:rPr>
            </w:pPr>
            <w:r w:rsidRPr="00B21570">
              <w:rPr>
                <w:sz w:val="20"/>
                <w:szCs w:val="20"/>
              </w:rPr>
              <w:t>Отсутствуют</w:t>
            </w:r>
          </w:p>
          <w:p w:rsidR="000B7C47" w:rsidRPr="00B21570" w:rsidRDefault="000B7C47" w:rsidP="000B7C47">
            <w:pPr>
              <w:rPr>
                <w:sz w:val="20"/>
                <w:szCs w:val="20"/>
              </w:rPr>
            </w:pP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Цел</w:t>
            </w:r>
            <w:r w:rsidR="00165042" w:rsidRPr="00B21570">
              <w:rPr>
                <w:b/>
                <w:sz w:val="20"/>
                <w:szCs w:val="20"/>
              </w:rPr>
              <w:t>ь</w:t>
            </w:r>
            <w:r w:rsidRPr="00B21570">
              <w:rPr>
                <w:b/>
                <w:sz w:val="20"/>
                <w:szCs w:val="20"/>
              </w:rPr>
              <w:t xml:space="preserve"> муниципальной программы</w:t>
            </w:r>
          </w:p>
        </w:tc>
        <w:tc>
          <w:tcPr>
            <w:tcW w:w="6660" w:type="dxa"/>
          </w:tcPr>
          <w:p w:rsidR="000B7C47" w:rsidRPr="00B21570" w:rsidRDefault="009C28D8" w:rsidP="000B7C47">
            <w:pPr>
              <w:rPr>
                <w:sz w:val="20"/>
                <w:szCs w:val="20"/>
              </w:rPr>
            </w:pPr>
            <w:r w:rsidRPr="00B21570">
              <w:rPr>
                <w:sz w:val="20"/>
                <w:szCs w:val="20"/>
              </w:rPr>
              <w:t>повышение защищенности окружающей среды от антропогенного воздействия для обеспечения безопасности жизнедеятельности человека</w:t>
            </w:r>
            <w:r w:rsidR="00CA09EB" w:rsidRPr="00B21570">
              <w:rPr>
                <w:sz w:val="20"/>
                <w:szCs w:val="20"/>
              </w:rPr>
              <w:t xml:space="preserve"> и </w:t>
            </w:r>
            <w:r w:rsidRPr="00B21570">
              <w:rPr>
                <w:sz w:val="20"/>
                <w:szCs w:val="20"/>
              </w:rPr>
              <w:t xml:space="preserve"> рациональное использование</w:t>
            </w:r>
            <w:r w:rsidR="00CA09EB" w:rsidRPr="00B21570">
              <w:rPr>
                <w:sz w:val="20"/>
                <w:szCs w:val="20"/>
              </w:rPr>
              <w:t>.</w:t>
            </w:r>
          </w:p>
          <w:p w:rsidR="00CA09EB" w:rsidRPr="00B21570" w:rsidRDefault="00CA09EB" w:rsidP="000B7C47">
            <w:pPr>
              <w:rPr>
                <w:sz w:val="20"/>
                <w:szCs w:val="20"/>
              </w:rPr>
            </w:pPr>
          </w:p>
          <w:p w:rsidR="00165042" w:rsidRPr="00B21570" w:rsidRDefault="00165042" w:rsidP="000B7C47">
            <w:pPr>
              <w:rPr>
                <w:sz w:val="20"/>
                <w:szCs w:val="20"/>
              </w:rPr>
            </w:pP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Задачи муниципальной программы</w:t>
            </w:r>
          </w:p>
        </w:tc>
        <w:tc>
          <w:tcPr>
            <w:tcW w:w="6660" w:type="dxa"/>
          </w:tcPr>
          <w:p w:rsidR="000B7C47" w:rsidRPr="00B21570" w:rsidRDefault="009C28D8" w:rsidP="009C28D8">
            <w:pPr>
              <w:adjustRightInd w:val="0"/>
              <w:spacing w:line="245" w:lineRule="auto"/>
              <w:rPr>
                <w:sz w:val="20"/>
                <w:szCs w:val="20"/>
              </w:rPr>
            </w:pPr>
            <w:r w:rsidRPr="00B21570">
              <w:rPr>
                <w:sz w:val="20"/>
                <w:szCs w:val="20"/>
              </w:rPr>
              <w:t>- снижение общей антропогенной нагрузки</w:t>
            </w:r>
            <w:r w:rsidRPr="00B21570">
              <w:rPr>
                <w:sz w:val="20"/>
                <w:szCs w:val="20"/>
              </w:rPr>
              <w:br/>
              <w:t>на окружающую среду</w:t>
            </w:r>
            <w:r w:rsidR="00BB199A" w:rsidRPr="00B21570">
              <w:rPr>
                <w:sz w:val="20"/>
                <w:szCs w:val="20"/>
              </w:rPr>
              <w:t>;</w:t>
            </w:r>
            <w:r w:rsidRPr="00B21570">
              <w:rPr>
                <w:sz w:val="20"/>
                <w:szCs w:val="20"/>
              </w:rPr>
              <w:t xml:space="preserve">  </w:t>
            </w:r>
          </w:p>
          <w:p w:rsidR="000B7C47" w:rsidRPr="00B21570" w:rsidRDefault="000B7C47" w:rsidP="000B7C47">
            <w:pPr>
              <w:rPr>
                <w:sz w:val="20"/>
                <w:szCs w:val="20"/>
              </w:rPr>
            </w:pPr>
            <w:r w:rsidRPr="00B21570">
              <w:rPr>
                <w:sz w:val="20"/>
                <w:szCs w:val="20"/>
              </w:rPr>
              <w:t xml:space="preserve">   - организация экологического просвещения, информирование населения о состоянии окружающей среды, формирование экологической культуры;</w:t>
            </w:r>
          </w:p>
          <w:p w:rsidR="000B7C47" w:rsidRPr="00B21570" w:rsidRDefault="000B7C47" w:rsidP="009C28D8">
            <w:pPr>
              <w:rPr>
                <w:sz w:val="20"/>
                <w:szCs w:val="20"/>
              </w:rPr>
            </w:pPr>
          </w:p>
        </w:tc>
      </w:tr>
      <w:tr w:rsidR="000B7C47" w:rsidRPr="00B21570" w:rsidTr="00B21570">
        <w:trPr>
          <w:trHeight w:val="57"/>
        </w:trPr>
        <w:tc>
          <w:tcPr>
            <w:tcW w:w="3348" w:type="dxa"/>
          </w:tcPr>
          <w:p w:rsidR="000B7C47" w:rsidRPr="00B21570" w:rsidRDefault="00EB654F" w:rsidP="000B7C47">
            <w:pPr>
              <w:rPr>
                <w:b/>
                <w:sz w:val="20"/>
                <w:szCs w:val="20"/>
              </w:rPr>
            </w:pPr>
            <w:r w:rsidRPr="00B21570">
              <w:rPr>
                <w:b/>
                <w:sz w:val="20"/>
                <w:szCs w:val="20"/>
              </w:rPr>
              <w:t xml:space="preserve">Целевые </w:t>
            </w:r>
            <w:r w:rsidR="000B7C47" w:rsidRPr="00B21570">
              <w:rPr>
                <w:b/>
                <w:sz w:val="20"/>
                <w:szCs w:val="20"/>
              </w:rPr>
              <w:t>показатели программы</w:t>
            </w:r>
          </w:p>
        </w:tc>
        <w:tc>
          <w:tcPr>
            <w:tcW w:w="6660" w:type="dxa"/>
          </w:tcPr>
          <w:p w:rsidR="000B7C47" w:rsidRPr="00B21570" w:rsidRDefault="000B7C47" w:rsidP="000B7C47">
            <w:pPr>
              <w:rPr>
                <w:sz w:val="20"/>
                <w:szCs w:val="20"/>
              </w:rPr>
            </w:pPr>
            <w:r w:rsidRPr="00B21570">
              <w:rPr>
                <w:sz w:val="20"/>
                <w:szCs w:val="20"/>
              </w:rPr>
              <w:t xml:space="preserve">    - Повышение уровня экологического просвещения и образования населения Веселовского сельского поселения; </w:t>
            </w:r>
          </w:p>
          <w:p w:rsidR="000B7C47" w:rsidRPr="00B21570" w:rsidRDefault="000B7C47" w:rsidP="000B7C47">
            <w:pPr>
              <w:rPr>
                <w:sz w:val="20"/>
                <w:szCs w:val="20"/>
              </w:rPr>
            </w:pP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Этапы и сроки реализации муниципальной программы</w:t>
            </w:r>
          </w:p>
          <w:p w:rsidR="00BB199A" w:rsidRPr="00B21570" w:rsidRDefault="00BB199A" w:rsidP="000B7C47">
            <w:pPr>
              <w:rPr>
                <w:b/>
                <w:sz w:val="20"/>
                <w:szCs w:val="20"/>
              </w:rPr>
            </w:pPr>
          </w:p>
        </w:tc>
        <w:tc>
          <w:tcPr>
            <w:tcW w:w="6660" w:type="dxa"/>
          </w:tcPr>
          <w:p w:rsidR="000B7C47" w:rsidRPr="00B21570" w:rsidRDefault="000B7C47" w:rsidP="000B7C47">
            <w:pPr>
              <w:rPr>
                <w:sz w:val="20"/>
                <w:szCs w:val="20"/>
              </w:rPr>
            </w:pPr>
            <w:r w:rsidRPr="00B21570">
              <w:rPr>
                <w:sz w:val="20"/>
                <w:szCs w:val="20"/>
              </w:rPr>
              <w:t>201</w:t>
            </w:r>
            <w:r w:rsidR="009C28D8" w:rsidRPr="00B21570">
              <w:rPr>
                <w:sz w:val="20"/>
                <w:szCs w:val="20"/>
              </w:rPr>
              <w:t>9</w:t>
            </w:r>
            <w:r w:rsidR="000C54D3" w:rsidRPr="00B21570">
              <w:rPr>
                <w:sz w:val="20"/>
                <w:szCs w:val="20"/>
              </w:rPr>
              <w:t xml:space="preserve"> – 2030</w:t>
            </w:r>
            <w:r w:rsidRPr="00B21570">
              <w:rPr>
                <w:sz w:val="20"/>
                <w:szCs w:val="20"/>
              </w:rPr>
              <w:t xml:space="preserve"> годы. </w:t>
            </w:r>
          </w:p>
          <w:p w:rsidR="000B7C47" w:rsidRPr="00B21570" w:rsidRDefault="000B7C47" w:rsidP="000B7C47">
            <w:pPr>
              <w:rPr>
                <w:sz w:val="20"/>
                <w:szCs w:val="20"/>
              </w:rPr>
            </w:pPr>
            <w:r w:rsidRPr="00B21570">
              <w:rPr>
                <w:sz w:val="20"/>
                <w:szCs w:val="20"/>
              </w:rPr>
              <w:t xml:space="preserve">Этапы реализации муниципальной программы не выделяются. </w:t>
            </w: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t>Ресурсное обеспечение муниципальной программы</w:t>
            </w:r>
          </w:p>
        </w:tc>
        <w:tc>
          <w:tcPr>
            <w:tcW w:w="6660" w:type="dxa"/>
          </w:tcPr>
          <w:p w:rsidR="000B7C47" w:rsidRPr="00B21570" w:rsidRDefault="000B7C47" w:rsidP="000B7C47">
            <w:pPr>
              <w:rPr>
                <w:sz w:val="20"/>
                <w:szCs w:val="20"/>
              </w:rPr>
            </w:pPr>
            <w:r w:rsidRPr="00B21570">
              <w:rPr>
                <w:sz w:val="20"/>
                <w:szCs w:val="20"/>
              </w:rPr>
              <w:t xml:space="preserve">Общий объем финансирования муниципальной программы </w:t>
            </w:r>
            <w:r w:rsidR="000C54D3" w:rsidRPr="00B21570">
              <w:rPr>
                <w:sz w:val="20"/>
                <w:szCs w:val="20"/>
              </w:rPr>
              <w:t xml:space="preserve"> в 2019-2030</w:t>
            </w:r>
            <w:r w:rsidR="00EB654F" w:rsidRPr="00B21570">
              <w:rPr>
                <w:sz w:val="20"/>
                <w:szCs w:val="20"/>
              </w:rPr>
              <w:t xml:space="preserve"> годах </w:t>
            </w:r>
            <w:r w:rsidRPr="00B21570">
              <w:rPr>
                <w:sz w:val="20"/>
                <w:szCs w:val="20"/>
              </w:rPr>
              <w:t xml:space="preserve">составляет </w:t>
            </w:r>
            <w:r w:rsidR="00F27DD7" w:rsidRPr="00B21570">
              <w:rPr>
                <w:sz w:val="20"/>
                <w:szCs w:val="20"/>
              </w:rPr>
              <w:t>33</w:t>
            </w:r>
            <w:r w:rsidR="009C28D8" w:rsidRPr="00B21570">
              <w:rPr>
                <w:sz w:val="20"/>
                <w:szCs w:val="20"/>
              </w:rPr>
              <w:t>,</w:t>
            </w:r>
            <w:r w:rsidR="00F27DD7" w:rsidRPr="00B21570">
              <w:rPr>
                <w:sz w:val="20"/>
                <w:szCs w:val="20"/>
              </w:rPr>
              <w:t>7</w:t>
            </w:r>
            <w:r w:rsidRPr="00B21570">
              <w:rPr>
                <w:sz w:val="20"/>
                <w:szCs w:val="20"/>
              </w:rPr>
              <w:t xml:space="preserve"> тыс. рублей</w:t>
            </w:r>
          </w:p>
          <w:p w:rsidR="000B7C47" w:rsidRPr="00B21570" w:rsidRDefault="000B7C47" w:rsidP="000B7C47">
            <w:pPr>
              <w:rPr>
                <w:sz w:val="20"/>
                <w:szCs w:val="20"/>
              </w:rPr>
            </w:pPr>
          </w:p>
          <w:p w:rsidR="000B7C47" w:rsidRPr="00B21570" w:rsidRDefault="000B7C47" w:rsidP="000B7C47">
            <w:pPr>
              <w:rPr>
                <w:sz w:val="20"/>
                <w:szCs w:val="20"/>
              </w:rPr>
            </w:pPr>
            <w:r w:rsidRPr="00B21570">
              <w:rPr>
                <w:sz w:val="20"/>
                <w:szCs w:val="20"/>
              </w:rPr>
              <w:t>Из них:</w:t>
            </w:r>
          </w:p>
          <w:p w:rsidR="000B7C47" w:rsidRPr="00B21570" w:rsidRDefault="000B7C47" w:rsidP="000B7C47">
            <w:pPr>
              <w:rPr>
                <w:sz w:val="20"/>
                <w:szCs w:val="20"/>
              </w:rPr>
            </w:pPr>
            <w:r w:rsidRPr="00B21570">
              <w:rPr>
                <w:sz w:val="20"/>
                <w:szCs w:val="20"/>
              </w:rPr>
              <w:t xml:space="preserve">   - в 201</w:t>
            </w:r>
            <w:r w:rsidR="009C28D8" w:rsidRPr="00B21570">
              <w:rPr>
                <w:sz w:val="20"/>
                <w:szCs w:val="20"/>
              </w:rPr>
              <w:t>9</w:t>
            </w:r>
            <w:r w:rsidRPr="00B21570">
              <w:rPr>
                <w:sz w:val="20"/>
                <w:szCs w:val="20"/>
              </w:rPr>
              <w:t xml:space="preserve"> году  - </w:t>
            </w:r>
            <w:r w:rsidR="009C28D8" w:rsidRPr="00B21570">
              <w:rPr>
                <w:sz w:val="20"/>
                <w:szCs w:val="20"/>
              </w:rPr>
              <w:t>10,</w:t>
            </w:r>
            <w:r w:rsidR="000C54D3" w:rsidRPr="00B21570">
              <w:rPr>
                <w:sz w:val="20"/>
                <w:szCs w:val="20"/>
              </w:rPr>
              <w:t>8</w:t>
            </w:r>
            <w:r w:rsidRPr="00B21570">
              <w:rPr>
                <w:sz w:val="20"/>
                <w:szCs w:val="20"/>
              </w:rPr>
              <w:t xml:space="preserve"> тыс. рублей, </w:t>
            </w:r>
          </w:p>
          <w:p w:rsidR="000B7C47" w:rsidRPr="00B21570" w:rsidRDefault="000B7C47" w:rsidP="000B7C47">
            <w:pPr>
              <w:rPr>
                <w:sz w:val="20"/>
                <w:szCs w:val="20"/>
              </w:rPr>
            </w:pPr>
            <w:r w:rsidRPr="00B21570">
              <w:rPr>
                <w:sz w:val="20"/>
                <w:szCs w:val="20"/>
              </w:rPr>
              <w:t>в том числе:</w:t>
            </w:r>
          </w:p>
          <w:p w:rsidR="000B7C47" w:rsidRPr="00B21570" w:rsidRDefault="000B7C47" w:rsidP="000B7C47">
            <w:pPr>
              <w:rPr>
                <w:sz w:val="20"/>
                <w:szCs w:val="20"/>
              </w:rPr>
            </w:pPr>
            <w:r w:rsidRPr="00B21570">
              <w:rPr>
                <w:sz w:val="20"/>
                <w:szCs w:val="20"/>
              </w:rPr>
              <w:t>из федерального бюджета – 0,0 тыс. рублей;</w:t>
            </w:r>
          </w:p>
          <w:p w:rsidR="000B7C47" w:rsidRPr="00B21570" w:rsidRDefault="000B7C47" w:rsidP="000B7C47">
            <w:pPr>
              <w:rPr>
                <w:sz w:val="20"/>
                <w:szCs w:val="20"/>
              </w:rPr>
            </w:pPr>
            <w:r w:rsidRPr="00B21570">
              <w:rPr>
                <w:sz w:val="20"/>
                <w:szCs w:val="20"/>
              </w:rPr>
              <w:t>из областного бюджета –</w:t>
            </w:r>
            <w:r w:rsidR="00E01349" w:rsidRPr="00B21570">
              <w:rPr>
                <w:sz w:val="20"/>
                <w:szCs w:val="20"/>
              </w:rPr>
              <w:t xml:space="preserve"> </w:t>
            </w:r>
            <w:r w:rsidR="009C28D8" w:rsidRPr="00B21570">
              <w:rPr>
                <w:sz w:val="20"/>
                <w:szCs w:val="20"/>
              </w:rPr>
              <w:t>0,0</w:t>
            </w:r>
            <w:r w:rsidRPr="00B21570">
              <w:rPr>
                <w:sz w:val="20"/>
                <w:szCs w:val="20"/>
              </w:rPr>
              <w:t xml:space="preserve"> тыс. рублей;</w:t>
            </w:r>
          </w:p>
          <w:p w:rsidR="000B7C47" w:rsidRPr="00B21570" w:rsidRDefault="000B7C47" w:rsidP="000B7C47">
            <w:pPr>
              <w:rPr>
                <w:sz w:val="20"/>
                <w:szCs w:val="20"/>
              </w:rPr>
            </w:pPr>
            <w:r w:rsidRPr="00B21570">
              <w:rPr>
                <w:sz w:val="20"/>
                <w:szCs w:val="20"/>
              </w:rPr>
              <w:t>из местного бюджета района - 0,0 тыс. рублей;</w:t>
            </w:r>
          </w:p>
          <w:p w:rsidR="000B7C47" w:rsidRPr="00B21570" w:rsidRDefault="000B7C47" w:rsidP="000B7C47">
            <w:pPr>
              <w:rPr>
                <w:sz w:val="20"/>
                <w:szCs w:val="20"/>
              </w:rPr>
            </w:pPr>
            <w:r w:rsidRPr="00B21570">
              <w:rPr>
                <w:sz w:val="20"/>
                <w:szCs w:val="20"/>
              </w:rPr>
              <w:t xml:space="preserve"> из местного бюджета поселения – </w:t>
            </w:r>
            <w:r w:rsidR="00E01349" w:rsidRPr="00B21570">
              <w:rPr>
                <w:sz w:val="20"/>
                <w:szCs w:val="20"/>
              </w:rPr>
              <w:t>10,</w:t>
            </w:r>
            <w:r w:rsidR="000C54D3" w:rsidRPr="00B21570">
              <w:rPr>
                <w:sz w:val="20"/>
                <w:szCs w:val="20"/>
              </w:rPr>
              <w:t>8</w:t>
            </w:r>
            <w:r w:rsidRPr="00B21570">
              <w:rPr>
                <w:sz w:val="20"/>
                <w:szCs w:val="20"/>
              </w:rPr>
              <w:t xml:space="preserve"> тыс. рублей;</w:t>
            </w:r>
          </w:p>
          <w:p w:rsidR="000B7C47" w:rsidRPr="00B21570" w:rsidRDefault="00E01349" w:rsidP="000B7C47">
            <w:pPr>
              <w:rPr>
                <w:sz w:val="20"/>
                <w:szCs w:val="20"/>
              </w:rPr>
            </w:pPr>
            <w:r w:rsidRPr="00B21570">
              <w:rPr>
                <w:sz w:val="20"/>
                <w:szCs w:val="20"/>
              </w:rPr>
              <w:t xml:space="preserve">   - в 2020</w:t>
            </w:r>
            <w:r w:rsidR="000B7C47" w:rsidRPr="00B21570">
              <w:rPr>
                <w:sz w:val="20"/>
                <w:szCs w:val="20"/>
              </w:rPr>
              <w:t xml:space="preserve"> году -  </w:t>
            </w:r>
            <w:r w:rsidR="000C54D3" w:rsidRPr="00B21570">
              <w:rPr>
                <w:sz w:val="20"/>
                <w:szCs w:val="20"/>
              </w:rPr>
              <w:t>11,</w:t>
            </w:r>
            <w:r w:rsidR="00F27DD7" w:rsidRPr="00B21570">
              <w:rPr>
                <w:sz w:val="20"/>
                <w:szCs w:val="20"/>
              </w:rPr>
              <w:t>2</w:t>
            </w:r>
            <w:r w:rsidR="000B7C47" w:rsidRPr="00B21570">
              <w:rPr>
                <w:sz w:val="20"/>
                <w:szCs w:val="20"/>
              </w:rPr>
              <w:t xml:space="preserve"> тыс. рублей, </w:t>
            </w:r>
          </w:p>
          <w:p w:rsidR="000B7C47" w:rsidRPr="00B21570" w:rsidRDefault="000B7C47" w:rsidP="000B7C47">
            <w:pPr>
              <w:rPr>
                <w:sz w:val="20"/>
                <w:szCs w:val="20"/>
              </w:rPr>
            </w:pPr>
            <w:r w:rsidRPr="00B21570">
              <w:rPr>
                <w:sz w:val="20"/>
                <w:szCs w:val="20"/>
              </w:rPr>
              <w:t>в том числе:</w:t>
            </w:r>
          </w:p>
          <w:p w:rsidR="000B7C47" w:rsidRPr="00B21570" w:rsidRDefault="000B7C47" w:rsidP="000B7C47">
            <w:pPr>
              <w:rPr>
                <w:sz w:val="20"/>
                <w:szCs w:val="20"/>
              </w:rPr>
            </w:pPr>
            <w:r w:rsidRPr="00B21570">
              <w:rPr>
                <w:sz w:val="20"/>
                <w:szCs w:val="20"/>
              </w:rPr>
              <w:t>из федерального бюджета – 0,0 тыс. рублей;</w:t>
            </w:r>
          </w:p>
          <w:p w:rsidR="000B7C47" w:rsidRPr="00B21570" w:rsidRDefault="000B7C47" w:rsidP="000B7C47">
            <w:pPr>
              <w:rPr>
                <w:sz w:val="20"/>
                <w:szCs w:val="20"/>
              </w:rPr>
            </w:pPr>
            <w:r w:rsidRPr="00B21570">
              <w:rPr>
                <w:sz w:val="20"/>
                <w:szCs w:val="20"/>
              </w:rPr>
              <w:t xml:space="preserve">из областного бюджета – </w:t>
            </w:r>
            <w:r w:rsidR="00E01349" w:rsidRPr="00B21570">
              <w:rPr>
                <w:sz w:val="20"/>
                <w:szCs w:val="20"/>
              </w:rPr>
              <w:t>0,0</w:t>
            </w:r>
            <w:r w:rsidRPr="00B21570">
              <w:rPr>
                <w:sz w:val="20"/>
                <w:szCs w:val="20"/>
              </w:rPr>
              <w:t xml:space="preserve"> тыс. рублей;</w:t>
            </w:r>
          </w:p>
          <w:p w:rsidR="000B7C47" w:rsidRPr="00B21570" w:rsidRDefault="000B7C47" w:rsidP="000B7C47">
            <w:pPr>
              <w:rPr>
                <w:sz w:val="20"/>
                <w:szCs w:val="20"/>
              </w:rPr>
            </w:pPr>
            <w:r w:rsidRPr="00B21570">
              <w:rPr>
                <w:sz w:val="20"/>
                <w:szCs w:val="20"/>
              </w:rPr>
              <w:t>из местного бюджета района -0,0 тыс. рублей;</w:t>
            </w:r>
          </w:p>
          <w:p w:rsidR="000B7C47" w:rsidRPr="00B21570" w:rsidRDefault="000B7C47" w:rsidP="000B7C47">
            <w:pPr>
              <w:rPr>
                <w:sz w:val="20"/>
                <w:szCs w:val="20"/>
              </w:rPr>
            </w:pPr>
            <w:r w:rsidRPr="00B21570">
              <w:rPr>
                <w:sz w:val="20"/>
                <w:szCs w:val="20"/>
              </w:rPr>
              <w:lastRenderedPageBreak/>
              <w:t xml:space="preserve">из местного бюджета поселения– </w:t>
            </w:r>
            <w:r w:rsidR="000C54D3" w:rsidRPr="00B21570">
              <w:rPr>
                <w:sz w:val="20"/>
                <w:szCs w:val="20"/>
              </w:rPr>
              <w:t>11,</w:t>
            </w:r>
            <w:r w:rsidR="00F27DD7" w:rsidRPr="00B21570">
              <w:rPr>
                <w:sz w:val="20"/>
                <w:szCs w:val="20"/>
              </w:rPr>
              <w:t>2</w:t>
            </w:r>
            <w:r w:rsidR="000C54D3" w:rsidRPr="00B21570">
              <w:rPr>
                <w:sz w:val="20"/>
                <w:szCs w:val="20"/>
              </w:rPr>
              <w:t xml:space="preserve"> </w:t>
            </w:r>
            <w:r w:rsidRPr="00B21570">
              <w:rPr>
                <w:sz w:val="20"/>
                <w:szCs w:val="20"/>
              </w:rPr>
              <w:t>тыс. рублей;</w:t>
            </w:r>
          </w:p>
          <w:p w:rsidR="000B7C47" w:rsidRPr="00B21570" w:rsidRDefault="000B7C47" w:rsidP="000B7C47">
            <w:pPr>
              <w:rPr>
                <w:sz w:val="20"/>
                <w:szCs w:val="20"/>
              </w:rPr>
            </w:pPr>
          </w:p>
          <w:p w:rsidR="000B7C47" w:rsidRPr="00B21570" w:rsidRDefault="000B7C47" w:rsidP="000B7C47">
            <w:pPr>
              <w:rPr>
                <w:sz w:val="20"/>
                <w:szCs w:val="20"/>
              </w:rPr>
            </w:pPr>
            <w:r w:rsidRPr="00B21570">
              <w:rPr>
                <w:sz w:val="20"/>
                <w:szCs w:val="20"/>
              </w:rPr>
              <w:t xml:space="preserve">   - в 20</w:t>
            </w:r>
            <w:r w:rsidR="00E01349" w:rsidRPr="00B21570">
              <w:rPr>
                <w:sz w:val="20"/>
                <w:szCs w:val="20"/>
              </w:rPr>
              <w:t>21</w:t>
            </w:r>
            <w:r w:rsidRPr="00B21570">
              <w:rPr>
                <w:sz w:val="20"/>
                <w:szCs w:val="20"/>
              </w:rPr>
              <w:t xml:space="preserve"> году – </w:t>
            </w:r>
            <w:r w:rsidR="00F27DD7" w:rsidRPr="00B21570">
              <w:rPr>
                <w:sz w:val="20"/>
                <w:szCs w:val="20"/>
              </w:rPr>
              <w:t>11</w:t>
            </w:r>
            <w:r w:rsidR="000C54D3" w:rsidRPr="00B21570">
              <w:rPr>
                <w:sz w:val="20"/>
                <w:szCs w:val="20"/>
              </w:rPr>
              <w:t>,</w:t>
            </w:r>
            <w:r w:rsidR="00F27DD7" w:rsidRPr="00B21570">
              <w:rPr>
                <w:sz w:val="20"/>
                <w:szCs w:val="20"/>
              </w:rPr>
              <w:t>7</w:t>
            </w:r>
            <w:r w:rsidRPr="00B21570">
              <w:rPr>
                <w:sz w:val="20"/>
                <w:szCs w:val="20"/>
              </w:rPr>
              <w:t xml:space="preserve"> тыс. рублей;</w:t>
            </w:r>
          </w:p>
          <w:p w:rsidR="000B7C47" w:rsidRPr="00B21570" w:rsidRDefault="000B7C47" w:rsidP="000B7C47">
            <w:pPr>
              <w:rPr>
                <w:sz w:val="20"/>
                <w:szCs w:val="20"/>
              </w:rPr>
            </w:pPr>
            <w:r w:rsidRPr="00B21570">
              <w:rPr>
                <w:sz w:val="20"/>
                <w:szCs w:val="20"/>
              </w:rPr>
              <w:t>в том числе:</w:t>
            </w:r>
          </w:p>
          <w:p w:rsidR="000B7C47" w:rsidRPr="00B21570" w:rsidRDefault="000B7C47" w:rsidP="000B7C47">
            <w:pPr>
              <w:rPr>
                <w:sz w:val="20"/>
                <w:szCs w:val="20"/>
              </w:rPr>
            </w:pPr>
            <w:r w:rsidRPr="00B21570">
              <w:rPr>
                <w:sz w:val="20"/>
                <w:szCs w:val="20"/>
              </w:rPr>
              <w:t>из федерального бюджета – 0,0 тыс. рублей;</w:t>
            </w:r>
          </w:p>
          <w:p w:rsidR="000B7C47" w:rsidRPr="00B21570" w:rsidRDefault="000B7C47" w:rsidP="000B7C47">
            <w:pPr>
              <w:rPr>
                <w:sz w:val="20"/>
                <w:szCs w:val="20"/>
              </w:rPr>
            </w:pPr>
            <w:r w:rsidRPr="00B21570">
              <w:rPr>
                <w:sz w:val="20"/>
                <w:szCs w:val="20"/>
              </w:rPr>
              <w:t xml:space="preserve">из областного бюджета – </w:t>
            </w:r>
            <w:r w:rsidR="00E01349" w:rsidRPr="00B21570">
              <w:rPr>
                <w:sz w:val="20"/>
                <w:szCs w:val="20"/>
              </w:rPr>
              <w:t>0,0</w:t>
            </w:r>
            <w:r w:rsidRPr="00B21570">
              <w:rPr>
                <w:sz w:val="20"/>
                <w:szCs w:val="20"/>
              </w:rPr>
              <w:t xml:space="preserve"> тыс. рублей;</w:t>
            </w:r>
          </w:p>
          <w:p w:rsidR="000B7C47" w:rsidRPr="00B21570" w:rsidRDefault="000B7C47" w:rsidP="000B7C47">
            <w:pPr>
              <w:rPr>
                <w:sz w:val="20"/>
                <w:szCs w:val="20"/>
              </w:rPr>
            </w:pPr>
            <w:r w:rsidRPr="00B21570">
              <w:rPr>
                <w:sz w:val="20"/>
                <w:szCs w:val="20"/>
              </w:rPr>
              <w:t>из местного бюджета района – 0,0 тыс. рублей;</w:t>
            </w:r>
          </w:p>
          <w:p w:rsidR="000B7C47" w:rsidRPr="00B21570" w:rsidRDefault="000B7C47" w:rsidP="000B7C47">
            <w:pPr>
              <w:rPr>
                <w:sz w:val="20"/>
                <w:szCs w:val="20"/>
              </w:rPr>
            </w:pPr>
            <w:r w:rsidRPr="00B21570">
              <w:rPr>
                <w:sz w:val="20"/>
                <w:szCs w:val="20"/>
              </w:rPr>
              <w:t xml:space="preserve">из местного бюджета поселения – </w:t>
            </w:r>
            <w:r w:rsidR="00F27DD7" w:rsidRPr="00B21570">
              <w:rPr>
                <w:sz w:val="20"/>
                <w:szCs w:val="20"/>
              </w:rPr>
              <w:t>11</w:t>
            </w:r>
            <w:r w:rsidR="000C54D3" w:rsidRPr="00B21570">
              <w:rPr>
                <w:sz w:val="20"/>
                <w:szCs w:val="20"/>
              </w:rPr>
              <w:t>,</w:t>
            </w:r>
            <w:r w:rsidR="00F27DD7" w:rsidRPr="00B21570">
              <w:rPr>
                <w:sz w:val="20"/>
                <w:szCs w:val="20"/>
              </w:rPr>
              <w:t>7</w:t>
            </w:r>
            <w:r w:rsidRPr="00B21570">
              <w:rPr>
                <w:sz w:val="20"/>
                <w:szCs w:val="20"/>
              </w:rPr>
              <w:t xml:space="preserve">  тыс. рублей;</w:t>
            </w:r>
          </w:p>
          <w:p w:rsidR="000B7C47" w:rsidRPr="00B21570" w:rsidRDefault="000B7C47" w:rsidP="000B7C47">
            <w:pPr>
              <w:rPr>
                <w:sz w:val="20"/>
                <w:szCs w:val="20"/>
              </w:rPr>
            </w:pPr>
          </w:p>
          <w:p w:rsidR="000B7C47" w:rsidRPr="00B21570" w:rsidRDefault="00E01349" w:rsidP="000B7C47">
            <w:pPr>
              <w:rPr>
                <w:sz w:val="20"/>
                <w:szCs w:val="20"/>
              </w:rPr>
            </w:pPr>
            <w:r w:rsidRPr="00B21570">
              <w:rPr>
                <w:sz w:val="20"/>
                <w:szCs w:val="20"/>
              </w:rPr>
              <w:t xml:space="preserve">   - в 2022</w:t>
            </w:r>
            <w:r w:rsidR="000B7C47" w:rsidRPr="00B21570">
              <w:rPr>
                <w:sz w:val="20"/>
                <w:szCs w:val="20"/>
              </w:rPr>
              <w:t xml:space="preserve"> году – </w:t>
            </w:r>
            <w:r w:rsidRPr="00B21570">
              <w:rPr>
                <w:sz w:val="20"/>
                <w:szCs w:val="20"/>
              </w:rPr>
              <w:t>0</w:t>
            </w:r>
            <w:r w:rsidR="000B7C47" w:rsidRPr="00B21570">
              <w:rPr>
                <w:sz w:val="20"/>
                <w:szCs w:val="20"/>
              </w:rPr>
              <w:t xml:space="preserve">,0 тыс. рублей, </w:t>
            </w:r>
          </w:p>
          <w:p w:rsidR="000B7C47" w:rsidRPr="00B21570" w:rsidRDefault="000B7C47" w:rsidP="000B7C47">
            <w:pPr>
              <w:rPr>
                <w:sz w:val="20"/>
                <w:szCs w:val="20"/>
              </w:rPr>
            </w:pPr>
            <w:r w:rsidRPr="00B21570">
              <w:rPr>
                <w:sz w:val="20"/>
                <w:szCs w:val="20"/>
              </w:rPr>
              <w:t>в том числе:</w:t>
            </w:r>
          </w:p>
          <w:p w:rsidR="000B7C47" w:rsidRPr="00B21570" w:rsidRDefault="000B7C47" w:rsidP="000B7C47">
            <w:pPr>
              <w:rPr>
                <w:sz w:val="20"/>
                <w:szCs w:val="20"/>
              </w:rPr>
            </w:pPr>
            <w:r w:rsidRPr="00B21570">
              <w:rPr>
                <w:sz w:val="20"/>
                <w:szCs w:val="20"/>
              </w:rPr>
              <w:t>из федерального бюджета – 0,0 тыс. рублей;</w:t>
            </w:r>
          </w:p>
          <w:p w:rsidR="000B7C47" w:rsidRPr="00B21570" w:rsidRDefault="000B7C47" w:rsidP="000B7C47">
            <w:pPr>
              <w:rPr>
                <w:sz w:val="20"/>
                <w:szCs w:val="20"/>
              </w:rPr>
            </w:pPr>
            <w:r w:rsidRPr="00B21570">
              <w:rPr>
                <w:sz w:val="20"/>
                <w:szCs w:val="20"/>
              </w:rPr>
              <w:t xml:space="preserve">из областного бюджета –  </w:t>
            </w:r>
            <w:r w:rsidR="00E01349" w:rsidRPr="00B21570">
              <w:rPr>
                <w:sz w:val="20"/>
                <w:szCs w:val="20"/>
              </w:rPr>
              <w:t>0,0</w:t>
            </w:r>
            <w:r w:rsidRPr="00B21570">
              <w:rPr>
                <w:sz w:val="20"/>
                <w:szCs w:val="20"/>
              </w:rPr>
              <w:t xml:space="preserve">     тыс. рублей;</w:t>
            </w:r>
          </w:p>
          <w:p w:rsidR="000B7C47" w:rsidRPr="00B21570" w:rsidRDefault="000B7C47" w:rsidP="000B7C47">
            <w:pPr>
              <w:rPr>
                <w:sz w:val="20"/>
                <w:szCs w:val="20"/>
              </w:rPr>
            </w:pPr>
            <w:r w:rsidRPr="00B21570">
              <w:rPr>
                <w:sz w:val="20"/>
                <w:szCs w:val="20"/>
              </w:rPr>
              <w:t>из местного бюджета района – 0,0 тыс. рублей;</w:t>
            </w:r>
          </w:p>
          <w:p w:rsidR="000B7C47" w:rsidRPr="00B21570" w:rsidRDefault="000B7C47" w:rsidP="000B7C47">
            <w:pPr>
              <w:rPr>
                <w:sz w:val="20"/>
                <w:szCs w:val="20"/>
              </w:rPr>
            </w:pPr>
            <w:r w:rsidRPr="00B21570">
              <w:rPr>
                <w:sz w:val="20"/>
                <w:szCs w:val="20"/>
              </w:rPr>
              <w:t>из местного бюджета поселения</w:t>
            </w:r>
            <w:r w:rsidR="00E01349" w:rsidRPr="00B21570">
              <w:rPr>
                <w:sz w:val="20"/>
                <w:szCs w:val="20"/>
              </w:rPr>
              <w:t>-</w:t>
            </w:r>
            <w:r w:rsidRPr="00B21570">
              <w:rPr>
                <w:sz w:val="20"/>
                <w:szCs w:val="20"/>
              </w:rPr>
              <w:t xml:space="preserve"> </w:t>
            </w:r>
            <w:r w:rsidR="00E01349" w:rsidRPr="00B21570">
              <w:rPr>
                <w:sz w:val="20"/>
                <w:szCs w:val="20"/>
              </w:rPr>
              <w:t>0,0</w:t>
            </w:r>
            <w:r w:rsidR="000C54D3" w:rsidRPr="00B21570">
              <w:rPr>
                <w:sz w:val="20"/>
                <w:szCs w:val="20"/>
              </w:rPr>
              <w:t xml:space="preserve"> </w:t>
            </w:r>
            <w:r w:rsidRPr="00B21570">
              <w:rPr>
                <w:sz w:val="20"/>
                <w:szCs w:val="20"/>
              </w:rPr>
              <w:t>тыс. рублей;</w:t>
            </w:r>
          </w:p>
          <w:p w:rsidR="000B7C47" w:rsidRPr="00B21570" w:rsidRDefault="000B7C47" w:rsidP="000B7C47">
            <w:pPr>
              <w:rPr>
                <w:sz w:val="20"/>
                <w:szCs w:val="20"/>
              </w:rPr>
            </w:pPr>
          </w:p>
          <w:p w:rsidR="000B7C47" w:rsidRPr="00B21570" w:rsidRDefault="00E01349" w:rsidP="000B7C47">
            <w:pPr>
              <w:rPr>
                <w:sz w:val="20"/>
                <w:szCs w:val="20"/>
              </w:rPr>
            </w:pPr>
            <w:r w:rsidRPr="00B21570">
              <w:rPr>
                <w:sz w:val="20"/>
                <w:szCs w:val="20"/>
              </w:rPr>
              <w:t xml:space="preserve">   - в 2023</w:t>
            </w:r>
            <w:r w:rsidR="000B7C47" w:rsidRPr="00B21570">
              <w:rPr>
                <w:sz w:val="20"/>
                <w:szCs w:val="20"/>
              </w:rPr>
              <w:t xml:space="preserve"> году – </w:t>
            </w:r>
            <w:r w:rsidRPr="00B21570">
              <w:rPr>
                <w:sz w:val="20"/>
                <w:szCs w:val="20"/>
              </w:rPr>
              <w:t>0</w:t>
            </w:r>
            <w:r w:rsidR="000B7C47" w:rsidRPr="00B21570">
              <w:rPr>
                <w:sz w:val="20"/>
                <w:szCs w:val="20"/>
              </w:rPr>
              <w:t xml:space="preserve">,0 тыс. рублей, </w:t>
            </w:r>
          </w:p>
          <w:p w:rsidR="000B7C47" w:rsidRPr="00B21570" w:rsidRDefault="000B7C47" w:rsidP="000B7C47">
            <w:pPr>
              <w:rPr>
                <w:sz w:val="20"/>
                <w:szCs w:val="20"/>
              </w:rPr>
            </w:pPr>
            <w:r w:rsidRPr="00B21570">
              <w:rPr>
                <w:sz w:val="20"/>
                <w:szCs w:val="20"/>
              </w:rPr>
              <w:t>в том числе:</w:t>
            </w:r>
          </w:p>
          <w:p w:rsidR="000B7C47" w:rsidRPr="00B21570" w:rsidRDefault="000B7C47" w:rsidP="000B7C47">
            <w:pPr>
              <w:rPr>
                <w:sz w:val="20"/>
                <w:szCs w:val="20"/>
              </w:rPr>
            </w:pPr>
            <w:r w:rsidRPr="00B21570">
              <w:rPr>
                <w:sz w:val="20"/>
                <w:szCs w:val="20"/>
              </w:rPr>
              <w:t>из федерального бюджета – 0,0 тыс. рублей;</w:t>
            </w:r>
          </w:p>
          <w:p w:rsidR="000B7C47" w:rsidRPr="00B21570" w:rsidRDefault="000B7C47" w:rsidP="000B7C47">
            <w:pPr>
              <w:rPr>
                <w:sz w:val="20"/>
                <w:szCs w:val="20"/>
              </w:rPr>
            </w:pPr>
            <w:r w:rsidRPr="00B21570">
              <w:rPr>
                <w:sz w:val="20"/>
                <w:szCs w:val="20"/>
              </w:rPr>
              <w:t xml:space="preserve">из областного бюджета – </w:t>
            </w:r>
            <w:r w:rsidR="00E01349" w:rsidRPr="00B21570">
              <w:rPr>
                <w:sz w:val="20"/>
                <w:szCs w:val="20"/>
              </w:rPr>
              <w:t>0,0</w:t>
            </w:r>
            <w:r w:rsidRPr="00B21570">
              <w:rPr>
                <w:sz w:val="20"/>
                <w:szCs w:val="20"/>
              </w:rPr>
              <w:t xml:space="preserve"> тыс. рублей;</w:t>
            </w:r>
          </w:p>
          <w:p w:rsidR="000B7C47" w:rsidRPr="00B21570" w:rsidRDefault="000B7C47" w:rsidP="000B7C47">
            <w:pPr>
              <w:rPr>
                <w:sz w:val="20"/>
                <w:szCs w:val="20"/>
              </w:rPr>
            </w:pPr>
            <w:r w:rsidRPr="00B21570">
              <w:rPr>
                <w:sz w:val="20"/>
                <w:szCs w:val="20"/>
              </w:rPr>
              <w:t>из местного бюджета района – 0,0 тыс. рублей;</w:t>
            </w:r>
          </w:p>
          <w:p w:rsidR="000B7C47" w:rsidRPr="00B21570" w:rsidRDefault="000B7C47" w:rsidP="000B7C47">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w:t>
            </w:r>
            <w:r w:rsidR="00E01349" w:rsidRPr="00B21570">
              <w:rPr>
                <w:sz w:val="20"/>
                <w:szCs w:val="20"/>
              </w:rPr>
              <w:t>0,0</w:t>
            </w:r>
            <w:r w:rsidRPr="00B21570">
              <w:rPr>
                <w:sz w:val="20"/>
                <w:szCs w:val="20"/>
              </w:rPr>
              <w:t xml:space="preserve">    тыс. рублей;</w:t>
            </w:r>
          </w:p>
          <w:p w:rsidR="000C54D3" w:rsidRPr="00B21570" w:rsidRDefault="000C54D3" w:rsidP="000B7C47">
            <w:pPr>
              <w:rPr>
                <w:sz w:val="20"/>
                <w:szCs w:val="20"/>
              </w:rPr>
            </w:pPr>
          </w:p>
          <w:p w:rsidR="000C54D3" w:rsidRPr="00B21570" w:rsidRDefault="000C54D3" w:rsidP="000C54D3">
            <w:pPr>
              <w:rPr>
                <w:sz w:val="20"/>
                <w:szCs w:val="20"/>
              </w:rPr>
            </w:pPr>
            <w:r w:rsidRPr="00B21570">
              <w:rPr>
                <w:sz w:val="20"/>
                <w:szCs w:val="20"/>
              </w:rPr>
              <w:t xml:space="preserve">- в 2024 году – 0,0 тыс. рублей, </w:t>
            </w:r>
          </w:p>
          <w:p w:rsidR="000C54D3" w:rsidRPr="00B21570" w:rsidRDefault="000C54D3" w:rsidP="000C54D3">
            <w:pPr>
              <w:rPr>
                <w:sz w:val="20"/>
                <w:szCs w:val="20"/>
              </w:rPr>
            </w:pPr>
            <w:r w:rsidRPr="00B21570">
              <w:rPr>
                <w:sz w:val="20"/>
                <w:szCs w:val="20"/>
              </w:rPr>
              <w:t>в том числе:</w:t>
            </w:r>
          </w:p>
          <w:p w:rsidR="000C54D3" w:rsidRPr="00B21570" w:rsidRDefault="000C54D3" w:rsidP="000C54D3">
            <w:pPr>
              <w:rPr>
                <w:sz w:val="20"/>
                <w:szCs w:val="20"/>
              </w:rPr>
            </w:pPr>
            <w:r w:rsidRPr="00B21570">
              <w:rPr>
                <w:sz w:val="20"/>
                <w:szCs w:val="20"/>
              </w:rPr>
              <w:t>из федерального бюджета – 0,0 тыс. рублей;</w:t>
            </w:r>
          </w:p>
          <w:p w:rsidR="000C54D3" w:rsidRPr="00B21570" w:rsidRDefault="000C54D3" w:rsidP="000C54D3">
            <w:pPr>
              <w:rPr>
                <w:sz w:val="20"/>
                <w:szCs w:val="20"/>
              </w:rPr>
            </w:pPr>
            <w:r w:rsidRPr="00B21570">
              <w:rPr>
                <w:sz w:val="20"/>
                <w:szCs w:val="20"/>
              </w:rPr>
              <w:t>из областного бюджета – 0,0 тыс. рублей;</w:t>
            </w:r>
          </w:p>
          <w:p w:rsidR="000C54D3" w:rsidRPr="00B21570" w:rsidRDefault="000C54D3" w:rsidP="000C54D3">
            <w:pPr>
              <w:rPr>
                <w:sz w:val="20"/>
                <w:szCs w:val="20"/>
              </w:rPr>
            </w:pPr>
            <w:r w:rsidRPr="00B21570">
              <w:rPr>
                <w:sz w:val="20"/>
                <w:szCs w:val="20"/>
              </w:rPr>
              <w:t>из местного бюджета района – 0,0 тыс. рублей;</w:t>
            </w:r>
          </w:p>
          <w:p w:rsidR="000C54D3" w:rsidRPr="00B21570" w:rsidRDefault="000C54D3" w:rsidP="000C54D3">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0C54D3" w:rsidRPr="00B21570" w:rsidRDefault="000C54D3" w:rsidP="000C54D3">
            <w:pPr>
              <w:rPr>
                <w:sz w:val="20"/>
                <w:szCs w:val="20"/>
              </w:rPr>
            </w:pPr>
          </w:p>
          <w:p w:rsidR="000C54D3" w:rsidRPr="00B21570" w:rsidRDefault="000C54D3" w:rsidP="000C54D3">
            <w:pPr>
              <w:rPr>
                <w:sz w:val="20"/>
                <w:szCs w:val="20"/>
              </w:rPr>
            </w:pPr>
            <w:r w:rsidRPr="00B21570">
              <w:rPr>
                <w:sz w:val="20"/>
                <w:szCs w:val="20"/>
              </w:rPr>
              <w:t>- в 202</w:t>
            </w:r>
            <w:r w:rsidR="005128B9" w:rsidRPr="00B21570">
              <w:rPr>
                <w:sz w:val="20"/>
                <w:szCs w:val="20"/>
              </w:rPr>
              <w:t>5</w:t>
            </w:r>
            <w:r w:rsidRPr="00B21570">
              <w:rPr>
                <w:sz w:val="20"/>
                <w:szCs w:val="20"/>
              </w:rPr>
              <w:t xml:space="preserve"> году – 0,0 тыс. рублей, </w:t>
            </w:r>
          </w:p>
          <w:p w:rsidR="000C54D3" w:rsidRPr="00B21570" w:rsidRDefault="000C54D3" w:rsidP="000C54D3">
            <w:pPr>
              <w:rPr>
                <w:sz w:val="20"/>
                <w:szCs w:val="20"/>
              </w:rPr>
            </w:pPr>
            <w:r w:rsidRPr="00B21570">
              <w:rPr>
                <w:sz w:val="20"/>
                <w:szCs w:val="20"/>
              </w:rPr>
              <w:t>в том числе:</w:t>
            </w:r>
          </w:p>
          <w:p w:rsidR="000C54D3" w:rsidRPr="00B21570" w:rsidRDefault="000C54D3" w:rsidP="000C54D3">
            <w:pPr>
              <w:rPr>
                <w:sz w:val="20"/>
                <w:szCs w:val="20"/>
              </w:rPr>
            </w:pPr>
            <w:r w:rsidRPr="00B21570">
              <w:rPr>
                <w:sz w:val="20"/>
                <w:szCs w:val="20"/>
              </w:rPr>
              <w:t>из федерального бюджета – 0,0 тыс. рублей;</w:t>
            </w:r>
          </w:p>
          <w:p w:rsidR="000C54D3" w:rsidRPr="00B21570" w:rsidRDefault="000C54D3" w:rsidP="000C54D3">
            <w:pPr>
              <w:rPr>
                <w:sz w:val="20"/>
                <w:szCs w:val="20"/>
              </w:rPr>
            </w:pPr>
            <w:r w:rsidRPr="00B21570">
              <w:rPr>
                <w:sz w:val="20"/>
                <w:szCs w:val="20"/>
              </w:rPr>
              <w:t>из областного бюджета – 0,0 тыс. рублей;</w:t>
            </w:r>
          </w:p>
          <w:p w:rsidR="000C54D3" w:rsidRPr="00B21570" w:rsidRDefault="000C54D3" w:rsidP="000C54D3">
            <w:pPr>
              <w:rPr>
                <w:sz w:val="20"/>
                <w:szCs w:val="20"/>
              </w:rPr>
            </w:pPr>
            <w:r w:rsidRPr="00B21570">
              <w:rPr>
                <w:sz w:val="20"/>
                <w:szCs w:val="20"/>
              </w:rPr>
              <w:t>из местного бюджета района – 0,0 тыс. рублей;</w:t>
            </w:r>
          </w:p>
          <w:p w:rsidR="000C54D3" w:rsidRPr="00B21570" w:rsidRDefault="000C54D3" w:rsidP="000C54D3">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0C54D3">
            <w:pPr>
              <w:rPr>
                <w:sz w:val="20"/>
                <w:szCs w:val="20"/>
              </w:rPr>
            </w:pPr>
          </w:p>
          <w:p w:rsidR="005128B9" w:rsidRPr="00B21570" w:rsidRDefault="005128B9" w:rsidP="005128B9">
            <w:pPr>
              <w:rPr>
                <w:sz w:val="20"/>
                <w:szCs w:val="20"/>
              </w:rPr>
            </w:pPr>
            <w:r w:rsidRPr="00B21570">
              <w:rPr>
                <w:sz w:val="20"/>
                <w:szCs w:val="20"/>
              </w:rPr>
              <w:t xml:space="preserve">- в 2026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2027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2028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2029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2030 году – 0,0 тыс. рублей, </w:t>
            </w:r>
          </w:p>
          <w:p w:rsidR="005128B9" w:rsidRPr="00B21570" w:rsidRDefault="005128B9" w:rsidP="005128B9">
            <w:pPr>
              <w:rPr>
                <w:sz w:val="20"/>
                <w:szCs w:val="20"/>
              </w:rPr>
            </w:pPr>
            <w:r w:rsidRPr="00B21570">
              <w:rPr>
                <w:sz w:val="20"/>
                <w:szCs w:val="20"/>
              </w:rPr>
              <w:lastRenderedPageBreak/>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0B7C47" w:rsidRPr="00B21570" w:rsidRDefault="000B7C47" w:rsidP="000B7C47">
            <w:pPr>
              <w:rPr>
                <w:sz w:val="20"/>
                <w:szCs w:val="20"/>
              </w:rPr>
            </w:pPr>
            <w:r w:rsidRPr="00B21570">
              <w:rPr>
                <w:sz w:val="20"/>
                <w:szCs w:val="20"/>
              </w:rPr>
              <w:t>Объемы финансирования муниципальной программы носят прогнозный характер и подлежат уточнению и корректировке в установленном порядке.</w:t>
            </w:r>
          </w:p>
          <w:p w:rsidR="00E01349" w:rsidRPr="00B21570" w:rsidRDefault="00E01349" w:rsidP="000B7C47">
            <w:pPr>
              <w:rPr>
                <w:sz w:val="20"/>
                <w:szCs w:val="20"/>
              </w:rPr>
            </w:pPr>
          </w:p>
          <w:p w:rsidR="000B7C47" w:rsidRPr="00B21570" w:rsidRDefault="000B7C47" w:rsidP="000B7C47">
            <w:pPr>
              <w:rPr>
                <w:sz w:val="20"/>
                <w:szCs w:val="20"/>
              </w:rPr>
            </w:pPr>
          </w:p>
        </w:tc>
      </w:tr>
      <w:tr w:rsidR="000B7C47" w:rsidRPr="00B21570" w:rsidTr="00B21570">
        <w:trPr>
          <w:trHeight w:val="57"/>
        </w:trPr>
        <w:tc>
          <w:tcPr>
            <w:tcW w:w="3348" w:type="dxa"/>
          </w:tcPr>
          <w:p w:rsidR="000B7C47" w:rsidRPr="00B21570" w:rsidRDefault="000B7C47" w:rsidP="000B7C47">
            <w:pPr>
              <w:rPr>
                <w:b/>
                <w:sz w:val="20"/>
                <w:szCs w:val="20"/>
              </w:rPr>
            </w:pPr>
            <w:r w:rsidRPr="00B21570">
              <w:rPr>
                <w:b/>
                <w:sz w:val="20"/>
                <w:szCs w:val="20"/>
              </w:rPr>
              <w:lastRenderedPageBreak/>
              <w:t>Ожидаемые результаты реализации муниципальной программы</w:t>
            </w:r>
          </w:p>
        </w:tc>
        <w:tc>
          <w:tcPr>
            <w:tcW w:w="6660" w:type="dxa"/>
          </w:tcPr>
          <w:p w:rsidR="00EB654F" w:rsidRPr="00B21570" w:rsidRDefault="00EB654F" w:rsidP="00EB654F">
            <w:pPr>
              <w:rPr>
                <w:sz w:val="20"/>
                <w:szCs w:val="20"/>
              </w:rPr>
            </w:pPr>
            <w:r w:rsidRPr="00B21570">
              <w:rPr>
                <w:sz w:val="20"/>
                <w:szCs w:val="20"/>
              </w:rPr>
              <w:t xml:space="preserve">       снижение антропогенной нагрузки</w:t>
            </w:r>
            <w:r w:rsidRPr="00B21570">
              <w:rPr>
                <w:sz w:val="20"/>
                <w:szCs w:val="20"/>
              </w:rPr>
              <w:br/>
              <w:t>на окружающую среду за счет:</w:t>
            </w:r>
          </w:p>
          <w:p w:rsidR="001F15BB" w:rsidRPr="00B21570" w:rsidRDefault="00EB654F" w:rsidP="001F15BB">
            <w:pPr>
              <w:rPr>
                <w:sz w:val="20"/>
                <w:szCs w:val="20"/>
              </w:rPr>
            </w:pPr>
            <w:r w:rsidRPr="00B21570">
              <w:rPr>
                <w:sz w:val="20"/>
                <w:szCs w:val="20"/>
              </w:rPr>
              <w:t xml:space="preserve">- </w:t>
            </w:r>
            <w:r w:rsidR="001F15BB" w:rsidRPr="00B21570">
              <w:rPr>
                <w:sz w:val="20"/>
                <w:szCs w:val="20"/>
              </w:rPr>
              <w:t>формирование экологического сознания</w:t>
            </w:r>
            <w:r w:rsidR="001F15BB" w:rsidRPr="00B21570">
              <w:rPr>
                <w:sz w:val="20"/>
                <w:szCs w:val="20"/>
              </w:rPr>
              <w:br/>
              <w:t>и повышение уровня экологической культуры населения Веселовского сельского поселения;</w:t>
            </w:r>
          </w:p>
          <w:p w:rsidR="001F15BB" w:rsidRPr="00B21570" w:rsidRDefault="001F15BB" w:rsidP="001F15BB">
            <w:pPr>
              <w:adjustRightInd w:val="0"/>
              <w:rPr>
                <w:sz w:val="20"/>
                <w:szCs w:val="20"/>
              </w:rPr>
            </w:pPr>
            <w:r w:rsidRPr="00B21570">
              <w:rPr>
                <w:sz w:val="20"/>
                <w:szCs w:val="20"/>
              </w:rPr>
              <w:t>-</w:t>
            </w:r>
            <w:r w:rsidR="00EB654F" w:rsidRPr="00B21570">
              <w:rPr>
                <w:sz w:val="20"/>
                <w:szCs w:val="20"/>
              </w:rPr>
              <w:t xml:space="preserve">   сни</w:t>
            </w:r>
            <w:r w:rsidRPr="00B21570">
              <w:rPr>
                <w:sz w:val="20"/>
                <w:szCs w:val="20"/>
              </w:rPr>
              <w:t>жение количества нарушений в области охраны окружающей среды;</w:t>
            </w:r>
          </w:p>
          <w:p w:rsidR="000B7C47" w:rsidRPr="00B21570" w:rsidRDefault="000B7C47" w:rsidP="000B7C47">
            <w:pPr>
              <w:rPr>
                <w:sz w:val="20"/>
                <w:szCs w:val="20"/>
              </w:rPr>
            </w:pPr>
          </w:p>
        </w:tc>
      </w:tr>
    </w:tbl>
    <w:p w:rsidR="00B21570" w:rsidRDefault="00B21570" w:rsidP="00EB654F">
      <w:pPr>
        <w:autoSpaceDE w:val="0"/>
        <w:autoSpaceDN w:val="0"/>
        <w:adjustRightInd w:val="0"/>
        <w:jc w:val="center"/>
        <w:rPr>
          <w:b/>
          <w:sz w:val="28"/>
          <w:szCs w:val="28"/>
        </w:rPr>
      </w:pPr>
    </w:p>
    <w:p w:rsidR="00EB654F" w:rsidRPr="007D4129" w:rsidRDefault="00EB654F" w:rsidP="00EB654F">
      <w:pPr>
        <w:autoSpaceDE w:val="0"/>
        <w:autoSpaceDN w:val="0"/>
        <w:adjustRightInd w:val="0"/>
        <w:jc w:val="center"/>
        <w:rPr>
          <w:b/>
          <w:sz w:val="28"/>
          <w:szCs w:val="28"/>
        </w:rPr>
      </w:pPr>
      <w:r w:rsidRPr="007D4129">
        <w:rPr>
          <w:b/>
          <w:sz w:val="28"/>
          <w:szCs w:val="28"/>
        </w:rPr>
        <w:t>Паспорт</w:t>
      </w:r>
    </w:p>
    <w:p w:rsidR="00A22777" w:rsidRDefault="00EB654F" w:rsidP="00A22777">
      <w:pPr>
        <w:jc w:val="center"/>
        <w:rPr>
          <w:sz w:val="28"/>
          <w:szCs w:val="28"/>
        </w:rPr>
      </w:pPr>
      <w:r w:rsidRPr="00022438">
        <w:rPr>
          <w:sz w:val="28"/>
          <w:szCs w:val="28"/>
        </w:rPr>
        <w:t xml:space="preserve">подпрограммы «Охрана окружающей среды </w:t>
      </w:r>
    </w:p>
    <w:p w:rsidR="00EB654F" w:rsidRDefault="00EB654F" w:rsidP="00EB654F">
      <w:pPr>
        <w:jc w:val="center"/>
        <w:rPr>
          <w:sz w:val="28"/>
          <w:szCs w:val="28"/>
        </w:rPr>
      </w:pPr>
      <w:r w:rsidRPr="00EB654F">
        <w:rPr>
          <w:sz w:val="28"/>
          <w:szCs w:val="28"/>
        </w:rPr>
        <w:t>на территории Веселовского сельского поселения».</w:t>
      </w:r>
    </w:p>
    <w:p w:rsidR="00EB654F" w:rsidRPr="00EB654F" w:rsidRDefault="00EB654F" w:rsidP="00EB654F">
      <w:pPr>
        <w:jc w:val="center"/>
        <w:rPr>
          <w:sz w:val="28"/>
          <w:szCs w:val="28"/>
        </w:rPr>
      </w:pPr>
    </w:p>
    <w:tbl>
      <w:tblPr>
        <w:tblStyle w:val="a5"/>
        <w:tblW w:w="10008" w:type="dxa"/>
        <w:tblLook w:val="01E0"/>
      </w:tblPr>
      <w:tblGrid>
        <w:gridCol w:w="3348"/>
        <w:gridCol w:w="6660"/>
      </w:tblGrid>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 xml:space="preserve">Наименование подпрограммы </w:t>
            </w:r>
          </w:p>
        </w:tc>
        <w:tc>
          <w:tcPr>
            <w:tcW w:w="6660" w:type="dxa"/>
          </w:tcPr>
          <w:p w:rsidR="00EB654F" w:rsidRPr="00B21570" w:rsidRDefault="00EB654F" w:rsidP="0082196F">
            <w:pPr>
              <w:rPr>
                <w:sz w:val="20"/>
                <w:szCs w:val="20"/>
              </w:rPr>
            </w:pPr>
            <w:r w:rsidRPr="00B21570">
              <w:rPr>
                <w:sz w:val="20"/>
                <w:szCs w:val="20"/>
              </w:rPr>
              <w:t xml:space="preserve"> «Охрана окружающей среды и рациональное природопользование » </w:t>
            </w:r>
          </w:p>
          <w:p w:rsidR="00EB654F" w:rsidRPr="00B21570" w:rsidRDefault="00EB654F" w:rsidP="00EB654F">
            <w:pPr>
              <w:rPr>
                <w:sz w:val="20"/>
                <w:szCs w:val="20"/>
              </w:rPr>
            </w:pP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Ответственный исполнитель подпрограммы</w:t>
            </w:r>
          </w:p>
          <w:p w:rsidR="00EB654F" w:rsidRPr="00B21570" w:rsidRDefault="00EB654F" w:rsidP="0082196F">
            <w:pPr>
              <w:rPr>
                <w:b/>
                <w:sz w:val="20"/>
                <w:szCs w:val="20"/>
              </w:rPr>
            </w:pPr>
          </w:p>
        </w:tc>
        <w:tc>
          <w:tcPr>
            <w:tcW w:w="6660" w:type="dxa"/>
          </w:tcPr>
          <w:p w:rsidR="00EB654F" w:rsidRPr="00B21570" w:rsidRDefault="00EB654F" w:rsidP="0082196F">
            <w:pPr>
              <w:rPr>
                <w:sz w:val="20"/>
                <w:szCs w:val="20"/>
              </w:rPr>
            </w:pPr>
            <w:r w:rsidRPr="00B21570">
              <w:rPr>
                <w:sz w:val="20"/>
                <w:szCs w:val="20"/>
              </w:rPr>
              <w:t>Администрация Веселовского  сельского поселения</w:t>
            </w: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Участники подпрограммы</w:t>
            </w:r>
          </w:p>
        </w:tc>
        <w:tc>
          <w:tcPr>
            <w:tcW w:w="6660" w:type="dxa"/>
          </w:tcPr>
          <w:p w:rsidR="00EB654F" w:rsidRPr="00B21570" w:rsidRDefault="00EB654F" w:rsidP="0082196F">
            <w:pPr>
              <w:rPr>
                <w:sz w:val="20"/>
                <w:szCs w:val="20"/>
              </w:rPr>
            </w:pPr>
            <w:r w:rsidRPr="00B21570">
              <w:rPr>
                <w:sz w:val="20"/>
                <w:szCs w:val="20"/>
              </w:rPr>
              <w:t>Администрация Веселовского  сельского поселения</w:t>
            </w: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 xml:space="preserve">Программно-целевые инструменты </w:t>
            </w:r>
            <w:r w:rsidR="002632AD" w:rsidRPr="00B21570">
              <w:rPr>
                <w:b/>
                <w:sz w:val="20"/>
                <w:szCs w:val="20"/>
              </w:rPr>
              <w:t>под</w:t>
            </w:r>
            <w:r w:rsidRPr="00B21570">
              <w:rPr>
                <w:b/>
                <w:sz w:val="20"/>
                <w:szCs w:val="20"/>
              </w:rPr>
              <w:t>программы</w:t>
            </w:r>
          </w:p>
        </w:tc>
        <w:tc>
          <w:tcPr>
            <w:tcW w:w="6660" w:type="dxa"/>
          </w:tcPr>
          <w:p w:rsidR="002632AD" w:rsidRPr="00B21570" w:rsidRDefault="00EB654F" w:rsidP="0082196F">
            <w:pPr>
              <w:rPr>
                <w:sz w:val="20"/>
                <w:szCs w:val="20"/>
              </w:rPr>
            </w:pPr>
            <w:r w:rsidRPr="00B21570">
              <w:rPr>
                <w:sz w:val="20"/>
                <w:szCs w:val="20"/>
              </w:rPr>
              <w:t>Отсутствуют</w:t>
            </w:r>
          </w:p>
          <w:p w:rsidR="00EB654F" w:rsidRPr="00B21570" w:rsidRDefault="00EB654F" w:rsidP="0082196F">
            <w:pPr>
              <w:rPr>
                <w:sz w:val="20"/>
                <w:szCs w:val="20"/>
              </w:rPr>
            </w:pPr>
          </w:p>
          <w:p w:rsidR="002632AD" w:rsidRPr="00B21570" w:rsidRDefault="002632AD" w:rsidP="0082196F">
            <w:pPr>
              <w:rPr>
                <w:sz w:val="20"/>
                <w:szCs w:val="20"/>
              </w:rPr>
            </w:pP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 xml:space="preserve">Цель </w:t>
            </w:r>
            <w:r w:rsidR="002632AD" w:rsidRPr="00B21570">
              <w:rPr>
                <w:b/>
                <w:sz w:val="20"/>
                <w:szCs w:val="20"/>
              </w:rPr>
              <w:t>под</w:t>
            </w:r>
            <w:r w:rsidRPr="00B21570">
              <w:rPr>
                <w:b/>
                <w:sz w:val="20"/>
                <w:szCs w:val="20"/>
              </w:rPr>
              <w:t>программы</w:t>
            </w:r>
          </w:p>
        </w:tc>
        <w:tc>
          <w:tcPr>
            <w:tcW w:w="6660" w:type="dxa"/>
          </w:tcPr>
          <w:p w:rsidR="00EB654F" w:rsidRPr="00B21570" w:rsidRDefault="0051573F" w:rsidP="0082196F">
            <w:pPr>
              <w:rPr>
                <w:sz w:val="20"/>
                <w:szCs w:val="20"/>
              </w:rPr>
            </w:pPr>
            <w:r w:rsidRPr="00B21570">
              <w:rPr>
                <w:sz w:val="20"/>
                <w:szCs w:val="20"/>
              </w:rPr>
              <w:t xml:space="preserve">- </w:t>
            </w:r>
            <w:r w:rsidR="00EB654F" w:rsidRPr="00B21570">
              <w:rPr>
                <w:sz w:val="20"/>
                <w:szCs w:val="20"/>
              </w:rPr>
              <w:t xml:space="preserve">повышение </w:t>
            </w:r>
            <w:r w:rsidR="002632AD" w:rsidRPr="00B21570">
              <w:rPr>
                <w:sz w:val="20"/>
                <w:szCs w:val="20"/>
              </w:rPr>
              <w:t>уровня экологической безопасности</w:t>
            </w:r>
            <w:r w:rsidR="00EB654F" w:rsidRPr="00B21570">
              <w:rPr>
                <w:sz w:val="20"/>
                <w:szCs w:val="20"/>
              </w:rPr>
              <w:t>.</w:t>
            </w:r>
          </w:p>
          <w:p w:rsidR="00EB654F" w:rsidRPr="00B21570" w:rsidRDefault="0051573F" w:rsidP="00B21570">
            <w:pPr>
              <w:rPr>
                <w:sz w:val="20"/>
                <w:szCs w:val="20"/>
              </w:rPr>
            </w:pPr>
            <w:r w:rsidRPr="00B21570">
              <w:rPr>
                <w:sz w:val="20"/>
                <w:szCs w:val="20"/>
              </w:rPr>
              <w:t>- формирование экологической культуры населения Веселовского сельского поселения.</w:t>
            </w:r>
            <w:r w:rsidRPr="00B21570">
              <w:rPr>
                <w:color w:val="000000"/>
                <w:spacing w:val="-1"/>
                <w:sz w:val="20"/>
                <w:szCs w:val="20"/>
              </w:rPr>
              <w:t xml:space="preserve"> </w:t>
            </w: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 xml:space="preserve">Задачи </w:t>
            </w:r>
            <w:r w:rsidR="003F2B6D" w:rsidRPr="00B21570">
              <w:rPr>
                <w:b/>
                <w:sz w:val="20"/>
                <w:szCs w:val="20"/>
              </w:rPr>
              <w:t>под</w:t>
            </w:r>
            <w:r w:rsidRPr="00B21570">
              <w:rPr>
                <w:b/>
                <w:sz w:val="20"/>
                <w:szCs w:val="20"/>
              </w:rPr>
              <w:t>программы</w:t>
            </w:r>
          </w:p>
        </w:tc>
        <w:tc>
          <w:tcPr>
            <w:tcW w:w="6660" w:type="dxa"/>
          </w:tcPr>
          <w:p w:rsidR="00C07C80" w:rsidRPr="00B21570" w:rsidRDefault="00C07C80" w:rsidP="00C07C80">
            <w:pPr>
              <w:adjustRightInd w:val="0"/>
              <w:rPr>
                <w:sz w:val="20"/>
                <w:szCs w:val="20"/>
              </w:rPr>
            </w:pPr>
            <w:r w:rsidRPr="00B21570">
              <w:rPr>
                <w:sz w:val="20"/>
                <w:szCs w:val="20"/>
              </w:rPr>
              <w:t>-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EB654F" w:rsidRPr="00B21570" w:rsidRDefault="00C07C80" w:rsidP="0082196F">
            <w:pPr>
              <w:rPr>
                <w:sz w:val="20"/>
                <w:szCs w:val="20"/>
              </w:rPr>
            </w:pPr>
            <w:r w:rsidRPr="00B21570">
              <w:rPr>
                <w:sz w:val="20"/>
                <w:szCs w:val="20"/>
              </w:rPr>
              <w:t xml:space="preserve">- повышение экологической культуры населения, обеспечение его объективной информацией </w:t>
            </w:r>
            <w:r w:rsidRPr="00B21570">
              <w:rPr>
                <w:sz w:val="20"/>
                <w:szCs w:val="20"/>
              </w:rPr>
              <w:br/>
              <w:t>о состоянии окружающей среды</w:t>
            </w: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 xml:space="preserve">Этапы и сроки реализации </w:t>
            </w:r>
            <w:r w:rsidR="005D6F23" w:rsidRPr="00B21570">
              <w:rPr>
                <w:b/>
                <w:sz w:val="20"/>
                <w:szCs w:val="20"/>
              </w:rPr>
              <w:t>под</w:t>
            </w:r>
            <w:r w:rsidRPr="00B21570">
              <w:rPr>
                <w:b/>
                <w:sz w:val="20"/>
                <w:szCs w:val="20"/>
              </w:rPr>
              <w:t>программы</w:t>
            </w:r>
          </w:p>
        </w:tc>
        <w:tc>
          <w:tcPr>
            <w:tcW w:w="6660" w:type="dxa"/>
          </w:tcPr>
          <w:p w:rsidR="00EB654F" w:rsidRPr="00B21570" w:rsidRDefault="00EB654F" w:rsidP="0082196F">
            <w:pPr>
              <w:rPr>
                <w:sz w:val="20"/>
                <w:szCs w:val="20"/>
              </w:rPr>
            </w:pPr>
            <w:r w:rsidRPr="00B21570">
              <w:rPr>
                <w:sz w:val="20"/>
                <w:szCs w:val="20"/>
              </w:rPr>
              <w:t>2019</w:t>
            </w:r>
            <w:r w:rsidR="007D4129" w:rsidRPr="00B21570">
              <w:rPr>
                <w:sz w:val="20"/>
                <w:szCs w:val="20"/>
              </w:rPr>
              <w:t xml:space="preserve"> – 2030</w:t>
            </w:r>
            <w:r w:rsidRPr="00B21570">
              <w:rPr>
                <w:sz w:val="20"/>
                <w:szCs w:val="20"/>
              </w:rPr>
              <w:t xml:space="preserve"> годы. </w:t>
            </w:r>
          </w:p>
          <w:p w:rsidR="00EB654F" w:rsidRPr="00B21570" w:rsidRDefault="00EB654F" w:rsidP="0082196F">
            <w:pPr>
              <w:rPr>
                <w:sz w:val="20"/>
                <w:szCs w:val="20"/>
              </w:rPr>
            </w:pPr>
            <w:r w:rsidRPr="00B21570">
              <w:rPr>
                <w:sz w:val="20"/>
                <w:szCs w:val="20"/>
              </w:rPr>
              <w:t xml:space="preserve">Этапы реализации муниципальной программы не выделяются. </w:t>
            </w: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t>Ресурсное обеспечение муниципальной программы</w:t>
            </w:r>
          </w:p>
        </w:tc>
        <w:tc>
          <w:tcPr>
            <w:tcW w:w="6660" w:type="dxa"/>
          </w:tcPr>
          <w:p w:rsidR="00EB654F" w:rsidRPr="00B21570" w:rsidRDefault="00EB654F" w:rsidP="0082196F">
            <w:pPr>
              <w:rPr>
                <w:sz w:val="20"/>
                <w:szCs w:val="20"/>
              </w:rPr>
            </w:pPr>
            <w:r w:rsidRPr="00B21570">
              <w:rPr>
                <w:sz w:val="20"/>
                <w:szCs w:val="20"/>
              </w:rPr>
              <w:t xml:space="preserve">Общий объем финансирования муниципальной программы </w:t>
            </w:r>
            <w:r w:rsidR="007D4129" w:rsidRPr="00B21570">
              <w:rPr>
                <w:sz w:val="20"/>
                <w:szCs w:val="20"/>
              </w:rPr>
              <w:t xml:space="preserve"> в 2019-2030</w:t>
            </w:r>
            <w:r w:rsidRPr="00B21570">
              <w:rPr>
                <w:sz w:val="20"/>
                <w:szCs w:val="20"/>
              </w:rPr>
              <w:t xml:space="preserve"> годах составляет </w:t>
            </w:r>
            <w:r w:rsidR="00F27DD7" w:rsidRPr="00B21570">
              <w:rPr>
                <w:sz w:val="20"/>
                <w:szCs w:val="20"/>
              </w:rPr>
              <w:t>33,7</w:t>
            </w:r>
            <w:r w:rsidRPr="00B21570">
              <w:rPr>
                <w:sz w:val="20"/>
                <w:szCs w:val="20"/>
              </w:rPr>
              <w:t xml:space="preserve"> тыс. рублей</w:t>
            </w:r>
          </w:p>
          <w:p w:rsidR="00EB654F" w:rsidRPr="00B21570" w:rsidRDefault="00EB654F" w:rsidP="0082196F">
            <w:pPr>
              <w:rPr>
                <w:sz w:val="20"/>
                <w:szCs w:val="20"/>
              </w:rPr>
            </w:pPr>
          </w:p>
          <w:p w:rsidR="00EB654F" w:rsidRPr="00B21570" w:rsidRDefault="00EB654F" w:rsidP="0082196F">
            <w:pPr>
              <w:rPr>
                <w:sz w:val="20"/>
                <w:szCs w:val="20"/>
              </w:rPr>
            </w:pPr>
            <w:r w:rsidRPr="00B21570">
              <w:rPr>
                <w:sz w:val="20"/>
                <w:szCs w:val="20"/>
              </w:rPr>
              <w:t>Из них:</w:t>
            </w:r>
          </w:p>
          <w:p w:rsidR="005128B9" w:rsidRPr="00B21570" w:rsidRDefault="00EB654F" w:rsidP="005128B9">
            <w:pPr>
              <w:rPr>
                <w:sz w:val="20"/>
                <w:szCs w:val="20"/>
              </w:rPr>
            </w:pPr>
            <w:r w:rsidRPr="00B21570">
              <w:rPr>
                <w:sz w:val="20"/>
                <w:szCs w:val="20"/>
              </w:rPr>
              <w:t xml:space="preserve">   </w:t>
            </w:r>
            <w:r w:rsidR="005128B9" w:rsidRPr="00B21570">
              <w:rPr>
                <w:sz w:val="20"/>
                <w:szCs w:val="20"/>
              </w:rPr>
              <w:t xml:space="preserve">- в 2019 году  - 10,8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 xml:space="preserve"> из местного бюджета поселения – 10,8 тыс. рублей;</w:t>
            </w:r>
          </w:p>
          <w:p w:rsidR="005128B9" w:rsidRPr="00B21570" w:rsidRDefault="005128B9" w:rsidP="005128B9">
            <w:pPr>
              <w:rPr>
                <w:sz w:val="20"/>
                <w:szCs w:val="20"/>
              </w:rPr>
            </w:pPr>
            <w:r w:rsidRPr="00B21570">
              <w:rPr>
                <w:sz w:val="20"/>
                <w:szCs w:val="20"/>
              </w:rPr>
              <w:t xml:space="preserve">   - в 2020 году -  11,</w:t>
            </w:r>
            <w:r w:rsidR="00F27DD7" w:rsidRPr="00B21570">
              <w:rPr>
                <w:sz w:val="20"/>
                <w:szCs w:val="20"/>
              </w:rPr>
              <w:t>2</w:t>
            </w:r>
            <w:r w:rsidRPr="00B21570">
              <w:rPr>
                <w:sz w:val="20"/>
                <w:szCs w:val="20"/>
              </w:rPr>
              <w:t xml:space="preserve">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-0,0 тыс. рублей;</w:t>
            </w:r>
          </w:p>
          <w:p w:rsidR="005128B9" w:rsidRPr="00B21570" w:rsidRDefault="005128B9" w:rsidP="005128B9">
            <w:pPr>
              <w:rPr>
                <w:sz w:val="20"/>
                <w:szCs w:val="20"/>
              </w:rPr>
            </w:pPr>
            <w:r w:rsidRPr="00B21570">
              <w:rPr>
                <w:sz w:val="20"/>
                <w:szCs w:val="20"/>
              </w:rPr>
              <w:t>из местного бюджета поселения– 11,</w:t>
            </w:r>
            <w:r w:rsidR="00F27DD7" w:rsidRPr="00B21570">
              <w:rPr>
                <w:sz w:val="20"/>
                <w:szCs w:val="20"/>
              </w:rPr>
              <w:t>2</w:t>
            </w:r>
            <w:r w:rsidRPr="00B21570">
              <w:rPr>
                <w:sz w:val="20"/>
                <w:szCs w:val="20"/>
              </w:rPr>
              <w:t xml:space="preserve">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 в 2021 году – </w:t>
            </w:r>
            <w:r w:rsidR="00F27DD7" w:rsidRPr="00B21570">
              <w:rPr>
                <w:sz w:val="20"/>
                <w:szCs w:val="20"/>
              </w:rPr>
              <w:t>11,7</w:t>
            </w:r>
            <w:r w:rsidRPr="00B21570">
              <w:rPr>
                <w:sz w:val="20"/>
                <w:szCs w:val="20"/>
              </w:rPr>
              <w:t xml:space="preserve"> тыс. рублей;</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lastRenderedPageBreak/>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 xml:space="preserve">из местного бюджета поселения – </w:t>
            </w:r>
            <w:r w:rsidR="00F27DD7" w:rsidRPr="00B21570">
              <w:rPr>
                <w:sz w:val="20"/>
                <w:szCs w:val="20"/>
              </w:rPr>
              <w:t>11,7</w:t>
            </w:r>
            <w:r w:rsidRPr="00B21570">
              <w:rPr>
                <w:sz w:val="20"/>
                <w:szCs w:val="20"/>
              </w:rPr>
              <w:t xml:space="preserve">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 в 2022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поселения- 0,0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 в 2023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2024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2025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2026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2027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2028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2029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5128B9" w:rsidRPr="00B21570" w:rsidRDefault="005128B9" w:rsidP="005128B9">
            <w:pPr>
              <w:rPr>
                <w:sz w:val="20"/>
                <w:szCs w:val="20"/>
              </w:rPr>
            </w:pPr>
          </w:p>
          <w:p w:rsidR="005128B9" w:rsidRPr="00B21570" w:rsidRDefault="005128B9" w:rsidP="005128B9">
            <w:pPr>
              <w:rPr>
                <w:sz w:val="20"/>
                <w:szCs w:val="20"/>
              </w:rPr>
            </w:pPr>
            <w:r w:rsidRPr="00B21570">
              <w:rPr>
                <w:sz w:val="20"/>
                <w:szCs w:val="20"/>
              </w:rPr>
              <w:t xml:space="preserve">- в 2030 году – 0,0 тыс. рублей, </w:t>
            </w:r>
          </w:p>
          <w:p w:rsidR="005128B9" w:rsidRPr="00B21570" w:rsidRDefault="005128B9" w:rsidP="005128B9">
            <w:pPr>
              <w:rPr>
                <w:sz w:val="20"/>
                <w:szCs w:val="20"/>
              </w:rPr>
            </w:pPr>
            <w:r w:rsidRPr="00B21570">
              <w:rPr>
                <w:sz w:val="20"/>
                <w:szCs w:val="20"/>
              </w:rPr>
              <w:t>в том числе:</w:t>
            </w:r>
          </w:p>
          <w:p w:rsidR="005128B9" w:rsidRPr="00B21570" w:rsidRDefault="005128B9" w:rsidP="005128B9">
            <w:pPr>
              <w:rPr>
                <w:sz w:val="20"/>
                <w:szCs w:val="20"/>
              </w:rPr>
            </w:pPr>
            <w:r w:rsidRPr="00B21570">
              <w:rPr>
                <w:sz w:val="20"/>
                <w:szCs w:val="20"/>
              </w:rPr>
              <w:t>из федерального бюджета – 0,0 тыс. рублей;</w:t>
            </w:r>
          </w:p>
          <w:p w:rsidR="005128B9" w:rsidRPr="00B21570" w:rsidRDefault="005128B9" w:rsidP="005128B9">
            <w:pPr>
              <w:rPr>
                <w:sz w:val="20"/>
                <w:szCs w:val="20"/>
              </w:rPr>
            </w:pPr>
            <w:r w:rsidRPr="00B21570">
              <w:rPr>
                <w:sz w:val="20"/>
                <w:szCs w:val="20"/>
              </w:rPr>
              <w:t>из областного бюджета – 0,0 тыс. рублей;</w:t>
            </w:r>
          </w:p>
          <w:p w:rsidR="005128B9" w:rsidRPr="00B21570" w:rsidRDefault="005128B9" w:rsidP="005128B9">
            <w:pPr>
              <w:rPr>
                <w:sz w:val="20"/>
                <w:szCs w:val="20"/>
              </w:rPr>
            </w:pPr>
            <w:r w:rsidRPr="00B21570">
              <w:rPr>
                <w:sz w:val="20"/>
                <w:szCs w:val="20"/>
              </w:rPr>
              <w:t>из местного бюджета района – 0,0 тыс. рублей;</w:t>
            </w:r>
          </w:p>
          <w:p w:rsidR="005128B9" w:rsidRPr="00B21570" w:rsidRDefault="005128B9" w:rsidP="005128B9">
            <w:pPr>
              <w:rPr>
                <w:sz w:val="20"/>
                <w:szCs w:val="20"/>
              </w:rPr>
            </w:pPr>
            <w:r w:rsidRPr="00B21570">
              <w:rPr>
                <w:sz w:val="20"/>
                <w:szCs w:val="20"/>
              </w:rPr>
              <w:t>из местного бюджета поселени</w:t>
            </w:r>
            <w:r w:rsidR="007D4129" w:rsidRPr="00B21570">
              <w:rPr>
                <w:sz w:val="20"/>
                <w:szCs w:val="20"/>
              </w:rPr>
              <w:t>я</w:t>
            </w:r>
            <w:r w:rsidRPr="00B21570">
              <w:rPr>
                <w:sz w:val="20"/>
                <w:szCs w:val="20"/>
              </w:rPr>
              <w:t xml:space="preserve"> – 0,0    тыс. рублей;</w:t>
            </w:r>
          </w:p>
          <w:p w:rsidR="00EB654F" w:rsidRPr="00B21570" w:rsidRDefault="00EB654F" w:rsidP="0082196F">
            <w:pPr>
              <w:rPr>
                <w:sz w:val="20"/>
                <w:szCs w:val="20"/>
              </w:rPr>
            </w:pPr>
          </w:p>
          <w:p w:rsidR="00EB654F" w:rsidRPr="00B21570" w:rsidRDefault="00EB654F" w:rsidP="0082196F">
            <w:pPr>
              <w:rPr>
                <w:sz w:val="20"/>
                <w:szCs w:val="20"/>
              </w:rPr>
            </w:pPr>
            <w:r w:rsidRPr="00B21570">
              <w:rPr>
                <w:sz w:val="20"/>
                <w:szCs w:val="20"/>
              </w:rPr>
              <w:t>Объемы финансирования муниципальной программы носят прогнозный характер и подлежат уточнению и корректировке в установленном порядке.</w:t>
            </w:r>
          </w:p>
          <w:p w:rsidR="00EB654F" w:rsidRPr="00B21570" w:rsidRDefault="00EB654F" w:rsidP="0082196F">
            <w:pPr>
              <w:rPr>
                <w:sz w:val="20"/>
                <w:szCs w:val="20"/>
              </w:rPr>
            </w:pPr>
          </w:p>
        </w:tc>
      </w:tr>
      <w:tr w:rsidR="00EB654F" w:rsidRPr="00B21570" w:rsidTr="00B21570">
        <w:trPr>
          <w:trHeight w:val="57"/>
        </w:trPr>
        <w:tc>
          <w:tcPr>
            <w:tcW w:w="3348" w:type="dxa"/>
          </w:tcPr>
          <w:p w:rsidR="00EB654F" w:rsidRPr="00B21570" w:rsidRDefault="00EB654F" w:rsidP="0082196F">
            <w:pPr>
              <w:rPr>
                <w:b/>
                <w:sz w:val="20"/>
                <w:szCs w:val="20"/>
              </w:rPr>
            </w:pPr>
            <w:r w:rsidRPr="00B21570">
              <w:rPr>
                <w:b/>
                <w:sz w:val="20"/>
                <w:szCs w:val="20"/>
              </w:rPr>
              <w:lastRenderedPageBreak/>
              <w:t>Ожидаемые результаты реализации муниципальной программы</w:t>
            </w:r>
          </w:p>
        </w:tc>
        <w:tc>
          <w:tcPr>
            <w:tcW w:w="6660" w:type="dxa"/>
          </w:tcPr>
          <w:p w:rsidR="00EB654F" w:rsidRPr="00B21570" w:rsidRDefault="006F5FD2" w:rsidP="0082196F">
            <w:pPr>
              <w:rPr>
                <w:sz w:val="20"/>
                <w:szCs w:val="20"/>
              </w:rPr>
            </w:pPr>
            <w:r w:rsidRPr="00B21570">
              <w:rPr>
                <w:sz w:val="20"/>
                <w:szCs w:val="20"/>
              </w:rPr>
              <w:t xml:space="preserve">- </w:t>
            </w:r>
            <w:r w:rsidR="00EB654F" w:rsidRPr="00B21570">
              <w:rPr>
                <w:sz w:val="20"/>
                <w:szCs w:val="20"/>
              </w:rPr>
              <w:t>снижение антропогенной нагрузки</w:t>
            </w:r>
            <w:r w:rsidR="00EB654F" w:rsidRPr="00B21570">
              <w:rPr>
                <w:sz w:val="20"/>
                <w:szCs w:val="20"/>
              </w:rPr>
              <w:br/>
              <w:t>на окружающую среду за счет:</w:t>
            </w:r>
          </w:p>
          <w:p w:rsidR="00EB654F" w:rsidRPr="00B21570" w:rsidRDefault="00EB654F" w:rsidP="0082196F">
            <w:pPr>
              <w:rPr>
                <w:sz w:val="20"/>
                <w:szCs w:val="20"/>
              </w:rPr>
            </w:pPr>
            <w:r w:rsidRPr="00B21570">
              <w:rPr>
                <w:sz w:val="20"/>
                <w:szCs w:val="20"/>
              </w:rPr>
              <w:t>- формирование экологического сознания</w:t>
            </w:r>
            <w:r w:rsidRPr="00B21570">
              <w:rPr>
                <w:sz w:val="20"/>
                <w:szCs w:val="20"/>
              </w:rPr>
              <w:br/>
              <w:t>и повышение уровня экологической культуры населения Веселовского сельского поселения;</w:t>
            </w:r>
          </w:p>
          <w:p w:rsidR="00EB654F" w:rsidRPr="00B21570" w:rsidRDefault="00EB654F" w:rsidP="0082196F">
            <w:pPr>
              <w:adjustRightInd w:val="0"/>
              <w:rPr>
                <w:sz w:val="20"/>
                <w:szCs w:val="20"/>
              </w:rPr>
            </w:pPr>
            <w:r w:rsidRPr="00B21570">
              <w:rPr>
                <w:sz w:val="20"/>
                <w:szCs w:val="20"/>
              </w:rPr>
              <w:t>-   снижение количества нарушений в области охраны окружающей среды;</w:t>
            </w:r>
          </w:p>
          <w:p w:rsidR="008D004A" w:rsidRPr="00B21570" w:rsidRDefault="008D004A" w:rsidP="008D004A">
            <w:pPr>
              <w:shd w:val="clear" w:color="auto" w:fill="FFFFFF"/>
              <w:rPr>
                <w:rFonts w:ascii="yandex-sans" w:hAnsi="yandex-sans"/>
                <w:color w:val="000000"/>
                <w:sz w:val="20"/>
                <w:szCs w:val="20"/>
              </w:rPr>
            </w:pPr>
            <w:r w:rsidRPr="00B21570">
              <w:rPr>
                <w:rFonts w:ascii="yandex-sans" w:hAnsi="yandex-sans"/>
                <w:color w:val="000000"/>
                <w:sz w:val="20"/>
                <w:szCs w:val="20"/>
              </w:rPr>
              <w:t>- сокращение количества несанкционированных свалок;</w:t>
            </w:r>
          </w:p>
          <w:p w:rsidR="00EB654F" w:rsidRPr="00B21570" w:rsidRDefault="008D004A" w:rsidP="00B21570">
            <w:pPr>
              <w:shd w:val="clear" w:color="auto" w:fill="FFFFFF"/>
              <w:rPr>
                <w:color w:val="000000"/>
                <w:sz w:val="20"/>
                <w:szCs w:val="20"/>
              </w:rPr>
            </w:pPr>
            <w:r w:rsidRPr="00B21570">
              <w:rPr>
                <w:rFonts w:ascii="yandex-sans" w:hAnsi="yandex-sans"/>
                <w:color w:val="000000"/>
                <w:sz w:val="20"/>
                <w:szCs w:val="20"/>
              </w:rPr>
              <w:t>-</w:t>
            </w:r>
            <w:r w:rsidRPr="00B21570">
              <w:rPr>
                <w:color w:val="000000"/>
                <w:sz w:val="20"/>
                <w:szCs w:val="20"/>
              </w:rPr>
              <w:t xml:space="preserve"> </w:t>
            </w:r>
            <w:r w:rsidRPr="00B21570">
              <w:rPr>
                <w:rFonts w:ascii="yandex-sans" w:hAnsi="yandex-sans"/>
                <w:color w:val="000000"/>
                <w:sz w:val="20"/>
                <w:szCs w:val="20"/>
              </w:rPr>
              <w:t>увеличение</w:t>
            </w:r>
            <w:r w:rsidRPr="00B21570">
              <w:rPr>
                <w:color w:val="000000"/>
                <w:sz w:val="20"/>
                <w:szCs w:val="20"/>
              </w:rPr>
              <w:t xml:space="preserve"> </w:t>
            </w:r>
            <w:r w:rsidRPr="00B21570">
              <w:rPr>
                <w:rFonts w:ascii="yandex-sans" w:hAnsi="yandex-sans"/>
                <w:color w:val="000000"/>
                <w:sz w:val="20"/>
                <w:szCs w:val="20"/>
              </w:rPr>
              <w:t>активности</w:t>
            </w:r>
            <w:r w:rsidRPr="00B21570">
              <w:rPr>
                <w:color w:val="000000"/>
                <w:sz w:val="20"/>
                <w:szCs w:val="20"/>
              </w:rPr>
              <w:t xml:space="preserve"> </w:t>
            </w:r>
            <w:r w:rsidRPr="00B21570">
              <w:rPr>
                <w:rFonts w:ascii="yandex-sans" w:hAnsi="yandex-sans"/>
                <w:color w:val="000000"/>
                <w:sz w:val="20"/>
                <w:szCs w:val="20"/>
              </w:rPr>
              <w:t>населения</w:t>
            </w:r>
            <w:r w:rsidRPr="00B21570">
              <w:rPr>
                <w:color w:val="000000"/>
                <w:sz w:val="20"/>
                <w:szCs w:val="20"/>
              </w:rPr>
              <w:t xml:space="preserve"> </w:t>
            </w:r>
            <w:r w:rsidRPr="00B21570">
              <w:rPr>
                <w:rFonts w:ascii="yandex-sans" w:hAnsi="yandex-sans"/>
                <w:color w:val="000000"/>
                <w:sz w:val="20"/>
                <w:szCs w:val="20"/>
              </w:rPr>
              <w:t>природоохранных мероприятий;</w:t>
            </w:r>
          </w:p>
        </w:tc>
      </w:tr>
    </w:tbl>
    <w:p w:rsidR="00E133EE" w:rsidRDefault="00E133EE" w:rsidP="000B7C47">
      <w:pPr>
        <w:jc w:val="center"/>
        <w:rPr>
          <w:b/>
          <w:bCs/>
        </w:rPr>
      </w:pPr>
    </w:p>
    <w:p w:rsidR="00E133EE" w:rsidRPr="00B21570" w:rsidRDefault="00E133EE" w:rsidP="00E133EE">
      <w:pPr>
        <w:jc w:val="center"/>
        <w:rPr>
          <w:b/>
        </w:rPr>
      </w:pPr>
      <w:r w:rsidRPr="00B21570">
        <w:rPr>
          <w:b/>
        </w:rPr>
        <w:t>Приоритеты и цели муниципальной политики Веселовского сельского поселения в сфере охраны окружающей среды и рационального природопользования</w:t>
      </w:r>
    </w:p>
    <w:p w:rsidR="00E133EE" w:rsidRPr="00B21570" w:rsidRDefault="00E133EE" w:rsidP="00E133EE">
      <w:pPr>
        <w:jc w:val="center"/>
      </w:pPr>
    </w:p>
    <w:p w:rsidR="00E133EE" w:rsidRPr="00B21570" w:rsidRDefault="00E133EE" w:rsidP="00E133EE">
      <w:pPr>
        <w:autoSpaceDE w:val="0"/>
        <w:autoSpaceDN w:val="0"/>
        <w:adjustRightInd w:val="0"/>
        <w:spacing w:line="238" w:lineRule="auto"/>
        <w:ind w:firstLine="709"/>
        <w:jc w:val="both"/>
      </w:pPr>
      <w:r w:rsidRPr="00B21570">
        <w:t xml:space="preserve">Основными приоритетами муниципальной политики Веселовского сельского поселения в сфере охраны окружающей среды и рационального природопользования являются: </w:t>
      </w:r>
    </w:p>
    <w:p w:rsidR="00E133EE" w:rsidRPr="00B21570" w:rsidRDefault="00E133EE" w:rsidP="00E133EE">
      <w:pPr>
        <w:autoSpaceDE w:val="0"/>
        <w:autoSpaceDN w:val="0"/>
        <w:adjustRightInd w:val="0"/>
        <w:spacing w:line="238" w:lineRule="auto"/>
        <w:ind w:firstLine="709"/>
        <w:jc w:val="both"/>
      </w:pPr>
      <w:r w:rsidRPr="00B21570">
        <w:t>минимизация негативного воздействия на состояние окружающей среды;</w:t>
      </w:r>
    </w:p>
    <w:p w:rsidR="00F27DD7" w:rsidRPr="00B21570" w:rsidRDefault="00E133EE" w:rsidP="00E133EE">
      <w:pPr>
        <w:autoSpaceDE w:val="0"/>
        <w:autoSpaceDN w:val="0"/>
        <w:adjustRightInd w:val="0"/>
        <w:spacing w:line="238" w:lineRule="auto"/>
        <w:ind w:firstLine="709"/>
        <w:jc w:val="both"/>
      </w:pPr>
      <w:r w:rsidRPr="00B21570">
        <w:t xml:space="preserve">ведение мониторинга </w:t>
      </w:r>
      <w:r w:rsidR="007B7317" w:rsidRPr="00B21570">
        <w:t>территории сельского поселения:</w:t>
      </w:r>
    </w:p>
    <w:p w:rsidR="00E133EE" w:rsidRPr="00B21570" w:rsidRDefault="00F27DD7" w:rsidP="00E133EE">
      <w:pPr>
        <w:autoSpaceDE w:val="0"/>
        <w:autoSpaceDN w:val="0"/>
        <w:adjustRightInd w:val="0"/>
        <w:spacing w:line="238" w:lineRule="auto"/>
        <w:ind w:firstLine="709"/>
        <w:jc w:val="both"/>
      </w:pPr>
      <w:r w:rsidRPr="00B21570">
        <w:t>-</w:t>
      </w:r>
      <w:r w:rsidR="007B7317" w:rsidRPr="00B21570">
        <w:t xml:space="preserve"> выявление свалочных очагов, зарастание сорной и карантинной растительностью;</w:t>
      </w:r>
    </w:p>
    <w:p w:rsidR="007B7317" w:rsidRPr="00B21570" w:rsidRDefault="00F27DD7" w:rsidP="00E133EE">
      <w:pPr>
        <w:autoSpaceDE w:val="0"/>
        <w:autoSpaceDN w:val="0"/>
        <w:adjustRightInd w:val="0"/>
        <w:spacing w:line="238" w:lineRule="auto"/>
        <w:ind w:firstLine="709"/>
        <w:jc w:val="both"/>
      </w:pPr>
      <w:r w:rsidRPr="00B21570">
        <w:t xml:space="preserve">- </w:t>
      </w:r>
      <w:r w:rsidR="007B7317" w:rsidRPr="00B21570">
        <w:t>выполнение мероприятий по предотвращению выжигания сухой растительности</w:t>
      </w:r>
      <w:r w:rsidR="00567DBD" w:rsidRPr="00B21570">
        <w:t>;</w:t>
      </w:r>
    </w:p>
    <w:p w:rsidR="00E133EE" w:rsidRPr="00B21570" w:rsidRDefault="00F27DD7" w:rsidP="00E133EE">
      <w:pPr>
        <w:autoSpaceDE w:val="0"/>
        <w:autoSpaceDN w:val="0"/>
        <w:adjustRightInd w:val="0"/>
        <w:spacing w:line="242" w:lineRule="auto"/>
        <w:ind w:firstLine="709"/>
        <w:jc w:val="both"/>
      </w:pPr>
      <w:r w:rsidRPr="00B21570">
        <w:t xml:space="preserve">- </w:t>
      </w:r>
      <w:r w:rsidR="00E133EE" w:rsidRPr="00B21570">
        <w:t>формирование экологической культуры, развитие экологического просвещения;</w:t>
      </w:r>
    </w:p>
    <w:p w:rsidR="006F5FD2" w:rsidRPr="00B21570" w:rsidRDefault="00F27DD7" w:rsidP="006F5FD2">
      <w:pPr>
        <w:autoSpaceDE w:val="0"/>
        <w:autoSpaceDN w:val="0"/>
        <w:adjustRightInd w:val="0"/>
        <w:spacing w:line="242" w:lineRule="auto"/>
        <w:ind w:firstLine="709"/>
        <w:jc w:val="both"/>
      </w:pPr>
      <w:r w:rsidRPr="00B21570">
        <w:t xml:space="preserve">- </w:t>
      </w:r>
      <w:r w:rsidR="006F5FD2" w:rsidRPr="00B21570">
        <w:t>обеспечение эффективного участия граждан, общественных объединений, некоммерческих организаций в решении вопросов, связанных с охраной окружающей среды и обеспечением экологической безопасности;</w:t>
      </w:r>
    </w:p>
    <w:p w:rsidR="00FE7176" w:rsidRPr="00B21570" w:rsidRDefault="000A215E" w:rsidP="00FE7176">
      <w:pPr>
        <w:autoSpaceDE w:val="0"/>
        <w:autoSpaceDN w:val="0"/>
        <w:adjustRightInd w:val="0"/>
        <w:spacing w:line="242" w:lineRule="auto"/>
        <w:ind w:firstLine="709"/>
        <w:jc w:val="both"/>
      </w:pPr>
      <w:r w:rsidRPr="00B21570">
        <w:t xml:space="preserve">В соответствии с разработанной </w:t>
      </w:r>
      <w:hyperlink r:id="rId8" w:history="1">
        <w:r w:rsidRPr="00B21570">
          <w:t>Стратегией</w:t>
        </w:r>
      </w:hyperlink>
      <w:r w:rsidRPr="00B21570">
        <w:t xml:space="preserve"> социально-экономического развития </w:t>
      </w:r>
      <w:r w:rsidR="008F4201" w:rsidRPr="00B21570">
        <w:t>Веселовского сельского поселения</w:t>
      </w:r>
      <w:r w:rsidRPr="00B21570">
        <w:t xml:space="preserve"> на перио</w:t>
      </w:r>
      <w:r w:rsidR="008F4201" w:rsidRPr="00B21570">
        <w:t>д</w:t>
      </w:r>
      <w:r w:rsidRPr="00B21570">
        <w:t xml:space="preserve"> до 2030 года основной целью развития на среднесрочную и долгосрочную перспективу в сфере экологии является снижение антропогенной нагрузки на окружающую среду, для реализации которой предусмотрены следующие приоритетные задачи:</w:t>
      </w:r>
    </w:p>
    <w:p w:rsidR="00567DBD" w:rsidRPr="00B21570" w:rsidRDefault="00CD3B40" w:rsidP="00567DBD">
      <w:pPr>
        <w:ind w:firstLine="708"/>
        <w:rPr>
          <w:color w:val="000000"/>
          <w:shd w:val="clear" w:color="auto" w:fill="FFFFFF"/>
        </w:rPr>
      </w:pPr>
      <w:bookmarkStart w:id="0" w:name="337"/>
      <w:r w:rsidRPr="00B21570">
        <w:rPr>
          <w:color w:val="000000"/>
          <w:shd w:val="clear" w:color="auto" w:fill="FFFFFF"/>
        </w:rPr>
        <w:t>- обеспечения экологической безопасности жителей населенных пунктов Веселовского сельского поселения;</w:t>
      </w:r>
      <w:bookmarkEnd w:id="0"/>
    </w:p>
    <w:p w:rsidR="00FE7176" w:rsidRPr="00B21570" w:rsidRDefault="00FE7176" w:rsidP="00FE7176">
      <w:pPr>
        <w:autoSpaceDE w:val="0"/>
        <w:autoSpaceDN w:val="0"/>
        <w:adjustRightInd w:val="0"/>
        <w:ind w:firstLine="709"/>
        <w:jc w:val="both"/>
      </w:pPr>
      <w:r w:rsidRPr="00B21570">
        <w:t xml:space="preserve">- организация проведения на территории сельского поселения Дней защиты от экологической опасности «Экология. Безопасность. Жизнь»; </w:t>
      </w:r>
    </w:p>
    <w:p w:rsidR="00FE7176" w:rsidRPr="00B21570" w:rsidRDefault="00FE7176" w:rsidP="00FE7176">
      <w:pPr>
        <w:autoSpaceDE w:val="0"/>
        <w:autoSpaceDN w:val="0"/>
        <w:adjustRightInd w:val="0"/>
        <w:ind w:firstLine="709"/>
        <w:jc w:val="both"/>
      </w:pPr>
      <w:r w:rsidRPr="00B21570">
        <w:t>-</w:t>
      </w:r>
      <w:r w:rsidR="00F27DD7" w:rsidRPr="00B21570">
        <w:t xml:space="preserve"> </w:t>
      </w:r>
      <w:r w:rsidRPr="00B21570">
        <w:t xml:space="preserve">проведение объездов по выявлению свалочных очагов на территории поселения: в лесополосах, придорожных полосах, водоохранных зонах, применение административной практики; </w:t>
      </w:r>
    </w:p>
    <w:p w:rsidR="00FE7176" w:rsidRPr="00B21570" w:rsidRDefault="00FE7176" w:rsidP="00FE7176">
      <w:pPr>
        <w:autoSpaceDE w:val="0"/>
        <w:autoSpaceDN w:val="0"/>
        <w:adjustRightInd w:val="0"/>
        <w:ind w:firstLine="709"/>
        <w:jc w:val="both"/>
      </w:pPr>
      <w:r w:rsidRPr="00B21570">
        <w:t xml:space="preserve">-проведение объездов по выявлению на территории </w:t>
      </w:r>
      <w:r w:rsidR="007D4129" w:rsidRPr="00B21570">
        <w:t xml:space="preserve">сельского </w:t>
      </w:r>
      <w:r w:rsidRPr="00B21570">
        <w:t xml:space="preserve">поселения зарастаний сорной и карантинной растительности, применение административной практики; </w:t>
      </w:r>
    </w:p>
    <w:p w:rsidR="00FE7176" w:rsidRPr="00B21570" w:rsidRDefault="00FE7176" w:rsidP="00FE7176">
      <w:pPr>
        <w:ind w:firstLine="708"/>
      </w:pPr>
      <w:r w:rsidRPr="00B21570">
        <w:t>- выполнение мероприятий по предотвращению выжигания сухой растительности:</w:t>
      </w:r>
    </w:p>
    <w:p w:rsidR="00FE7176" w:rsidRPr="00B21570" w:rsidRDefault="00FE7176" w:rsidP="00FE7176">
      <w:r w:rsidRPr="00B21570">
        <w:t xml:space="preserve"> </w:t>
      </w:r>
      <w:r w:rsidRPr="00B21570">
        <w:tab/>
        <w:t>- проведение объездов территорий</w:t>
      </w:r>
      <w:r w:rsidR="007D4129" w:rsidRPr="00B21570">
        <w:t xml:space="preserve"> поселения</w:t>
      </w:r>
      <w:r w:rsidRPr="00B21570">
        <w:t>;</w:t>
      </w:r>
    </w:p>
    <w:p w:rsidR="00FE7176" w:rsidRPr="00B21570" w:rsidRDefault="00FE7176" w:rsidP="00FE7176">
      <w:r w:rsidRPr="00B21570">
        <w:t xml:space="preserve">  </w:t>
      </w:r>
      <w:r w:rsidRPr="00B21570">
        <w:tab/>
        <w:t>- применение административной практики;</w:t>
      </w:r>
    </w:p>
    <w:p w:rsidR="00FE7176" w:rsidRPr="00B21570" w:rsidRDefault="00FE7176" w:rsidP="00FE7176">
      <w:pPr>
        <w:autoSpaceDE w:val="0"/>
        <w:autoSpaceDN w:val="0"/>
        <w:adjustRightInd w:val="0"/>
        <w:jc w:val="both"/>
      </w:pPr>
      <w:r w:rsidRPr="00B21570">
        <w:t xml:space="preserve">  </w:t>
      </w:r>
      <w:r w:rsidRPr="00B21570">
        <w:tab/>
        <w:t>- информирование населения и хозяйствующих субъектов  о запрете выжигания сухой растительности;</w:t>
      </w:r>
    </w:p>
    <w:p w:rsidR="007D4129" w:rsidRPr="00B21570" w:rsidRDefault="00E133EE" w:rsidP="00A22777">
      <w:pPr>
        <w:autoSpaceDE w:val="0"/>
        <w:autoSpaceDN w:val="0"/>
        <w:adjustRightInd w:val="0"/>
        <w:spacing w:line="245" w:lineRule="auto"/>
        <w:ind w:firstLine="709"/>
      </w:pPr>
      <w:r w:rsidRPr="00B21570">
        <w:t xml:space="preserve">Сведения о показателях </w:t>
      </w:r>
      <w:r w:rsidR="00E03E90" w:rsidRPr="00B21570">
        <w:t>муниципальной</w:t>
      </w:r>
      <w:r w:rsidRPr="00B21570">
        <w:t xml:space="preserve"> программы,</w:t>
      </w:r>
      <w:r w:rsidR="00A22777" w:rsidRPr="00B21570">
        <w:t xml:space="preserve"> </w:t>
      </w:r>
      <w:r w:rsidR="00F233E2" w:rsidRPr="00B21570">
        <w:t>п</w:t>
      </w:r>
      <w:r w:rsidR="00E03E90" w:rsidRPr="00B21570">
        <w:t>од</w:t>
      </w:r>
      <w:r w:rsidRPr="00B21570">
        <w:t>программы</w:t>
      </w:r>
      <w:r w:rsidR="007D4129" w:rsidRPr="00B21570">
        <w:t xml:space="preserve"> </w:t>
      </w:r>
      <w:r w:rsidRPr="00B21570">
        <w:t>и их значениях приведены</w:t>
      </w:r>
      <w:r w:rsidR="00A22777" w:rsidRPr="00B21570">
        <w:t xml:space="preserve"> </w:t>
      </w:r>
      <w:r w:rsidRPr="00B21570">
        <w:t xml:space="preserve">в </w:t>
      </w:r>
      <w:hyperlink r:id="rId9" w:history="1">
        <w:r w:rsidRPr="00B21570">
          <w:t>приложении № 1</w:t>
        </w:r>
      </w:hyperlink>
      <w:r w:rsidRPr="00B21570">
        <w:t>.</w:t>
      </w:r>
    </w:p>
    <w:p w:rsidR="00E133EE" w:rsidRPr="00B21570" w:rsidRDefault="00E133EE" w:rsidP="00E133EE">
      <w:pPr>
        <w:autoSpaceDE w:val="0"/>
        <w:autoSpaceDN w:val="0"/>
        <w:adjustRightInd w:val="0"/>
        <w:spacing w:line="245" w:lineRule="auto"/>
        <w:ind w:firstLine="709"/>
        <w:jc w:val="both"/>
      </w:pPr>
      <w:r w:rsidRPr="00B21570">
        <w:t>Перечень подпрогра</w:t>
      </w:r>
      <w:r w:rsidR="007E7AAC" w:rsidRPr="00B21570">
        <w:t>м</w:t>
      </w:r>
      <w:r w:rsidRPr="00B21570">
        <w:t xml:space="preserve">м и основных мероприятий </w:t>
      </w:r>
      <w:r w:rsidR="007E7AAC" w:rsidRPr="00B21570">
        <w:t>муниципальной</w:t>
      </w:r>
      <w:r w:rsidRPr="00B21570">
        <w:t xml:space="preserve"> программы приведен в </w:t>
      </w:r>
      <w:hyperlink r:id="rId10" w:history="1">
        <w:r w:rsidRPr="00B21570">
          <w:t>приложении № </w:t>
        </w:r>
        <w:r w:rsidR="00E03E90" w:rsidRPr="00B21570">
          <w:t>2</w:t>
        </w:r>
      </w:hyperlink>
      <w:r w:rsidRPr="00B21570">
        <w:t>.</w:t>
      </w:r>
    </w:p>
    <w:p w:rsidR="00E133EE" w:rsidRPr="00B21570" w:rsidRDefault="00E133EE" w:rsidP="00E133EE">
      <w:pPr>
        <w:autoSpaceDE w:val="0"/>
        <w:autoSpaceDN w:val="0"/>
        <w:adjustRightInd w:val="0"/>
        <w:spacing w:line="245" w:lineRule="auto"/>
        <w:ind w:firstLine="709"/>
        <w:jc w:val="both"/>
      </w:pPr>
      <w:r w:rsidRPr="00B21570">
        <w:t xml:space="preserve">Расходы бюджета </w:t>
      </w:r>
      <w:r w:rsidR="00EC4F38" w:rsidRPr="00B21570">
        <w:t xml:space="preserve">Веселовского сельского поселения </w:t>
      </w:r>
      <w:r w:rsidRPr="00B21570">
        <w:t xml:space="preserve">на реализацию </w:t>
      </w:r>
      <w:r w:rsidR="007E7AAC" w:rsidRPr="00B21570">
        <w:t>муниципально</w:t>
      </w:r>
      <w:r w:rsidRPr="00B21570">
        <w:t xml:space="preserve">й программы приведены в </w:t>
      </w:r>
      <w:hyperlink r:id="rId11" w:history="1">
        <w:r w:rsidRPr="00B21570">
          <w:t>приложении № </w:t>
        </w:r>
      </w:hyperlink>
      <w:r w:rsidR="00E03E90" w:rsidRPr="00B21570">
        <w:t>3</w:t>
      </w:r>
      <w:r w:rsidRPr="00B21570">
        <w:t>.</w:t>
      </w:r>
    </w:p>
    <w:p w:rsidR="007E7AAC" w:rsidRPr="00B21570" w:rsidRDefault="00E133EE" w:rsidP="00E03E90">
      <w:pPr>
        <w:autoSpaceDE w:val="0"/>
        <w:autoSpaceDN w:val="0"/>
        <w:adjustRightInd w:val="0"/>
        <w:spacing w:line="245" w:lineRule="auto"/>
        <w:ind w:firstLine="709"/>
        <w:jc w:val="both"/>
        <w:rPr>
          <w:b/>
          <w:bCs/>
        </w:rPr>
      </w:pPr>
      <w:r w:rsidRPr="00B21570">
        <w:t xml:space="preserve">Расходы на реализацию </w:t>
      </w:r>
      <w:r w:rsidR="007E7AAC" w:rsidRPr="00B21570">
        <w:t>муниципальной</w:t>
      </w:r>
      <w:r w:rsidRPr="00B21570">
        <w:t xml:space="preserve"> программы приведены</w:t>
      </w:r>
      <w:r w:rsidRPr="00B21570">
        <w:br/>
        <w:t xml:space="preserve">в </w:t>
      </w:r>
      <w:hyperlink r:id="rId12" w:history="1">
        <w:r w:rsidRPr="00B21570">
          <w:t>приложении № </w:t>
        </w:r>
      </w:hyperlink>
      <w:r w:rsidR="00E03E90" w:rsidRPr="00B21570">
        <w:t>4</w:t>
      </w:r>
      <w:r w:rsidRPr="00B21570">
        <w:t>.</w:t>
      </w:r>
    </w:p>
    <w:p w:rsidR="007E7AAC" w:rsidRPr="00B21570" w:rsidRDefault="007E7AAC" w:rsidP="000B7C47">
      <w:pPr>
        <w:jc w:val="center"/>
        <w:rPr>
          <w:b/>
          <w:bCs/>
        </w:rPr>
        <w:sectPr w:rsidR="007E7AAC" w:rsidRPr="00B21570" w:rsidSect="00B21570">
          <w:headerReference w:type="default" r:id="rId13"/>
          <w:pgSz w:w="11907" w:h="16840" w:code="9"/>
          <w:pgMar w:top="567" w:right="924" w:bottom="567" w:left="1276" w:header="720" w:footer="720" w:gutter="0"/>
          <w:cols w:space="708"/>
          <w:titlePg/>
          <w:docGrid w:linePitch="326"/>
        </w:sectPr>
      </w:pPr>
    </w:p>
    <w:tbl>
      <w:tblPr>
        <w:tblW w:w="5000" w:type="pct"/>
        <w:tblCellMar>
          <w:left w:w="57" w:type="dxa"/>
          <w:right w:w="57" w:type="dxa"/>
        </w:tblCellMar>
        <w:tblLook w:val="01E0"/>
      </w:tblPr>
      <w:tblGrid>
        <w:gridCol w:w="10712"/>
        <w:gridCol w:w="4671"/>
      </w:tblGrid>
      <w:tr w:rsidR="00E03E90" w:rsidRPr="00B21570" w:rsidTr="00B21570">
        <w:tc>
          <w:tcPr>
            <w:tcW w:w="10712" w:type="dxa"/>
          </w:tcPr>
          <w:p w:rsidR="00E03E90" w:rsidRPr="00B21570" w:rsidRDefault="00E03E90" w:rsidP="00E03E90">
            <w:pPr>
              <w:widowControl w:val="0"/>
              <w:autoSpaceDE w:val="0"/>
              <w:autoSpaceDN w:val="0"/>
              <w:adjustRightInd w:val="0"/>
              <w:spacing w:before="120" w:after="120"/>
              <w:jc w:val="both"/>
            </w:pPr>
          </w:p>
        </w:tc>
        <w:tc>
          <w:tcPr>
            <w:tcW w:w="4671" w:type="dxa"/>
          </w:tcPr>
          <w:p w:rsidR="00E03E90" w:rsidRPr="00B21570" w:rsidRDefault="00E03E90" w:rsidP="00E03E90">
            <w:pPr>
              <w:widowControl w:val="0"/>
              <w:autoSpaceDE w:val="0"/>
              <w:autoSpaceDN w:val="0"/>
              <w:adjustRightInd w:val="0"/>
              <w:jc w:val="center"/>
            </w:pPr>
            <w:r w:rsidRPr="00B21570">
              <w:t xml:space="preserve">Приложение № 1 </w:t>
            </w:r>
          </w:p>
          <w:p w:rsidR="00E03E90" w:rsidRPr="00B21570" w:rsidRDefault="00E03E90" w:rsidP="00E03E90">
            <w:pPr>
              <w:widowControl w:val="0"/>
              <w:autoSpaceDE w:val="0"/>
              <w:autoSpaceDN w:val="0"/>
              <w:adjustRightInd w:val="0"/>
              <w:jc w:val="center"/>
            </w:pPr>
            <w:r w:rsidRPr="00B21570">
              <w:t xml:space="preserve">к муниципальной программе Веселовского сельского поселения </w:t>
            </w:r>
          </w:p>
          <w:p w:rsidR="00E03E90" w:rsidRPr="00B21570" w:rsidRDefault="00E03E90" w:rsidP="00E03E90">
            <w:pPr>
              <w:widowControl w:val="0"/>
              <w:autoSpaceDE w:val="0"/>
              <w:autoSpaceDN w:val="0"/>
              <w:adjustRightInd w:val="0"/>
              <w:jc w:val="center"/>
            </w:pPr>
            <w:r w:rsidRPr="00B21570">
              <w:t>«Охрана окружающей среды и рациональное природопользование»</w:t>
            </w:r>
          </w:p>
        </w:tc>
      </w:tr>
    </w:tbl>
    <w:p w:rsidR="00E03E90" w:rsidRPr="00B21570" w:rsidRDefault="00E03E90" w:rsidP="00E03E90">
      <w:pPr>
        <w:widowControl w:val="0"/>
        <w:autoSpaceDE w:val="0"/>
        <w:autoSpaceDN w:val="0"/>
        <w:adjustRightInd w:val="0"/>
        <w:spacing w:line="242" w:lineRule="auto"/>
        <w:jc w:val="center"/>
      </w:pPr>
    </w:p>
    <w:p w:rsidR="00E03E90" w:rsidRPr="00B21570" w:rsidRDefault="00E03E90" w:rsidP="00E03E90">
      <w:pPr>
        <w:widowControl w:val="0"/>
        <w:tabs>
          <w:tab w:val="left" w:pos="9610"/>
        </w:tabs>
        <w:autoSpaceDE w:val="0"/>
        <w:autoSpaceDN w:val="0"/>
        <w:adjustRightInd w:val="0"/>
        <w:spacing w:line="242" w:lineRule="auto"/>
        <w:jc w:val="center"/>
      </w:pPr>
      <w:r w:rsidRPr="00B21570">
        <w:t>СВЕДЕНИЯ</w:t>
      </w:r>
    </w:p>
    <w:p w:rsidR="00E03E90" w:rsidRPr="00B21570" w:rsidRDefault="00E03E90" w:rsidP="00E03E90">
      <w:pPr>
        <w:widowControl w:val="0"/>
        <w:autoSpaceDE w:val="0"/>
        <w:autoSpaceDN w:val="0"/>
        <w:adjustRightInd w:val="0"/>
        <w:spacing w:line="242" w:lineRule="auto"/>
        <w:jc w:val="center"/>
      </w:pPr>
      <w:r w:rsidRPr="00B21570">
        <w:t>о показателях муниципальной программы,</w:t>
      </w:r>
      <w:r w:rsidRPr="00B21570">
        <w:br/>
        <w:t>подпрогра</w:t>
      </w:r>
      <w:r w:rsidR="00087528" w:rsidRPr="00B21570">
        <w:t>м</w:t>
      </w:r>
      <w:r w:rsidRPr="00B21570">
        <w:t>мы муниципальной программы и их значениях</w:t>
      </w:r>
    </w:p>
    <w:p w:rsidR="00E03E90" w:rsidRDefault="00E03E90" w:rsidP="00E03E90">
      <w:pPr>
        <w:widowControl w:val="0"/>
        <w:autoSpaceDE w:val="0"/>
        <w:autoSpaceDN w:val="0"/>
        <w:adjustRightInd w:val="0"/>
        <w:spacing w:line="242" w:lineRule="auto"/>
        <w:jc w:val="center"/>
      </w:pPr>
    </w:p>
    <w:tbl>
      <w:tblPr>
        <w:tblStyle w:val="afff1"/>
        <w:tblW w:w="15877" w:type="dxa"/>
        <w:tblInd w:w="-318" w:type="dxa"/>
        <w:tblLayout w:type="fixed"/>
        <w:tblLook w:val="01E0"/>
      </w:tblPr>
      <w:tblGrid>
        <w:gridCol w:w="426"/>
        <w:gridCol w:w="3240"/>
        <w:gridCol w:w="900"/>
        <w:gridCol w:w="900"/>
        <w:gridCol w:w="1080"/>
        <w:gridCol w:w="968"/>
        <w:gridCol w:w="709"/>
        <w:gridCol w:w="850"/>
        <w:gridCol w:w="851"/>
        <w:gridCol w:w="850"/>
        <w:gridCol w:w="851"/>
        <w:gridCol w:w="850"/>
        <w:gridCol w:w="851"/>
        <w:gridCol w:w="850"/>
        <w:gridCol w:w="851"/>
        <w:gridCol w:w="850"/>
      </w:tblGrid>
      <w:tr w:rsidR="00E03E90" w:rsidRPr="00B21570">
        <w:tc>
          <w:tcPr>
            <w:tcW w:w="426" w:type="dxa"/>
            <w:vMerge w:val="restart"/>
          </w:tcPr>
          <w:p w:rsidR="00E03E90" w:rsidRPr="00B21570" w:rsidRDefault="00E03E90" w:rsidP="00E03E90">
            <w:pPr>
              <w:widowControl w:val="0"/>
              <w:autoSpaceDE w:val="0"/>
              <w:autoSpaceDN w:val="0"/>
              <w:adjustRightInd w:val="0"/>
              <w:spacing w:before="0" w:after="0"/>
              <w:ind w:left="-57" w:right="-57"/>
              <w:jc w:val="center"/>
              <w:rPr>
                <w:sz w:val="20"/>
                <w:szCs w:val="20"/>
              </w:rPr>
            </w:pPr>
            <w:r w:rsidRPr="00B21570">
              <w:rPr>
                <w:sz w:val="20"/>
                <w:szCs w:val="20"/>
              </w:rPr>
              <w:t>№</w:t>
            </w:r>
          </w:p>
          <w:p w:rsidR="00E03E90" w:rsidRPr="00B21570" w:rsidRDefault="00E03E90" w:rsidP="00E03E90">
            <w:pPr>
              <w:widowControl w:val="0"/>
              <w:autoSpaceDE w:val="0"/>
              <w:autoSpaceDN w:val="0"/>
              <w:adjustRightInd w:val="0"/>
              <w:spacing w:before="0" w:after="0"/>
              <w:ind w:left="-57" w:right="-57"/>
              <w:jc w:val="center"/>
              <w:rPr>
                <w:sz w:val="20"/>
                <w:szCs w:val="20"/>
              </w:rPr>
            </w:pPr>
            <w:r w:rsidRPr="00B21570">
              <w:rPr>
                <w:sz w:val="20"/>
                <w:szCs w:val="20"/>
              </w:rPr>
              <w:t>п/п</w:t>
            </w:r>
          </w:p>
        </w:tc>
        <w:tc>
          <w:tcPr>
            <w:tcW w:w="3240" w:type="dxa"/>
            <w:vMerge w:val="restart"/>
          </w:tcPr>
          <w:p w:rsidR="00E03E90" w:rsidRPr="00B21570" w:rsidRDefault="00E03E90" w:rsidP="00E03E90">
            <w:pPr>
              <w:widowControl w:val="0"/>
              <w:autoSpaceDE w:val="0"/>
              <w:autoSpaceDN w:val="0"/>
              <w:adjustRightInd w:val="0"/>
              <w:spacing w:before="0" w:after="0"/>
              <w:ind w:left="-57" w:right="-57"/>
              <w:jc w:val="center"/>
              <w:rPr>
                <w:sz w:val="20"/>
                <w:szCs w:val="20"/>
              </w:rPr>
            </w:pPr>
            <w:r w:rsidRPr="00B21570">
              <w:rPr>
                <w:sz w:val="20"/>
                <w:szCs w:val="20"/>
              </w:rPr>
              <w:t>Номер и наименование</w:t>
            </w:r>
          </w:p>
          <w:p w:rsidR="00E03E90" w:rsidRPr="00B21570" w:rsidRDefault="00E03E90" w:rsidP="00E03E90">
            <w:pPr>
              <w:widowControl w:val="0"/>
              <w:autoSpaceDE w:val="0"/>
              <w:autoSpaceDN w:val="0"/>
              <w:adjustRightInd w:val="0"/>
              <w:spacing w:before="0" w:after="0"/>
              <w:ind w:left="-57" w:right="-57"/>
              <w:jc w:val="center"/>
              <w:rPr>
                <w:sz w:val="20"/>
                <w:szCs w:val="20"/>
              </w:rPr>
            </w:pPr>
            <w:r w:rsidRPr="00B21570">
              <w:rPr>
                <w:sz w:val="20"/>
                <w:szCs w:val="20"/>
              </w:rPr>
              <w:t xml:space="preserve">показателя </w:t>
            </w:r>
          </w:p>
        </w:tc>
        <w:tc>
          <w:tcPr>
            <w:tcW w:w="900" w:type="dxa"/>
            <w:vMerge w:val="restart"/>
          </w:tcPr>
          <w:p w:rsidR="00E03E90" w:rsidRPr="00B21570" w:rsidRDefault="00E03E90" w:rsidP="00E03E90">
            <w:pPr>
              <w:widowControl w:val="0"/>
              <w:autoSpaceDE w:val="0"/>
              <w:autoSpaceDN w:val="0"/>
              <w:adjustRightInd w:val="0"/>
              <w:spacing w:before="0" w:after="0"/>
              <w:ind w:left="-57" w:right="-57"/>
              <w:jc w:val="center"/>
              <w:rPr>
                <w:spacing w:val="-6"/>
                <w:sz w:val="20"/>
                <w:szCs w:val="20"/>
              </w:rPr>
            </w:pPr>
            <w:r w:rsidRPr="00B21570">
              <w:rPr>
                <w:spacing w:val="-6"/>
                <w:sz w:val="20"/>
                <w:szCs w:val="20"/>
              </w:rPr>
              <w:t>Вид</w:t>
            </w:r>
          </w:p>
          <w:p w:rsidR="00E03E90" w:rsidRPr="00B21570" w:rsidRDefault="00E03E90" w:rsidP="00E03E90">
            <w:pPr>
              <w:widowControl w:val="0"/>
              <w:autoSpaceDE w:val="0"/>
              <w:autoSpaceDN w:val="0"/>
              <w:adjustRightInd w:val="0"/>
              <w:spacing w:before="0" w:after="0"/>
              <w:ind w:left="-57" w:right="-57"/>
              <w:jc w:val="center"/>
              <w:rPr>
                <w:spacing w:val="-6"/>
                <w:sz w:val="20"/>
                <w:szCs w:val="20"/>
              </w:rPr>
            </w:pPr>
            <w:r w:rsidRPr="00B21570">
              <w:rPr>
                <w:spacing w:val="-6"/>
                <w:sz w:val="20"/>
                <w:szCs w:val="20"/>
              </w:rPr>
              <w:t>показа-теля</w:t>
            </w:r>
          </w:p>
        </w:tc>
        <w:tc>
          <w:tcPr>
            <w:tcW w:w="900" w:type="dxa"/>
            <w:vMerge w:val="restart"/>
          </w:tcPr>
          <w:p w:rsidR="00E03E90" w:rsidRPr="00B21570" w:rsidRDefault="00E03E90" w:rsidP="00E03E90">
            <w:pPr>
              <w:widowControl w:val="0"/>
              <w:autoSpaceDE w:val="0"/>
              <w:autoSpaceDN w:val="0"/>
              <w:adjustRightInd w:val="0"/>
              <w:spacing w:before="0" w:after="0"/>
              <w:ind w:left="-57" w:right="-57"/>
              <w:jc w:val="center"/>
              <w:rPr>
                <w:spacing w:val="-6"/>
                <w:sz w:val="20"/>
                <w:szCs w:val="20"/>
              </w:rPr>
            </w:pPr>
            <w:r w:rsidRPr="00B21570">
              <w:rPr>
                <w:spacing w:val="-6"/>
                <w:sz w:val="20"/>
                <w:szCs w:val="20"/>
              </w:rPr>
              <w:t>Едини-ца измере</w:t>
            </w:r>
            <w:r w:rsidRPr="00B21570">
              <w:rPr>
                <w:spacing w:val="-6"/>
                <w:sz w:val="20"/>
                <w:szCs w:val="20"/>
              </w:rPr>
              <w:softHyphen/>
              <w:t>ния</w:t>
            </w:r>
          </w:p>
        </w:tc>
        <w:tc>
          <w:tcPr>
            <w:tcW w:w="10411" w:type="dxa"/>
            <w:gridSpan w:val="12"/>
          </w:tcPr>
          <w:p w:rsidR="00E03E90" w:rsidRPr="00B21570" w:rsidRDefault="00E03E90" w:rsidP="00E03E90">
            <w:pPr>
              <w:widowControl w:val="0"/>
              <w:autoSpaceDE w:val="0"/>
              <w:autoSpaceDN w:val="0"/>
              <w:adjustRightInd w:val="0"/>
              <w:spacing w:before="0" w:after="0"/>
              <w:ind w:left="-57" w:right="-57"/>
              <w:jc w:val="center"/>
              <w:rPr>
                <w:b/>
                <w:sz w:val="20"/>
                <w:szCs w:val="20"/>
              </w:rPr>
            </w:pPr>
            <w:r w:rsidRPr="00B21570">
              <w:rPr>
                <w:b/>
                <w:sz w:val="20"/>
                <w:szCs w:val="20"/>
              </w:rPr>
              <w:t>Значение показателя</w:t>
            </w:r>
          </w:p>
          <w:p w:rsidR="00E03E90" w:rsidRPr="00B21570" w:rsidRDefault="00E03E90" w:rsidP="00E03E90">
            <w:pPr>
              <w:widowControl w:val="0"/>
              <w:spacing w:before="0" w:after="0"/>
              <w:ind w:left="-57" w:right="-57"/>
              <w:jc w:val="center"/>
              <w:rPr>
                <w:sz w:val="20"/>
                <w:szCs w:val="20"/>
              </w:rPr>
            </w:pPr>
          </w:p>
        </w:tc>
      </w:tr>
      <w:tr w:rsidR="000C1E5F" w:rsidRPr="00B21570">
        <w:tc>
          <w:tcPr>
            <w:tcW w:w="426" w:type="dxa"/>
            <w:vMerge/>
          </w:tcPr>
          <w:p w:rsidR="000C1E5F" w:rsidRPr="00B21570" w:rsidRDefault="000C1E5F" w:rsidP="00E03E90">
            <w:pPr>
              <w:widowControl w:val="0"/>
              <w:spacing w:before="0" w:after="0"/>
              <w:ind w:left="-57" w:right="-57"/>
              <w:jc w:val="center"/>
              <w:rPr>
                <w:sz w:val="20"/>
                <w:szCs w:val="20"/>
              </w:rPr>
            </w:pPr>
          </w:p>
        </w:tc>
        <w:tc>
          <w:tcPr>
            <w:tcW w:w="3240" w:type="dxa"/>
            <w:vMerge/>
          </w:tcPr>
          <w:p w:rsidR="000C1E5F" w:rsidRPr="00B21570" w:rsidRDefault="000C1E5F" w:rsidP="00E03E90">
            <w:pPr>
              <w:widowControl w:val="0"/>
              <w:spacing w:before="0" w:after="0"/>
              <w:ind w:left="-57" w:right="-57"/>
              <w:jc w:val="center"/>
              <w:rPr>
                <w:sz w:val="20"/>
                <w:szCs w:val="20"/>
              </w:rPr>
            </w:pPr>
          </w:p>
        </w:tc>
        <w:tc>
          <w:tcPr>
            <w:tcW w:w="900" w:type="dxa"/>
            <w:vMerge/>
          </w:tcPr>
          <w:p w:rsidR="000C1E5F" w:rsidRPr="00B21570" w:rsidRDefault="000C1E5F" w:rsidP="00E03E90">
            <w:pPr>
              <w:widowControl w:val="0"/>
              <w:spacing w:before="0" w:after="0"/>
              <w:ind w:left="-57" w:right="-57"/>
              <w:jc w:val="center"/>
              <w:rPr>
                <w:sz w:val="20"/>
                <w:szCs w:val="20"/>
              </w:rPr>
            </w:pPr>
          </w:p>
        </w:tc>
        <w:tc>
          <w:tcPr>
            <w:tcW w:w="900" w:type="dxa"/>
            <w:vMerge/>
          </w:tcPr>
          <w:p w:rsidR="000C1E5F" w:rsidRPr="00B21570" w:rsidRDefault="000C1E5F" w:rsidP="00E03E90">
            <w:pPr>
              <w:widowControl w:val="0"/>
              <w:spacing w:before="0" w:after="0"/>
              <w:ind w:left="-57" w:right="-57"/>
              <w:jc w:val="center"/>
              <w:rPr>
                <w:sz w:val="20"/>
                <w:szCs w:val="20"/>
              </w:rPr>
            </w:pPr>
          </w:p>
        </w:tc>
        <w:tc>
          <w:tcPr>
            <w:tcW w:w="1080"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2019</w:t>
            </w:r>
          </w:p>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год</w:t>
            </w:r>
          </w:p>
        </w:tc>
        <w:tc>
          <w:tcPr>
            <w:tcW w:w="968"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2020</w:t>
            </w:r>
          </w:p>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год</w:t>
            </w:r>
          </w:p>
        </w:tc>
        <w:tc>
          <w:tcPr>
            <w:tcW w:w="709"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2021</w:t>
            </w:r>
          </w:p>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год</w:t>
            </w:r>
          </w:p>
        </w:tc>
        <w:tc>
          <w:tcPr>
            <w:tcW w:w="850"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2022</w:t>
            </w:r>
          </w:p>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год</w:t>
            </w:r>
          </w:p>
        </w:tc>
        <w:tc>
          <w:tcPr>
            <w:tcW w:w="851"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2023</w:t>
            </w:r>
          </w:p>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год</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 xml:space="preserve">2024 </w:t>
            </w:r>
          </w:p>
          <w:p w:rsidR="000C1E5F" w:rsidRPr="00B21570" w:rsidRDefault="000C1E5F" w:rsidP="00E03E90">
            <w:pPr>
              <w:widowControl w:val="0"/>
              <w:spacing w:before="0" w:after="0"/>
              <w:ind w:left="-57" w:right="-57"/>
              <w:jc w:val="center"/>
              <w:rPr>
                <w:sz w:val="20"/>
                <w:szCs w:val="20"/>
              </w:rPr>
            </w:pPr>
            <w:r w:rsidRPr="00B21570">
              <w:rPr>
                <w:sz w:val="20"/>
                <w:szCs w:val="20"/>
              </w:rPr>
              <w:t>год</w:t>
            </w:r>
          </w:p>
        </w:tc>
        <w:tc>
          <w:tcPr>
            <w:tcW w:w="851" w:type="dxa"/>
          </w:tcPr>
          <w:p w:rsidR="000C1E5F" w:rsidRPr="00B21570" w:rsidRDefault="000C1E5F" w:rsidP="00E03E90">
            <w:pPr>
              <w:widowControl w:val="0"/>
              <w:spacing w:before="0" w:after="0"/>
              <w:ind w:left="-57" w:right="-57"/>
              <w:jc w:val="center"/>
              <w:rPr>
                <w:sz w:val="20"/>
                <w:szCs w:val="20"/>
              </w:rPr>
            </w:pPr>
            <w:r w:rsidRPr="00B21570">
              <w:rPr>
                <w:sz w:val="20"/>
                <w:szCs w:val="20"/>
              </w:rPr>
              <w:t xml:space="preserve">2025 </w:t>
            </w:r>
          </w:p>
          <w:p w:rsidR="000C1E5F" w:rsidRPr="00B21570" w:rsidRDefault="000C1E5F" w:rsidP="00E03E90">
            <w:pPr>
              <w:widowControl w:val="0"/>
              <w:spacing w:before="0" w:after="0"/>
              <w:ind w:left="-57" w:right="-57"/>
              <w:jc w:val="center"/>
              <w:rPr>
                <w:sz w:val="20"/>
                <w:szCs w:val="20"/>
              </w:rPr>
            </w:pPr>
            <w:r w:rsidRPr="00B21570">
              <w:rPr>
                <w:sz w:val="20"/>
                <w:szCs w:val="20"/>
              </w:rPr>
              <w:t>год</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 xml:space="preserve">2026 </w:t>
            </w:r>
          </w:p>
          <w:p w:rsidR="000C1E5F" w:rsidRPr="00B21570" w:rsidRDefault="000C1E5F" w:rsidP="00E03E90">
            <w:pPr>
              <w:widowControl w:val="0"/>
              <w:spacing w:before="0" w:after="0"/>
              <w:ind w:left="-57" w:right="-57"/>
              <w:jc w:val="center"/>
              <w:rPr>
                <w:sz w:val="20"/>
                <w:szCs w:val="20"/>
              </w:rPr>
            </w:pPr>
            <w:r w:rsidRPr="00B21570">
              <w:rPr>
                <w:sz w:val="20"/>
                <w:szCs w:val="20"/>
              </w:rPr>
              <w:t>год</w:t>
            </w:r>
          </w:p>
        </w:tc>
        <w:tc>
          <w:tcPr>
            <w:tcW w:w="851" w:type="dxa"/>
          </w:tcPr>
          <w:p w:rsidR="000C1E5F" w:rsidRPr="00B21570" w:rsidRDefault="000C1E5F" w:rsidP="00E03E90">
            <w:pPr>
              <w:widowControl w:val="0"/>
              <w:spacing w:before="0" w:after="0"/>
              <w:ind w:left="-57" w:right="-57"/>
              <w:jc w:val="center"/>
              <w:rPr>
                <w:sz w:val="20"/>
                <w:szCs w:val="20"/>
              </w:rPr>
            </w:pPr>
            <w:r w:rsidRPr="00B21570">
              <w:rPr>
                <w:sz w:val="20"/>
                <w:szCs w:val="20"/>
              </w:rPr>
              <w:t xml:space="preserve">2027 </w:t>
            </w:r>
          </w:p>
          <w:p w:rsidR="000C1E5F" w:rsidRPr="00B21570" w:rsidRDefault="000C1E5F" w:rsidP="00E03E90">
            <w:pPr>
              <w:widowControl w:val="0"/>
              <w:spacing w:before="0" w:after="0"/>
              <w:ind w:left="-57" w:right="-57"/>
              <w:jc w:val="center"/>
              <w:rPr>
                <w:sz w:val="20"/>
                <w:szCs w:val="20"/>
              </w:rPr>
            </w:pPr>
            <w:r w:rsidRPr="00B21570">
              <w:rPr>
                <w:sz w:val="20"/>
                <w:szCs w:val="20"/>
              </w:rPr>
              <w:t>год</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2028</w:t>
            </w:r>
          </w:p>
          <w:p w:rsidR="000C1E5F" w:rsidRPr="00B21570" w:rsidRDefault="000C1E5F" w:rsidP="00E03E90">
            <w:pPr>
              <w:widowControl w:val="0"/>
              <w:spacing w:before="0" w:after="0"/>
              <w:ind w:left="-57" w:right="-57"/>
              <w:jc w:val="center"/>
              <w:rPr>
                <w:sz w:val="20"/>
                <w:szCs w:val="20"/>
              </w:rPr>
            </w:pPr>
            <w:r w:rsidRPr="00B21570">
              <w:rPr>
                <w:sz w:val="20"/>
                <w:szCs w:val="20"/>
              </w:rPr>
              <w:t>год</w:t>
            </w:r>
          </w:p>
        </w:tc>
        <w:tc>
          <w:tcPr>
            <w:tcW w:w="851" w:type="dxa"/>
          </w:tcPr>
          <w:p w:rsidR="000C1E5F" w:rsidRPr="00B21570" w:rsidRDefault="000C1E5F" w:rsidP="00E03E90">
            <w:pPr>
              <w:widowControl w:val="0"/>
              <w:spacing w:before="0" w:after="0"/>
              <w:ind w:left="-57" w:right="-57"/>
              <w:jc w:val="center"/>
              <w:rPr>
                <w:sz w:val="20"/>
                <w:szCs w:val="20"/>
              </w:rPr>
            </w:pPr>
            <w:r w:rsidRPr="00B21570">
              <w:rPr>
                <w:sz w:val="20"/>
                <w:szCs w:val="20"/>
              </w:rPr>
              <w:t xml:space="preserve">2029 </w:t>
            </w:r>
          </w:p>
          <w:p w:rsidR="000C1E5F" w:rsidRPr="00B21570" w:rsidRDefault="000C1E5F" w:rsidP="00E03E90">
            <w:pPr>
              <w:widowControl w:val="0"/>
              <w:spacing w:before="0" w:after="0"/>
              <w:ind w:left="-57" w:right="-57"/>
              <w:jc w:val="center"/>
              <w:rPr>
                <w:sz w:val="20"/>
                <w:szCs w:val="20"/>
              </w:rPr>
            </w:pPr>
            <w:r w:rsidRPr="00B21570">
              <w:rPr>
                <w:sz w:val="20"/>
                <w:szCs w:val="20"/>
              </w:rPr>
              <w:t>год</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 xml:space="preserve">2030 </w:t>
            </w:r>
          </w:p>
          <w:p w:rsidR="000C1E5F" w:rsidRPr="00B21570" w:rsidRDefault="000C1E5F" w:rsidP="00E03E90">
            <w:pPr>
              <w:widowControl w:val="0"/>
              <w:spacing w:before="0" w:after="0"/>
              <w:ind w:left="-57" w:right="-57"/>
              <w:jc w:val="center"/>
              <w:rPr>
                <w:sz w:val="20"/>
                <w:szCs w:val="20"/>
              </w:rPr>
            </w:pPr>
            <w:r w:rsidRPr="00B21570">
              <w:rPr>
                <w:sz w:val="20"/>
                <w:szCs w:val="20"/>
              </w:rPr>
              <w:t>год</w:t>
            </w:r>
          </w:p>
        </w:tc>
      </w:tr>
      <w:tr w:rsidR="000C1E5F" w:rsidRPr="00B21570">
        <w:trPr>
          <w:tblHeader/>
        </w:trPr>
        <w:tc>
          <w:tcPr>
            <w:tcW w:w="426" w:type="dxa"/>
          </w:tcPr>
          <w:p w:rsidR="000C1E5F" w:rsidRPr="00B21570" w:rsidRDefault="00E03E90" w:rsidP="00E03E90">
            <w:pPr>
              <w:widowControl w:val="0"/>
              <w:spacing w:before="0" w:after="0"/>
              <w:ind w:left="-57" w:right="-57"/>
              <w:jc w:val="center"/>
              <w:rPr>
                <w:sz w:val="20"/>
                <w:szCs w:val="20"/>
              </w:rPr>
            </w:pPr>
            <w:r w:rsidRPr="00B21570">
              <w:rPr>
                <w:sz w:val="20"/>
                <w:szCs w:val="20"/>
              </w:rPr>
              <w:t>1</w:t>
            </w:r>
            <w:r w:rsidR="000C1E5F" w:rsidRPr="00B21570">
              <w:rPr>
                <w:sz w:val="20"/>
                <w:szCs w:val="20"/>
              </w:rPr>
              <w:t>1</w:t>
            </w:r>
          </w:p>
        </w:tc>
        <w:tc>
          <w:tcPr>
            <w:tcW w:w="3240" w:type="dxa"/>
          </w:tcPr>
          <w:p w:rsidR="000C1E5F" w:rsidRPr="00B21570" w:rsidRDefault="000C1E5F" w:rsidP="00E03E90">
            <w:pPr>
              <w:widowControl w:val="0"/>
              <w:spacing w:before="0" w:after="0"/>
              <w:ind w:left="-57" w:right="-57"/>
              <w:jc w:val="center"/>
              <w:rPr>
                <w:sz w:val="20"/>
                <w:szCs w:val="20"/>
              </w:rPr>
            </w:pPr>
            <w:r w:rsidRPr="00B21570">
              <w:rPr>
                <w:sz w:val="20"/>
                <w:szCs w:val="20"/>
              </w:rPr>
              <w:t>2</w:t>
            </w:r>
          </w:p>
        </w:tc>
        <w:tc>
          <w:tcPr>
            <w:tcW w:w="900" w:type="dxa"/>
          </w:tcPr>
          <w:p w:rsidR="000C1E5F" w:rsidRPr="00B21570" w:rsidRDefault="000C1E5F" w:rsidP="00E03E90">
            <w:pPr>
              <w:widowControl w:val="0"/>
              <w:spacing w:before="0" w:after="0"/>
              <w:ind w:left="-57" w:right="-57"/>
              <w:jc w:val="center"/>
              <w:rPr>
                <w:sz w:val="20"/>
                <w:szCs w:val="20"/>
              </w:rPr>
            </w:pPr>
            <w:r w:rsidRPr="00B21570">
              <w:rPr>
                <w:sz w:val="20"/>
                <w:szCs w:val="20"/>
              </w:rPr>
              <w:t>3</w:t>
            </w:r>
          </w:p>
        </w:tc>
        <w:tc>
          <w:tcPr>
            <w:tcW w:w="900" w:type="dxa"/>
          </w:tcPr>
          <w:p w:rsidR="000C1E5F" w:rsidRPr="00B21570" w:rsidRDefault="000C1E5F" w:rsidP="00E03E90">
            <w:pPr>
              <w:widowControl w:val="0"/>
              <w:spacing w:before="0" w:after="0"/>
              <w:ind w:left="-57" w:right="-57"/>
              <w:jc w:val="center"/>
              <w:rPr>
                <w:sz w:val="20"/>
                <w:szCs w:val="20"/>
              </w:rPr>
            </w:pPr>
            <w:r w:rsidRPr="00B21570">
              <w:rPr>
                <w:sz w:val="20"/>
                <w:szCs w:val="20"/>
              </w:rPr>
              <w:t>4</w:t>
            </w:r>
          </w:p>
        </w:tc>
        <w:tc>
          <w:tcPr>
            <w:tcW w:w="1080"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5</w:t>
            </w:r>
          </w:p>
        </w:tc>
        <w:tc>
          <w:tcPr>
            <w:tcW w:w="968"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6</w:t>
            </w:r>
          </w:p>
        </w:tc>
        <w:tc>
          <w:tcPr>
            <w:tcW w:w="709"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7</w:t>
            </w:r>
          </w:p>
        </w:tc>
        <w:tc>
          <w:tcPr>
            <w:tcW w:w="850"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8</w:t>
            </w:r>
          </w:p>
        </w:tc>
        <w:tc>
          <w:tcPr>
            <w:tcW w:w="851" w:type="dxa"/>
          </w:tcPr>
          <w:p w:rsidR="000C1E5F" w:rsidRPr="00B21570" w:rsidRDefault="000C1E5F" w:rsidP="00E03E90">
            <w:pPr>
              <w:widowControl w:val="0"/>
              <w:autoSpaceDE w:val="0"/>
              <w:autoSpaceDN w:val="0"/>
              <w:adjustRightInd w:val="0"/>
              <w:spacing w:before="0" w:after="0"/>
              <w:ind w:left="-57" w:right="-57"/>
              <w:jc w:val="center"/>
              <w:rPr>
                <w:sz w:val="20"/>
                <w:szCs w:val="20"/>
              </w:rPr>
            </w:pPr>
            <w:r w:rsidRPr="00B21570">
              <w:rPr>
                <w:sz w:val="20"/>
                <w:szCs w:val="20"/>
              </w:rPr>
              <w:t>9</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10</w:t>
            </w:r>
          </w:p>
        </w:tc>
        <w:tc>
          <w:tcPr>
            <w:tcW w:w="851" w:type="dxa"/>
          </w:tcPr>
          <w:p w:rsidR="000C1E5F" w:rsidRPr="00B21570" w:rsidRDefault="000C1E5F" w:rsidP="00E03E90">
            <w:pPr>
              <w:widowControl w:val="0"/>
              <w:spacing w:before="0" w:after="0"/>
              <w:ind w:left="-57" w:right="-57"/>
              <w:jc w:val="center"/>
              <w:rPr>
                <w:sz w:val="20"/>
                <w:szCs w:val="20"/>
              </w:rPr>
            </w:pPr>
            <w:r w:rsidRPr="00B21570">
              <w:rPr>
                <w:sz w:val="20"/>
                <w:szCs w:val="20"/>
              </w:rPr>
              <w:t>11</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12</w:t>
            </w:r>
          </w:p>
        </w:tc>
        <w:tc>
          <w:tcPr>
            <w:tcW w:w="851" w:type="dxa"/>
          </w:tcPr>
          <w:p w:rsidR="000C1E5F" w:rsidRPr="00B21570" w:rsidRDefault="000C1E5F" w:rsidP="00E03E90">
            <w:pPr>
              <w:widowControl w:val="0"/>
              <w:spacing w:before="0" w:after="0"/>
              <w:ind w:left="-57" w:right="-57"/>
              <w:jc w:val="center"/>
              <w:rPr>
                <w:sz w:val="20"/>
                <w:szCs w:val="20"/>
              </w:rPr>
            </w:pPr>
            <w:r w:rsidRPr="00B21570">
              <w:rPr>
                <w:sz w:val="20"/>
                <w:szCs w:val="20"/>
              </w:rPr>
              <w:t>13</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14</w:t>
            </w:r>
          </w:p>
        </w:tc>
        <w:tc>
          <w:tcPr>
            <w:tcW w:w="851" w:type="dxa"/>
          </w:tcPr>
          <w:p w:rsidR="000C1E5F" w:rsidRPr="00B21570" w:rsidRDefault="000C1E5F" w:rsidP="00E03E90">
            <w:pPr>
              <w:widowControl w:val="0"/>
              <w:spacing w:before="0" w:after="0"/>
              <w:ind w:left="-57" w:right="-57"/>
              <w:jc w:val="center"/>
              <w:rPr>
                <w:sz w:val="20"/>
                <w:szCs w:val="20"/>
              </w:rPr>
            </w:pPr>
            <w:r w:rsidRPr="00B21570">
              <w:rPr>
                <w:sz w:val="20"/>
                <w:szCs w:val="20"/>
              </w:rPr>
              <w:t>15</w:t>
            </w:r>
          </w:p>
        </w:tc>
        <w:tc>
          <w:tcPr>
            <w:tcW w:w="850" w:type="dxa"/>
          </w:tcPr>
          <w:p w:rsidR="000C1E5F" w:rsidRPr="00B21570" w:rsidRDefault="000C1E5F" w:rsidP="00E03E90">
            <w:pPr>
              <w:widowControl w:val="0"/>
              <w:spacing w:before="0" w:after="0"/>
              <w:ind w:left="-57" w:right="-57"/>
              <w:jc w:val="center"/>
              <w:rPr>
                <w:sz w:val="20"/>
                <w:szCs w:val="20"/>
              </w:rPr>
            </w:pPr>
            <w:r w:rsidRPr="00B21570">
              <w:rPr>
                <w:sz w:val="20"/>
                <w:szCs w:val="20"/>
              </w:rPr>
              <w:t>16</w:t>
            </w:r>
          </w:p>
        </w:tc>
      </w:tr>
      <w:tr w:rsidR="00E03E90" w:rsidRPr="00B21570">
        <w:tc>
          <w:tcPr>
            <w:tcW w:w="15877" w:type="dxa"/>
            <w:gridSpan w:val="16"/>
          </w:tcPr>
          <w:p w:rsidR="00E03E90" w:rsidRPr="00B21570" w:rsidRDefault="00087528" w:rsidP="00E03E90">
            <w:pPr>
              <w:widowControl w:val="0"/>
              <w:autoSpaceDE w:val="0"/>
              <w:autoSpaceDN w:val="0"/>
              <w:adjustRightInd w:val="0"/>
              <w:spacing w:before="0" w:after="0"/>
              <w:jc w:val="center"/>
              <w:rPr>
                <w:sz w:val="20"/>
                <w:szCs w:val="20"/>
              </w:rPr>
            </w:pPr>
            <w:r w:rsidRPr="00B21570">
              <w:rPr>
                <w:sz w:val="20"/>
                <w:szCs w:val="20"/>
              </w:rPr>
              <w:t>Муниципальная</w:t>
            </w:r>
            <w:r w:rsidR="00E03E90" w:rsidRPr="00B21570">
              <w:rPr>
                <w:sz w:val="20"/>
                <w:szCs w:val="20"/>
              </w:rPr>
              <w:t xml:space="preserve"> программа </w:t>
            </w:r>
            <w:r w:rsidRPr="00B21570">
              <w:rPr>
                <w:sz w:val="20"/>
                <w:szCs w:val="20"/>
              </w:rPr>
              <w:t>Веселовского сельского поселения</w:t>
            </w:r>
          </w:p>
          <w:p w:rsidR="00E03E90" w:rsidRPr="00B21570" w:rsidRDefault="00E03E90" w:rsidP="00E03E90">
            <w:pPr>
              <w:widowControl w:val="0"/>
              <w:autoSpaceDE w:val="0"/>
              <w:autoSpaceDN w:val="0"/>
              <w:adjustRightInd w:val="0"/>
              <w:spacing w:before="0" w:after="0"/>
              <w:jc w:val="center"/>
              <w:rPr>
                <w:sz w:val="20"/>
                <w:szCs w:val="20"/>
              </w:rPr>
            </w:pPr>
            <w:r w:rsidRPr="00B21570">
              <w:rPr>
                <w:sz w:val="20"/>
                <w:szCs w:val="20"/>
              </w:rPr>
              <w:t>«Охрана окружающей среды и рациональное природопользование»</w:t>
            </w:r>
          </w:p>
        </w:tc>
      </w:tr>
      <w:tr w:rsidR="00A67CB3" w:rsidRPr="00B21570">
        <w:tc>
          <w:tcPr>
            <w:tcW w:w="426" w:type="dxa"/>
          </w:tcPr>
          <w:p w:rsidR="00A67CB3" w:rsidRPr="00B21570" w:rsidRDefault="00A67CB3" w:rsidP="00E03E90">
            <w:pPr>
              <w:widowControl w:val="0"/>
              <w:spacing w:before="0" w:after="0"/>
              <w:jc w:val="center"/>
              <w:rPr>
                <w:sz w:val="20"/>
                <w:szCs w:val="20"/>
              </w:rPr>
            </w:pPr>
            <w:r w:rsidRPr="00B21570">
              <w:rPr>
                <w:sz w:val="20"/>
                <w:szCs w:val="20"/>
              </w:rPr>
              <w:t>1.</w:t>
            </w:r>
          </w:p>
        </w:tc>
        <w:tc>
          <w:tcPr>
            <w:tcW w:w="3240" w:type="dxa"/>
          </w:tcPr>
          <w:p w:rsidR="00A67CB3" w:rsidRPr="00B21570" w:rsidRDefault="00A67CB3" w:rsidP="00E03E90">
            <w:pPr>
              <w:widowControl w:val="0"/>
              <w:autoSpaceDE w:val="0"/>
              <w:autoSpaceDN w:val="0"/>
              <w:adjustRightInd w:val="0"/>
              <w:spacing w:before="0" w:after="0"/>
              <w:rPr>
                <w:sz w:val="20"/>
                <w:szCs w:val="20"/>
              </w:rPr>
            </w:pPr>
            <w:r w:rsidRPr="00B21570">
              <w:rPr>
                <w:sz w:val="20"/>
                <w:szCs w:val="20"/>
              </w:rPr>
              <w:t xml:space="preserve">Показатель 1. повышение уровня экологического просвещения и образования населения Веселовского сельского поселения  </w:t>
            </w:r>
          </w:p>
        </w:tc>
        <w:tc>
          <w:tcPr>
            <w:tcW w:w="900" w:type="dxa"/>
          </w:tcPr>
          <w:p w:rsidR="00A67CB3" w:rsidRPr="00B21570" w:rsidRDefault="00A67CB3" w:rsidP="00E03E90">
            <w:pPr>
              <w:widowControl w:val="0"/>
              <w:autoSpaceDE w:val="0"/>
              <w:autoSpaceDN w:val="0"/>
              <w:adjustRightInd w:val="0"/>
              <w:spacing w:before="0" w:after="0"/>
              <w:ind w:left="-57" w:right="-57"/>
              <w:jc w:val="center"/>
              <w:rPr>
                <w:spacing w:val="-10"/>
                <w:sz w:val="20"/>
                <w:szCs w:val="20"/>
              </w:rPr>
            </w:pPr>
            <w:r w:rsidRPr="00B21570">
              <w:rPr>
                <w:spacing w:val="-10"/>
                <w:sz w:val="20"/>
                <w:szCs w:val="20"/>
              </w:rPr>
              <w:t>статисти-ческий</w:t>
            </w:r>
          </w:p>
        </w:tc>
        <w:tc>
          <w:tcPr>
            <w:tcW w:w="900" w:type="dxa"/>
          </w:tcPr>
          <w:p w:rsidR="00A67CB3" w:rsidRPr="00B21570" w:rsidRDefault="00A67CB3" w:rsidP="00E03E90">
            <w:pPr>
              <w:widowControl w:val="0"/>
              <w:autoSpaceDE w:val="0"/>
              <w:autoSpaceDN w:val="0"/>
              <w:adjustRightInd w:val="0"/>
              <w:spacing w:before="0" w:after="0"/>
              <w:ind w:left="-57" w:right="-57"/>
              <w:jc w:val="center"/>
              <w:rPr>
                <w:sz w:val="20"/>
                <w:szCs w:val="20"/>
              </w:rPr>
            </w:pPr>
            <w:r w:rsidRPr="00B21570">
              <w:rPr>
                <w:sz w:val="20"/>
                <w:szCs w:val="20"/>
              </w:rPr>
              <w:t>штук</w:t>
            </w:r>
          </w:p>
        </w:tc>
        <w:tc>
          <w:tcPr>
            <w:tcW w:w="1080" w:type="dxa"/>
          </w:tcPr>
          <w:p w:rsidR="00A67CB3" w:rsidRPr="00B21570" w:rsidRDefault="00A67CB3">
            <w:pPr>
              <w:rPr>
                <w:sz w:val="20"/>
                <w:szCs w:val="20"/>
              </w:rPr>
            </w:pPr>
            <w:r w:rsidRPr="00B21570">
              <w:rPr>
                <w:sz w:val="20"/>
                <w:szCs w:val="20"/>
              </w:rPr>
              <w:t>10</w:t>
            </w:r>
          </w:p>
        </w:tc>
        <w:tc>
          <w:tcPr>
            <w:tcW w:w="968" w:type="dxa"/>
          </w:tcPr>
          <w:p w:rsidR="00A67CB3" w:rsidRPr="00B21570" w:rsidRDefault="00A67CB3">
            <w:pPr>
              <w:rPr>
                <w:sz w:val="20"/>
                <w:szCs w:val="20"/>
              </w:rPr>
            </w:pPr>
            <w:r w:rsidRPr="00B21570">
              <w:rPr>
                <w:sz w:val="20"/>
                <w:szCs w:val="20"/>
              </w:rPr>
              <w:t>10</w:t>
            </w:r>
          </w:p>
        </w:tc>
        <w:tc>
          <w:tcPr>
            <w:tcW w:w="709" w:type="dxa"/>
          </w:tcPr>
          <w:p w:rsidR="00A67CB3" w:rsidRPr="00B21570" w:rsidRDefault="00A67CB3">
            <w:pPr>
              <w:rPr>
                <w:sz w:val="20"/>
                <w:szCs w:val="20"/>
              </w:rPr>
            </w:pPr>
            <w:r w:rsidRPr="00B21570">
              <w:rPr>
                <w:sz w:val="20"/>
                <w:szCs w:val="20"/>
              </w:rPr>
              <w:t>10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r>
      <w:tr w:rsidR="00E03E90" w:rsidRPr="00B21570">
        <w:tc>
          <w:tcPr>
            <w:tcW w:w="15877" w:type="dxa"/>
            <w:gridSpan w:val="16"/>
          </w:tcPr>
          <w:p w:rsidR="00E03E90" w:rsidRPr="00B21570" w:rsidRDefault="00E03E90" w:rsidP="00E03E90">
            <w:pPr>
              <w:widowControl w:val="0"/>
              <w:autoSpaceDE w:val="0"/>
              <w:autoSpaceDN w:val="0"/>
              <w:adjustRightInd w:val="0"/>
              <w:spacing w:before="0" w:after="0"/>
              <w:jc w:val="center"/>
              <w:rPr>
                <w:sz w:val="20"/>
                <w:szCs w:val="20"/>
              </w:rPr>
            </w:pPr>
            <w:r w:rsidRPr="00B21570">
              <w:rPr>
                <w:sz w:val="20"/>
                <w:szCs w:val="20"/>
              </w:rPr>
              <w:t>Подпрограмма 1 «Охрана окружающей среды в</w:t>
            </w:r>
            <w:r w:rsidR="00E87DE5" w:rsidRPr="00B21570">
              <w:rPr>
                <w:sz w:val="20"/>
                <w:szCs w:val="20"/>
              </w:rPr>
              <w:t xml:space="preserve"> Веселовском сельском поселени</w:t>
            </w:r>
            <w:r w:rsidR="00967FC6" w:rsidRPr="00B21570">
              <w:rPr>
                <w:sz w:val="20"/>
                <w:szCs w:val="20"/>
              </w:rPr>
              <w:t>и</w:t>
            </w:r>
            <w:r w:rsidRPr="00B21570">
              <w:rPr>
                <w:sz w:val="20"/>
                <w:szCs w:val="20"/>
              </w:rPr>
              <w:t>»</w:t>
            </w:r>
          </w:p>
        </w:tc>
      </w:tr>
      <w:tr w:rsidR="00E03E90" w:rsidRPr="00B21570">
        <w:tc>
          <w:tcPr>
            <w:tcW w:w="15877" w:type="dxa"/>
            <w:gridSpan w:val="16"/>
          </w:tcPr>
          <w:p w:rsidR="00E03E90" w:rsidRPr="00B21570" w:rsidRDefault="00E03E90" w:rsidP="00E03E90">
            <w:pPr>
              <w:widowControl w:val="0"/>
              <w:autoSpaceDE w:val="0"/>
              <w:autoSpaceDN w:val="0"/>
              <w:adjustRightInd w:val="0"/>
              <w:spacing w:before="0" w:after="0"/>
              <w:jc w:val="center"/>
              <w:rPr>
                <w:sz w:val="20"/>
                <w:szCs w:val="20"/>
              </w:rPr>
            </w:pPr>
            <w:r w:rsidRPr="00B21570">
              <w:rPr>
                <w:sz w:val="20"/>
                <w:szCs w:val="20"/>
              </w:rPr>
              <w:t xml:space="preserve">Обеспечение экологической безопасности на территории </w:t>
            </w:r>
            <w:r w:rsidR="00585C7F" w:rsidRPr="00B21570">
              <w:rPr>
                <w:sz w:val="20"/>
                <w:szCs w:val="20"/>
              </w:rPr>
              <w:t>Веселовском сельском поселения</w:t>
            </w:r>
          </w:p>
        </w:tc>
      </w:tr>
      <w:tr w:rsidR="00A67CB3" w:rsidRPr="00B21570">
        <w:tc>
          <w:tcPr>
            <w:tcW w:w="426" w:type="dxa"/>
          </w:tcPr>
          <w:p w:rsidR="00A67CB3" w:rsidRPr="00B21570" w:rsidRDefault="00A67CB3" w:rsidP="00E03E90">
            <w:pPr>
              <w:widowControl w:val="0"/>
              <w:spacing w:before="0" w:after="0"/>
              <w:ind w:left="-57" w:right="-57"/>
              <w:jc w:val="center"/>
              <w:rPr>
                <w:sz w:val="20"/>
                <w:szCs w:val="20"/>
              </w:rPr>
            </w:pPr>
            <w:r w:rsidRPr="00B21570">
              <w:rPr>
                <w:sz w:val="20"/>
                <w:szCs w:val="20"/>
              </w:rPr>
              <w:t>2.</w:t>
            </w:r>
          </w:p>
        </w:tc>
        <w:tc>
          <w:tcPr>
            <w:tcW w:w="3240" w:type="dxa"/>
          </w:tcPr>
          <w:p w:rsidR="00A67CB3" w:rsidRPr="00B21570" w:rsidRDefault="00A67CB3" w:rsidP="00E03E90">
            <w:pPr>
              <w:widowControl w:val="0"/>
              <w:spacing w:before="0" w:after="0"/>
              <w:rPr>
                <w:sz w:val="20"/>
                <w:szCs w:val="20"/>
              </w:rPr>
            </w:pPr>
            <w:r w:rsidRPr="00B21570">
              <w:rPr>
                <w:sz w:val="20"/>
                <w:szCs w:val="20"/>
              </w:rPr>
              <w:t xml:space="preserve">Показатель 1. Повышение уровня экологического просвещения и образования населения Веселовского сельского поселения </w:t>
            </w:r>
          </w:p>
        </w:tc>
        <w:tc>
          <w:tcPr>
            <w:tcW w:w="900" w:type="dxa"/>
          </w:tcPr>
          <w:p w:rsidR="00A67CB3" w:rsidRPr="00B21570" w:rsidRDefault="00A67CB3" w:rsidP="00965870">
            <w:pPr>
              <w:widowControl w:val="0"/>
              <w:autoSpaceDE w:val="0"/>
              <w:autoSpaceDN w:val="0"/>
              <w:adjustRightInd w:val="0"/>
              <w:spacing w:before="0" w:after="0"/>
              <w:ind w:left="-57" w:right="-57"/>
              <w:jc w:val="center"/>
              <w:rPr>
                <w:spacing w:val="-10"/>
                <w:sz w:val="20"/>
                <w:szCs w:val="20"/>
              </w:rPr>
            </w:pPr>
            <w:r w:rsidRPr="00B21570">
              <w:rPr>
                <w:spacing w:val="-10"/>
                <w:sz w:val="20"/>
                <w:szCs w:val="20"/>
              </w:rPr>
              <w:t>статисти-ческий</w:t>
            </w:r>
          </w:p>
        </w:tc>
        <w:tc>
          <w:tcPr>
            <w:tcW w:w="900" w:type="dxa"/>
          </w:tcPr>
          <w:p w:rsidR="00A67CB3" w:rsidRPr="00B21570" w:rsidRDefault="00A67CB3" w:rsidP="00E03E90">
            <w:pPr>
              <w:widowControl w:val="0"/>
              <w:autoSpaceDE w:val="0"/>
              <w:autoSpaceDN w:val="0"/>
              <w:adjustRightInd w:val="0"/>
              <w:spacing w:before="0" w:after="0"/>
              <w:ind w:left="-57" w:right="-57"/>
              <w:jc w:val="center"/>
              <w:rPr>
                <w:sz w:val="20"/>
                <w:szCs w:val="20"/>
              </w:rPr>
            </w:pPr>
            <w:r w:rsidRPr="00B21570">
              <w:rPr>
                <w:sz w:val="20"/>
                <w:szCs w:val="20"/>
              </w:rPr>
              <w:t>штук</w:t>
            </w:r>
          </w:p>
        </w:tc>
        <w:tc>
          <w:tcPr>
            <w:tcW w:w="1080" w:type="dxa"/>
          </w:tcPr>
          <w:p w:rsidR="00A67CB3" w:rsidRPr="00B21570" w:rsidRDefault="00A67CB3">
            <w:pPr>
              <w:rPr>
                <w:sz w:val="20"/>
                <w:szCs w:val="20"/>
              </w:rPr>
            </w:pPr>
            <w:r w:rsidRPr="00B21570">
              <w:rPr>
                <w:sz w:val="20"/>
                <w:szCs w:val="20"/>
              </w:rPr>
              <w:t>10</w:t>
            </w:r>
          </w:p>
        </w:tc>
        <w:tc>
          <w:tcPr>
            <w:tcW w:w="968" w:type="dxa"/>
          </w:tcPr>
          <w:p w:rsidR="00A67CB3" w:rsidRPr="00B21570" w:rsidRDefault="00A67CB3">
            <w:pPr>
              <w:rPr>
                <w:sz w:val="20"/>
                <w:szCs w:val="20"/>
              </w:rPr>
            </w:pPr>
            <w:r w:rsidRPr="00B21570">
              <w:rPr>
                <w:sz w:val="20"/>
                <w:szCs w:val="20"/>
              </w:rPr>
              <w:t>10</w:t>
            </w:r>
          </w:p>
        </w:tc>
        <w:tc>
          <w:tcPr>
            <w:tcW w:w="709" w:type="dxa"/>
          </w:tcPr>
          <w:p w:rsidR="00A67CB3" w:rsidRPr="00B21570" w:rsidRDefault="00A67CB3">
            <w:pPr>
              <w:rPr>
                <w:sz w:val="20"/>
                <w:szCs w:val="20"/>
              </w:rPr>
            </w:pPr>
            <w:r w:rsidRPr="00B21570">
              <w:rPr>
                <w:sz w:val="20"/>
                <w:szCs w:val="20"/>
              </w:rPr>
              <w:t>10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c>
          <w:tcPr>
            <w:tcW w:w="851" w:type="dxa"/>
          </w:tcPr>
          <w:p w:rsidR="00A67CB3" w:rsidRPr="00B21570" w:rsidRDefault="00A67CB3">
            <w:pPr>
              <w:rPr>
                <w:sz w:val="20"/>
                <w:szCs w:val="20"/>
              </w:rPr>
            </w:pPr>
            <w:r w:rsidRPr="00B21570">
              <w:rPr>
                <w:sz w:val="20"/>
                <w:szCs w:val="20"/>
              </w:rPr>
              <w:t>0</w:t>
            </w:r>
          </w:p>
        </w:tc>
        <w:tc>
          <w:tcPr>
            <w:tcW w:w="850" w:type="dxa"/>
          </w:tcPr>
          <w:p w:rsidR="00A67CB3" w:rsidRPr="00B21570" w:rsidRDefault="00A67CB3">
            <w:pPr>
              <w:rPr>
                <w:sz w:val="20"/>
                <w:szCs w:val="20"/>
              </w:rPr>
            </w:pPr>
            <w:r w:rsidRPr="00B21570">
              <w:rPr>
                <w:sz w:val="20"/>
                <w:szCs w:val="20"/>
              </w:rPr>
              <w:t>0</w:t>
            </w:r>
          </w:p>
        </w:tc>
      </w:tr>
    </w:tbl>
    <w:p w:rsidR="007E7AAC" w:rsidRPr="00A67CB3" w:rsidRDefault="00A67CB3" w:rsidP="00A67CB3">
      <w:pPr>
        <w:rPr>
          <w:bCs/>
          <w:sz w:val="22"/>
          <w:szCs w:val="22"/>
        </w:rPr>
      </w:pPr>
      <w:r w:rsidRPr="00A67CB3">
        <w:rPr>
          <w:sz w:val="22"/>
          <w:szCs w:val="22"/>
        </w:rPr>
        <w:t>*плановые значения показателей включены в соответствии с объемами финансирования отдельных мероприятий за счет средств бюджета Веселовского сельского поселения, запланированными к рассмотрению проекта бюджета</w:t>
      </w:r>
      <w:r>
        <w:rPr>
          <w:sz w:val="22"/>
          <w:szCs w:val="22"/>
        </w:rPr>
        <w:t xml:space="preserve"> сельского поселения </w:t>
      </w:r>
      <w:r w:rsidRPr="00A67CB3">
        <w:rPr>
          <w:sz w:val="22"/>
          <w:szCs w:val="22"/>
        </w:rPr>
        <w:t>на 2019 год и на плановый период 2020 и 2021 годов</w:t>
      </w:r>
    </w:p>
    <w:tbl>
      <w:tblPr>
        <w:tblW w:w="5000" w:type="pct"/>
        <w:tblCellMar>
          <w:left w:w="57" w:type="dxa"/>
          <w:right w:w="57" w:type="dxa"/>
        </w:tblCellMar>
        <w:tblLook w:val="01E0"/>
      </w:tblPr>
      <w:tblGrid>
        <w:gridCol w:w="10648"/>
        <w:gridCol w:w="4735"/>
      </w:tblGrid>
      <w:tr w:rsidR="00BE6D2E" w:rsidRPr="00B21570">
        <w:tc>
          <w:tcPr>
            <w:tcW w:w="10361" w:type="dxa"/>
          </w:tcPr>
          <w:p w:rsidR="00BE6D2E" w:rsidRPr="00B21570" w:rsidRDefault="00BE6D2E" w:rsidP="00965870">
            <w:pPr>
              <w:widowControl w:val="0"/>
              <w:autoSpaceDE w:val="0"/>
              <w:autoSpaceDN w:val="0"/>
              <w:adjustRightInd w:val="0"/>
              <w:spacing w:line="216" w:lineRule="auto"/>
              <w:jc w:val="both"/>
            </w:pPr>
          </w:p>
        </w:tc>
        <w:tc>
          <w:tcPr>
            <w:tcW w:w="4608" w:type="dxa"/>
          </w:tcPr>
          <w:p w:rsidR="00B21570" w:rsidRPr="00B21570" w:rsidRDefault="00B21570" w:rsidP="00965870">
            <w:pPr>
              <w:widowControl w:val="0"/>
              <w:autoSpaceDE w:val="0"/>
              <w:autoSpaceDN w:val="0"/>
              <w:adjustRightInd w:val="0"/>
              <w:spacing w:line="216" w:lineRule="auto"/>
              <w:jc w:val="center"/>
            </w:pPr>
          </w:p>
          <w:p w:rsidR="00B21570" w:rsidRDefault="00B21570" w:rsidP="00965870">
            <w:pPr>
              <w:widowControl w:val="0"/>
              <w:autoSpaceDE w:val="0"/>
              <w:autoSpaceDN w:val="0"/>
              <w:adjustRightInd w:val="0"/>
              <w:spacing w:line="216" w:lineRule="auto"/>
              <w:jc w:val="center"/>
            </w:pPr>
          </w:p>
          <w:p w:rsidR="00B21570" w:rsidRPr="00B21570" w:rsidRDefault="00B21570" w:rsidP="00965870">
            <w:pPr>
              <w:widowControl w:val="0"/>
              <w:autoSpaceDE w:val="0"/>
              <w:autoSpaceDN w:val="0"/>
              <w:adjustRightInd w:val="0"/>
              <w:spacing w:line="216" w:lineRule="auto"/>
              <w:jc w:val="center"/>
            </w:pPr>
          </w:p>
          <w:p w:rsidR="00B21570" w:rsidRPr="00B21570" w:rsidRDefault="00B21570" w:rsidP="00965870">
            <w:pPr>
              <w:widowControl w:val="0"/>
              <w:autoSpaceDE w:val="0"/>
              <w:autoSpaceDN w:val="0"/>
              <w:adjustRightInd w:val="0"/>
              <w:spacing w:line="216" w:lineRule="auto"/>
              <w:jc w:val="center"/>
            </w:pPr>
          </w:p>
          <w:p w:rsidR="00B21570" w:rsidRPr="00B21570" w:rsidRDefault="00B21570" w:rsidP="00965870">
            <w:pPr>
              <w:widowControl w:val="0"/>
              <w:autoSpaceDE w:val="0"/>
              <w:autoSpaceDN w:val="0"/>
              <w:adjustRightInd w:val="0"/>
              <w:spacing w:line="216" w:lineRule="auto"/>
              <w:jc w:val="center"/>
            </w:pPr>
          </w:p>
          <w:p w:rsidR="00B21570" w:rsidRPr="00B21570" w:rsidRDefault="00B21570" w:rsidP="00965870">
            <w:pPr>
              <w:widowControl w:val="0"/>
              <w:autoSpaceDE w:val="0"/>
              <w:autoSpaceDN w:val="0"/>
              <w:adjustRightInd w:val="0"/>
              <w:spacing w:line="216" w:lineRule="auto"/>
              <w:jc w:val="center"/>
            </w:pPr>
          </w:p>
          <w:p w:rsidR="00B21570" w:rsidRPr="00B21570" w:rsidRDefault="00B21570" w:rsidP="00965870">
            <w:pPr>
              <w:widowControl w:val="0"/>
              <w:autoSpaceDE w:val="0"/>
              <w:autoSpaceDN w:val="0"/>
              <w:adjustRightInd w:val="0"/>
              <w:spacing w:line="216" w:lineRule="auto"/>
              <w:jc w:val="center"/>
            </w:pPr>
          </w:p>
          <w:p w:rsidR="00B21570" w:rsidRPr="00B21570" w:rsidRDefault="00B21570" w:rsidP="00965870">
            <w:pPr>
              <w:widowControl w:val="0"/>
              <w:autoSpaceDE w:val="0"/>
              <w:autoSpaceDN w:val="0"/>
              <w:adjustRightInd w:val="0"/>
              <w:spacing w:line="216" w:lineRule="auto"/>
              <w:jc w:val="center"/>
            </w:pPr>
          </w:p>
          <w:p w:rsidR="00B21570" w:rsidRPr="00B21570" w:rsidRDefault="00B21570" w:rsidP="00965870">
            <w:pPr>
              <w:widowControl w:val="0"/>
              <w:autoSpaceDE w:val="0"/>
              <w:autoSpaceDN w:val="0"/>
              <w:adjustRightInd w:val="0"/>
              <w:spacing w:line="216" w:lineRule="auto"/>
              <w:jc w:val="center"/>
            </w:pPr>
          </w:p>
          <w:p w:rsidR="00BE6D2E" w:rsidRPr="00B21570" w:rsidRDefault="00BE6D2E" w:rsidP="00965870">
            <w:pPr>
              <w:widowControl w:val="0"/>
              <w:autoSpaceDE w:val="0"/>
              <w:autoSpaceDN w:val="0"/>
              <w:adjustRightInd w:val="0"/>
              <w:spacing w:line="216" w:lineRule="auto"/>
              <w:jc w:val="center"/>
            </w:pPr>
            <w:r w:rsidRPr="00B21570">
              <w:lastRenderedPageBreak/>
              <w:t xml:space="preserve">Приложение № 2 </w:t>
            </w:r>
          </w:p>
          <w:p w:rsidR="00BE6D2E" w:rsidRPr="00B21570" w:rsidRDefault="00BE6D2E" w:rsidP="00965870">
            <w:pPr>
              <w:widowControl w:val="0"/>
              <w:autoSpaceDE w:val="0"/>
              <w:autoSpaceDN w:val="0"/>
              <w:adjustRightInd w:val="0"/>
              <w:spacing w:line="216" w:lineRule="auto"/>
              <w:jc w:val="center"/>
            </w:pPr>
            <w:r w:rsidRPr="00B21570">
              <w:t xml:space="preserve">к муниципальной программе Веселовского сельского поселения </w:t>
            </w:r>
          </w:p>
          <w:p w:rsidR="00BE6D2E" w:rsidRPr="00B21570" w:rsidRDefault="00BE6D2E" w:rsidP="00965870">
            <w:pPr>
              <w:widowControl w:val="0"/>
              <w:autoSpaceDE w:val="0"/>
              <w:autoSpaceDN w:val="0"/>
              <w:adjustRightInd w:val="0"/>
              <w:spacing w:line="216" w:lineRule="auto"/>
              <w:jc w:val="center"/>
            </w:pPr>
            <w:r w:rsidRPr="00B21570">
              <w:t>«Охрана окружающей среды и рациональное природопользование»</w:t>
            </w:r>
          </w:p>
        </w:tc>
      </w:tr>
    </w:tbl>
    <w:p w:rsidR="00BE6D2E" w:rsidRPr="00B21570" w:rsidRDefault="00BE6D2E" w:rsidP="00BE6D2E">
      <w:pPr>
        <w:widowControl w:val="0"/>
        <w:autoSpaceDE w:val="0"/>
        <w:autoSpaceDN w:val="0"/>
        <w:adjustRightInd w:val="0"/>
        <w:spacing w:line="216" w:lineRule="auto"/>
        <w:ind w:left="10206"/>
        <w:jc w:val="center"/>
        <w:outlineLvl w:val="2"/>
      </w:pPr>
    </w:p>
    <w:p w:rsidR="00BE6D2E" w:rsidRPr="00B21570" w:rsidRDefault="00BE6D2E" w:rsidP="00BE6D2E">
      <w:pPr>
        <w:widowControl w:val="0"/>
        <w:autoSpaceDE w:val="0"/>
        <w:autoSpaceDN w:val="0"/>
        <w:adjustRightInd w:val="0"/>
        <w:spacing w:line="216" w:lineRule="auto"/>
        <w:jc w:val="center"/>
      </w:pPr>
      <w:r w:rsidRPr="00B21570">
        <w:t>ПЕРЕЧЕНЬ</w:t>
      </w:r>
    </w:p>
    <w:p w:rsidR="00BE6D2E" w:rsidRPr="00B21570" w:rsidRDefault="00BE6D2E" w:rsidP="00BE6D2E">
      <w:pPr>
        <w:widowControl w:val="0"/>
        <w:autoSpaceDE w:val="0"/>
        <w:autoSpaceDN w:val="0"/>
        <w:adjustRightInd w:val="0"/>
        <w:spacing w:line="216" w:lineRule="auto"/>
        <w:jc w:val="center"/>
      </w:pPr>
      <w:r w:rsidRPr="00B21570">
        <w:t xml:space="preserve">подпрограмм, основных мероприятий, приоритетных основных мероприятий муниципальной программы </w:t>
      </w:r>
    </w:p>
    <w:p w:rsidR="00BE6D2E" w:rsidRPr="00022438" w:rsidRDefault="00BE6D2E" w:rsidP="00BE6D2E">
      <w:pPr>
        <w:widowControl w:val="0"/>
        <w:autoSpaceDE w:val="0"/>
        <w:autoSpaceDN w:val="0"/>
        <w:adjustRightInd w:val="0"/>
        <w:jc w:val="center"/>
        <w:rPr>
          <w:sz w:val="28"/>
          <w:szCs w:val="28"/>
        </w:rPr>
      </w:pPr>
    </w:p>
    <w:tbl>
      <w:tblPr>
        <w:tblW w:w="15319" w:type="dxa"/>
        <w:tblCellSpacing w:w="5" w:type="nil"/>
        <w:tblInd w:w="75" w:type="dxa"/>
        <w:tblLayout w:type="fixed"/>
        <w:tblCellMar>
          <w:left w:w="75" w:type="dxa"/>
          <w:right w:w="75" w:type="dxa"/>
        </w:tblCellMar>
        <w:tblLook w:val="0000"/>
      </w:tblPr>
      <w:tblGrid>
        <w:gridCol w:w="600"/>
        <w:gridCol w:w="3369"/>
        <w:gridCol w:w="1985"/>
        <w:gridCol w:w="1417"/>
        <w:gridCol w:w="1418"/>
        <w:gridCol w:w="2551"/>
        <w:gridCol w:w="1920"/>
        <w:gridCol w:w="13"/>
        <w:gridCol w:w="2033"/>
        <w:gridCol w:w="13"/>
      </w:tblGrid>
      <w:tr w:rsidR="00BE6D2E" w:rsidRPr="00B21570" w:rsidTr="00B21570">
        <w:trPr>
          <w:trHeight w:val="57"/>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w:t>
            </w:r>
            <w:r w:rsidRPr="00B21570">
              <w:rPr>
                <w:rFonts w:ascii="Times New Roman" w:hAnsi="Times New Roman" w:cs="Times New Roman"/>
                <w:sz w:val="20"/>
                <w:szCs w:val="20"/>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 xml:space="preserve">Номер и наименование </w:t>
            </w:r>
            <w:r w:rsidRPr="00B21570">
              <w:rPr>
                <w:rFonts w:ascii="Times New Roman" w:hAnsi="Times New Roman" w:cs="Times New Roman"/>
                <w:sz w:val="20"/>
                <w:szCs w:val="20"/>
              </w:rPr>
              <w:br/>
              <w:t xml:space="preserve">основного мероприятия, приоритетного основного мероприятия, мероприятия ведомственной целевой 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Соисполнитель, участник, отве</w:t>
            </w:r>
            <w:r w:rsidRPr="00B21570">
              <w:rPr>
                <w:rFonts w:ascii="Times New Roman" w:hAnsi="Times New Roman" w:cs="Times New Roman"/>
                <w:sz w:val="20"/>
                <w:szCs w:val="20"/>
              </w:rPr>
              <w:t>т</w:t>
            </w:r>
            <w:r w:rsidRPr="00B21570">
              <w:rPr>
                <w:rFonts w:ascii="Times New Roman" w:hAnsi="Times New Roman" w:cs="Times New Roman"/>
                <w:sz w:val="20"/>
                <w:szCs w:val="20"/>
              </w:rPr>
              <w:t>ственный за исполнение основного меропри</w:t>
            </w:r>
            <w:r w:rsidRPr="00B21570">
              <w:rPr>
                <w:rFonts w:ascii="Times New Roman" w:hAnsi="Times New Roman" w:cs="Times New Roman"/>
                <w:sz w:val="20"/>
                <w:szCs w:val="20"/>
              </w:rPr>
              <w:t>я</w:t>
            </w:r>
            <w:r w:rsidRPr="00B21570">
              <w:rPr>
                <w:rFonts w:ascii="Times New Roman" w:hAnsi="Times New Roman" w:cs="Times New Roman"/>
                <w:sz w:val="20"/>
                <w:szCs w:val="20"/>
              </w:rPr>
              <w:t>тия, приоритетного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 xml:space="preserve">Ожидаемый </w:t>
            </w:r>
            <w:r w:rsidRPr="00B21570">
              <w:rPr>
                <w:rFonts w:ascii="Times New Roman" w:hAnsi="Times New Roman" w:cs="Times New Roman"/>
                <w:sz w:val="20"/>
                <w:szCs w:val="20"/>
              </w:rPr>
              <w:br/>
              <w:t xml:space="preserve">результат </w:t>
            </w:r>
            <w:r w:rsidRPr="00B21570">
              <w:rPr>
                <w:rFonts w:ascii="Times New Roman" w:hAnsi="Times New Roman" w:cs="Times New Roman"/>
                <w:sz w:val="20"/>
                <w:szCs w:val="20"/>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 xml:space="preserve">Последствия </w:t>
            </w:r>
            <w:r w:rsidRPr="00B21570">
              <w:rPr>
                <w:rFonts w:ascii="Times New Roman" w:hAnsi="Times New Roman" w:cs="Times New Roman"/>
                <w:sz w:val="20"/>
                <w:szCs w:val="20"/>
              </w:rPr>
              <w:br/>
              <w:t xml:space="preserve">нереализации основного </w:t>
            </w:r>
            <w:r w:rsidRPr="00B21570">
              <w:rPr>
                <w:rFonts w:ascii="Times New Roman" w:hAnsi="Times New Roman" w:cs="Times New Roman"/>
                <w:sz w:val="20"/>
                <w:szCs w:val="20"/>
              </w:rPr>
              <w:br/>
              <w:t>мероприятия, приор</w:t>
            </w:r>
            <w:r w:rsidR="00FE7176" w:rsidRPr="00B21570">
              <w:rPr>
                <w:rFonts w:ascii="Times New Roman" w:hAnsi="Times New Roman" w:cs="Times New Roman"/>
                <w:sz w:val="20"/>
                <w:szCs w:val="20"/>
              </w:rPr>
              <w:t>итетного основного мероприятия муниципальной</w:t>
            </w:r>
            <w:r w:rsidRPr="00B21570">
              <w:rPr>
                <w:rFonts w:ascii="Times New Roman" w:hAnsi="Times New Roman" w:cs="Times New Roman"/>
                <w:sz w:val="20"/>
                <w:szCs w:val="20"/>
              </w:rPr>
              <w:br/>
              <w:t>программы</w:t>
            </w:r>
          </w:p>
        </w:tc>
        <w:tc>
          <w:tcPr>
            <w:tcW w:w="2046" w:type="dxa"/>
            <w:gridSpan w:val="2"/>
            <w:vMerge w:val="restart"/>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 xml:space="preserve">Связь с </w:t>
            </w:r>
            <w:r w:rsidRPr="00B21570">
              <w:rPr>
                <w:rFonts w:ascii="Times New Roman" w:hAnsi="Times New Roman" w:cs="Times New Roman"/>
                <w:sz w:val="20"/>
                <w:szCs w:val="20"/>
              </w:rPr>
              <w:br/>
              <w:t xml:space="preserve">показателями </w:t>
            </w:r>
            <w:r w:rsidR="00FE7176" w:rsidRPr="00B21570">
              <w:rPr>
                <w:rFonts w:ascii="Times New Roman" w:hAnsi="Times New Roman" w:cs="Times New Roman"/>
                <w:sz w:val="20"/>
                <w:szCs w:val="20"/>
              </w:rPr>
              <w:t>муниципальной</w:t>
            </w:r>
            <w:r w:rsidRPr="00B21570">
              <w:rPr>
                <w:rFonts w:ascii="Times New Roman" w:hAnsi="Times New Roman" w:cs="Times New Roman"/>
                <w:sz w:val="20"/>
                <w:szCs w:val="20"/>
              </w:rPr>
              <w:t xml:space="preserve"> </w:t>
            </w:r>
            <w:r w:rsidRPr="00B21570">
              <w:rPr>
                <w:rFonts w:ascii="Times New Roman" w:hAnsi="Times New Roman" w:cs="Times New Roman"/>
                <w:sz w:val="20"/>
                <w:szCs w:val="20"/>
              </w:rPr>
              <w:br/>
              <w:t xml:space="preserve">программы </w:t>
            </w:r>
            <w:r w:rsidRPr="00B21570">
              <w:rPr>
                <w:rFonts w:ascii="Times New Roman" w:hAnsi="Times New Roman" w:cs="Times New Roman"/>
                <w:sz w:val="20"/>
                <w:szCs w:val="20"/>
              </w:rPr>
              <w:br/>
              <w:t>(подпрограммы)</w:t>
            </w:r>
          </w:p>
        </w:tc>
      </w:tr>
      <w:tr w:rsidR="00BE6D2E" w:rsidRPr="00B21570" w:rsidTr="00B21570">
        <w:trPr>
          <w:trHeight w:val="57"/>
          <w:tblCellSpacing w:w="5" w:type="nil"/>
        </w:trPr>
        <w:tc>
          <w:tcPr>
            <w:tcW w:w="600" w:type="dxa"/>
            <w:vMerge/>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rPr>
                <w:rFonts w:ascii="Times New Roman" w:hAnsi="Times New Roman" w:cs="Times New Roman"/>
                <w:sz w:val="20"/>
                <w:szCs w:val="20"/>
              </w:rPr>
            </w:pPr>
          </w:p>
        </w:tc>
        <w:tc>
          <w:tcPr>
            <w:tcW w:w="3369" w:type="dxa"/>
            <w:vMerge/>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 xml:space="preserve">начала </w:t>
            </w:r>
            <w:r w:rsidRPr="00B21570">
              <w:rPr>
                <w:rFonts w:ascii="Times New Roman" w:hAnsi="Times New Roman" w:cs="Times New Roman"/>
                <w:sz w:val="20"/>
                <w:szCs w:val="20"/>
              </w:rPr>
              <w:br/>
              <w:t>реализации</w:t>
            </w:r>
          </w:p>
        </w:tc>
        <w:tc>
          <w:tcPr>
            <w:tcW w:w="1418" w:type="dxa"/>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jc w:val="center"/>
              <w:rPr>
                <w:rFonts w:ascii="Times New Roman" w:hAnsi="Times New Roman" w:cs="Times New Roman"/>
                <w:sz w:val="20"/>
                <w:szCs w:val="20"/>
              </w:rPr>
            </w:pPr>
            <w:r w:rsidRPr="00B21570">
              <w:rPr>
                <w:rFonts w:ascii="Times New Roman" w:hAnsi="Times New Roman" w:cs="Times New Roman"/>
                <w:sz w:val="20"/>
                <w:szCs w:val="20"/>
              </w:rPr>
              <w:t xml:space="preserve">окончания </w:t>
            </w:r>
            <w:r w:rsidRPr="00B21570">
              <w:rPr>
                <w:rFonts w:ascii="Times New Roman" w:hAnsi="Times New Roman" w:cs="Times New Roman"/>
                <w:sz w:val="20"/>
                <w:szCs w:val="20"/>
              </w:rPr>
              <w:br/>
              <w:t>реализации</w:t>
            </w:r>
          </w:p>
        </w:tc>
        <w:tc>
          <w:tcPr>
            <w:tcW w:w="2551" w:type="dxa"/>
            <w:vMerge/>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rPr>
                <w:rFonts w:ascii="Times New Roman" w:hAnsi="Times New Roman" w:cs="Times New Roman"/>
                <w:sz w:val="20"/>
                <w:szCs w:val="20"/>
              </w:rPr>
            </w:pPr>
          </w:p>
        </w:tc>
        <w:tc>
          <w:tcPr>
            <w:tcW w:w="1933" w:type="dxa"/>
            <w:gridSpan w:val="2"/>
            <w:vMerge/>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rPr>
                <w:rFonts w:ascii="Times New Roman" w:hAnsi="Times New Roman" w:cs="Times New Roman"/>
                <w:sz w:val="20"/>
                <w:szCs w:val="20"/>
              </w:rPr>
            </w:pPr>
          </w:p>
        </w:tc>
        <w:tc>
          <w:tcPr>
            <w:tcW w:w="2046" w:type="dxa"/>
            <w:gridSpan w:val="2"/>
            <w:vMerge/>
            <w:tcBorders>
              <w:left w:val="single" w:sz="4" w:space="0" w:color="auto"/>
              <w:bottom w:val="single" w:sz="4" w:space="0" w:color="auto"/>
              <w:right w:val="single" w:sz="4" w:space="0" w:color="auto"/>
            </w:tcBorders>
          </w:tcPr>
          <w:p w:rsidR="00BE6D2E" w:rsidRPr="00B21570" w:rsidRDefault="00BE6D2E" w:rsidP="00965870">
            <w:pPr>
              <w:pStyle w:val="ConsPlusCell"/>
              <w:spacing w:line="216" w:lineRule="auto"/>
              <w:rPr>
                <w:rFonts w:ascii="Times New Roman" w:hAnsi="Times New Roman" w:cs="Times New Roman"/>
                <w:sz w:val="20"/>
                <w:szCs w:val="20"/>
              </w:rPr>
            </w:pPr>
          </w:p>
        </w:tc>
      </w:tr>
      <w:tr w:rsidR="00BE6D2E" w:rsidRPr="00B21570" w:rsidTr="00B21570">
        <w:trPr>
          <w:trHeight w:val="57"/>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1</w:t>
            </w:r>
          </w:p>
        </w:tc>
        <w:tc>
          <w:tcPr>
            <w:tcW w:w="3369" w:type="dxa"/>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6</w:t>
            </w:r>
          </w:p>
        </w:tc>
        <w:tc>
          <w:tcPr>
            <w:tcW w:w="1933" w:type="dxa"/>
            <w:gridSpan w:val="2"/>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7</w:t>
            </w:r>
          </w:p>
        </w:tc>
        <w:tc>
          <w:tcPr>
            <w:tcW w:w="2046" w:type="dxa"/>
            <w:gridSpan w:val="2"/>
            <w:tcBorders>
              <w:top w:val="single" w:sz="4" w:space="0" w:color="auto"/>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8</w:t>
            </w:r>
          </w:p>
        </w:tc>
      </w:tr>
      <w:tr w:rsidR="00BE6D2E" w:rsidRPr="00B21570" w:rsidTr="00B21570">
        <w:trPr>
          <w:trHeight w:val="57"/>
          <w:tblCellSpacing w:w="5" w:type="nil"/>
        </w:trPr>
        <w:tc>
          <w:tcPr>
            <w:tcW w:w="15319" w:type="dxa"/>
            <w:gridSpan w:val="10"/>
            <w:tcBorders>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Подпрограмма 1 «Охрана окружающей среды в Веселовском  сельском поселении»</w:t>
            </w:r>
          </w:p>
        </w:tc>
      </w:tr>
      <w:tr w:rsidR="00BE6D2E" w:rsidRPr="00B21570" w:rsidTr="00B21570">
        <w:trPr>
          <w:gridAfter w:val="1"/>
          <w:wAfter w:w="13" w:type="dxa"/>
          <w:trHeight w:val="57"/>
          <w:tblCellSpacing w:w="5" w:type="nil"/>
        </w:trPr>
        <w:tc>
          <w:tcPr>
            <w:tcW w:w="15306" w:type="dxa"/>
            <w:gridSpan w:val="9"/>
            <w:tcBorders>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Цель подпрограммы 1 «Повышение уровня экологической безопасности»</w:t>
            </w:r>
          </w:p>
        </w:tc>
      </w:tr>
      <w:tr w:rsidR="00BE6D2E" w:rsidRPr="00B21570" w:rsidTr="00B21570">
        <w:trPr>
          <w:gridAfter w:val="1"/>
          <w:wAfter w:w="13" w:type="dxa"/>
          <w:trHeight w:val="57"/>
          <w:tblCellSpacing w:w="5" w:type="nil"/>
        </w:trPr>
        <w:tc>
          <w:tcPr>
            <w:tcW w:w="15306" w:type="dxa"/>
            <w:gridSpan w:val="9"/>
            <w:tcBorders>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Задача 1 подпрограммы 1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tc>
      </w:tr>
      <w:tr w:rsidR="00BE6D2E" w:rsidRPr="00B21570" w:rsidTr="00B21570">
        <w:trPr>
          <w:gridAfter w:val="1"/>
          <w:wAfter w:w="13" w:type="dxa"/>
          <w:trHeight w:val="57"/>
          <w:tblCellSpacing w:w="5" w:type="nil"/>
        </w:trPr>
        <w:tc>
          <w:tcPr>
            <w:tcW w:w="600" w:type="dxa"/>
            <w:tcBorders>
              <w:left w:val="single" w:sz="4" w:space="0" w:color="auto"/>
              <w:bottom w:val="single" w:sz="4" w:space="0" w:color="auto"/>
              <w:right w:val="single" w:sz="4" w:space="0" w:color="auto"/>
            </w:tcBorders>
          </w:tcPr>
          <w:p w:rsidR="00BE6D2E" w:rsidRPr="00B21570" w:rsidRDefault="00BE6D2E"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1.</w:t>
            </w:r>
          </w:p>
        </w:tc>
        <w:tc>
          <w:tcPr>
            <w:tcW w:w="3369" w:type="dxa"/>
            <w:tcBorders>
              <w:left w:val="single" w:sz="4" w:space="0" w:color="auto"/>
              <w:bottom w:val="single" w:sz="4" w:space="0" w:color="auto"/>
              <w:right w:val="single" w:sz="4" w:space="0" w:color="auto"/>
            </w:tcBorders>
          </w:tcPr>
          <w:p w:rsidR="00BE6D2E" w:rsidRPr="00B21570" w:rsidRDefault="00BE6D2E" w:rsidP="00965870">
            <w:pPr>
              <w:widowControl w:val="0"/>
              <w:autoSpaceDE w:val="0"/>
              <w:autoSpaceDN w:val="0"/>
              <w:adjustRightInd w:val="0"/>
              <w:spacing w:line="216" w:lineRule="auto"/>
              <w:rPr>
                <w:sz w:val="20"/>
                <w:szCs w:val="20"/>
              </w:rPr>
            </w:pPr>
            <w:r w:rsidRPr="00B21570">
              <w:rPr>
                <w:sz w:val="20"/>
                <w:szCs w:val="20"/>
              </w:rPr>
              <w:t xml:space="preserve">Основное мероприятие 1.1. </w:t>
            </w:r>
            <w:r w:rsidR="00585C7F" w:rsidRPr="00B21570">
              <w:rPr>
                <w:sz w:val="20"/>
                <w:szCs w:val="20"/>
              </w:rPr>
              <w:t>Организация проведения на территории поселения Дней защиты от экологической опасности «Экология. Безопасность. Жизнь»</w:t>
            </w:r>
          </w:p>
        </w:tc>
        <w:tc>
          <w:tcPr>
            <w:tcW w:w="1985" w:type="dxa"/>
            <w:tcBorders>
              <w:left w:val="single" w:sz="4" w:space="0" w:color="auto"/>
              <w:bottom w:val="single" w:sz="4" w:space="0" w:color="auto"/>
              <w:right w:val="single" w:sz="4" w:space="0" w:color="auto"/>
            </w:tcBorders>
          </w:tcPr>
          <w:p w:rsidR="00BE6D2E"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Администрация Веселовского сельского поселения</w:t>
            </w:r>
          </w:p>
        </w:tc>
        <w:tc>
          <w:tcPr>
            <w:tcW w:w="1417" w:type="dxa"/>
            <w:tcBorders>
              <w:left w:val="single" w:sz="4" w:space="0" w:color="auto"/>
              <w:bottom w:val="single" w:sz="4" w:space="0" w:color="auto"/>
              <w:right w:val="single" w:sz="4" w:space="0" w:color="auto"/>
            </w:tcBorders>
          </w:tcPr>
          <w:p w:rsidR="00BE6D2E" w:rsidRPr="00B21570" w:rsidRDefault="00BE6D2E" w:rsidP="00965870">
            <w:pPr>
              <w:widowControl w:val="0"/>
              <w:autoSpaceDE w:val="0"/>
              <w:autoSpaceDN w:val="0"/>
              <w:adjustRightInd w:val="0"/>
              <w:spacing w:line="216" w:lineRule="auto"/>
              <w:jc w:val="center"/>
              <w:rPr>
                <w:sz w:val="20"/>
                <w:szCs w:val="20"/>
              </w:rPr>
            </w:pPr>
            <w:r w:rsidRPr="00B21570">
              <w:rPr>
                <w:sz w:val="20"/>
                <w:szCs w:val="20"/>
              </w:rPr>
              <w:t>2019 год</w:t>
            </w:r>
          </w:p>
        </w:tc>
        <w:tc>
          <w:tcPr>
            <w:tcW w:w="1418" w:type="dxa"/>
            <w:tcBorders>
              <w:left w:val="single" w:sz="4" w:space="0" w:color="auto"/>
              <w:bottom w:val="single" w:sz="4" w:space="0" w:color="auto"/>
              <w:right w:val="single" w:sz="4" w:space="0" w:color="auto"/>
            </w:tcBorders>
          </w:tcPr>
          <w:p w:rsidR="00BE6D2E" w:rsidRPr="00B21570" w:rsidRDefault="00BE6D2E" w:rsidP="00965870">
            <w:pPr>
              <w:widowControl w:val="0"/>
              <w:autoSpaceDE w:val="0"/>
              <w:autoSpaceDN w:val="0"/>
              <w:adjustRightInd w:val="0"/>
              <w:spacing w:line="216" w:lineRule="auto"/>
              <w:jc w:val="center"/>
              <w:rPr>
                <w:sz w:val="20"/>
                <w:szCs w:val="20"/>
              </w:rPr>
            </w:pPr>
            <w:r w:rsidRPr="00B21570">
              <w:rPr>
                <w:sz w:val="20"/>
                <w:szCs w:val="20"/>
              </w:rPr>
              <w:t>2030 год</w:t>
            </w:r>
          </w:p>
        </w:tc>
        <w:tc>
          <w:tcPr>
            <w:tcW w:w="2551" w:type="dxa"/>
            <w:tcBorders>
              <w:left w:val="single" w:sz="4" w:space="0" w:color="auto"/>
              <w:bottom w:val="single" w:sz="4" w:space="0" w:color="auto"/>
              <w:right w:val="single" w:sz="4" w:space="0" w:color="auto"/>
            </w:tcBorders>
          </w:tcPr>
          <w:p w:rsidR="00BE6D2E" w:rsidRPr="00B21570" w:rsidRDefault="00585C7F" w:rsidP="00965870">
            <w:pPr>
              <w:widowControl w:val="0"/>
              <w:autoSpaceDE w:val="0"/>
              <w:autoSpaceDN w:val="0"/>
              <w:adjustRightInd w:val="0"/>
              <w:spacing w:line="216" w:lineRule="auto"/>
              <w:rPr>
                <w:sz w:val="20"/>
                <w:szCs w:val="20"/>
              </w:rPr>
            </w:pPr>
            <w:r w:rsidRPr="00B21570">
              <w:rPr>
                <w:sz w:val="20"/>
                <w:szCs w:val="20"/>
              </w:rPr>
              <w:t>Повышение экологической грамотности населения; вовлечение широких слоев населения в природоохранные мероприятия</w:t>
            </w:r>
          </w:p>
        </w:tc>
        <w:tc>
          <w:tcPr>
            <w:tcW w:w="1920" w:type="dxa"/>
            <w:tcBorders>
              <w:left w:val="single" w:sz="4" w:space="0" w:color="auto"/>
              <w:bottom w:val="single" w:sz="4" w:space="0" w:color="auto"/>
              <w:right w:val="single" w:sz="4" w:space="0" w:color="auto"/>
            </w:tcBorders>
          </w:tcPr>
          <w:p w:rsidR="00BE6D2E" w:rsidRPr="00B21570" w:rsidRDefault="00BE6D2E" w:rsidP="00965870">
            <w:pPr>
              <w:widowControl w:val="0"/>
              <w:autoSpaceDE w:val="0"/>
              <w:autoSpaceDN w:val="0"/>
              <w:adjustRightInd w:val="0"/>
              <w:spacing w:line="216" w:lineRule="auto"/>
              <w:rPr>
                <w:sz w:val="20"/>
                <w:szCs w:val="20"/>
              </w:rPr>
            </w:pPr>
            <w:r w:rsidRPr="00B21570">
              <w:rPr>
                <w:sz w:val="20"/>
                <w:szCs w:val="20"/>
              </w:rPr>
              <w:t xml:space="preserve">высокий уровень антропогенного воздействия </w:t>
            </w:r>
            <w:r w:rsidRPr="00B21570">
              <w:rPr>
                <w:sz w:val="20"/>
                <w:szCs w:val="20"/>
              </w:rPr>
              <w:br/>
              <w:t xml:space="preserve">на окружающую среду </w:t>
            </w:r>
          </w:p>
        </w:tc>
        <w:tc>
          <w:tcPr>
            <w:tcW w:w="2046" w:type="dxa"/>
            <w:gridSpan w:val="2"/>
            <w:tcBorders>
              <w:left w:val="single" w:sz="4" w:space="0" w:color="auto"/>
              <w:bottom w:val="single" w:sz="4" w:space="0" w:color="auto"/>
              <w:right w:val="single" w:sz="4" w:space="0" w:color="auto"/>
            </w:tcBorders>
          </w:tcPr>
          <w:p w:rsidR="00BE6D2E" w:rsidRPr="00B21570" w:rsidRDefault="00BE6D2E" w:rsidP="00965870">
            <w:pPr>
              <w:widowControl w:val="0"/>
              <w:autoSpaceDE w:val="0"/>
              <w:autoSpaceDN w:val="0"/>
              <w:adjustRightInd w:val="0"/>
              <w:spacing w:line="216" w:lineRule="auto"/>
              <w:rPr>
                <w:sz w:val="20"/>
                <w:szCs w:val="20"/>
              </w:rPr>
            </w:pPr>
            <w:r w:rsidRPr="00B21570">
              <w:rPr>
                <w:sz w:val="20"/>
                <w:szCs w:val="20"/>
              </w:rPr>
              <w:t xml:space="preserve">показатель 1.1 </w:t>
            </w:r>
          </w:p>
        </w:tc>
      </w:tr>
      <w:tr w:rsidR="00585C7F" w:rsidRPr="00B21570" w:rsidTr="00B21570">
        <w:trPr>
          <w:gridAfter w:val="1"/>
          <w:wAfter w:w="13" w:type="dxa"/>
          <w:trHeight w:val="57"/>
          <w:tblCellSpacing w:w="5" w:type="nil"/>
        </w:trPr>
        <w:tc>
          <w:tcPr>
            <w:tcW w:w="600" w:type="dxa"/>
            <w:tcBorders>
              <w:left w:val="single" w:sz="4" w:space="0" w:color="auto"/>
              <w:bottom w:val="single" w:sz="4" w:space="0" w:color="auto"/>
              <w:right w:val="single" w:sz="4" w:space="0" w:color="auto"/>
            </w:tcBorders>
          </w:tcPr>
          <w:p w:rsidR="00585C7F" w:rsidRPr="00B21570" w:rsidRDefault="00585C7F"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2.</w:t>
            </w:r>
          </w:p>
        </w:tc>
        <w:tc>
          <w:tcPr>
            <w:tcW w:w="3369" w:type="dxa"/>
            <w:tcBorders>
              <w:left w:val="single" w:sz="4" w:space="0" w:color="auto"/>
              <w:bottom w:val="single" w:sz="4" w:space="0" w:color="auto"/>
              <w:right w:val="single" w:sz="4" w:space="0" w:color="auto"/>
            </w:tcBorders>
          </w:tcPr>
          <w:p w:rsidR="00585C7F" w:rsidRPr="00B21570" w:rsidRDefault="00585C7F" w:rsidP="00585C7F">
            <w:pPr>
              <w:pStyle w:val="ConsPlusCell"/>
              <w:rPr>
                <w:rFonts w:ascii="Times New Roman" w:hAnsi="Times New Roman" w:cs="Times New Roman"/>
                <w:sz w:val="20"/>
                <w:szCs w:val="20"/>
              </w:rPr>
            </w:pPr>
            <w:r w:rsidRPr="00B21570">
              <w:rPr>
                <w:rFonts w:ascii="Times New Roman" w:hAnsi="Times New Roman" w:cs="Times New Roman"/>
                <w:sz w:val="20"/>
                <w:szCs w:val="20"/>
              </w:rPr>
              <w:t>Основное мероприятие 1.2</w:t>
            </w:r>
          </w:p>
          <w:p w:rsidR="00585C7F" w:rsidRPr="00B21570" w:rsidRDefault="00585C7F" w:rsidP="00585C7F">
            <w:pPr>
              <w:pStyle w:val="ConsPlusCell"/>
              <w:rPr>
                <w:rFonts w:ascii="Times New Roman" w:hAnsi="Times New Roman" w:cs="Times New Roman"/>
                <w:sz w:val="20"/>
                <w:szCs w:val="20"/>
              </w:rPr>
            </w:pPr>
            <w:r w:rsidRPr="00B21570">
              <w:rPr>
                <w:rFonts w:ascii="Times New Roman" w:hAnsi="Times New Roman" w:cs="Times New Roman"/>
                <w:sz w:val="20"/>
                <w:szCs w:val="20"/>
              </w:rPr>
              <w:t xml:space="preserve">Оформление подписки на экологическую прессу </w:t>
            </w:r>
          </w:p>
          <w:p w:rsidR="00585C7F" w:rsidRPr="00B21570" w:rsidRDefault="00585C7F" w:rsidP="00585C7F">
            <w:pPr>
              <w:pStyle w:val="ConsPlusCell"/>
              <w:rPr>
                <w:rFonts w:ascii="Times New Roman" w:hAnsi="Times New Roman" w:cs="Times New Roman"/>
                <w:sz w:val="20"/>
                <w:szCs w:val="20"/>
              </w:rPr>
            </w:pPr>
            <w:r w:rsidRPr="00B21570">
              <w:rPr>
                <w:rFonts w:ascii="Times New Roman" w:hAnsi="Times New Roman" w:cs="Times New Roman"/>
                <w:sz w:val="20"/>
                <w:szCs w:val="20"/>
              </w:rPr>
              <w:t>(Экологическое просвещение информирование населения о состоянии окружающей среды)</w:t>
            </w:r>
          </w:p>
        </w:tc>
        <w:tc>
          <w:tcPr>
            <w:tcW w:w="1985" w:type="dxa"/>
            <w:tcBorders>
              <w:left w:val="single" w:sz="4" w:space="0" w:color="auto"/>
              <w:bottom w:val="single" w:sz="4" w:space="0" w:color="auto"/>
              <w:right w:val="single" w:sz="4" w:space="0" w:color="auto"/>
            </w:tcBorders>
          </w:tcPr>
          <w:p w:rsidR="00585C7F"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Администрация Веселовского сельского поселения</w:t>
            </w:r>
          </w:p>
        </w:tc>
        <w:tc>
          <w:tcPr>
            <w:tcW w:w="1417" w:type="dxa"/>
            <w:tcBorders>
              <w:left w:val="single" w:sz="4" w:space="0" w:color="auto"/>
              <w:bottom w:val="single" w:sz="4" w:space="0" w:color="auto"/>
              <w:right w:val="single" w:sz="4" w:space="0" w:color="auto"/>
            </w:tcBorders>
          </w:tcPr>
          <w:p w:rsidR="00585C7F"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2019 год</w:t>
            </w:r>
          </w:p>
        </w:tc>
        <w:tc>
          <w:tcPr>
            <w:tcW w:w="1418" w:type="dxa"/>
            <w:tcBorders>
              <w:left w:val="single" w:sz="4" w:space="0" w:color="auto"/>
              <w:bottom w:val="single" w:sz="4" w:space="0" w:color="auto"/>
              <w:right w:val="single" w:sz="4" w:space="0" w:color="auto"/>
            </w:tcBorders>
          </w:tcPr>
          <w:p w:rsidR="00585C7F"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2030 год</w:t>
            </w:r>
          </w:p>
        </w:tc>
        <w:tc>
          <w:tcPr>
            <w:tcW w:w="2551"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Повышение экологической грамотности населения; вовлечение широких слоев населения в природоохранные мероприятия; обеспечение библиотек  района информацией о состоянии окружающей среды и природных ресурсов.</w:t>
            </w:r>
          </w:p>
        </w:tc>
        <w:tc>
          <w:tcPr>
            <w:tcW w:w="1920"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Отсутствие достоверной информации о состоянии окружающей среды в Ростовской области, снижение уровня экологической культуры населения Веселовского района</w:t>
            </w:r>
          </w:p>
        </w:tc>
        <w:tc>
          <w:tcPr>
            <w:tcW w:w="2046" w:type="dxa"/>
            <w:gridSpan w:val="2"/>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 xml:space="preserve">показатели  1.2 </w:t>
            </w:r>
          </w:p>
        </w:tc>
      </w:tr>
      <w:tr w:rsidR="00585C7F" w:rsidRPr="00B21570" w:rsidTr="00B21570">
        <w:trPr>
          <w:gridAfter w:val="1"/>
          <w:wAfter w:w="13" w:type="dxa"/>
          <w:trHeight w:val="57"/>
          <w:tblCellSpacing w:w="5" w:type="nil"/>
        </w:trPr>
        <w:tc>
          <w:tcPr>
            <w:tcW w:w="600" w:type="dxa"/>
            <w:tcBorders>
              <w:left w:val="single" w:sz="4" w:space="0" w:color="auto"/>
              <w:bottom w:val="single" w:sz="4" w:space="0" w:color="auto"/>
              <w:right w:val="single" w:sz="4" w:space="0" w:color="auto"/>
            </w:tcBorders>
          </w:tcPr>
          <w:p w:rsidR="00585C7F" w:rsidRPr="00B21570" w:rsidRDefault="00585C7F"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lastRenderedPageBreak/>
              <w:t>3</w:t>
            </w:r>
          </w:p>
        </w:tc>
        <w:tc>
          <w:tcPr>
            <w:tcW w:w="3369"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 xml:space="preserve">Основное мероприятие  1.3 </w:t>
            </w:r>
          </w:p>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Проведение объездов по выявлению свалочных очагов на территории поселения: в лесополосах, придорожных полосах, водоохранных зонах, применение административной практики</w:t>
            </w:r>
          </w:p>
        </w:tc>
        <w:tc>
          <w:tcPr>
            <w:tcW w:w="1985"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Администрация Веселовского сельского поселения</w:t>
            </w:r>
          </w:p>
        </w:tc>
        <w:tc>
          <w:tcPr>
            <w:tcW w:w="1417" w:type="dxa"/>
            <w:tcBorders>
              <w:left w:val="single" w:sz="4" w:space="0" w:color="auto"/>
              <w:bottom w:val="single" w:sz="4" w:space="0" w:color="auto"/>
              <w:right w:val="single" w:sz="4" w:space="0" w:color="auto"/>
            </w:tcBorders>
          </w:tcPr>
          <w:p w:rsidR="00585C7F"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2019 год</w:t>
            </w:r>
          </w:p>
        </w:tc>
        <w:tc>
          <w:tcPr>
            <w:tcW w:w="1418" w:type="dxa"/>
            <w:tcBorders>
              <w:left w:val="single" w:sz="4" w:space="0" w:color="auto"/>
              <w:bottom w:val="single" w:sz="4" w:space="0" w:color="auto"/>
              <w:right w:val="single" w:sz="4" w:space="0" w:color="auto"/>
            </w:tcBorders>
          </w:tcPr>
          <w:p w:rsidR="00585C7F"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2030 год</w:t>
            </w:r>
          </w:p>
        </w:tc>
        <w:tc>
          <w:tcPr>
            <w:tcW w:w="2551"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Сокращения количества свалочных очагов</w:t>
            </w:r>
          </w:p>
        </w:tc>
        <w:tc>
          <w:tcPr>
            <w:tcW w:w="1920"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Негативное воздействие несанкционированного размещения отходов</w:t>
            </w:r>
          </w:p>
        </w:tc>
        <w:tc>
          <w:tcPr>
            <w:tcW w:w="2046" w:type="dxa"/>
            <w:gridSpan w:val="2"/>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показатели  1.3</w:t>
            </w:r>
          </w:p>
        </w:tc>
      </w:tr>
      <w:tr w:rsidR="00585C7F" w:rsidRPr="00B21570" w:rsidTr="00B21570">
        <w:trPr>
          <w:gridAfter w:val="1"/>
          <w:wAfter w:w="13" w:type="dxa"/>
          <w:trHeight w:val="57"/>
          <w:tblCellSpacing w:w="5" w:type="nil"/>
        </w:trPr>
        <w:tc>
          <w:tcPr>
            <w:tcW w:w="600" w:type="dxa"/>
            <w:tcBorders>
              <w:left w:val="single" w:sz="4" w:space="0" w:color="auto"/>
              <w:bottom w:val="single" w:sz="4" w:space="0" w:color="auto"/>
              <w:right w:val="single" w:sz="4" w:space="0" w:color="auto"/>
            </w:tcBorders>
          </w:tcPr>
          <w:p w:rsidR="00585C7F" w:rsidRPr="00B21570" w:rsidRDefault="00585C7F"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4</w:t>
            </w:r>
          </w:p>
        </w:tc>
        <w:tc>
          <w:tcPr>
            <w:tcW w:w="3369"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Основное мероприятие 1.4</w:t>
            </w:r>
          </w:p>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Проведение объездов по выявлению на территориях поселений зарастаний сорной и карантинной растительности, применение административной практики</w:t>
            </w:r>
          </w:p>
        </w:tc>
        <w:tc>
          <w:tcPr>
            <w:tcW w:w="1985"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Администрация Веселовского сельского поселения</w:t>
            </w:r>
          </w:p>
        </w:tc>
        <w:tc>
          <w:tcPr>
            <w:tcW w:w="1417" w:type="dxa"/>
            <w:tcBorders>
              <w:left w:val="single" w:sz="4" w:space="0" w:color="auto"/>
              <w:bottom w:val="single" w:sz="4" w:space="0" w:color="auto"/>
              <w:right w:val="single" w:sz="4" w:space="0" w:color="auto"/>
            </w:tcBorders>
          </w:tcPr>
          <w:p w:rsidR="00585C7F"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2019 год</w:t>
            </w:r>
          </w:p>
        </w:tc>
        <w:tc>
          <w:tcPr>
            <w:tcW w:w="1418" w:type="dxa"/>
            <w:tcBorders>
              <w:left w:val="single" w:sz="4" w:space="0" w:color="auto"/>
              <w:bottom w:val="single" w:sz="4" w:space="0" w:color="auto"/>
              <w:right w:val="single" w:sz="4" w:space="0" w:color="auto"/>
            </w:tcBorders>
          </w:tcPr>
          <w:p w:rsidR="00585C7F" w:rsidRPr="00B21570" w:rsidRDefault="00585C7F" w:rsidP="00965870">
            <w:pPr>
              <w:widowControl w:val="0"/>
              <w:autoSpaceDE w:val="0"/>
              <w:autoSpaceDN w:val="0"/>
              <w:adjustRightInd w:val="0"/>
              <w:spacing w:line="216" w:lineRule="auto"/>
              <w:jc w:val="center"/>
              <w:rPr>
                <w:sz w:val="20"/>
                <w:szCs w:val="20"/>
              </w:rPr>
            </w:pPr>
            <w:r w:rsidRPr="00B21570">
              <w:rPr>
                <w:sz w:val="20"/>
                <w:szCs w:val="20"/>
              </w:rPr>
              <w:t>2030 год</w:t>
            </w:r>
          </w:p>
        </w:tc>
        <w:tc>
          <w:tcPr>
            <w:tcW w:w="2551"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Сокращения количества очагов зарастания сорной и карантинной растительностью</w:t>
            </w:r>
          </w:p>
        </w:tc>
        <w:tc>
          <w:tcPr>
            <w:tcW w:w="1920" w:type="dxa"/>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Негативное воздействие  зарастания сорной и карантинной растительности</w:t>
            </w:r>
          </w:p>
        </w:tc>
        <w:tc>
          <w:tcPr>
            <w:tcW w:w="2046" w:type="dxa"/>
            <w:gridSpan w:val="2"/>
            <w:tcBorders>
              <w:left w:val="single" w:sz="4" w:space="0" w:color="auto"/>
              <w:bottom w:val="single" w:sz="4" w:space="0" w:color="auto"/>
              <w:right w:val="single" w:sz="4" w:space="0" w:color="auto"/>
            </w:tcBorders>
          </w:tcPr>
          <w:p w:rsidR="00585C7F" w:rsidRPr="00B21570" w:rsidRDefault="00585C7F"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показатели  1.4</w:t>
            </w:r>
          </w:p>
        </w:tc>
      </w:tr>
      <w:tr w:rsidR="000A49B4" w:rsidRPr="00B21570" w:rsidTr="00B21570">
        <w:trPr>
          <w:gridAfter w:val="1"/>
          <w:wAfter w:w="13" w:type="dxa"/>
          <w:trHeight w:val="57"/>
          <w:tblCellSpacing w:w="5" w:type="nil"/>
        </w:trPr>
        <w:tc>
          <w:tcPr>
            <w:tcW w:w="600" w:type="dxa"/>
            <w:tcBorders>
              <w:left w:val="single" w:sz="4" w:space="0" w:color="auto"/>
              <w:bottom w:val="single" w:sz="4" w:space="0" w:color="auto"/>
              <w:right w:val="single" w:sz="4" w:space="0" w:color="auto"/>
            </w:tcBorders>
          </w:tcPr>
          <w:p w:rsidR="000A49B4" w:rsidRPr="00B21570" w:rsidRDefault="000A49B4"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5</w:t>
            </w:r>
          </w:p>
        </w:tc>
        <w:tc>
          <w:tcPr>
            <w:tcW w:w="3369"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Основное мероприятие 1.5</w:t>
            </w:r>
          </w:p>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Выполнение мероприятий по предотвращению выжигания сухой растительности: проведение объездов территорий; применение административной практики, информирование населения и хозяйствующих субъектов района о запрете выжигания сухой растительности</w:t>
            </w:r>
          </w:p>
        </w:tc>
        <w:tc>
          <w:tcPr>
            <w:tcW w:w="1985"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Администрация Веселовского сельского поселения</w:t>
            </w:r>
          </w:p>
        </w:tc>
        <w:tc>
          <w:tcPr>
            <w:tcW w:w="1417" w:type="dxa"/>
            <w:tcBorders>
              <w:left w:val="single" w:sz="4" w:space="0" w:color="auto"/>
              <w:bottom w:val="single" w:sz="4" w:space="0" w:color="auto"/>
              <w:right w:val="single" w:sz="4" w:space="0" w:color="auto"/>
            </w:tcBorders>
          </w:tcPr>
          <w:p w:rsidR="000A49B4" w:rsidRPr="00B21570" w:rsidRDefault="000A49B4" w:rsidP="00965870">
            <w:pPr>
              <w:widowControl w:val="0"/>
              <w:autoSpaceDE w:val="0"/>
              <w:autoSpaceDN w:val="0"/>
              <w:adjustRightInd w:val="0"/>
              <w:spacing w:line="216" w:lineRule="auto"/>
              <w:jc w:val="center"/>
              <w:rPr>
                <w:sz w:val="20"/>
                <w:szCs w:val="20"/>
              </w:rPr>
            </w:pPr>
            <w:r w:rsidRPr="00B21570">
              <w:rPr>
                <w:sz w:val="20"/>
                <w:szCs w:val="20"/>
              </w:rPr>
              <w:t>2019 год</w:t>
            </w:r>
          </w:p>
        </w:tc>
        <w:tc>
          <w:tcPr>
            <w:tcW w:w="1418" w:type="dxa"/>
            <w:tcBorders>
              <w:left w:val="single" w:sz="4" w:space="0" w:color="auto"/>
              <w:bottom w:val="single" w:sz="4" w:space="0" w:color="auto"/>
              <w:right w:val="single" w:sz="4" w:space="0" w:color="auto"/>
            </w:tcBorders>
          </w:tcPr>
          <w:p w:rsidR="000A49B4" w:rsidRPr="00B21570" w:rsidRDefault="000A49B4" w:rsidP="00965870">
            <w:pPr>
              <w:widowControl w:val="0"/>
              <w:autoSpaceDE w:val="0"/>
              <w:autoSpaceDN w:val="0"/>
              <w:adjustRightInd w:val="0"/>
              <w:spacing w:line="216" w:lineRule="auto"/>
              <w:jc w:val="center"/>
              <w:rPr>
                <w:sz w:val="20"/>
                <w:szCs w:val="20"/>
              </w:rPr>
            </w:pPr>
            <w:r w:rsidRPr="00B21570">
              <w:rPr>
                <w:sz w:val="20"/>
                <w:szCs w:val="20"/>
              </w:rPr>
              <w:t>2030 год</w:t>
            </w:r>
          </w:p>
        </w:tc>
        <w:tc>
          <w:tcPr>
            <w:tcW w:w="2551"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Сокращения количества случаев выжигания сухой растительности</w:t>
            </w:r>
          </w:p>
        </w:tc>
        <w:tc>
          <w:tcPr>
            <w:tcW w:w="1920"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Негативное воздействие от осуществления хозяйственной  деятельности</w:t>
            </w:r>
          </w:p>
        </w:tc>
        <w:tc>
          <w:tcPr>
            <w:tcW w:w="2046" w:type="dxa"/>
            <w:gridSpan w:val="2"/>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показатели  1.5</w:t>
            </w:r>
          </w:p>
        </w:tc>
      </w:tr>
      <w:tr w:rsidR="000A49B4" w:rsidRPr="00B21570" w:rsidTr="00B21570">
        <w:trPr>
          <w:gridAfter w:val="1"/>
          <w:wAfter w:w="13" w:type="dxa"/>
          <w:trHeight w:val="57"/>
          <w:tblCellSpacing w:w="5" w:type="nil"/>
        </w:trPr>
        <w:tc>
          <w:tcPr>
            <w:tcW w:w="600" w:type="dxa"/>
            <w:tcBorders>
              <w:left w:val="single" w:sz="4" w:space="0" w:color="auto"/>
              <w:bottom w:val="single" w:sz="4" w:space="0" w:color="auto"/>
              <w:right w:val="single" w:sz="4" w:space="0" w:color="auto"/>
            </w:tcBorders>
          </w:tcPr>
          <w:p w:rsidR="000A49B4" w:rsidRPr="00B21570" w:rsidRDefault="000A49B4" w:rsidP="00965870">
            <w:pPr>
              <w:pStyle w:val="ConsPlusCell"/>
              <w:jc w:val="center"/>
              <w:rPr>
                <w:rFonts w:ascii="Times New Roman" w:hAnsi="Times New Roman" w:cs="Times New Roman"/>
                <w:sz w:val="20"/>
                <w:szCs w:val="20"/>
              </w:rPr>
            </w:pPr>
            <w:r w:rsidRPr="00B21570">
              <w:rPr>
                <w:rFonts w:ascii="Times New Roman" w:hAnsi="Times New Roman" w:cs="Times New Roman"/>
                <w:sz w:val="20"/>
                <w:szCs w:val="20"/>
              </w:rPr>
              <w:t>6</w:t>
            </w:r>
          </w:p>
        </w:tc>
        <w:tc>
          <w:tcPr>
            <w:tcW w:w="3369"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 xml:space="preserve"> Основное мероприятие 1.6 Публикации по вопросам охраны окружающей среды статей в районной газете (СМИ)</w:t>
            </w:r>
          </w:p>
        </w:tc>
        <w:tc>
          <w:tcPr>
            <w:tcW w:w="1985"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Администрация Веселовского сельского поселения</w:t>
            </w:r>
          </w:p>
        </w:tc>
        <w:tc>
          <w:tcPr>
            <w:tcW w:w="1417" w:type="dxa"/>
            <w:tcBorders>
              <w:left w:val="single" w:sz="4" w:space="0" w:color="auto"/>
              <w:bottom w:val="single" w:sz="4" w:space="0" w:color="auto"/>
              <w:right w:val="single" w:sz="4" w:space="0" w:color="auto"/>
            </w:tcBorders>
          </w:tcPr>
          <w:p w:rsidR="000A49B4" w:rsidRPr="00B21570" w:rsidRDefault="000A49B4" w:rsidP="00965870">
            <w:pPr>
              <w:widowControl w:val="0"/>
              <w:autoSpaceDE w:val="0"/>
              <w:autoSpaceDN w:val="0"/>
              <w:adjustRightInd w:val="0"/>
              <w:spacing w:line="216" w:lineRule="auto"/>
              <w:jc w:val="center"/>
              <w:rPr>
                <w:sz w:val="20"/>
                <w:szCs w:val="20"/>
              </w:rPr>
            </w:pPr>
            <w:r w:rsidRPr="00B21570">
              <w:rPr>
                <w:sz w:val="20"/>
                <w:szCs w:val="20"/>
              </w:rPr>
              <w:t>2019 год</w:t>
            </w:r>
          </w:p>
        </w:tc>
        <w:tc>
          <w:tcPr>
            <w:tcW w:w="1418" w:type="dxa"/>
            <w:tcBorders>
              <w:left w:val="single" w:sz="4" w:space="0" w:color="auto"/>
              <w:bottom w:val="single" w:sz="4" w:space="0" w:color="auto"/>
              <w:right w:val="single" w:sz="4" w:space="0" w:color="auto"/>
            </w:tcBorders>
          </w:tcPr>
          <w:p w:rsidR="000A49B4" w:rsidRPr="00B21570" w:rsidRDefault="000A49B4" w:rsidP="00965870">
            <w:pPr>
              <w:widowControl w:val="0"/>
              <w:autoSpaceDE w:val="0"/>
              <w:autoSpaceDN w:val="0"/>
              <w:adjustRightInd w:val="0"/>
              <w:spacing w:line="216" w:lineRule="auto"/>
              <w:jc w:val="center"/>
              <w:rPr>
                <w:sz w:val="20"/>
                <w:szCs w:val="20"/>
              </w:rPr>
            </w:pPr>
            <w:r w:rsidRPr="00B21570">
              <w:rPr>
                <w:sz w:val="20"/>
                <w:szCs w:val="20"/>
              </w:rPr>
              <w:t>2030 год</w:t>
            </w:r>
          </w:p>
        </w:tc>
        <w:tc>
          <w:tcPr>
            <w:tcW w:w="2551"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Повышение экологической грамотности населения, формирование ответственного отношения к природе</w:t>
            </w:r>
            <w:r w:rsidR="000E1A7F" w:rsidRPr="00B21570">
              <w:rPr>
                <w:rFonts w:ascii="Times New Roman" w:hAnsi="Times New Roman" w:cs="Times New Roman"/>
                <w:sz w:val="20"/>
                <w:szCs w:val="20"/>
              </w:rPr>
              <w:t>,</w:t>
            </w:r>
            <w:r w:rsidRPr="00B21570">
              <w:rPr>
                <w:rFonts w:ascii="Times New Roman" w:hAnsi="Times New Roman" w:cs="Times New Roman"/>
                <w:sz w:val="20"/>
                <w:szCs w:val="20"/>
              </w:rPr>
              <w:t xml:space="preserve"> </w:t>
            </w:r>
            <w:r w:rsidR="000E1A7F" w:rsidRPr="00B21570">
              <w:rPr>
                <w:rFonts w:ascii="Times New Roman" w:hAnsi="Times New Roman" w:cs="Times New Roman"/>
                <w:sz w:val="20"/>
                <w:szCs w:val="20"/>
              </w:rPr>
              <w:t>рост уровня экологической культуры населения,</w:t>
            </w:r>
            <w:r w:rsidR="000E1A7F" w:rsidRPr="00B21570">
              <w:rPr>
                <w:sz w:val="20"/>
                <w:szCs w:val="20"/>
              </w:rPr>
              <w:t xml:space="preserve"> </w:t>
            </w:r>
            <w:r w:rsidR="000E1A7F" w:rsidRPr="00B21570">
              <w:rPr>
                <w:rFonts w:ascii="Times New Roman" w:hAnsi="Times New Roman" w:cs="Times New Roman"/>
                <w:sz w:val="20"/>
                <w:szCs w:val="20"/>
              </w:rPr>
              <w:t xml:space="preserve">вовлечение широких слоев населения </w:t>
            </w:r>
            <w:r w:rsidR="000E1A7F" w:rsidRPr="00B21570">
              <w:rPr>
                <w:rFonts w:ascii="Times New Roman" w:hAnsi="Times New Roman" w:cs="Times New Roman"/>
                <w:sz w:val="20"/>
                <w:szCs w:val="20"/>
              </w:rPr>
              <w:br/>
              <w:t>в природоохранные мероприятия;</w:t>
            </w:r>
          </w:p>
        </w:tc>
        <w:tc>
          <w:tcPr>
            <w:tcW w:w="1920" w:type="dxa"/>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Отсутствие достоверной информации о состоянии окружающей среды в Ростовской области, снижение уровня экологической культуры населения Веселовского сельского поселения</w:t>
            </w:r>
          </w:p>
        </w:tc>
        <w:tc>
          <w:tcPr>
            <w:tcW w:w="2046" w:type="dxa"/>
            <w:gridSpan w:val="2"/>
            <w:tcBorders>
              <w:left w:val="single" w:sz="4" w:space="0" w:color="auto"/>
              <w:bottom w:val="single" w:sz="4" w:space="0" w:color="auto"/>
              <w:right w:val="single" w:sz="4" w:space="0" w:color="auto"/>
            </w:tcBorders>
          </w:tcPr>
          <w:p w:rsidR="000A49B4" w:rsidRPr="00B21570" w:rsidRDefault="000A49B4" w:rsidP="00965870">
            <w:pPr>
              <w:pStyle w:val="ConsPlusCell"/>
              <w:rPr>
                <w:rFonts w:ascii="Times New Roman" w:hAnsi="Times New Roman" w:cs="Times New Roman"/>
                <w:sz w:val="20"/>
                <w:szCs w:val="20"/>
              </w:rPr>
            </w:pPr>
            <w:r w:rsidRPr="00B21570">
              <w:rPr>
                <w:rFonts w:ascii="Times New Roman" w:hAnsi="Times New Roman" w:cs="Times New Roman"/>
                <w:sz w:val="20"/>
                <w:szCs w:val="20"/>
              </w:rPr>
              <w:t>показатели  1.6</w:t>
            </w:r>
          </w:p>
        </w:tc>
      </w:tr>
    </w:tbl>
    <w:p w:rsidR="007E7AAC" w:rsidRDefault="007E7AAC" w:rsidP="000B7C47">
      <w:pPr>
        <w:jc w:val="center"/>
        <w:rPr>
          <w:b/>
          <w:bCs/>
        </w:rPr>
      </w:pPr>
    </w:p>
    <w:p w:rsidR="00596E10" w:rsidRDefault="00596E10" w:rsidP="000B7C47">
      <w:pPr>
        <w:jc w:val="center"/>
        <w:rPr>
          <w:b/>
          <w:bCs/>
        </w:rPr>
      </w:pPr>
    </w:p>
    <w:p w:rsidR="00596E10" w:rsidRDefault="00596E10" w:rsidP="000B7C47">
      <w:pPr>
        <w:jc w:val="center"/>
        <w:rPr>
          <w:b/>
          <w:bCs/>
        </w:rPr>
      </w:pPr>
    </w:p>
    <w:p w:rsidR="00596E10" w:rsidRDefault="00596E10" w:rsidP="000B7C47">
      <w:pPr>
        <w:jc w:val="center"/>
        <w:rPr>
          <w:b/>
          <w:bCs/>
        </w:rPr>
      </w:pPr>
    </w:p>
    <w:p w:rsidR="000C1E5F" w:rsidRDefault="000C1E5F" w:rsidP="000B7C47">
      <w:pPr>
        <w:jc w:val="center"/>
        <w:rPr>
          <w:b/>
          <w:bCs/>
        </w:rPr>
      </w:pPr>
    </w:p>
    <w:p w:rsidR="00596E10" w:rsidRDefault="00596E10" w:rsidP="000B7C47">
      <w:pPr>
        <w:jc w:val="center"/>
        <w:rPr>
          <w:b/>
          <w:bCs/>
        </w:rPr>
      </w:pPr>
    </w:p>
    <w:p w:rsidR="00596E10" w:rsidRDefault="00596E10" w:rsidP="000B7C47">
      <w:pPr>
        <w:jc w:val="center"/>
        <w:rPr>
          <w:b/>
          <w:bCs/>
        </w:rPr>
      </w:pPr>
    </w:p>
    <w:tbl>
      <w:tblPr>
        <w:tblW w:w="5000" w:type="pct"/>
        <w:tblCellMar>
          <w:left w:w="57" w:type="dxa"/>
          <w:right w:w="57" w:type="dxa"/>
        </w:tblCellMar>
        <w:tblLook w:val="01E0"/>
      </w:tblPr>
      <w:tblGrid>
        <w:gridCol w:w="10648"/>
        <w:gridCol w:w="4735"/>
      </w:tblGrid>
      <w:tr w:rsidR="00596E10" w:rsidRPr="00B21570">
        <w:tc>
          <w:tcPr>
            <w:tcW w:w="10648" w:type="dxa"/>
          </w:tcPr>
          <w:p w:rsidR="00596E10" w:rsidRPr="00B21570" w:rsidRDefault="00596E10" w:rsidP="00965870">
            <w:pPr>
              <w:widowControl w:val="0"/>
              <w:autoSpaceDE w:val="0"/>
              <w:autoSpaceDN w:val="0"/>
              <w:adjustRightInd w:val="0"/>
              <w:spacing w:before="120" w:after="120" w:line="228" w:lineRule="auto"/>
              <w:jc w:val="both"/>
            </w:pPr>
          </w:p>
          <w:p w:rsidR="00596E10" w:rsidRPr="00B21570" w:rsidRDefault="00596E10" w:rsidP="00965870">
            <w:pPr>
              <w:widowControl w:val="0"/>
              <w:autoSpaceDE w:val="0"/>
              <w:autoSpaceDN w:val="0"/>
              <w:adjustRightInd w:val="0"/>
              <w:spacing w:before="120" w:after="120" w:line="228" w:lineRule="auto"/>
              <w:jc w:val="both"/>
            </w:pPr>
          </w:p>
          <w:p w:rsidR="00596E10" w:rsidRPr="00B21570" w:rsidRDefault="00596E10" w:rsidP="00965870">
            <w:pPr>
              <w:widowControl w:val="0"/>
              <w:autoSpaceDE w:val="0"/>
              <w:autoSpaceDN w:val="0"/>
              <w:adjustRightInd w:val="0"/>
              <w:spacing w:before="120" w:after="120" w:line="228" w:lineRule="auto"/>
              <w:jc w:val="both"/>
            </w:pPr>
          </w:p>
        </w:tc>
        <w:tc>
          <w:tcPr>
            <w:tcW w:w="4735" w:type="dxa"/>
          </w:tcPr>
          <w:p w:rsidR="00596E10" w:rsidRPr="00B21570" w:rsidRDefault="00596E10" w:rsidP="00965870">
            <w:pPr>
              <w:widowControl w:val="0"/>
              <w:autoSpaceDE w:val="0"/>
              <w:autoSpaceDN w:val="0"/>
              <w:adjustRightInd w:val="0"/>
              <w:spacing w:line="228" w:lineRule="auto"/>
              <w:jc w:val="center"/>
            </w:pPr>
            <w:r w:rsidRPr="00B21570">
              <w:t xml:space="preserve">Приложение № 3 </w:t>
            </w:r>
          </w:p>
          <w:p w:rsidR="00596E10" w:rsidRPr="00B21570" w:rsidRDefault="00596E10" w:rsidP="00965870">
            <w:pPr>
              <w:widowControl w:val="0"/>
              <w:autoSpaceDE w:val="0"/>
              <w:autoSpaceDN w:val="0"/>
              <w:adjustRightInd w:val="0"/>
              <w:spacing w:line="228" w:lineRule="auto"/>
              <w:jc w:val="center"/>
            </w:pPr>
            <w:r w:rsidRPr="00B21570">
              <w:t xml:space="preserve">к муниципальной программе </w:t>
            </w:r>
            <w:r w:rsidRPr="00B21570">
              <w:rPr>
                <w:kern w:val="2"/>
              </w:rPr>
              <w:t>Веселовского сельского поселения</w:t>
            </w:r>
          </w:p>
          <w:p w:rsidR="00596E10" w:rsidRPr="00B21570" w:rsidRDefault="00596E10" w:rsidP="00965870">
            <w:pPr>
              <w:widowControl w:val="0"/>
              <w:autoSpaceDE w:val="0"/>
              <w:autoSpaceDN w:val="0"/>
              <w:adjustRightInd w:val="0"/>
              <w:spacing w:line="228" w:lineRule="auto"/>
              <w:jc w:val="center"/>
            </w:pPr>
            <w:r w:rsidRPr="00B21570">
              <w:t>«Охрана окружающей среды и рациональное природопользование»</w:t>
            </w:r>
          </w:p>
        </w:tc>
      </w:tr>
    </w:tbl>
    <w:p w:rsidR="00596E10" w:rsidRPr="00B21570" w:rsidRDefault="00596E10" w:rsidP="00596E10">
      <w:pPr>
        <w:widowControl w:val="0"/>
        <w:autoSpaceDE w:val="0"/>
        <w:autoSpaceDN w:val="0"/>
        <w:adjustRightInd w:val="0"/>
        <w:spacing w:line="228" w:lineRule="auto"/>
        <w:ind w:left="10773"/>
        <w:jc w:val="center"/>
        <w:rPr>
          <w:kern w:val="2"/>
        </w:rPr>
      </w:pPr>
    </w:p>
    <w:p w:rsidR="00596E10" w:rsidRPr="00B21570" w:rsidRDefault="00596E10" w:rsidP="00596E10">
      <w:pPr>
        <w:widowControl w:val="0"/>
        <w:autoSpaceDE w:val="0"/>
        <w:autoSpaceDN w:val="0"/>
        <w:adjustRightInd w:val="0"/>
        <w:spacing w:line="228" w:lineRule="auto"/>
        <w:jc w:val="center"/>
        <w:rPr>
          <w:b/>
          <w:kern w:val="2"/>
        </w:rPr>
      </w:pPr>
      <w:r w:rsidRPr="00B21570">
        <w:rPr>
          <w:b/>
          <w:kern w:val="2"/>
        </w:rPr>
        <w:t xml:space="preserve">РАСХОДЫ </w:t>
      </w:r>
    </w:p>
    <w:p w:rsidR="00596E10" w:rsidRPr="00B21570" w:rsidRDefault="00596E10" w:rsidP="00596E10">
      <w:pPr>
        <w:widowControl w:val="0"/>
        <w:autoSpaceDE w:val="0"/>
        <w:autoSpaceDN w:val="0"/>
        <w:adjustRightInd w:val="0"/>
        <w:spacing w:line="228" w:lineRule="auto"/>
        <w:jc w:val="center"/>
        <w:rPr>
          <w:kern w:val="2"/>
        </w:rPr>
      </w:pPr>
      <w:r w:rsidRPr="00B21570">
        <w:rPr>
          <w:kern w:val="2"/>
        </w:rPr>
        <w:t xml:space="preserve">бюджета Веселовского сельского поселения на реализацию муниципальной программы </w:t>
      </w:r>
    </w:p>
    <w:p w:rsidR="00596E10" w:rsidRPr="00B21570" w:rsidRDefault="00596E10" w:rsidP="00596E10">
      <w:pPr>
        <w:widowControl w:val="0"/>
        <w:autoSpaceDE w:val="0"/>
        <w:autoSpaceDN w:val="0"/>
        <w:adjustRightInd w:val="0"/>
        <w:spacing w:line="228" w:lineRule="auto"/>
        <w:jc w:val="center"/>
        <w:rPr>
          <w:kern w:val="2"/>
        </w:rPr>
      </w:pPr>
      <w:r w:rsidRPr="00B21570">
        <w:rPr>
          <w:kern w:val="2"/>
        </w:rPr>
        <w:t xml:space="preserve"> </w:t>
      </w:r>
      <w:r w:rsidRPr="00B21570">
        <w:t>«Охрана окружающей среды и рациональное природопользование»</w:t>
      </w:r>
    </w:p>
    <w:p w:rsidR="00596E10" w:rsidRPr="00022438" w:rsidRDefault="00596E10" w:rsidP="00596E10">
      <w:pPr>
        <w:widowControl w:val="0"/>
        <w:autoSpaceDE w:val="0"/>
        <w:autoSpaceDN w:val="0"/>
        <w:adjustRightInd w:val="0"/>
        <w:spacing w:line="228" w:lineRule="auto"/>
        <w:jc w:val="center"/>
        <w:rPr>
          <w:kern w:val="2"/>
          <w:sz w:val="28"/>
          <w:szCs w:val="28"/>
        </w:rPr>
      </w:pPr>
    </w:p>
    <w:tbl>
      <w:tblPr>
        <w:tblStyle w:val="afff1"/>
        <w:tblW w:w="15921" w:type="dxa"/>
        <w:tblInd w:w="-459" w:type="dxa"/>
        <w:tblLayout w:type="fixed"/>
        <w:tblLook w:val="01E0"/>
      </w:tblPr>
      <w:tblGrid>
        <w:gridCol w:w="3087"/>
        <w:gridCol w:w="2160"/>
        <w:gridCol w:w="545"/>
        <w:gridCol w:w="426"/>
        <w:gridCol w:w="730"/>
        <w:gridCol w:w="439"/>
        <w:gridCol w:w="978"/>
        <w:gridCol w:w="549"/>
        <w:gridCol w:w="599"/>
        <w:gridCol w:w="851"/>
        <w:gridCol w:w="697"/>
        <w:gridCol w:w="720"/>
        <w:gridCol w:w="720"/>
        <w:gridCol w:w="540"/>
        <w:gridCol w:w="540"/>
        <w:gridCol w:w="540"/>
        <w:gridCol w:w="540"/>
        <w:gridCol w:w="540"/>
        <w:gridCol w:w="720"/>
      </w:tblGrid>
      <w:tr w:rsidR="00596E10" w:rsidRPr="00B21570" w:rsidTr="00B21570">
        <w:trPr>
          <w:trHeight w:val="57"/>
        </w:trPr>
        <w:tc>
          <w:tcPr>
            <w:tcW w:w="3087" w:type="dxa"/>
            <w:vMerge w:val="restart"/>
          </w:tcPr>
          <w:p w:rsidR="00596E10" w:rsidRPr="00B21570" w:rsidRDefault="00596E10" w:rsidP="00965870">
            <w:pPr>
              <w:autoSpaceDE w:val="0"/>
              <w:autoSpaceDN w:val="0"/>
              <w:adjustRightInd w:val="0"/>
              <w:spacing w:before="0" w:after="0"/>
              <w:ind w:left="-57" w:right="-57"/>
              <w:jc w:val="center"/>
              <w:rPr>
                <w:kern w:val="2"/>
                <w:sz w:val="18"/>
                <w:szCs w:val="18"/>
              </w:rPr>
            </w:pPr>
            <w:r w:rsidRPr="00B21570">
              <w:rPr>
                <w:kern w:val="2"/>
                <w:sz w:val="18"/>
                <w:szCs w:val="18"/>
              </w:rPr>
              <w:t>Номер и наименование подпрограммы, основного мероприятия, приоритетного основного мероприятия, мероприятия муниципальной целевой программы</w:t>
            </w:r>
          </w:p>
        </w:tc>
        <w:tc>
          <w:tcPr>
            <w:tcW w:w="2160" w:type="dxa"/>
            <w:vMerge w:val="restart"/>
          </w:tcPr>
          <w:p w:rsidR="00596E10" w:rsidRPr="00B21570" w:rsidRDefault="00596E10" w:rsidP="00965870">
            <w:pPr>
              <w:autoSpaceDE w:val="0"/>
              <w:autoSpaceDN w:val="0"/>
              <w:adjustRightInd w:val="0"/>
              <w:spacing w:before="0" w:after="0"/>
              <w:ind w:left="-57" w:right="-57"/>
              <w:jc w:val="center"/>
              <w:rPr>
                <w:kern w:val="2"/>
                <w:sz w:val="18"/>
                <w:szCs w:val="18"/>
              </w:rPr>
            </w:pPr>
            <w:r w:rsidRPr="00B21570">
              <w:rPr>
                <w:kern w:val="2"/>
                <w:sz w:val="18"/>
                <w:szCs w:val="18"/>
              </w:rPr>
              <w:t>Ответст</w:t>
            </w:r>
            <w:r w:rsidRPr="00B21570">
              <w:rPr>
                <w:kern w:val="2"/>
                <w:sz w:val="18"/>
                <w:szCs w:val="18"/>
              </w:rPr>
              <w:softHyphen/>
              <w:t>венный испол-нитель, соиспол</w:t>
            </w:r>
            <w:r w:rsidRPr="00B21570">
              <w:rPr>
                <w:kern w:val="2"/>
                <w:sz w:val="18"/>
                <w:szCs w:val="18"/>
              </w:rPr>
              <w:softHyphen/>
              <w:t>нители, участники</w:t>
            </w:r>
          </w:p>
        </w:tc>
        <w:tc>
          <w:tcPr>
            <w:tcW w:w="2140" w:type="dxa"/>
            <w:gridSpan w:val="4"/>
          </w:tcPr>
          <w:p w:rsidR="00596E10" w:rsidRPr="00B21570" w:rsidRDefault="00596E10" w:rsidP="00965870">
            <w:pPr>
              <w:spacing w:before="0" w:after="0"/>
              <w:ind w:left="-57" w:right="-57"/>
              <w:jc w:val="center"/>
              <w:rPr>
                <w:kern w:val="2"/>
                <w:sz w:val="18"/>
                <w:szCs w:val="18"/>
              </w:rPr>
            </w:pPr>
            <w:r w:rsidRPr="00B21570">
              <w:rPr>
                <w:kern w:val="2"/>
                <w:sz w:val="18"/>
                <w:szCs w:val="18"/>
              </w:rPr>
              <w:t xml:space="preserve">Код бюджетной </w:t>
            </w:r>
          </w:p>
          <w:p w:rsidR="00596E10" w:rsidRPr="00B21570" w:rsidRDefault="00596E10" w:rsidP="00965870">
            <w:pPr>
              <w:autoSpaceDE w:val="0"/>
              <w:autoSpaceDN w:val="0"/>
              <w:adjustRightInd w:val="0"/>
              <w:spacing w:before="0" w:after="0"/>
              <w:ind w:left="-57" w:right="-57"/>
              <w:jc w:val="center"/>
              <w:rPr>
                <w:kern w:val="2"/>
                <w:sz w:val="18"/>
                <w:szCs w:val="18"/>
              </w:rPr>
            </w:pPr>
            <w:r w:rsidRPr="00B21570">
              <w:rPr>
                <w:kern w:val="2"/>
                <w:sz w:val="18"/>
                <w:szCs w:val="18"/>
              </w:rPr>
              <w:t>классификации расходов</w:t>
            </w:r>
          </w:p>
        </w:tc>
        <w:tc>
          <w:tcPr>
            <w:tcW w:w="978" w:type="dxa"/>
            <w:vMerge w:val="restart"/>
          </w:tcPr>
          <w:p w:rsidR="00596E10" w:rsidRPr="00B21570" w:rsidRDefault="00596E10" w:rsidP="00965870">
            <w:pPr>
              <w:autoSpaceDE w:val="0"/>
              <w:autoSpaceDN w:val="0"/>
              <w:adjustRightInd w:val="0"/>
              <w:spacing w:before="0" w:after="0"/>
              <w:ind w:left="-57" w:right="-57"/>
              <w:jc w:val="center"/>
              <w:rPr>
                <w:kern w:val="2"/>
                <w:sz w:val="18"/>
                <w:szCs w:val="18"/>
              </w:rPr>
            </w:pPr>
            <w:r w:rsidRPr="00B21570">
              <w:rPr>
                <w:kern w:val="2"/>
                <w:sz w:val="18"/>
                <w:szCs w:val="18"/>
              </w:rPr>
              <w:t>Объем расхо-дов, всего (тыс. рублей)</w:t>
            </w:r>
          </w:p>
        </w:tc>
        <w:tc>
          <w:tcPr>
            <w:tcW w:w="7556" w:type="dxa"/>
            <w:gridSpan w:val="12"/>
          </w:tcPr>
          <w:p w:rsidR="00596E10" w:rsidRPr="00B21570" w:rsidRDefault="00596E10" w:rsidP="00965870">
            <w:pPr>
              <w:spacing w:before="0" w:after="0"/>
              <w:ind w:left="-57" w:right="-57"/>
              <w:jc w:val="center"/>
              <w:rPr>
                <w:kern w:val="2"/>
                <w:sz w:val="18"/>
                <w:szCs w:val="18"/>
              </w:rPr>
            </w:pPr>
            <w:r w:rsidRPr="00B21570">
              <w:rPr>
                <w:kern w:val="2"/>
                <w:sz w:val="18"/>
                <w:szCs w:val="18"/>
              </w:rPr>
              <w:t xml:space="preserve">В том числе по годам реализации муниципальной программы </w:t>
            </w:r>
          </w:p>
          <w:p w:rsidR="00596E10" w:rsidRPr="00B21570" w:rsidRDefault="00596E10" w:rsidP="00965870">
            <w:pPr>
              <w:spacing w:before="0" w:after="0"/>
              <w:ind w:left="-57" w:right="-57"/>
              <w:jc w:val="center"/>
              <w:rPr>
                <w:kern w:val="2"/>
                <w:sz w:val="18"/>
                <w:szCs w:val="18"/>
              </w:rPr>
            </w:pPr>
            <w:r w:rsidRPr="00B21570">
              <w:rPr>
                <w:kern w:val="2"/>
                <w:sz w:val="18"/>
                <w:szCs w:val="18"/>
              </w:rPr>
              <w:t>(тыс. рублей)</w:t>
            </w:r>
          </w:p>
        </w:tc>
      </w:tr>
      <w:tr w:rsidR="00596E10" w:rsidRPr="00B21570" w:rsidTr="00B21570">
        <w:trPr>
          <w:trHeight w:val="57"/>
        </w:trPr>
        <w:tc>
          <w:tcPr>
            <w:tcW w:w="3087" w:type="dxa"/>
            <w:vMerge/>
          </w:tcPr>
          <w:p w:rsidR="00596E10" w:rsidRPr="00B21570" w:rsidRDefault="00596E10" w:rsidP="00965870">
            <w:pPr>
              <w:widowControl w:val="0"/>
              <w:autoSpaceDE w:val="0"/>
              <w:autoSpaceDN w:val="0"/>
              <w:adjustRightInd w:val="0"/>
              <w:spacing w:before="0" w:after="0"/>
              <w:ind w:left="-57" w:right="-57"/>
              <w:jc w:val="center"/>
              <w:rPr>
                <w:kern w:val="2"/>
                <w:sz w:val="18"/>
                <w:szCs w:val="18"/>
              </w:rPr>
            </w:pPr>
          </w:p>
        </w:tc>
        <w:tc>
          <w:tcPr>
            <w:tcW w:w="2160" w:type="dxa"/>
            <w:vMerge/>
          </w:tcPr>
          <w:p w:rsidR="00596E10" w:rsidRPr="00B21570" w:rsidRDefault="00596E10" w:rsidP="00965870">
            <w:pPr>
              <w:widowControl w:val="0"/>
              <w:autoSpaceDE w:val="0"/>
              <w:autoSpaceDN w:val="0"/>
              <w:adjustRightInd w:val="0"/>
              <w:spacing w:before="0" w:after="0"/>
              <w:ind w:left="-57" w:right="-57"/>
              <w:jc w:val="center"/>
              <w:rPr>
                <w:kern w:val="2"/>
                <w:sz w:val="18"/>
                <w:szCs w:val="18"/>
              </w:rPr>
            </w:pPr>
          </w:p>
        </w:tc>
        <w:tc>
          <w:tcPr>
            <w:tcW w:w="545" w:type="dxa"/>
          </w:tcPr>
          <w:p w:rsidR="00596E10" w:rsidRPr="00B21570" w:rsidRDefault="00596E10" w:rsidP="00965870">
            <w:pPr>
              <w:spacing w:before="0" w:after="0"/>
              <w:ind w:left="-57" w:right="-57"/>
              <w:jc w:val="center"/>
              <w:rPr>
                <w:spacing w:val="-20"/>
                <w:kern w:val="2"/>
                <w:sz w:val="18"/>
                <w:szCs w:val="18"/>
              </w:rPr>
            </w:pPr>
            <w:r w:rsidRPr="00B21570">
              <w:rPr>
                <w:spacing w:val="-20"/>
                <w:kern w:val="2"/>
                <w:sz w:val="18"/>
                <w:szCs w:val="18"/>
              </w:rPr>
              <w:t>ГРБС</w:t>
            </w:r>
          </w:p>
        </w:tc>
        <w:tc>
          <w:tcPr>
            <w:tcW w:w="426" w:type="dxa"/>
          </w:tcPr>
          <w:p w:rsidR="00596E10" w:rsidRPr="00B21570" w:rsidRDefault="00596E10" w:rsidP="00965870">
            <w:pPr>
              <w:spacing w:before="0" w:after="0"/>
              <w:ind w:left="-57" w:right="-57"/>
              <w:jc w:val="center"/>
              <w:rPr>
                <w:spacing w:val="-20"/>
                <w:kern w:val="2"/>
                <w:sz w:val="18"/>
                <w:szCs w:val="18"/>
              </w:rPr>
            </w:pPr>
            <w:r w:rsidRPr="00B21570">
              <w:rPr>
                <w:spacing w:val="-20"/>
                <w:kern w:val="2"/>
                <w:sz w:val="18"/>
                <w:szCs w:val="18"/>
              </w:rPr>
              <w:t>Рз</w:t>
            </w:r>
          </w:p>
          <w:p w:rsidR="00596E10" w:rsidRPr="00B21570" w:rsidRDefault="00596E10" w:rsidP="00965870">
            <w:pPr>
              <w:spacing w:before="0" w:after="0"/>
              <w:ind w:left="-57" w:right="-57"/>
              <w:jc w:val="center"/>
              <w:rPr>
                <w:spacing w:val="-20"/>
                <w:kern w:val="2"/>
                <w:sz w:val="18"/>
                <w:szCs w:val="18"/>
              </w:rPr>
            </w:pPr>
            <w:r w:rsidRPr="00B21570">
              <w:rPr>
                <w:spacing w:val="-20"/>
                <w:kern w:val="2"/>
                <w:sz w:val="18"/>
                <w:szCs w:val="18"/>
              </w:rPr>
              <w:t>Пр</w:t>
            </w:r>
          </w:p>
        </w:tc>
        <w:tc>
          <w:tcPr>
            <w:tcW w:w="730" w:type="dxa"/>
          </w:tcPr>
          <w:p w:rsidR="00596E10" w:rsidRPr="00B21570" w:rsidRDefault="00596E10" w:rsidP="00965870">
            <w:pPr>
              <w:spacing w:before="0" w:after="0"/>
              <w:ind w:left="-57" w:right="-57"/>
              <w:jc w:val="center"/>
              <w:rPr>
                <w:kern w:val="2"/>
                <w:sz w:val="18"/>
                <w:szCs w:val="18"/>
              </w:rPr>
            </w:pPr>
            <w:r w:rsidRPr="00B21570">
              <w:rPr>
                <w:kern w:val="2"/>
                <w:sz w:val="18"/>
                <w:szCs w:val="18"/>
              </w:rPr>
              <w:t>ЦСР</w:t>
            </w:r>
          </w:p>
        </w:tc>
        <w:tc>
          <w:tcPr>
            <w:tcW w:w="439" w:type="dxa"/>
          </w:tcPr>
          <w:p w:rsidR="00596E10" w:rsidRPr="00B21570" w:rsidRDefault="00596E10" w:rsidP="00965870">
            <w:pPr>
              <w:spacing w:before="0" w:after="0"/>
              <w:ind w:left="-57" w:right="-57"/>
              <w:jc w:val="center"/>
              <w:rPr>
                <w:kern w:val="2"/>
                <w:sz w:val="18"/>
                <w:szCs w:val="18"/>
              </w:rPr>
            </w:pPr>
            <w:r w:rsidRPr="00B21570">
              <w:rPr>
                <w:kern w:val="2"/>
                <w:sz w:val="18"/>
                <w:szCs w:val="18"/>
              </w:rPr>
              <w:t>ВР</w:t>
            </w:r>
          </w:p>
        </w:tc>
        <w:tc>
          <w:tcPr>
            <w:tcW w:w="978" w:type="dxa"/>
            <w:vMerge/>
          </w:tcPr>
          <w:p w:rsidR="00596E10" w:rsidRPr="00B21570" w:rsidRDefault="00596E10" w:rsidP="00965870">
            <w:pPr>
              <w:widowControl w:val="0"/>
              <w:autoSpaceDE w:val="0"/>
              <w:autoSpaceDN w:val="0"/>
              <w:adjustRightInd w:val="0"/>
              <w:spacing w:before="0" w:after="0"/>
              <w:ind w:left="-57" w:right="-57"/>
              <w:jc w:val="center"/>
              <w:rPr>
                <w:kern w:val="2"/>
                <w:sz w:val="18"/>
                <w:szCs w:val="18"/>
              </w:rPr>
            </w:pPr>
          </w:p>
        </w:tc>
        <w:tc>
          <w:tcPr>
            <w:tcW w:w="549"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2019</w:t>
            </w:r>
          </w:p>
        </w:tc>
        <w:tc>
          <w:tcPr>
            <w:tcW w:w="599"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2020</w:t>
            </w:r>
          </w:p>
        </w:tc>
        <w:tc>
          <w:tcPr>
            <w:tcW w:w="851"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2021</w:t>
            </w:r>
          </w:p>
        </w:tc>
        <w:tc>
          <w:tcPr>
            <w:tcW w:w="697"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2022</w:t>
            </w:r>
          </w:p>
        </w:tc>
        <w:tc>
          <w:tcPr>
            <w:tcW w:w="72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2023</w:t>
            </w:r>
          </w:p>
        </w:tc>
        <w:tc>
          <w:tcPr>
            <w:tcW w:w="72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2024</w:t>
            </w:r>
          </w:p>
        </w:tc>
        <w:tc>
          <w:tcPr>
            <w:tcW w:w="54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2025</w:t>
            </w:r>
          </w:p>
        </w:tc>
        <w:tc>
          <w:tcPr>
            <w:tcW w:w="54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2026</w:t>
            </w:r>
          </w:p>
        </w:tc>
        <w:tc>
          <w:tcPr>
            <w:tcW w:w="54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2027</w:t>
            </w:r>
          </w:p>
        </w:tc>
        <w:tc>
          <w:tcPr>
            <w:tcW w:w="54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2028</w:t>
            </w:r>
          </w:p>
        </w:tc>
        <w:tc>
          <w:tcPr>
            <w:tcW w:w="54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2029</w:t>
            </w:r>
          </w:p>
        </w:tc>
        <w:tc>
          <w:tcPr>
            <w:tcW w:w="720" w:type="dxa"/>
          </w:tcPr>
          <w:p w:rsidR="00596E10" w:rsidRPr="00B21570" w:rsidRDefault="00596E10"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2030</w:t>
            </w:r>
          </w:p>
        </w:tc>
      </w:tr>
      <w:tr w:rsidR="00596E10" w:rsidRPr="00B21570" w:rsidTr="00B21570">
        <w:trPr>
          <w:trHeight w:val="57"/>
          <w:tblHeader/>
        </w:trPr>
        <w:tc>
          <w:tcPr>
            <w:tcW w:w="3087"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w:t>
            </w:r>
          </w:p>
        </w:tc>
        <w:tc>
          <w:tcPr>
            <w:tcW w:w="216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2</w:t>
            </w:r>
          </w:p>
        </w:tc>
        <w:tc>
          <w:tcPr>
            <w:tcW w:w="545"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3</w:t>
            </w:r>
          </w:p>
        </w:tc>
        <w:tc>
          <w:tcPr>
            <w:tcW w:w="426"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4</w:t>
            </w:r>
          </w:p>
        </w:tc>
        <w:tc>
          <w:tcPr>
            <w:tcW w:w="73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5</w:t>
            </w:r>
          </w:p>
        </w:tc>
        <w:tc>
          <w:tcPr>
            <w:tcW w:w="439"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6</w:t>
            </w:r>
          </w:p>
        </w:tc>
        <w:tc>
          <w:tcPr>
            <w:tcW w:w="978"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7</w:t>
            </w:r>
          </w:p>
        </w:tc>
        <w:tc>
          <w:tcPr>
            <w:tcW w:w="549"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8</w:t>
            </w:r>
          </w:p>
        </w:tc>
        <w:tc>
          <w:tcPr>
            <w:tcW w:w="599"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9</w:t>
            </w:r>
          </w:p>
        </w:tc>
        <w:tc>
          <w:tcPr>
            <w:tcW w:w="851"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10</w:t>
            </w:r>
          </w:p>
        </w:tc>
        <w:tc>
          <w:tcPr>
            <w:tcW w:w="697"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11</w:t>
            </w:r>
          </w:p>
        </w:tc>
        <w:tc>
          <w:tcPr>
            <w:tcW w:w="72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12</w:t>
            </w:r>
          </w:p>
        </w:tc>
        <w:tc>
          <w:tcPr>
            <w:tcW w:w="72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13</w:t>
            </w:r>
          </w:p>
        </w:tc>
        <w:tc>
          <w:tcPr>
            <w:tcW w:w="54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14</w:t>
            </w:r>
          </w:p>
        </w:tc>
        <w:tc>
          <w:tcPr>
            <w:tcW w:w="54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15</w:t>
            </w:r>
          </w:p>
        </w:tc>
        <w:tc>
          <w:tcPr>
            <w:tcW w:w="54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16</w:t>
            </w:r>
          </w:p>
        </w:tc>
        <w:tc>
          <w:tcPr>
            <w:tcW w:w="54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17</w:t>
            </w:r>
          </w:p>
        </w:tc>
        <w:tc>
          <w:tcPr>
            <w:tcW w:w="54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18</w:t>
            </w:r>
          </w:p>
        </w:tc>
        <w:tc>
          <w:tcPr>
            <w:tcW w:w="720" w:type="dxa"/>
          </w:tcPr>
          <w:p w:rsidR="00596E10" w:rsidRPr="00B21570" w:rsidRDefault="00596E10" w:rsidP="00965870">
            <w:pPr>
              <w:widowControl w:val="0"/>
              <w:autoSpaceDE w:val="0"/>
              <w:autoSpaceDN w:val="0"/>
              <w:adjustRightInd w:val="0"/>
              <w:spacing w:before="0" w:after="0" w:line="228" w:lineRule="auto"/>
              <w:jc w:val="center"/>
              <w:rPr>
                <w:kern w:val="2"/>
                <w:sz w:val="18"/>
                <w:szCs w:val="18"/>
              </w:rPr>
            </w:pPr>
            <w:r w:rsidRPr="00B21570">
              <w:rPr>
                <w:kern w:val="2"/>
                <w:sz w:val="18"/>
                <w:szCs w:val="18"/>
              </w:rPr>
              <w:t>19</w:t>
            </w:r>
          </w:p>
        </w:tc>
      </w:tr>
      <w:tr w:rsidR="00A67CB3" w:rsidRPr="00B21570" w:rsidTr="00B21570">
        <w:trPr>
          <w:trHeight w:val="57"/>
        </w:trPr>
        <w:tc>
          <w:tcPr>
            <w:tcW w:w="3087" w:type="dxa"/>
            <w:vMerge w:val="restart"/>
          </w:tcPr>
          <w:p w:rsidR="00A67CB3" w:rsidRPr="00B21570" w:rsidRDefault="00A67CB3" w:rsidP="00965870">
            <w:pPr>
              <w:widowControl w:val="0"/>
              <w:autoSpaceDE w:val="0"/>
              <w:autoSpaceDN w:val="0"/>
              <w:adjustRightInd w:val="0"/>
              <w:spacing w:before="0" w:after="0"/>
              <w:rPr>
                <w:kern w:val="2"/>
                <w:sz w:val="18"/>
                <w:szCs w:val="18"/>
              </w:rPr>
            </w:pPr>
            <w:r w:rsidRPr="00B21570">
              <w:rPr>
                <w:kern w:val="2"/>
                <w:sz w:val="18"/>
                <w:szCs w:val="18"/>
              </w:rPr>
              <w:t xml:space="preserve">Муниципальная программа Веселовского сельского поселения </w:t>
            </w:r>
            <w:r w:rsidRPr="00B21570">
              <w:rPr>
                <w:bCs/>
                <w:kern w:val="2"/>
                <w:sz w:val="18"/>
                <w:szCs w:val="18"/>
              </w:rPr>
              <w:t>«Охрана окружающей среды и рациональное природопользование»</w:t>
            </w:r>
          </w:p>
        </w:tc>
        <w:tc>
          <w:tcPr>
            <w:tcW w:w="2160" w:type="dxa"/>
          </w:tcPr>
          <w:p w:rsidR="00A67CB3" w:rsidRPr="00B21570" w:rsidRDefault="00A67CB3" w:rsidP="00965870">
            <w:pPr>
              <w:autoSpaceDE w:val="0"/>
              <w:autoSpaceDN w:val="0"/>
              <w:adjustRightInd w:val="0"/>
              <w:jc w:val="center"/>
              <w:rPr>
                <w:kern w:val="2"/>
                <w:sz w:val="18"/>
                <w:szCs w:val="18"/>
              </w:rPr>
            </w:pPr>
            <w:r w:rsidRPr="00B21570">
              <w:rPr>
                <w:kern w:val="2"/>
                <w:sz w:val="18"/>
                <w:szCs w:val="18"/>
              </w:rPr>
              <w:t>Администрация Веселовского сельского поселения</w:t>
            </w:r>
          </w:p>
        </w:tc>
        <w:tc>
          <w:tcPr>
            <w:tcW w:w="545" w:type="dxa"/>
          </w:tcPr>
          <w:p w:rsidR="00A67CB3" w:rsidRPr="00B21570" w:rsidRDefault="00A67CB3" w:rsidP="00965870">
            <w:pPr>
              <w:autoSpaceDE w:val="0"/>
              <w:autoSpaceDN w:val="0"/>
              <w:adjustRightInd w:val="0"/>
              <w:ind w:left="-57" w:right="-57"/>
              <w:jc w:val="center"/>
              <w:rPr>
                <w:kern w:val="2"/>
                <w:sz w:val="18"/>
                <w:szCs w:val="18"/>
              </w:rPr>
            </w:pPr>
            <w:r w:rsidRPr="00B21570">
              <w:rPr>
                <w:kern w:val="2"/>
                <w:sz w:val="18"/>
                <w:szCs w:val="18"/>
              </w:rPr>
              <w:t>33,7</w:t>
            </w:r>
          </w:p>
        </w:tc>
        <w:tc>
          <w:tcPr>
            <w:tcW w:w="426" w:type="dxa"/>
          </w:tcPr>
          <w:p w:rsidR="00A67CB3" w:rsidRPr="00B21570" w:rsidRDefault="00A67CB3" w:rsidP="00965870">
            <w:pPr>
              <w:autoSpaceDE w:val="0"/>
              <w:autoSpaceDN w:val="0"/>
              <w:adjustRightInd w:val="0"/>
              <w:ind w:left="-57" w:right="-57"/>
              <w:jc w:val="center"/>
              <w:rPr>
                <w:spacing w:val="-10"/>
                <w:kern w:val="2"/>
                <w:sz w:val="18"/>
                <w:szCs w:val="18"/>
              </w:rPr>
            </w:pPr>
            <w:r w:rsidRPr="00B21570">
              <w:rPr>
                <w:spacing w:val="-10"/>
                <w:kern w:val="2"/>
                <w:sz w:val="18"/>
                <w:szCs w:val="18"/>
              </w:rPr>
              <w:t>Х</w:t>
            </w:r>
          </w:p>
        </w:tc>
        <w:tc>
          <w:tcPr>
            <w:tcW w:w="730" w:type="dxa"/>
          </w:tcPr>
          <w:p w:rsidR="00A67CB3" w:rsidRPr="00B21570" w:rsidRDefault="00A67CB3" w:rsidP="00965870">
            <w:pPr>
              <w:autoSpaceDE w:val="0"/>
              <w:autoSpaceDN w:val="0"/>
              <w:adjustRightInd w:val="0"/>
              <w:ind w:left="-57" w:right="-57"/>
              <w:jc w:val="center"/>
              <w:rPr>
                <w:spacing w:val="-10"/>
                <w:kern w:val="2"/>
                <w:sz w:val="18"/>
                <w:szCs w:val="18"/>
              </w:rPr>
            </w:pPr>
            <w:r w:rsidRPr="00B21570">
              <w:rPr>
                <w:spacing w:val="-10"/>
                <w:kern w:val="2"/>
                <w:sz w:val="18"/>
                <w:szCs w:val="18"/>
              </w:rPr>
              <w:t>Х</w:t>
            </w:r>
          </w:p>
        </w:tc>
        <w:tc>
          <w:tcPr>
            <w:tcW w:w="439" w:type="dxa"/>
          </w:tcPr>
          <w:p w:rsidR="00A67CB3" w:rsidRPr="00B21570" w:rsidRDefault="00A67CB3" w:rsidP="00965870">
            <w:pPr>
              <w:autoSpaceDE w:val="0"/>
              <w:autoSpaceDN w:val="0"/>
              <w:adjustRightInd w:val="0"/>
              <w:ind w:left="-57" w:right="-57"/>
              <w:jc w:val="center"/>
              <w:rPr>
                <w:kern w:val="2"/>
                <w:sz w:val="18"/>
                <w:szCs w:val="18"/>
              </w:rPr>
            </w:pPr>
            <w:r w:rsidRPr="00B21570">
              <w:rPr>
                <w:kern w:val="2"/>
                <w:sz w:val="18"/>
                <w:szCs w:val="18"/>
              </w:rPr>
              <w:t>Х</w:t>
            </w:r>
          </w:p>
        </w:tc>
        <w:tc>
          <w:tcPr>
            <w:tcW w:w="978" w:type="dxa"/>
          </w:tcPr>
          <w:p w:rsidR="00A67CB3" w:rsidRPr="00B21570" w:rsidRDefault="00A67CB3" w:rsidP="00965870">
            <w:pPr>
              <w:ind w:left="-57" w:right="-57"/>
              <w:jc w:val="center"/>
              <w:rPr>
                <w:spacing w:val="-10"/>
                <w:sz w:val="18"/>
                <w:szCs w:val="18"/>
              </w:rPr>
            </w:pPr>
            <w:r w:rsidRPr="00B21570">
              <w:rPr>
                <w:spacing w:val="-10"/>
                <w:sz w:val="18"/>
                <w:szCs w:val="18"/>
              </w:rPr>
              <w:t>33,7</w:t>
            </w:r>
          </w:p>
        </w:tc>
        <w:tc>
          <w:tcPr>
            <w:tcW w:w="549" w:type="dxa"/>
          </w:tcPr>
          <w:p w:rsidR="00A67CB3" w:rsidRPr="00B21570" w:rsidRDefault="00A67CB3" w:rsidP="00965870">
            <w:pPr>
              <w:ind w:left="-57" w:right="-57"/>
              <w:jc w:val="center"/>
              <w:rPr>
                <w:spacing w:val="-10"/>
                <w:sz w:val="18"/>
                <w:szCs w:val="18"/>
              </w:rPr>
            </w:pPr>
            <w:r w:rsidRPr="00B21570">
              <w:rPr>
                <w:spacing w:val="-10"/>
                <w:sz w:val="18"/>
                <w:szCs w:val="18"/>
              </w:rPr>
              <w:t>10,8</w:t>
            </w:r>
          </w:p>
        </w:tc>
        <w:tc>
          <w:tcPr>
            <w:tcW w:w="599" w:type="dxa"/>
          </w:tcPr>
          <w:p w:rsidR="00A67CB3" w:rsidRPr="00B21570" w:rsidRDefault="00A67CB3" w:rsidP="00965870">
            <w:pPr>
              <w:ind w:left="-57" w:right="-57"/>
              <w:jc w:val="center"/>
              <w:rPr>
                <w:spacing w:val="-10"/>
                <w:sz w:val="18"/>
                <w:szCs w:val="18"/>
              </w:rPr>
            </w:pPr>
            <w:r w:rsidRPr="00B21570">
              <w:rPr>
                <w:spacing w:val="-10"/>
                <w:sz w:val="18"/>
                <w:szCs w:val="18"/>
              </w:rPr>
              <w:t>11,2</w:t>
            </w:r>
          </w:p>
        </w:tc>
        <w:tc>
          <w:tcPr>
            <w:tcW w:w="851" w:type="dxa"/>
          </w:tcPr>
          <w:p w:rsidR="00A67CB3" w:rsidRPr="00B21570" w:rsidRDefault="00A67CB3" w:rsidP="00A67CB3">
            <w:pPr>
              <w:spacing w:before="0" w:after="0"/>
              <w:ind w:right="-57"/>
              <w:jc w:val="center"/>
              <w:rPr>
                <w:spacing w:val="-10"/>
                <w:sz w:val="18"/>
                <w:szCs w:val="18"/>
              </w:rPr>
            </w:pPr>
            <w:r w:rsidRPr="00B21570">
              <w:rPr>
                <w:spacing w:val="-10"/>
                <w:sz w:val="18"/>
                <w:szCs w:val="18"/>
              </w:rPr>
              <w:t>11,7</w:t>
            </w:r>
          </w:p>
        </w:tc>
        <w:tc>
          <w:tcPr>
            <w:tcW w:w="697" w:type="dxa"/>
          </w:tcPr>
          <w:p w:rsidR="00A67CB3" w:rsidRPr="00B21570" w:rsidRDefault="00A67CB3" w:rsidP="00965870">
            <w:pPr>
              <w:spacing w:before="0" w:after="0"/>
              <w:ind w:left="-57" w:right="-57"/>
              <w:jc w:val="center"/>
              <w:rPr>
                <w:spacing w:val="-10"/>
                <w:sz w:val="18"/>
                <w:szCs w:val="18"/>
              </w:rPr>
            </w:pPr>
            <w:r w:rsidRPr="00B21570">
              <w:rPr>
                <w:spacing w:val="-10"/>
                <w:sz w:val="18"/>
                <w:szCs w:val="18"/>
              </w:rPr>
              <w:t>0,0</w:t>
            </w:r>
          </w:p>
        </w:tc>
        <w:tc>
          <w:tcPr>
            <w:tcW w:w="720" w:type="dxa"/>
          </w:tcPr>
          <w:p w:rsidR="00A67CB3" w:rsidRPr="00B21570" w:rsidRDefault="00A67CB3">
            <w:pPr>
              <w:rPr>
                <w:sz w:val="18"/>
                <w:szCs w:val="18"/>
              </w:rPr>
            </w:pPr>
            <w:r w:rsidRPr="00B21570">
              <w:rPr>
                <w:spacing w:val="-10"/>
                <w:sz w:val="18"/>
                <w:szCs w:val="18"/>
              </w:rPr>
              <w:t>0,0</w:t>
            </w:r>
          </w:p>
        </w:tc>
        <w:tc>
          <w:tcPr>
            <w:tcW w:w="72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720" w:type="dxa"/>
          </w:tcPr>
          <w:p w:rsidR="00A67CB3" w:rsidRPr="00B21570" w:rsidRDefault="00A67CB3">
            <w:pPr>
              <w:rPr>
                <w:sz w:val="18"/>
                <w:szCs w:val="18"/>
              </w:rPr>
            </w:pPr>
            <w:r w:rsidRPr="00B21570">
              <w:rPr>
                <w:spacing w:val="-10"/>
                <w:sz w:val="18"/>
                <w:szCs w:val="18"/>
              </w:rPr>
              <w:t>0,0</w:t>
            </w:r>
          </w:p>
        </w:tc>
      </w:tr>
      <w:tr w:rsidR="00596E10" w:rsidRPr="00B21570" w:rsidTr="00B21570">
        <w:trPr>
          <w:trHeight w:val="57"/>
        </w:trPr>
        <w:tc>
          <w:tcPr>
            <w:tcW w:w="3087" w:type="dxa"/>
            <w:vMerge/>
          </w:tcPr>
          <w:p w:rsidR="00596E10" w:rsidRPr="00B21570" w:rsidRDefault="00596E10" w:rsidP="00965870">
            <w:pPr>
              <w:widowControl w:val="0"/>
              <w:autoSpaceDE w:val="0"/>
              <w:autoSpaceDN w:val="0"/>
              <w:adjustRightInd w:val="0"/>
              <w:spacing w:before="0" w:after="0"/>
              <w:rPr>
                <w:kern w:val="2"/>
                <w:sz w:val="18"/>
                <w:szCs w:val="18"/>
              </w:rPr>
            </w:pPr>
          </w:p>
        </w:tc>
        <w:tc>
          <w:tcPr>
            <w:tcW w:w="2160" w:type="dxa"/>
          </w:tcPr>
          <w:p w:rsidR="00596E10" w:rsidRPr="00B21570" w:rsidRDefault="00596E10" w:rsidP="00965870">
            <w:pPr>
              <w:autoSpaceDE w:val="0"/>
              <w:autoSpaceDN w:val="0"/>
              <w:adjustRightInd w:val="0"/>
              <w:spacing w:before="0" w:after="0"/>
              <w:jc w:val="center"/>
              <w:rPr>
                <w:kern w:val="2"/>
                <w:sz w:val="18"/>
                <w:szCs w:val="18"/>
              </w:rPr>
            </w:pPr>
          </w:p>
        </w:tc>
        <w:tc>
          <w:tcPr>
            <w:tcW w:w="545" w:type="dxa"/>
          </w:tcPr>
          <w:p w:rsidR="00596E10" w:rsidRPr="00B21570" w:rsidRDefault="00596E10" w:rsidP="00965870">
            <w:pPr>
              <w:autoSpaceDE w:val="0"/>
              <w:autoSpaceDN w:val="0"/>
              <w:adjustRightInd w:val="0"/>
              <w:spacing w:before="0" w:after="0"/>
              <w:ind w:left="-57" w:right="-57"/>
              <w:jc w:val="center"/>
              <w:rPr>
                <w:kern w:val="2"/>
                <w:sz w:val="18"/>
                <w:szCs w:val="18"/>
              </w:rPr>
            </w:pPr>
          </w:p>
        </w:tc>
        <w:tc>
          <w:tcPr>
            <w:tcW w:w="426" w:type="dxa"/>
          </w:tcPr>
          <w:p w:rsidR="00596E10" w:rsidRPr="00B21570" w:rsidRDefault="00596E10" w:rsidP="00965870">
            <w:pPr>
              <w:autoSpaceDE w:val="0"/>
              <w:autoSpaceDN w:val="0"/>
              <w:adjustRightInd w:val="0"/>
              <w:spacing w:before="0" w:after="0"/>
              <w:ind w:left="-57" w:right="-57"/>
              <w:jc w:val="center"/>
              <w:rPr>
                <w:spacing w:val="-10"/>
                <w:kern w:val="2"/>
                <w:sz w:val="18"/>
                <w:szCs w:val="18"/>
              </w:rPr>
            </w:pPr>
          </w:p>
        </w:tc>
        <w:tc>
          <w:tcPr>
            <w:tcW w:w="730" w:type="dxa"/>
          </w:tcPr>
          <w:p w:rsidR="00596E10" w:rsidRPr="00B21570" w:rsidRDefault="00596E10" w:rsidP="00965870">
            <w:pPr>
              <w:autoSpaceDE w:val="0"/>
              <w:autoSpaceDN w:val="0"/>
              <w:adjustRightInd w:val="0"/>
              <w:spacing w:before="0" w:after="0"/>
              <w:ind w:left="-57" w:right="-57"/>
              <w:jc w:val="center"/>
              <w:rPr>
                <w:spacing w:val="-10"/>
                <w:kern w:val="2"/>
                <w:sz w:val="18"/>
                <w:szCs w:val="18"/>
              </w:rPr>
            </w:pPr>
          </w:p>
        </w:tc>
        <w:tc>
          <w:tcPr>
            <w:tcW w:w="439" w:type="dxa"/>
          </w:tcPr>
          <w:p w:rsidR="00596E10" w:rsidRPr="00B21570" w:rsidRDefault="00596E10" w:rsidP="00965870">
            <w:pPr>
              <w:autoSpaceDE w:val="0"/>
              <w:autoSpaceDN w:val="0"/>
              <w:adjustRightInd w:val="0"/>
              <w:spacing w:before="0" w:after="0"/>
              <w:ind w:left="-57" w:right="-57"/>
              <w:jc w:val="center"/>
              <w:rPr>
                <w:kern w:val="2"/>
                <w:sz w:val="18"/>
                <w:szCs w:val="18"/>
              </w:rPr>
            </w:pPr>
          </w:p>
        </w:tc>
        <w:tc>
          <w:tcPr>
            <w:tcW w:w="978" w:type="dxa"/>
          </w:tcPr>
          <w:p w:rsidR="00596E10" w:rsidRPr="00B21570" w:rsidRDefault="00596E10" w:rsidP="00965870">
            <w:pPr>
              <w:spacing w:before="0" w:after="0"/>
              <w:ind w:left="-57" w:right="-57"/>
              <w:jc w:val="center"/>
              <w:rPr>
                <w:sz w:val="18"/>
                <w:szCs w:val="18"/>
              </w:rPr>
            </w:pPr>
          </w:p>
        </w:tc>
        <w:tc>
          <w:tcPr>
            <w:tcW w:w="549" w:type="dxa"/>
          </w:tcPr>
          <w:p w:rsidR="00596E10" w:rsidRPr="00B21570" w:rsidRDefault="00596E10" w:rsidP="00965870">
            <w:pPr>
              <w:spacing w:before="0" w:after="0"/>
              <w:ind w:left="-57" w:right="-57"/>
              <w:jc w:val="center"/>
              <w:rPr>
                <w:sz w:val="18"/>
                <w:szCs w:val="18"/>
              </w:rPr>
            </w:pPr>
          </w:p>
        </w:tc>
        <w:tc>
          <w:tcPr>
            <w:tcW w:w="599" w:type="dxa"/>
          </w:tcPr>
          <w:p w:rsidR="00596E10" w:rsidRPr="00B21570" w:rsidRDefault="00596E10" w:rsidP="00965870">
            <w:pPr>
              <w:spacing w:before="0" w:after="0"/>
              <w:ind w:left="-57" w:right="-57"/>
              <w:jc w:val="center"/>
              <w:rPr>
                <w:kern w:val="2"/>
                <w:sz w:val="18"/>
                <w:szCs w:val="18"/>
              </w:rPr>
            </w:pPr>
          </w:p>
        </w:tc>
        <w:tc>
          <w:tcPr>
            <w:tcW w:w="851" w:type="dxa"/>
          </w:tcPr>
          <w:p w:rsidR="00596E10" w:rsidRPr="00B21570" w:rsidRDefault="00596E10" w:rsidP="00965870">
            <w:pPr>
              <w:spacing w:before="0" w:after="0"/>
              <w:ind w:left="-57" w:right="-57"/>
              <w:jc w:val="center"/>
              <w:rPr>
                <w:kern w:val="2"/>
                <w:sz w:val="18"/>
                <w:szCs w:val="18"/>
              </w:rPr>
            </w:pPr>
          </w:p>
        </w:tc>
        <w:tc>
          <w:tcPr>
            <w:tcW w:w="697" w:type="dxa"/>
          </w:tcPr>
          <w:p w:rsidR="00596E10" w:rsidRPr="00B21570" w:rsidRDefault="00596E10" w:rsidP="00965870">
            <w:pPr>
              <w:spacing w:before="0" w:after="0"/>
              <w:ind w:left="-57" w:right="-57"/>
              <w:jc w:val="center"/>
              <w:rPr>
                <w:kern w:val="2"/>
                <w:sz w:val="18"/>
                <w:szCs w:val="18"/>
              </w:rPr>
            </w:pPr>
          </w:p>
        </w:tc>
        <w:tc>
          <w:tcPr>
            <w:tcW w:w="720" w:type="dxa"/>
          </w:tcPr>
          <w:p w:rsidR="00596E10" w:rsidRPr="00B21570" w:rsidRDefault="00596E10" w:rsidP="00965870">
            <w:pPr>
              <w:spacing w:before="0" w:after="0"/>
              <w:ind w:left="-57" w:right="-57"/>
              <w:jc w:val="center"/>
              <w:rPr>
                <w:kern w:val="2"/>
                <w:sz w:val="18"/>
                <w:szCs w:val="18"/>
              </w:rPr>
            </w:pPr>
          </w:p>
        </w:tc>
        <w:tc>
          <w:tcPr>
            <w:tcW w:w="720" w:type="dxa"/>
          </w:tcPr>
          <w:p w:rsidR="00596E10" w:rsidRPr="00B21570" w:rsidRDefault="00596E10" w:rsidP="00965870">
            <w:pPr>
              <w:spacing w:before="0" w:after="0"/>
              <w:ind w:left="-57" w:right="-57"/>
              <w:jc w:val="center"/>
              <w:rPr>
                <w:kern w:val="2"/>
                <w:sz w:val="18"/>
                <w:szCs w:val="18"/>
              </w:rPr>
            </w:pPr>
          </w:p>
        </w:tc>
        <w:tc>
          <w:tcPr>
            <w:tcW w:w="540" w:type="dxa"/>
          </w:tcPr>
          <w:p w:rsidR="00596E10" w:rsidRPr="00B21570" w:rsidRDefault="00596E10" w:rsidP="00965870">
            <w:pPr>
              <w:spacing w:before="0" w:after="0"/>
              <w:ind w:left="-57" w:right="-57"/>
              <w:jc w:val="center"/>
              <w:rPr>
                <w:kern w:val="2"/>
                <w:sz w:val="18"/>
                <w:szCs w:val="18"/>
              </w:rPr>
            </w:pPr>
          </w:p>
        </w:tc>
        <w:tc>
          <w:tcPr>
            <w:tcW w:w="540" w:type="dxa"/>
          </w:tcPr>
          <w:p w:rsidR="00596E10" w:rsidRPr="00B21570" w:rsidRDefault="00596E10" w:rsidP="00965870">
            <w:pPr>
              <w:spacing w:before="0" w:after="0"/>
              <w:ind w:left="-57" w:right="-57"/>
              <w:jc w:val="center"/>
              <w:rPr>
                <w:kern w:val="2"/>
                <w:sz w:val="18"/>
                <w:szCs w:val="18"/>
              </w:rPr>
            </w:pPr>
          </w:p>
        </w:tc>
        <w:tc>
          <w:tcPr>
            <w:tcW w:w="540" w:type="dxa"/>
          </w:tcPr>
          <w:p w:rsidR="00596E10" w:rsidRPr="00B21570" w:rsidRDefault="00596E10" w:rsidP="00965870">
            <w:pPr>
              <w:spacing w:before="0" w:after="0"/>
              <w:ind w:left="-57" w:right="-57"/>
              <w:jc w:val="center"/>
              <w:rPr>
                <w:kern w:val="2"/>
                <w:sz w:val="18"/>
                <w:szCs w:val="18"/>
              </w:rPr>
            </w:pPr>
          </w:p>
        </w:tc>
        <w:tc>
          <w:tcPr>
            <w:tcW w:w="540" w:type="dxa"/>
          </w:tcPr>
          <w:p w:rsidR="00596E10" w:rsidRPr="00B21570" w:rsidRDefault="00596E10" w:rsidP="00965870">
            <w:pPr>
              <w:spacing w:before="0" w:after="0"/>
              <w:ind w:left="-57" w:right="-57"/>
              <w:jc w:val="center"/>
              <w:rPr>
                <w:kern w:val="2"/>
                <w:sz w:val="18"/>
                <w:szCs w:val="18"/>
              </w:rPr>
            </w:pPr>
          </w:p>
        </w:tc>
        <w:tc>
          <w:tcPr>
            <w:tcW w:w="540" w:type="dxa"/>
          </w:tcPr>
          <w:p w:rsidR="00596E10" w:rsidRPr="00B21570" w:rsidRDefault="00596E10" w:rsidP="00965870">
            <w:pPr>
              <w:spacing w:before="0" w:after="0"/>
              <w:ind w:left="-57" w:right="-57"/>
              <w:jc w:val="center"/>
              <w:rPr>
                <w:kern w:val="2"/>
                <w:sz w:val="18"/>
                <w:szCs w:val="18"/>
              </w:rPr>
            </w:pPr>
          </w:p>
        </w:tc>
        <w:tc>
          <w:tcPr>
            <w:tcW w:w="720" w:type="dxa"/>
          </w:tcPr>
          <w:p w:rsidR="00596E10" w:rsidRPr="00B21570" w:rsidRDefault="00596E10" w:rsidP="00965870">
            <w:pPr>
              <w:spacing w:before="0" w:after="0"/>
              <w:ind w:left="-57" w:right="-57"/>
              <w:jc w:val="center"/>
              <w:rPr>
                <w:kern w:val="2"/>
                <w:sz w:val="18"/>
                <w:szCs w:val="18"/>
              </w:rPr>
            </w:pPr>
          </w:p>
        </w:tc>
      </w:tr>
      <w:tr w:rsidR="00A67CB3" w:rsidRPr="00B21570" w:rsidTr="00B21570">
        <w:trPr>
          <w:trHeight w:val="57"/>
        </w:trPr>
        <w:tc>
          <w:tcPr>
            <w:tcW w:w="3087" w:type="dxa"/>
          </w:tcPr>
          <w:p w:rsidR="00A67CB3" w:rsidRPr="00B21570" w:rsidRDefault="00A67CB3" w:rsidP="00965870">
            <w:pPr>
              <w:widowControl w:val="0"/>
              <w:autoSpaceDE w:val="0"/>
              <w:autoSpaceDN w:val="0"/>
              <w:adjustRightInd w:val="0"/>
              <w:spacing w:before="0" w:after="0"/>
              <w:rPr>
                <w:kern w:val="2"/>
                <w:sz w:val="18"/>
                <w:szCs w:val="18"/>
              </w:rPr>
            </w:pPr>
            <w:r w:rsidRPr="00B21570">
              <w:rPr>
                <w:kern w:val="2"/>
                <w:sz w:val="18"/>
                <w:szCs w:val="18"/>
              </w:rPr>
              <w:t>Подпрограмма 1 «Охрана окружающей среды»</w:t>
            </w:r>
          </w:p>
        </w:tc>
        <w:tc>
          <w:tcPr>
            <w:tcW w:w="2160" w:type="dxa"/>
          </w:tcPr>
          <w:p w:rsidR="00A67CB3" w:rsidRPr="00B21570" w:rsidRDefault="00A67CB3" w:rsidP="00965870">
            <w:pPr>
              <w:autoSpaceDE w:val="0"/>
              <w:autoSpaceDN w:val="0"/>
              <w:adjustRightInd w:val="0"/>
              <w:spacing w:before="0" w:after="0"/>
              <w:jc w:val="center"/>
              <w:rPr>
                <w:kern w:val="2"/>
                <w:sz w:val="18"/>
                <w:szCs w:val="18"/>
              </w:rPr>
            </w:pPr>
            <w:r w:rsidRPr="00B21570">
              <w:rPr>
                <w:kern w:val="2"/>
                <w:sz w:val="18"/>
                <w:szCs w:val="18"/>
              </w:rPr>
              <w:t>Администрация Веселовского сельского поселения</w:t>
            </w:r>
          </w:p>
        </w:tc>
        <w:tc>
          <w:tcPr>
            <w:tcW w:w="545" w:type="dxa"/>
          </w:tcPr>
          <w:p w:rsidR="00A67CB3" w:rsidRPr="00B21570" w:rsidRDefault="00A67CB3" w:rsidP="00965870">
            <w:pPr>
              <w:autoSpaceDE w:val="0"/>
              <w:autoSpaceDN w:val="0"/>
              <w:adjustRightInd w:val="0"/>
              <w:spacing w:before="0" w:after="0"/>
              <w:ind w:left="-57" w:right="-57"/>
              <w:jc w:val="center"/>
              <w:rPr>
                <w:kern w:val="2"/>
                <w:sz w:val="18"/>
                <w:szCs w:val="18"/>
              </w:rPr>
            </w:pPr>
            <w:r w:rsidRPr="00B21570">
              <w:rPr>
                <w:kern w:val="2"/>
                <w:sz w:val="18"/>
                <w:szCs w:val="18"/>
              </w:rPr>
              <w:t>0,0</w:t>
            </w:r>
          </w:p>
        </w:tc>
        <w:tc>
          <w:tcPr>
            <w:tcW w:w="426" w:type="dxa"/>
          </w:tcPr>
          <w:p w:rsidR="00A67CB3" w:rsidRPr="00B21570" w:rsidRDefault="00A67CB3"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730" w:type="dxa"/>
          </w:tcPr>
          <w:p w:rsidR="00A67CB3" w:rsidRPr="00B21570" w:rsidRDefault="00A67CB3"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439" w:type="dxa"/>
          </w:tcPr>
          <w:p w:rsidR="00A67CB3" w:rsidRPr="00B21570" w:rsidRDefault="00A67CB3" w:rsidP="00965870">
            <w:pPr>
              <w:autoSpaceDE w:val="0"/>
              <w:autoSpaceDN w:val="0"/>
              <w:adjustRightInd w:val="0"/>
              <w:spacing w:before="0" w:after="0"/>
              <w:ind w:left="-57" w:right="-57"/>
              <w:jc w:val="center"/>
              <w:rPr>
                <w:kern w:val="2"/>
                <w:sz w:val="18"/>
                <w:szCs w:val="18"/>
              </w:rPr>
            </w:pPr>
            <w:r w:rsidRPr="00B21570">
              <w:rPr>
                <w:kern w:val="2"/>
                <w:sz w:val="18"/>
                <w:szCs w:val="18"/>
              </w:rPr>
              <w:t>Х</w:t>
            </w:r>
          </w:p>
        </w:tc>
        <w:tc>
          <w:tcPr>
            <w:tcW w:w="978" w:type="dxa"/>
          </w:tcPr>
          <w:p w:rsidR="00A67CB3" w:rsidRPr="00B21570" w:rsidRDefault="00967FC6" w:rsidP="00965870">
            <w:pPr>
              <w:spacing w:before="0" w:after="0"/>
              <w:ind w:left="-57" w:right="-57"/>
              <w:jc w:val="center"/>
              <w:rPr>
                <w:spacing w:val="-10"/>
                <w:sz w:val="18"/>
                <w:szCs w:val="18"/>
              </w:rPr>
            </w:pPr>
            <w:r w:rsidRPr="00B21570">
              <w:rPr>
                <w:spacing w:val="-10"/>
                <w:sz w:val="18"/>
                <w:szCs w:val="18"/>
              </w:rPr>
              <w:t>0,0</w:t>
            </w:r>
          </w:p>
        </w:tc>
        <w:tc>
          <w:tcPr>
            <w:tcW w:w="549" w:type="dxa"/>
          </w:tcPr>
          <w:p w:rsidR="00A67CB3" w:rsidRPr="00B21570" w:rsidRDefault="00A67CB3" w:rsidP="00965870">
            <w:pPr>
              <w:spacing w:before="0" w:after="0"/>
              <w:ind w:left="-57" w:right="-57"/>
              <w:jc w:val="center"/>
              <w:rPr>
                <w:spacing w:val="-10"/>
                <w:sz w:val="18"/>
                <w:szCs w:val="18"/>
              </w:rPr>
            </w:pPr>
            <w:r w:rsidRPr="00B21570">
              <w:rPr>
                <w:spacing w:val="-10"/>
                <w:sz w:val="18"/>
                <w:szCs w:val="18"/>
              </w:rPr>
              <w:t>0,0</w:t>
            </w:r>
          </w:p>
        </w:tc>
        <w:tc>
          <w:tcPr>
            <w:tcW w:w="599" w:type="dxa"/>
          </w:tcPr>
          <w:p w:rsidR="00A67CB3" w:rsidRPr="00B21570" w:rsidRDefault="00A67CB3" w:rsidP="00965870">
            <w:pPr>
              <w:spacing w:before="0" w:after="0"/>
              <w:ind w:left="-57" w:right="-57"/>
              <w:jc w:val="center"/>
              <w:rPr>
                <w:spacing w:val="-10"/>
                <w:sz w:val="18"/>
                <w:szCs w:val="18"/>
              </w:rPr>
            </w:pPr>
            <w:r w:rsidRPr="00B21570">
              <w:rPr>
                <w:spacing w:val="-10"/>
                <w:sz w:val="18"/>
                <w:szCs w:val="18"/>
              </w:rPr>
              <w:t>0,0</w:t>
            </w:r>
          </w:p>
        </w:tc>
        <w:tc>
          <w:tcPr>
            <w:tcW w:w="851" w:type="dxa"/>
          </w:tcPr>
          <w:p w:rsidR="00A67CB3" w:rsidRPr="00B21570" w:rsidRDefault="00A67CB3" w:rsidP="00965870">
            <w:pPr>
              <w:spacing w:before="0" w:after="0"/>
              <w:ind w:left="-57" w:right="-57"/>
              <w:jc w:val="center"/>
              <w:rPr>
                <w:spacing w:val="-10"/>
                <w:sz w:val="18"/>
                <w:szCs w:val="18"/>
              </w:rPr>
            </w:pPr>
            <w:r w:rsidRPr="00B21570">
              <w:rPr>
                <w:spacing w:val="-10"/>
                <w:sz w:val="18"/>
                <w:szCs w:val="18"/>
              </w:rPr>
              <w:t>0,0</w:t>
            </w:r>
          </w:p>
        </w:tc>
        <w:tc>
          <w:tcPr>
            <w:tcW w:w="697" w:type="dxa"/>
          </w:tcPr>
          <w:p w:rsidR="00A67CB3" w:rsidRPr="00B21570" w:rsidRDefault="00A67CB3">
            <w:pPr>
              <w:rPr>
                <w:sz w:val="18"/>
                <w:szCs w:val="18"/>
              </w:rPr>
            </w:pPr>
            <w:r w:rsidRPr="00B21570">
              <w:rPr>
                <w:spacing w:val="-10"/>
                <w:sz w:val="18"/>
                <w:szCs w:val="18"/>
              </w:rPr>
              <w:t>0,0</w:t>
            </w:r>
          </w:p>
        </w:tc>
        <w:tc>
          <w:tcPr>
            <w:tcW w:w="720" w:type="dxa"/>
          </w:tcPr>
          <w:p w:rsidR="00A67CB3" w:rsidRPr="00B21570" w:rsidRDefault="00A67CB3">
            <w:pPr>
              <w:rPr>
                <w:sz w:val="18"/>
                <w:szCs w:val="18"/>
              </w:rPr>
            </w:pPr>
            <w:r w:rsidRPr="00B21570">
              <w:rPr>
                <w:spacing w:val="-10"/>
                <w:sz w:val="18"/>
                <w:szCs w:val="18"/>
              </w:rPr>
              <w:t>0,0</w:t>
            </w:r>
          </w:p>
        </w:tc>
        <w:tc>
          <w:tcPr>
            <w:tcW w:w="72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540" w:type="dxa"/>
          </w:tcPr>
          <w:p w:rsidR="00A67CB3" w:rsidRPr="00B21570" w:rsidRDefault="00A67CB3">
            <w:pPr>
              <w:rPr>
                <w:sz w:val="18"/>
                <w:szCs w:val="18"/>
              </w:rPr>
            </w:pPr>
            <w:r w:rsidRPr="00B21570">
              <w:rPr>
                <w:spacing w:val="-10"/>
                <w:sz w:val="18"/>
                <w:szCs w:val="18"/>
              </w:rPr>
              <w:t>0,0</w:t>
            </w:r>
          </w:p>
        </w:tc>
        <w:tc>
          <w:tcPr>
            <w:tcW w:w="720" w:type="dxa"/>
          </w:tcPr>
          <w:p w:rsidR="00A67CB3" w:rsidRPr="00B21570" w:rsidRDefault="00A67CB3">
            <w:pPr>
              <w:rPr>
                <w:sz w:val="18"/>
                <w:szCs w:val="18"/>
              </w:rPr>
            </w:pPr>
            <w:r w:rsidRPr="00B21570">
              <w:rPr>
                <w:spacing w:val="-10"/>
                <w:sz w:val="18"/>
                <w:szCs w:val="18"/>
              </w:rPr>
              <w:t>0,0</w:t>
            </w:r>
          </w:p>
        </w:tc>
      </w:tr>
      <w:tr w:rsidR="007A6F90" w:rsidRPr="00B21570" w:rsidTr="00B21570">
        <w:trPr>
          <w:trHeight w:val="57"/>
        </w:trPr>
        <w:tc>
          <w:tcPr>
            <w:tcW w:w="3087" w:type="dxa"/>
          </w:tcPr>
          <w:p w:rsidR="007A6F90" w:rsidRPr="00B21570" w:rsidRDefault="007A6F90" w:rsidP="00965870">
            <w:pPr>
              <w:widowControl w:val="0"/>
              <w:autoSpaceDE w:val="0"/>
              <w:autoSpaceDN w:val="0"/>
              <w:adjustRightInd w:val="0"/>
              <w:spacing w:line="216" w:lineRule="auto"/>
              <w:rPr>
                <w:sz w:val="18"/>
                <w:szCs w:val="18"/>
              </w:rPr>
            </w:pPr>
            <w:r w:rsidRPr="00B21570">
              <w:rPr>
                <w:sz w:val="18"/>
                <w:szCs w:val="18"/>
              </w:rPr>
              <w:t>Основное мероприятие 1.1. Организация проведения на территории поселения Дней защиты от экологической опасности «Экология. Безопасность. Жизнь»</w:t>
            </w:r>
          </w:p>
        </w:tc>
        <w:tc>
          <w:tcPr>
            <w:tcW w:w="2160" w:type="dxa"/>
          </w:tcPr>
          <w:p w:rsidR="007A6F90" w:rsidRPr="00B21570" w:rsidRDefault="007A6F90">
            <w:pPr>
              <w:rPr>
                <w:sz w:val="18"/>
                <w:szCs w:val="18"/>
              </w:rPr>
            </w:pPr>
            <w:r w:rsidRPr="00B21570">
              <w:rPr>
                <w:kern w:val="2"/>
                <w:sz w:val="18"/>
                <w:szCs w:val="18"/>
              </w:rPr>
              <w:t>Администрация Веселовского сельского поселения</w:t>
            </w:r>
          </w:p>
        </w:tc>
        <w:tc>
          <w:tcPr>
            <w:tcW w:w="545" w:type="dxa"/>
          </w:tcPr>
          <w:p w:rsidR="007A6F90" w:rsidRPr="00B21570" w:rsidRDefault="00594D0B" w:rsidP="00965870">
            <w:pPr>
              <w:autoSpaceDE w:val="0"/>
              <w:autoSpaceDN w:val="0"/>
              <w:adjustRightInd w:val="0"/>
              <w:spacing w:before="0" w:after="0"/>
              <w:ind w:left="-57" w:right="-57"/>
              <w:jc w:val="center"/>
              <w:rPr>
                <w:kern w:val="2"/>
                <w:sz w:val="18"/>
                <w:szCs w:val="18"/>
              </w:rPr>
            </w:pPr>
            <w:r w:rsidRPr="00B21570">
              <w:rPr>
                <w:kern w:val="2"/>
                <w:sz w:val="18"/>
                <w:szCs w:val="18"/>
              </w:rPr>
              <w:t>0,</w:t>
            </w:r>
            <w:r w:rsidR="007A6F90" w:rsidRPr="00B21570">
              <w:rPr>
                <w:kern w:val="2"/>
                <w:sz w:val="18"/>
                <w:szCs w:val="18"/>
              </w:rPr>
              <w:t>0</w:t>
            </w:r>
          </w:p>
        </w:tc>
        <w:tc>
          <w:tcPr>
            <w:tcW w:w="426" w:type="dxa"/>
          </w:tcPr>
          <w:p w:rsidR="007A6F90" w:rsidRPr="00B21570" w:rsidRDefault="007A6F90"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730" w:type="dxa"/>
          </w:tcPr>
          <w:p w:rsidR="007A6F90" w:rsidRPr="00B21570" w:rsidRDefault="007A6F90"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439" w:type="dxa"/>
          </w:tcPr>
          <w:p w:rsidR="007A6F90" w:rsidRPr="00B21570" w:rsidRDefault="007A6F90" w:rsidP="00965870">
            <w:pPr>
              <w:autoSpaceDE w:val="0"/>
              <w:autoSpaceDN w:val="0"/>
              <w:adjustRightInd w:val="0"/>
              <w:spacing w:before="0" w:after="0"/>
              <w:ind w:left="-57" w:right="-57"/>
              <w:jc w:val="center"/>
              <w:rPr>
                <w:kern w:val="2"/>
                <w:sz w:val="18"/>
                <w:szCs w:val="18"/>
              </w:rPr>
            </w:pPr>
            <w:r w:rsidRPr="00B21570">
              <w:rPr>
                <w:kern w:val="2"/>
                <w:sz w:val="18"/>
                <w:szCs w:val="18"/>
              </w:rPr>
              <w:t>Х</w:t>
            </w:r>
          </w:p>
        </w:tc>
        <w:tc>
          <w:tcPr>
            <w:tcW w:w="978" w:type="dxa"/>
          </w:tcPr>
          <w:p w:rsidR="007A6F90" w:rsidRPr="00B21570" w:rsidRDefault="007A6F90" w:rsidP="007A6F90">
            <w:pPr>
              <w:spacing w:before="0" w:after="0"/>
              <w:ind w:right="-57"/>
              <w:jc w:val="left"/>
              <w:rPr>
                <w:spacing w:val="-10"/>
                <w:sz w:val="18"/>
                <w:szCs w:val="18"/>
              </w:rPr>
            </w:pPr>
            <w:r w:rsidRPr="00B21570">
              <w:rPr>
                <w:spacing w:val="-10"/>
                <w:sz w:val="18"/>
                <w:szCs w:val="18"/>
              </w:rPr>
              <w:t>0,0</w:t>
            </w:r>
          </w:p>
        </w:tc>
        <w:tc>
          <w:tcPr>
            <w:tcW w:w="549" w:type="dxa"/>
          </w:tcPr>
          <w:p w:rsidR="007A6F90" w:rsidRPr="00B21570" w:rsidRDefault="007A6F90" w:rsidP="007A6F90">
            <w:pPr>
              <w:jc w:val="left"/>
              <w:rPr>
                <w:sz w:val="18"/>
                <w:szCs w:val="18"/>
              </w:rPr>
            </w:pPr>
            <w:r w:rsidRPr="00B21570">
              <w:rPr>
                <w:spacing w:val="-10"/>
                <w:sz w:val="18"/>
                <w:szCs w:val="18"/>
              </w:rPr>
              <w:t>0,0</w:t>
            </w:r>
          </w:p>
        </w:tc>
        <w:tc>
          <w:tcPr>
            <w:tcW w:w="599" w:type="dxa"/>
          </w:tcPr>
          <w:p w:rsidR="007A6F90" w:rsidRPr="00B21570" w:rsidRDefault="007A6F90" w:rsidP="007A6F90">
            <w:pPr>
              <w:jc w:val="left"/>
              <w:rPr>
                <w:sz w:val="18"/>
                <w:szCs w:val="18"/>
              </w:rPr>
            </w:pPr>
            <w:r w:rsidRPr="00B21570">
              <w:rPr>
                <w:spacing w:val="-10"/>
                <w:sz w:val="18"/>
                <w:szCs w:val="18"/>
              </w:rPr>
              <w:t>0,0</w:t>
            </w:r>
          </w:p>
        </w:tc>
        <w:tc>
          <w:tcPr>
            <w:tcW w:w="851" w:type="dxa"/>
          </w:tcPr>
          <w:p w:rsidR="007A6F90" w:rsidRPr="00B21570" w:rsidRDefault="007A6F90" w:rsidP="007A6F90">
            <w:pPr>
              <w:jc w:val="left"/>
              <w:rPr>
                <w:sz w:val="18"/>
                <w:szCs w:val="18"/>
              </w:rPr>
            </w:pPr>
            <w:r w:rsidRPr="00B21570">
              <w:rPr>
                <w:spacing w:val="-10"/>
                <w:sz w:val="18"/>
                <w:szCs w:val="18"/>
              </w:rPr>
              <w:t>0,0</w:t>
            </w:r>
          </w:p>
        </w:tc>
        <w:tc>
          <w:tcPr>
            <w:tcW w:w="697" w:type="dxa"/>
          </w:tcPr>
          <w:p w:rsidR="007A6F90" w:rsidRPr="00B21570" w:rsidRDefault="007A6F90" w:rsidP="007A6F90">
            <w:pPr>
              <w:jc w:val="left"/>
              <w:rPr>
                <w:sz w:val="18"/>
                <w:szCs w:val="18"/>
              </w:rPr>
            </w:pPr>
            <w:r w:rsidRPr="00B21570">
              <w:rPr>
                <w:spacing w:val="-10"/>
                <w:sz w:val="18"/>
                <w:szCs w:val="18"/>
              </w:rPr>
              <w:t>0,0</w:t>
            </w:r>
          </w:p>
        </w:tc>
        <w:tc>
          <w:tcPr>
            <w:tcW w:w="720" w:type="dxa"/>
          </w:tcPr>
          <w:p w:rsidR="007A6F90" w:rsidRPr="00B21570" w:rsidRDefault="007A6F90" w:rsidP="007A6F90">
            <w:pPr>
              <w:jc w:val="left"/>
              <w:rPr>
                <w:sz w:val="18"/>
                <w:szCs w:val="18"/>
              </w:rPr>
            </w:pPr>
            <w:r w:rsidRPr="00B21570">
              <w:rPr>
                <w:spacing w:val="-10"/>
                <w:sz w:val="18"/>
                <w:szCs w:val="18"/>
              </w:rPr>
              <w:t>0,0</w:t>
            </w:r>
          </w:p>
        </w:tc>
        <w:tc>
          <w:tcPr>
            <w:tcW w:w="720" w:type="dxa"/>
          </w:tcPr>
          <w:p w:rsidR="007A6F90" w:rsidRPr="00B21570" w:rsidRDefault="007A6F90" w:rsidP="007A6F90">
            <w:pPr>
              <w:jc w:val="left"/>
              <w:rPr>
                <w:sz w:val="18"/>
                <w:szCs w:val="18"/>
              </w:rPr>
            </w:pPr>
            <w:r w:rsidRPr="00B21570">
              <w:rPr>
                <w:spacing w:val="-10"/>
                <w:sz w:val="18"/>
                <w:szCs w:val="18"/>
              </w:rPr>
              <w:t>0,0</w:t>
            </w:r>
          </w:p>
        </w:tc>
        <w:tc>
          <w:tcPr>
            <w:tcW w:w="540" w:type="dxa"/>
          </w:tcPr>
          <w:p w:rsidR="007A6F90" w:rsidRPr="00B21570" w:rsidRDefault="007A6F90" w:rsidP="007A6F90">
            <w:pPr>
              <w:jc w:val="left"/>
              <w:rPr>
                <w:sz w:val="18"/>
                <w:szCs w:val="18"/>
              </w:rPr>
            </w:pPr>
            <w:r w:rsidRPr="00B21570">
              <w:rPr>
                <w:spacing w:val="-10"/>
                <w:sz w:val="18"/>
                <w:szCs w:val="18"/>
              </w:rPr>
              <w:t>0,0</w:t>
            </w:r>
          </w:p>
        </w:tc>
        <w:tc>
          <w:tcPr>
            <w:tcW w:w="540" w:type="dxa"/>
          </w:tcPr>
          <w:p w:rsidR="007A6F90" w:rsidRPr="00B21570" w:rsidRDefault="007A6F90" w:rsidP="007A6F90">
            <w:pPr>
              <w:jc w:val="left"/>
              <w:rPr>
                <w:sz w:val="18"/>
                <w:szCs w:val="18"/>
              </w:rPr>
            </w:pPr>
            <w:r w:rsidRPr="00B21570">
              <w:rPr>
                <w:spacing w:val="-10"/>
                <w:sz w:val="18"/>
                <w:szCs w:val="18"/>
              </w:rPr>
              <w:t>0,0</w:t>
            </w:r>
          </w:p>
        </w:tc>
        <w:tc>
          <w:tcPr>
            <w:tcW w:w="540" w:type="dxa"/>
          </w:tcPr>
          <w:p w:rsidR="007A6F90" w:rsidRPr="00B21570" w:rsidRDefault="007A6F90" w:rsidP="007A6F90">
            <w:pPr>
              <w:jc w:val="left"/>
              <w:rPr>
                <w:sz w:val="18"/>
                <w:szCs w:val="18"/>
              </w:rPr>
            </w:pPr>
            <w:r w:rsidRPr="00B21570">
              <w:rPr>
                <w:spacing w:val="-10"/>
                <w:sz w:val="18"/>
                <w:szCs w:val="18"/>
              </w:rPr>
              <w:t>0,0</w:t>
            </w:r>
          </w:p>
        </w:tc>
        <w:tc>
          <w:tcPr>
            <w:tcW w:w="540" w:type="dxa"/>
          </w:tcPr>
          <w:p w:rsidR="007A6F90" w:rsidRPr="00B21570" w:rsidRDefault="007A6F90" w:rsidP="007A6F90">
            <w:pPr>
              <w:jc w:val="left"/>
              <w:rPr>
                <w:sz w:val="18"/>
                <w:szCs w:val="18"/>
              </w:rPr>
            </w:pPr>
            <w:r w:rsidRPr="00B21570">
              <w:rPr>
                <w:spacing w:val="-10"/>
                <w:sz w:val="18"/>
                <w:szCs w:val="18"/>
              </w:rPr>
              <w:t>0,0</w:t>
            </w:r>
          </w:p>
        </w:tc>
        <w:tc>
          <w:tcPr>
            <w:tcW w:w="540" w:type="dxa"/>
          </w:tcPr>
          <w:p w:rsidR="007A6F90" w:rsidRPr="00B21570" w:rsidRDefault="007A6F90" w:rsidP="007A6F90">
            <w:pPr>
              <w:jc w:val="left"/>
              <w:rPr>
                <w:sz w:val="18"/>
                <w:szCs w:val="18"/>
              </w:rPr>
            </w:pPr>
            <w:r w:rsidRPr="00B21570">
              <w:rPr>
                <w:spacing w:val="-10"/>
                <w:sz w:val="18"/>
                <w:szCs w:val="18"/>
              </w:rPr>
              <w:t>0,0</w:t>
            </w:r>
          </w:p>
        </w:tc>
        <w:tc>
          <w:tcPr>
            <w:tcW w:w="720" w:type="dxa"/>
          </w:tcPr>
          <w:p w:rsidR="007A6F90" w:rsidRPr="00B21570" w:rsidRDefault="007A6F90" w:rsidP="007A6F90">
            <w:pPr>
              <w:jc w:val="left"/>
              <w:rPr>
                <w:sz w:val="18"/>
                <w:szCs w:val="18"/>
              </w:rPr>
            </w:pPr>
            <w:r w:rsidRPr="00B21570">
              <w:rPr>
                <w:spacing w:val="-10"/>
                <w:sz w:val="18"/>
                <w:szCs w:val="18"/>
              </w:rPr>
              <w:t>0,0</w:t>
            </w:r>
          </w:p>
        </w:tc>
      </w:tr>
      <w:tr w:rsidR="00594D0B" w:rsidRPr="00B21570" w:rsidTr="00B21570">
        <w:trPr>
          <w:trHeight w:val="57"/>
        </w:trPr>
        <w:tc>
          <w:tcPr>
            <w:tcW w:w="3087" w:type="dxa"/>
          </w:tcPr>
          <w:p w:rsidR="00594D0B" w:rsidRPr="00B21570" w:rsidRDefault="00594D0B" w:rsidP="00594D0B">
            <w:pPr>
              <w:pStyle w:val="ConsPlusCell"/>
              <w:rPr>
                <w:rFonts w:ascii="Times New Roman" w:hAnsi="Times New Roman" w:cs="Times New Roman"/>
                <w:sz w:val="18"/>
                <w:szCs w:val="18"/>
              </w:rPr>
            </w:pPr>
            <w:r w:rsidRPr="00B21570">
              <w:rPr>
                <w:rFonts w:ascii="Times New Roman" w:hAnsi="Times New Roman" w:cs="Times New Roman"/>
                <w:sz w:val="18"/>
                <w:szCs w:val="18"/>
              </w:rPr>
              <w:t>Основное мероприятие 1.2</w:t>
            </w:r>
          </w:p>
          <w:p w:rsidR="00594D0B" w:rsidRPr="00B21570" w:rsidRDefault="00594D0B" w:rsidP="00965870">
            <w:pPr>
              <w:widowControl w:val="0"/>
              <w:autoSpaceDE w:val="0"/>
              <w:autoSpaceDN w:val="0"/>
              <w:adjustRightInd w:val="0"/>
              <w:spacing w:line="216" w:lineRule="auto"/>
              <w:rPr>
                <w:sz w:val="18"/>
                <w:szCs w:val="18"/>
              </w:rPr>
            </w:pPr>
            <w:r w:rsidRPr="00B21570">
              <w:rPr>
                <w:sz w:val="18"/>
                <w:szCs w:val="18"/>
              </w:rPr>
              <w:t>Оформление подписки на экологическую прессу (Экологическое просвещение информирование населения о состоянии окружающей среды)</w:t>
            </w:r>
          </w:p>
        </w:tc>
        <w:tc>
          <w:tcPr>
            <w:tcW w:w="2160" w:type="dxa"/>
          </w:tcPr>
          <w:p w:rsidR="00594D0B" w:rsidRPr="00B21570" w:rsidRDefault="00967FC6">
            <w:pPr>
              <w:rPr>
                <w:kern w:val="2"/>
                <w:sz w:val="18"/>
                <w:szCs w:val="18"/>
              </w:rPr>
            </w:pPr>
            <w:r w:rsidRPr="00B21570">
              <w:rPr>
                <w:kern w:val="2"/>
                <w:sz w:val="18"/>
                <w:szCs w:val="18"/>
              </w:rPr>
              <w:t>Администрация Веселовского сельского поселения</w:t>
            </w:r>
          </w:p>
        </w:tc>
        <w:tc>
          <w:tcPr>
            <w:tcW w:w="545" w:type="dxa"/>
          </w:tcPr>
          <w:p w:rsidR="00594D0B" w:rsidRPr="00B21570" w:rsidRDefault="00594D0B" w:rsidP="00965870">
            <w:pPr>
              <w:autoSpaceDE w:val="0"/>
              <w:autoSpaceDN w:val="0"/>
              <w:adjustRightInd w:val="0"/>
              <w:spacing w:before="0" w:after="0"/>
              <w:ind w:left="-57" w:right="-57"/>
              <w:jc w:val="left"/>
              <w:rPr>
                <w:kern w:val="2"/>
                <w:sz w:val="18"/>
                <w:szCs w:val="18"/>
              </w:rPr>
            </w:pPr>
            <w:r w:rsidRPr="00B21570">
              <w:rPr>
                <w:kern w:val="2"/>
                <w:sz w:val="18"/>
                <w:szCs w:val="18"/>
              </w:rPr>
              <w:t>0,0</w:t>
            </w:r>
          </w:p>
        </w:tc>
        <w:tc>
          <w:tcPr>
            <w:tcW w:w="426" w:type="dxa"/>
          </w:tcPr>
          <w:p w:rsidR="00594D0B" w:rsidRPr="00B21570" w:rsidRDefault="00455ED6"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730" w:type="dxa"/>
          </w:tcPr>
          <w:p w:rsidR="00594D0B" w:rsidRPr="00B21570" w:rsidRDefault="00594D0B"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439" w:type="dxa"/>
          </w:tcPr>
          <w:p w:rsidR="00594D0B" w:rsidRPr="00B21570" w:rsidRDefault="00594D0B" w:rsidP="00965870">
            <w:pPr>
              <w:autoSpaceDE w:val="0"/>
              <w:autoSpaceDN w:val="0"/>
              <w:adjustRightInd w:val="0"/>
              <w:spacing w:before="0" w:after="0"/>
              <w:ind w:left="-57" w:right="-57"/>
              <w:jc w:val="center"/>
              <w:rPr>
                <w:kern w:val="2"/>
                <w:sz w:val="18"/>
                <w:szCs w:val="18"/>
              </w:rPr>
            </w:pPr>
            <w:r w:rsidRPr="00B21570">
              <w:rPr>
                <w:kern w:val="2"/>
                <w:sz w:val="18"/>
                <w:szCs w:val="18"/>
              </w:rPr>
              <w:t>Х</w:t>
            </w:r>
          </w:p>
        </w:tc>
        <w:tc>
          <w:tcPr>
            <w:tcW w:w="978" w:type="dxa"/>
          </w:tcPr>
          <w:p w:rsidR="00594D0B" w:rsidRPr="00B21570" w:rsidRDefault="00594D0B" w:rsidP="00965870">
            <w:pPr>
              <w:jc w:val="left"/>
              <w:rPr>
                <w:sz w:val="18"/>
                <w:szCs w:val="18"/>
              </w:rPr>
            </w:pPr>
            <w:r w:rsidRPr="00B21570">
              <w:rPr>
                <w:spacing w:val="-10"/>
                <w:sz w:val="18"/>
                <w:szCs w:val="18"/>
              </w:rPr>
              <w:t>0,0</w:t>
            </w:r>
          </w:p>
        </w:tc>
        <w:tc>
          <w:tcPr>
            <w:tcW w:w="549" w:type="dxa"/>
          </w:tcPr>
          <w:p w:rsidR="00594D0B" w:rsidRPr="00B21570" w:rsidRDefault="00594D0B" w:rsidP="00965870">
            <w:pPr>
              <w:jc w:val="left"/>
              <w:rPr>
                <w:sz w:val="18"/>
                <w:szCs w:val="18"/>
              </w:rPr>
            </w:pPr>
            <w:r w:rsidRPr="00B21570">
              <w:rPr>
                <w:spacing w:val="-10"/>
                <w:sz w:val="18"/>
                <w:szCs w:val="18"/>
              </w:rPr>
              <w:t>0,0</w:t>
            </w:r>
          </w:p>
        </w:tc>
        <w:tc>
          <w:tcPr>
            <w:tcW w:w="599" w:type="dxa"/>
          </w:tcPr>
          <w:p w:rsidR="00594D0B" w:rsidRPr="00B21570" w:rsidRDefault="00594D0B" w:rsidP="00965870">
            <w:pPr>
              <w:jc w:val="left"/>
              <w:rPr>
                <w:sz w:val="18"/>
                <w:szCs w:val="18"/>
              </w:rPr>
            </w:pPr>
            <w:r w:rsidRPr="00B21570">
              <w:rPr>
                <w:spacing w:val="-10"/>
                <w:sz w:val="18"/>
                <w:szCs w:val="18"/>
              </w:rPr>
              <w:t>0,0</w:t>
            </w:r>
          </w:p>
        </w:tc>
        <w:tc>
          <w:tcPr>
            <w:tcW w:w="851" w:type="dxa"/>
          </w:tcPr>
          <w:p w:rsidR="00594D0B" w:rsidRPr="00B21570" w:rsidRDefault="00594D0B" w:rsidP="00965870">
            <w:pPr>
              <w:jc w:val="left"/>
              <w:rPr>
                <w:sz w:val="18"/>
                <w:szCs w:val="18"/>
              </w:rPr>
            </w:pPr>
            <w:r w:rsidRPr="00B21570">
              <w:rPr>
                <w:spacing w:val="-10"/>
                <w:sz w:val="18"/>
                <w:szCs w:val="18"/>
              </w:rPr>
              <w:t>0,0</w:t>
            </w:r>
          </w:p>
        </w:tc>
        <w:tc>
          <w:tcPr>
            <w:tcW w:w="697"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r>
      <w:tr w:rsidR="00594D0B" w:rsidRPr="00B21570" w:rsidTr="00B21570">
        <w:trPr>
          <w:trHeight w:val="57"/>
        </w:trPr>
        <w:tc>
          <w:tcPr>
            <w:tcW w:w="3087" w:type="dxa"/>
          </w:tcPr>
          <w:p w:rsidR="00594D0B" w:rsidRPr="00B21570" w:rsidRDefault="00594D0B" w:rsidP="00594D0B">
            <w:pPr>
              <w:pStyle w:val="ConsPlusCell"/>
              <w:rPr>
                <w:rFonts w:ascii="Times New Roman" w:hAnsi="Times New Roman" w:cs="Times New Roman"/>
                <w:sz w:val="18"/>
                <w:szCs w:val="18"/>
              </w:rPr>
            </w:pPr>
            <w:r w:rsidRPr="00B21570">
              <w:rPr>
                <w:rFonts w:ascii="Times New Roman" w:hAnsi="Times New Roman" w:cs="Times New Roman"/>
                <w:sz w:val="18"/>
                <w:szCs w:val="18"/>
              </w:rPr>
              <w:t xml:space="preserve">Основное мероприятие  </w:t>
            </w:r>
          </w:p>
          <w:p w:rsidR="00594D0B" w:rsidRPr="00B21570" w:rsidRDefault="00594D0B" w:rsidP="00594D0B">
            <w:pPr>
              <w:pStyle w:val="ConsPlusCell"/>
              <w:rPr>
                <w:rFonts w:ascii="Times New Roman" w:hAnsi="Times New Roman" w:cs="Times New Roman"/>
                <w:sz w:val="18"/>
                <w:szCs w:val="18"/>
              </w:rPr>
            </w:pPr>
            <w:r w:rsidRPr="00B21570">
              <w:rPr>
                <w:rFonts w:ascii="Times New Roman" w:hAnsi="Times New Roman" w:cs="Times New Roman"/>
                <w:sz w:val="18"/>
                <w:szCs w:val="18"/>
              </w:rPr>
              <w:lastRenderedPageBreak/>
              <w:t xml:space="preserve">1.3 </w:t>
            </w:r>
          </w:p>
          <w:p w:rsidR="00594D0B" w:rsidRPr="00B21570" w:rsidRDefault="00594D0B" w:rsidP="00594D0B">
            <w:pPr>
              <w:pStyle w:val="ConsPlusCell"/>
              <w:rPr>
                <w:rFonts w:ascii="Times New Roman" w:hAnsi="Times New Roman" w:cs="Times New Roman"/>
                <w:sz w:val="18"/>
                <w:szCs w:val="18"/>
              </w:rPr>
            </w:pPr>
            <w:r w:rsidRPr="00B21570">
              <w:rPr>
                <w:rFonts w:ascii="Times New Roman" w:hAnsi="Times New Roman" w:cs="Times New Roman"/>
                <w:sz w:val="18"/>
                <w:szCs w:val="18"/>
              </w:rPr>
              <w:t>Проведение объездов по выявлению свалочных очагов на территории поселения: в лесополосах, придорожных полосах, водоохранных</w:t>
            </w:r>
            <w:r w:rsidR="00242D25" w:rsidRPr="00B21570">
              <w:rPr>
                <w:rFonts w:ascii="Times New Roman" w:hAnsi="Times New Roman" w:cs="Times New Roman"/>
                <w:sz w:val="18"/>
                <w:szCs w:val="18"/>
              </w:rPr>
              <w:t xml:space="preserve"> </w:t>
            </w:r>
            <w:r w:rsidRPr="00B21570">
              <w:rPr>
                <w:rFonts w:ascii="Times New Roman" w:hAnsi="Times New Roman" w:cs="Times New Roman"/>
                <w:sz w:val="18"/>
                <w:szCs w:val="18"/>
              </w:rPr>
              <w:t>зонах, применение административной практики</w:t>
            </w:r>
          </w:p>
          <w:p w:rsidR="00594D0B" w:rsidRPr="00B21570" w:rsidRDefault="00594D0B" w:rsidP="00965870">
            <w:pPr>
              <w:widowControl w:val="0"/>
              <w:autoSpaceDE w:val="0"/>
              <w:autoSpaceDN w:val="0"/>
              <w:adjustRightInd w:val="0"/>
              <w:spacing w:line="216" w:lineRule="auto"/>
              <w:rPr>
                <w:sz w:val="18"/>
                <w:szCs w:val="18"/>
              </w:rPr>
            </w:pPr>
          </w:p>
        </w:tc>
        <w:tc>
          <w:tcPr>
            <w:tcW w:w="2160" w:type="dxa"/>
          </w:tcPr>
          <w:p w:rsidR="00594D0B" w:rsidRPr="00B21570" w:rsidRDefault="00967FC6" w:rsidP="00965870">
            <w:pPr>
              <w:autoSpaceDE w:val="0"/>
              <w:autoSpaceDN w:val="0"/>
              <w:adjustRightInd w:val="0"/>
              <w:spacing w:before="0" w:after="0"/>
              <w:ind w:left="-57" w:right="-57"/>
              <w:jc w:val="left"/>
              <w:rPr>
                <w:kern w:val="2"/>
                <w:sz w:val="18"/>
                <w:szCs w:val="18"/>
              </w:rPr>
            </w:pPr>
            <w:r w:rsidRPr="00B21570">
              <w:rPr>
                <w:kern w:val="2"/>
                <w:sz w:val="18"/>
                <w:szCs w:val="18"/>
              </w:rPr>
              <w:lastRenderedPageBreak/>
              <w:t>Администрация Веселовского сельского поселения</w:t>
            </w:r>
          </w:p>
        </w:tc>
        <w:tc>
          <w:tcPr>
            <w:tcW w:w="545" w:type="dxa"/>
          </w:tcPr>
          <w:p w:rsidR="00594D0B" w:rsidRPr="00B21570" w:rsidRDefault="00594D0B" w:rsidP="00965870">
            <w:pPr>
              <w:autoSpaceDE w:val="0"/>
              <w:autoSpaceDN w:val="0"/>
              <w:adjustRightInd w:val="0"/>
              <w:spacing w:before="0" w:after="0"/>
              <w:ind w:left="-57" w:right="-57"/>
              <w:jc w:val="left"/>
              <w:rPr>
                <w:kern w:val="2"/>
                <w:sz w:val="18"/>
                <w:szCs w:val="18"/>
              </w:rPr>
            </w:pPr>
            <w:r w:rsidRPr="00B21570">
              <w:rPr>
                <w:kern w:val="2"/>
                <w:sz w:val="18"/>
                <w:szCs w:val="18"/>
              </w:rPr>
              <w:t>0,0</w:t>
            </w:r>
          </w:p>
        </w:tc>
        <w:tc>
          <w:tcPr>
            <w:tcW w:w="426" w:type="dxa"/>
          </w:tcPr>
          <w:p w:rsidR="00594D0B" w:rsidRPr="00B21570" w:rsidRDefault="00455ED6"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730" w:type="dxa"/>
          </w:tcPr>
          <w:p w:rsidR="00594D0B" w:rsidRPr="00B21570" w:rsidRDefault="00594D0B"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439" w:type="dxa"/>
          </w:tcPr>
          <w:p w:rsidR="00594D0B" w:rsidRPr="00B21570" w:rsidRDefault="00594D0B" w:rsidP="00965870">
            <w:pPr>
              <w:autoSpaceDE w:val="0"/>
              <w:autoSpaceDN w:val="0"/>
              <w:adjustRightInd w:val="0"/>
              <w:spacing w:before="0" w:after="0"/>
              <w:ind w:left="-57" w:right="-57"/>
              <w:jc w:val="center"/>
              <w:rPr>
                <w:kern w:val="2"/>
                <w:sz w:val="18"/>
                <w:szCs w:val="18"/>
              </w:rPr>
            </w:pPr>
            <w:r w:rsidRPr="00B21570">
              <w:rPr>
                <w:kern w:val="2"/>
                <w:sz w:val="18"/>
                <w:szCs w:val="18"/>
              </w:rPr>
              <w:t>Х</w:t>
            </w:r>
          </w:p>
        </w:tc>
        <w:tc>
          <w:tcPr>
            <w:tcW w:w="978" w:type="dxa"/>
          </w:tcPr>
          <w:p w:rsidR="00594D0B" w:rsidRPr="00B21570" w:rsidRDefault="00594D0B" w:rsidP="00965870">
            <w:pPr>
              <w:jc w:val="left"/>
              <w:rPr>
                <w:sz w:val="18"/>
                <w:szCs w:val="18"/>
              </w:rPr>
            </w:pPr>
            <w:r w:rsidRPr="00B21570">
              <w:rPr>
                <w:spacing w:val="-10"/>
                <w:sz w:val="18"/>
                <w:szCs w:val="18"/>
              </w:rPr>
              <w:t>0,0</w:t>
            </w:r>
          </w:p>
        </w:tc>
        <w:tc>
          <w:tcPr>
            <w:tcW w:w="549" w:type="dxa"/>
          </w:tcPr>
          <w:p w:rsidR="00594D0B" w:rsidRPr="00B21570" w:rsidRDefault="00594D0B" w:rsidP="00965870">
            <w:pPr>
              <w:jc w:val="left"/>
              <w:rPr>
                <w:sz w:val="18"/>
                <w:szCs w:val="18"/>
              </w:rPr>
            </w:pPr>
            <w:r w:rsidRPr="00B21570">
              <w:rPr>
                <w:spacing w:val="-10"/>
                <w:sz w:val="18"/>
                <w:szCs w:val="18"/>
              </w:rPr>
              <w:t>0,0</w:t>
            </w:r>
          </w:p>
        </w:tc>
        <w:tc>
          <w:tcPr>
            <w:tcW w:w="599" w:type="dxa"/>
          </w:tcPr>
          <w:p w:rsidR="00594D0B" w:rsidRPr="00B21570" w:rsidRDefault="00594D0B" w:rsidP="00965870">
            <w:pPr>
              <w:jc w:val="left"/>
              <w:rPr>
                <w:sz w:val="18"/>
                <w:szCs w:val="18"/>
              </w:rPr>
            </w:pPr>
            <w:r w:rsidRPr="00B21570">
              <w:rPr>
                <w:spacing w:val="-10"/>
                <w:sz w:val="18"/>
                <w:szCs w:val="18"/>
              </w:rPr>
              <w:t>0,0</w:t>
            </w:r>
          </w:p>
        </w:tc>
        <w:tc>
          <w:tcPr>
            <w:tcW w:w="851" w:type="dxa"/>
          </w:tcPr>
          <w:p w:rsidR="00594D0B" w:rsidRPr="00B21570" w:rsidRDefault="00594D0B" w:rsidP="00965870">
            <w:pPr>
              <w:jc w:val="left"/>
              <w:rPr>
                <w:sz w:val="18"/>
                <w:szCs w:val="18"/>
              </w:rPr>
            </w:pPr>
            <w:r w:rsidRPr="00B21570">
              <w:rPr>
                <w:spacing w:val="-10"/>
                <w:sz w:val="18"/>
                <w:szCs w:val="18"/>
              </w:rPr>
              <w:t>0,0</w:t>
            </w:r>
          </w:p>
        </w:tc>
        <w:tc>
          <w:tcPr>
            <w:tcW w:w="697"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r>
      <w:tr w:rsidR="00594D0B" w:rsidRPr="00B21570" w:rsidTr="00B21570">
        <w:trPr>
          <w:trHeight w:val="57"/>
        </w:trPr>
        <w:tc>
          <w:tcPr>
            <w:tcW w:w="3087" w:type="dxa"/>
          </w:tcPr>
          <w:p w:rsidR="00594D0B" w:rsidRPr="00B21570" w:rsidRDefault="00594D0B" w:rsidP="00965870">
            <w:pPr>
              <w:pStyle w:val="ConsPlusCell"/>
              <w:rPr>
                <w:rFonts w:ascii="Times New Roman" w:hAnsi="Times New Roman" w:cs="Times New Roman"/>
                <w:sz w:val="18"/>
                <w:szCs w:val="18"/>
              </w:rPr>
            </w:pPr>
            <w:r w:rsidRPr="00B21570">
              <w:rPr>
                <w:rFonts w:ascii="Times New Roman" w:hAnsi="Times New Roman" w:cs="Times New Roman"/>
                <w:sz w:val="18"/>
                <w:szCs w:val="18"/>
              </w:rPr>
              <w:lastRenderedPageBreak/>
              <w:t>Основное мероприятие 1.4</w:t>
            </w:r>
          </w:p>
          <w:p w:rsidR="00594D0B" w:rsidRPr="00B21570" w:rsidRDefault="00594D0B" w:rsidP="00965870">
            <w:pPr>
              <w:pStyle w:val="ConsPlusCell"/>
              <w:rPr>
                <w:rFonts w:ascii="Times New Roman" w:hAnsi="Times New Roman" w:cs="Times New Roman"/>
                <w:sz w:val="18"/>
                <w:szCs w:val="18"/>
              </w:rPr>
            </w:pPr>
            <w:r w:rsidRPr="00B21570">
              <w:rPr>
                <w:rFonts w:ascii="Times New Roman" w:hAnsi="Times New Roman" w:cs="Times New Roman"/>
                <w:sz w:val="18"/>
                <w:szCs w:val="18"/>
              </w:rPr>
              <w:t>Проведение объездов по выявлению на территориях поселений зарастаний сорной и карантинной растительности, применение административной практики</w:t>
            </w:r>
          </w:p>
        </w:tc>
        <w:tc>
          <w:tcPr>
            <w:tcW w:w="2160" w:type="dxa"/>
          </w:tcPr>
          <w:p w:rsidR="00594D0B" w:rsidRPr="00B21570" w:rsidRDefault="00594D0B">
            <w:pPr>
              <w:rPr>
                <w:sz w:val="18"/>
                <w:szCs w:val="18"/>
              </w:rPr>
            </w:pPr>
            <w:r w:rsidRPr="00B21570">
              <w:rPr>
                <w:kern w:val="2"/>
                <w:sz w:val="18"/>
                <w:szCs w:val="18"/>
              </w:rPr>
              <w:t>Администрация Веселовского сельского поселения</w:t>
            </w:r>
          </w:p>
        </w:tc>
        <w:tc>
          <w:tcPr>
            <w:tcW w:w="545" w:type="dxa"/>
          </w:tcPr>
          <w:p w:rsidR="00594D0B" w:rsidRPr="00B21570" w:rsidRDefault="00594D0B" w:rsidP="00594D0B">
            <w:pPr>
              <w:autoSpaceDE w:val="0"/>
              <w:autoSpaceDN w:val="0"/>
              <w:adjustRightInd w:val="0"/>
              <w:spacing w:before="0" w:after="0"/>
              <w:ind w:left="-57" w:right="-57"/>
              <w:jc w:val="left"/>
              <w:rPr>
                <w:kern w:val="2"/>
                <w:sz w:val="18"/>
                <w:szCs w:val="18"/>
              </w:rPr>
            </w:pPr>
            <w:r w:rsidRPr="00B21570">
              <w:rPr>
                <w:kern w:val="2"/>
                <w:sz w:val="18"/>
                <w:szCs w:val="18"/>
              </w:rPr>
              <w:t>0,0</w:t>
            </w:r>
          </w:p>
        </w:tc>
        <w:tc>
          <w:tcPr>
            <w:tcW w:w="426" w:type="dxa"/>
          </w:tcPr>
          <w:p w:rsidR="00594D0B" w:rsidRPr="00B21570" w:rsidRDefault="00455ED6"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730" w:type="dxa"/>
          </w:tcPr>
          <w:p w:rsidR="00594D0B" w:rsidRPr="00B21570" w:rsidRDefault="00594D0B"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439" w:type="dxa"/>
          </w:tcPr>
          <w:p w:rsidR="00594D0B" w:rsidRPr="00B21570" w:rsidRDefault="00594D0B" w:rsidP="00965870">
            <w:pPr>
              <w:autoSpaceDE w:val="0"/>
              <w:autoSpaceDN w:val="0"/>
              <w:adjustRightInd w:val="0"/>
              <w:spacing w:before="0" w:after="0"/>
              <w:ind w:left="-57" w:right="-57"/>
              <w:jc w:val="center"/>
              <w:rPr>
                <w:kern w:val="2"/>
                <w:sz w:val="18"/>
                <w:szCs w:val="18"/>
              </w:rPr>
            </w:pPr>
            <w:r w:rsidRPr="00B21570">
              <w:rPr>
                <w:kern w:val="2"/>
                <w:sz w:val="18"/>
                <w:szCs w:val="18"/>
              </w:rPr>
              <w:t>Х</w:t>
            </w:r>
          </w:p>
        </w:tc>
        <w:tc>
          <w:tcPr>
            <w:tcW w:w="978" w:type="dxa"/>
          </w:tcPr>
          <w:p w:rsidR="00594D0B" w:rsidRPr="00B21570" w:rsidRDefault="00594D0B" w:rsidP="00965870">
            <w:pPr>
              <w:jc w:val="left"/>
              <w:rPr>
                <w:sz w:val="18"/>
                <w:szCs w:val="18"/>
              </w:rPr>
            </w:pPr>
            <w:r w:rsidRPr="00B21570">
              <w:rPr>
                <w:spacing w:val="-10"/>
                <w:sz w:val="18"/>
                <w:szCs w:val="18"/>
              </w:rPr>
              <w:t>0,0</w:t>
            </w:r>
          </w:p>
        </w:tc>
        <w:tc>
          <w:tcPr>
            <w:tcW w:w="549" w:type="dxa"/>
          </w:tcPr>
          <w:p w:rsidR="00594D0B" w:rsidRPr="00B21570" w:rsidRDefault="00594D0B" w:rsidP="00965870">
            <w:pPr>
              <w:jc w:val="left"/>
              <w:rPr>
                <w:sz w:val="18"/>
                <w:szCs w:val="18"/>
              </w:rPr>
            </w:pPr>
            <w:r w:rsidRPr="00B21570">
              <w:rPr>
                <w:spacing w:val="-10"/>
                <w:sz w:val="18"/>
                <w:szCs w:val="18"/>
              </w:rPr>
              <w:t>0,0</w:t>
            </w:r>
          </w:p>
        </w:tc>
        <w:tc>
          <w:tcPr>
            <w:tcW w:w="599" w:type="dxa"/>
          </w:tcPr>
          <w:p w:rsidR="00594D0B" w:rsidRPr="00B21570" w:rsidRDefault="00594D0B" w:rsidP="00965870">
            <w:pPr>
              <w:jc w:val="left"/>
              <w:rPr>
                <w:sz w:val="18"/>
                <w:szCs w:val="18"/>
              </w:rPr>
            </w:pPr>
            <w:r w:rsidRPr="00B21570">
              <w:rPr>
                <w:spacing w:val="-10"/>
                <w:sz w:val="18"/>
                <w:szCs w:val="18"/>
              </w:rPr>
              <w:t>0,0</w:t>
            </w:r>
          </w:p>
        </w:tc>
        <w:tc>
          <w:tcPr>
            <w:tcW w:w="851" w:type="dxa"/>
          </w:tcPr>
          <w:p w:rsidR="00594D0B" w:rsidRPr="00B21570" w:rsidRDefault="00594D0B" w:rsidP="00965870">
            <w:pPr>
              <w:jc w:val="left"/>
              <w:rPr>
                <w:sz w:val="18"/>
                <w:szCs w:val="18"/>
              </w:rPr>
            </w:pPr>
            <w:r w:rsidRPr="00B21570">
              <w:rPr>
                <w:spacing w:val="-10"/>
                <w:sz w:val="18"/>
                <w:szCs w:val="18"/>
              </w:rPr>
              <w:t>0,0</w:t>
            </w:r>
          </w:p>
        </w:tc>
        <w:tc>
          <w:tcPr>
            <w:tcW w:w="697"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r>
      <w:tr w:rsidR="00594D0B" w:rsidRPr="00B21570" w:rsidTr="00B21570">
        <w:trPr>
          <w:trHeight w:val="57"/>
        </w:trPr>
        <w:tc>
          <w:tcPr>
            <w:tcW w:w="3087" w:type="dxa"/>
          </w:tcPr>
          <w:p w:rsidR="00594D0B" w:rsidRPr="00B21570" w:rsidRDefault="00594D0B" w:rsidP="00965870">
            <w:pPr>
              <w:pStyle w:val="ConsPlusCell"/>
              <w:rPr>
                <w:rFonts w:ascii="Times New Roman" w:hAnsi="Times New Roman" w:cs="Times New Roman"/>
                <w:sz w:val="18"/>
                <w:szCs w:val="18"/>
              </w:rPr>
            </w:pPr>
            <w:r w:rsidRPr="00B21570">
              <w:rPr>
                <w:rFonts w:ascii="Times New Roman" w:hAnsi="Times New Roman" w:cs="Times New Roman"/>
                <w:sz w:val="18"/>
                <w:szCs w:val="18"/>
              </w:rPr>
              <w:t>Основное мероприятие 1.5</w:t>
            </w:r>
          </w:p>
          <w:p w:rsidR="00594D0B" w:rsidRPr="00B21570" w:rsidRDefault="00594D0B" w:rsidP="00965870">
            <w:pPr>
              <w:pStyle w:val="ConsPlusCell"/>
              <w:rPr>
                <w:rFonts w:ascii="Times New Roman" w:hAnsi="Times New Roman" w:cs="Times New Roman"/>
                <w:sz w:val="18"/>
                <w:szCs w:val="18"/>
              </w:rPr>
            </w:pPr>
            <w:r w:rsidRPr="00B21570">
              <w:rPr>
                <w:rFonts w:ascii="Times New Roman" w:hAnsi="Times New Roman" w:cs="Times New Roman"/>
                <w:sz w:val="18"/>
                <w:szCs w:val="18"/>
              </w:rPr>
              <w:t>Выполнение мероприя</w:t>
            </w:r>
          </w:p>
          <w:p w:rsidR="00594D0B" w:rsidRPr="00B21570" w:rsidRDefault="00594D0B" w:rsidP="00965870">
            <w:pPr>
              <w:pStyle w:val="ConsPlusCell"/>
              <w:rPr>
                <w:rFonts w:ascii="Times New Roman" w:hAnsi="Times New Roman" w:cs="Times New Roman"/>
                <w:sz w:val="18"/>
                <w:szCs w:val="18"/>
              </w:rPr>
            </w:pPr>
            <w:r w:rsidRPr="00B21570">
              <w:rPr>
                <w:rFonts w:ascii="Times New Roman" w:hAnsi="Times New Roman" w:cs="Times New Roman"/>
                <w:sz w:val="18"/>
                <w:szCs w:val="18"/>
              </w:rPr>
              <w:t>тий по предотвращению выжигания сухой растительности: проведение объездов территорий; применение административной практики, информиро</w:t>
            </w:r>
          </w:p>
          <w:p w:rsidR="00594D0B" w:rsidRPr="00B21570" w:rsidRDefault="00594D0B" w:rsidP="00965870">
            <w:pPr>
              <w:pStyle w:val="ConsPlusCell"/>
              <w:rPr>
                <w:rFonts w:ascii="Times New Roman" w:hAnsi="Times New Roman" w:cs="Times New Roman"/>
                <w:sz w:val="18"/>
                <w:szCs w:val="18"/>
              </w:rPr>
            </w:pPr>
            <w:r w:rsidRPr="00B21570">
              <w:rPr>
                <w:rFonts w:ascii="Times New Roman" w:hAnsi="Times New Roman" w:cs="Times New Roman"/>
                <w:sz w:val="18"/>
                <w:szCs w:val="18"/>
              </w:rPr>
              <w:t>вание населения и хозяйствующих субъектов района о запрете выжигания сухой растительности</w:t>
            </w:r>
          </w:p>
        </w:tc>
        <w:tc>
          <w:tcPr>
            <w:tcW w:w="2160" w:type="dxa"/>
          </w:tcPr>
          <w:p w:rsidR="00594D0B" w:rsidRPr="00B21570" w:rsidRDefault="00594D0B">
            <w:pPr>
              <w:rPr>
                <w:sz w:val="18"/>
                <w:szCs w:val="18"/>
              </w:rPr>
            </w:pPr>
            <w:r w:rsidRPr="00B21570">
              <w:rPr>
                <w:kern w:val="2"/>
                <w:sz w:val="18"/>
                <w:szCs w:val="18"/>
              </w:rPr>
              <w:t>Администрация Веселовского сельского поселения</w:t>
            </w:r>
          </w:p>
        </w:tc>
        <w:tc>
          <w:tcPr>
            <w:tcW w:w="545" w:type="dxa"/>
          </w:tcPr>
          <w:p w:rsidR="00594D0B" w:rsidRPr="00B21570" w:rsidRDefault="00594D0B" w:rsidP="00965870">
            <w:pPr>
              <w:autoSpaceDE w:val="0"/>
              <w:autoSpaceDN w:val="0"/>
              <w:adjustRightInd w:val="0"/>
              <w:spacing w:before="0" w:after="0"/>
              <w:ind w:left="-57" w:right="-57"/>
              <w:jc w:val="left"/>
              <w:rPr>
                <w:kern w:val="2"/>
                <w:sz w:val="18"/>
                <w:szCs w:val="18"/>
              </w:rPr>
            </w:pPr>
            <w:r w:rsidRPr="00B21570">
              <w:rPr>
                <w:kern w:val="2"/>
                <w:sz w:val="18"/>
                <w:szCs w:val="18"/>
              </w:rPr>
              <w:t>0,0</w:t>
            </w:r>
          </w:p>
        </w:tc>
        <w:tc>
          <w:tcPr>
            <w:tcW w:w="426" w:type="dxa"/>
          </w:tcPr>
          <w:p w:rsidR="00594D0B" w:rsidRPr="00B21570" w:rsidRDefault="00455ED6"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730" w:type="dxa"/>
          </w:tcPr>
          <w:p w:rsidR="00594D0B" w:rsidRPr="00B21570" w:rsidRDefault="00594D0B"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439" w:type="dxa"/>
          </w:tcPr>
          <w:p w:rsidR="00594D0B" w:rsidRPr="00B21570" w:rsidRDefault="00594D0B" w:rsidP="00965870">
            <w:pPr>
              <w:autoSpaceDE w:val="0"/>
              <w:autoSpaceDN w:val="0"/>
              <w:adjustRightInd w:val="0"/>
              <w:spacing w:before="0" w:after="0"/>
              <w:ind w:left="-57" w:right="-57"/>
              <w:jc w:val="center"/>
              <w:rPr>
                <w:kern w:val="2"/>
                <w:sz w:val="18"/>
                <w:szCs w:val="18"/>
              </w:rPr>
            </w:pPr>
            <w:r w:rsidRPr="00B21570">
              <w:rPr>
                <w:kern w:val="2"/>
                <w:sz w:val="18"/>
                <w:szCs w:val="18"/>
              </w:rPr>
              <w:t>Х</w:t>
            </w:r>
          </w:p>
        </w:tc>
        <w:tc>
          <w:tcPr>
            <w:tcW w:w="978" w:type="dxa"/>
          </w:tcPr>
          <w:p w:rsidR="00594D0B" w:rsidRPr="00B21570" w:rsidRDefault="00594D0B" w:rsidP="00965870">
            <w:pPr>
              <w:jc w:val="left"/>
              <w:rPr>
                <w:sz w:val="18"/>
                <w:szCs w:val="18"/>
              </w:rPr>
            </w:pPr>
            <w:r w:rsidRPr="00B21570">
              <w:rPr>
                <w:spacing w:val="-10"/>
                <w:sz w:val="18"/>
                <w:szCs w:val="18"/>
              </w:rPr>
              <w:t>0,0</w:t>
            </w:r>
          </w:p>
        </w:tc>
        <w:tc>
          <w:tcPr>
            <w:tcW w:w="549" w:type="dxa"/>
          </w:tcPr>
          <w:p w:rsidR="00594D0B" w:rsidRPr="00B21570" w:rsidRDefault="00594D0B" w:rsidP="00965870">
            <w:pPr>
              <w:jc w:val="left"/>
              <w:rPr>
                <w:sz w:val="18"/>
                <w:szCs w:val="18"/>
              </w:rPr>
            </w:pPr>
            <w:r w:rsidRPr="00B21570">
              <w:rPr>
                <w:spacing w:val="-10"/>
                <w:sz w:val="18"/>
                <w:szCs w:val="18"/>
              </w:rPr>
              <w:t>0,0</w:t>
            </w:r>
          </w:p>
        </w:tc>
        <w:tc>
          <w:tcPr>
            <w:tcW w:w="599" w:type="dxa"/>
          </w:tcPr>
          <w:p w:rsidR="00594D0B" w:rsidRPr="00B21570" w:rsidRDefault="00594D0B" w:rsidP="00965870">
            <w:pPr>
              <w:jc w:val="left"/>
              <w:rPr>
                <w:sz w:val="18"/>
                <w:szCs w:val="18"/>
              </w:rPr>
            </w:pPr>
            <w:r w:rsidRPr="00B21570">
              <w:rPr>
                <w:spacing w:val="-10"/>
                <w:sz w:val="18"/>
                <w:szCs w:val="18"/>
              </w:rPr>
              <w:t>0,0</w:t>
            </w:r>
          </w:p>
        </w:tc>
        <w:tc>
          <w:tcPr>
            <w:tcW w:w="851" w:type="dxa"/>
          </w:tcPr>
          <w:p w:rsidR="00594D0B" w:rsidRPr="00B21570" w:rsidRDefault="00594D0B" w:rsidP="00965870">
            <w:pPr>
              <w:jc w:val="left"/>
              <w:rPr>
                <w:sz w:val="18"/>
                <w:szCs w:val="18"/>
              </w:rPr>
            </w:pPr>
            <w:r w:rsidRPr="00B21570">
              <w:rPr>
                <w:spacing w:val="-10"/>
                <w:sz w:val="18"/>
                <w:szCs w:val="18"/>
              </w:rPr>
              <w:t>0,0</w:t>
            </w:r>
          </w:p>
        </w:tc>
        <w:tc>
          <w:tcPr>
            <w:tcW w:w="697"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540" w:type="dxa"/>
          </w:tcPr>
          <w:p w:rsidR="00594D0B" w:rsidRPr="00B21570" w:rsidRDefault="00594D0B" w:rsidP="00965870">
            <w:pPr>
              <w:jc w:val="left"/>
              <w:rPr>
                <w:sz w:val="18"/>
                <w:szCs w:val="18"/>
              </w:rPr>
            </w:pPr>
            <w:r w:rsidRPr="00B21570">
              <w:rPr>
                <w:spacing w:val="-10"/>
                <w:sz w:val="18"/>
                <w:szCs w:val="18"/>
              </w:rPr>
              <w:t>0,0</w:t>
            </w:r>
          </w:p>
        </w:tc>
        <w:tc>
          <w:tcPr>
            <w:tcW w:w="720" w:type="dxa"/>
          </w:tcPr>
          <w:p w:rsidR="00594D0B" w:rsidRPr="00B21570" w:rsidRDefault="00594D0B" w:rsidP="00965870">
            <w:pPr>
              <w:jc w:val="left"/>
              <w:rPr>
                <w:sz w:val="18"/>
                <w:szCs w:val="18"/>
              </w:rPr>
            </w:pPr>
            <w:r w:rsidRPr="00B21570">
              <w:rPr>
                <w:spacing w:val="-10"/>
                <w:sz w:val="18"/>
                <w:szCs w:val="18"/>
              </w:rPr>
              <w:t>0,0</w:t>
            </w:r>
          </w:p>
        </w:tc>
      </w:tr>
      <w:tr w:rsidR="00967FC6" w:rsidRPr="00B21570" w:rsidTr="00B21570">
        <w:trPr>
          <w:trHeight w:val="57"/>
        </w:trPr>
        <w:tc>
          <w:tcPr>
            <w:tcW w:w="3087" w:type="dxa"/>
          </w:tcPr>
          <w:p w:rsidR="00967FC6" w:rsidRPr="00B21570" w:rsidRDefault="00967FC6" w:rsidP="00965870">
            <w:pPr>
              <w:pStyle w:val="ConsPlusCell"/>
              <w:rPr>
                <w:rFonts w:ascii="Times New Roman" w:hAnsi="Times New Roman" w:cs="Times New Roman"/>
                <w:sz w:val="18"/>
                <w:szCs w:val="18"/>
              </w:rPr>
            </w:pPr>
            <w:r w:rsidRPr="00B21570">
              <w:rPr>
                <w:rFonts w:ascii="Times New Roman" w:hAnsi="Times New Roman" w:cs="Times New Roman"/>
                <w:sz w:val="18"/>
                <w:szCs w:val="18"/>
              </w:rPr>
              <w:t xml:space="preserve"> Основное мероприятие 1.6 Публикации по вопросам охраны окружающей среды статей в районной газете (СМИ)</w:t>
            </w:r>
          </w:p>
        </w:tc>
        <w:tc>
          <w:tcPr>
            <w:tcW w:w="2160" w:type="dxa"/>
          </w:tcPr>
          <w:p w:rsidR="00967FC6" w:rsidRPr="00B21570" w:rsidRDefault="00967FC6">
            <w:pPr>
              <w:rPr>
                <w:sz w:val="18"/>
                <w:szCs w:val="18"/>
              </w:rPr>
            </w:pPr>
            <w:r w:rsidRPr="00B21570">
              <w:rPr>
                <w:kern w:val="2"/>
                <w:sz w:val="18"/>
                <w:szCs w:val="18"/>
              </w:rPr>
              <w:t>Администрация Веселовского сельского поселения</w:t>
            </w:r>
          </w:p>
        </w:tc>
        <w:tc>
          <w:tcPr>
            <w:tcW w:w="545" w:type="dxa"/>
          </w:tcPr>
          <w:p w:rsidR="00967FC6" w:rsidRPr="00B21570" w:rsidRDefault="00967FC6" w:rsidP="00965870">
            <w:pPr>
              <w:autoSpaceDE w:val="0"/>
              <w:autoSpaceDN w:val="0"/>
              <w:adjustRightInd w:val="0"/>
              <w:spacing w:before="0" w:after="0"/>
              <w:ind w:left="-57" w:right="-57"/>
              <w:jc w:val="center"/>
              <w:rPr>
                <w:kern w:val="2"/>
                <w:sz w:val="18"/>
                <w:szCs w:val="18"/>
              </w:rPr>
            </w:pPr>
            <w:r w:rsidRPr="00B21570">
              <w:rPr>
                <w:spacing w:val="-10"/>
                <w:sz w:val="18"/>
                <w:szCs w:val="18"/>
              </w:rPr>
              <w:t>33,7</w:t>
            </w:r>
          </w:p>
        </w:tc>
        <w:tc>
          <w:tcPr>
            <w:tcW w:w="426" w:type="dxa"/>
          </w:tcPr>
          <w:p w:rsidR="00967FC6" w:rsidRPr="00B21570" w:rsidRDefault="00967FC6" w:rsidP="00967FC6">
            <w:pPr>
              <w:autoSpaceDE w:val="0"/>
              <w:autoSpaceDN w:val="0"/>
              <w:adjustRightInd w:val="0"/>
              <w:spacing w:before="0" w:after="0"/>
              <w:ind w:right="-57"/>
              <w:jc w:val="left"/>
              <w:rPr>
                <w:spacing w:val="-10"/>
                <w:kern w:val="2"/>
                <w:sz w:val="18"/>
                <w:szCs w:val="18"/>
              </w:rPr>
            </w:pPr>
            <w:r w:rsidRPr="00B21570">
              <w:rPr>
                <w:spacing w:val="-10"/>
                <w:kern w:val="2"/>
                <w:sz w:val="18"/>
                <w:szCs w:val="18"/>
              </w:rPr>
              <w:t>Х</w:t>
            </w:r>
          </w:p>
        </w:tc>
        <w:tc>
          <w:tcPr>
            <w:tcW w:w="730" w:type="dxa"/>
          </w:tcPr>
          <w:p w:rsidR="00967FC6" w:rsidRPr="00B21570" w:rsidRDefault="00967FC6" w:rsidP="00965870">
            <w:pPr>
              <w:autoSpaceDE w:val="0"/>
              <w:autoSpaceDN w:val="0"/>
              <w:adjustRightInd w:val="0"/>
              <w:spacing w:before="0" w:after="0"/>
              <w:ind w:left="-57" w:right="-57"/>
              <w:jc w:val="center"/>
              <w:rPr>
                <w:spacing w:val="-10"/>
                <w:kern w:val="2"/>
                <w:sz w:val="18"/>
                <w:szCs w:val="18"/>
              </w:rPr>
            </w:pPr>
            <w:r w:rsidRPr="00B21570">
              <w:rPr>
                <w:spacing w:val="-10"/>
                <w:kern w:val="2"/>
                <w:sz w:val="18"/>
                <w:szCs w:val="18"/>
              </w:rPr>
              <w:t>Х</w:t>
            </w:r>
          </w:p>
        </w:tc>
        <w:tc>
          <w:tcPr>
            <w:tcW w:w="439" w:type="dxa"/>
          </w:tcPr>
          <w:p w:rsidR="00967FC6" w:rsidRPr="00B21570" w:rsidRDefault="00967FC6" w:rsidP="00965870">
            <w:pPr>
              <w:autoSpaceDE w:val="0"/>
              <w:autoSpaceDN w:val="0"/>
              <w:adjustRightInd w:val="0"/>
              <w:spacing w:before="0" w:after="0"/>
              <w:ind w:left="-57" w:right="-57"/>
              <w:jc w:val="center"/>
              <w:rPr>
                <w:kern w:val="2"/>
                <w:sz w:val="18"/>
                <w:szCs w:val="18"/>
              </w:rPr>
            </w:pPr>
            <w:r w:rsidRPr="00B21570">
              <w:rPr>
                <w:kern w:val="2"/>
                <w:sz w:val="18"/>
                <w:szCs w:val="18"/>
              </w:rPr>
              <w:t>Х</w:t>
            </w:r>
          </w:p>
        </w:tc>
        <w:tc>
          <w:tcPr>
            <w:tcW w:w="978" w:type="dxa"/>
          </w:tcPr>
          <w:p w:rsidR="00967FC6" w:rsidRPr="00B21570" w:rsidRDefault="00967FC6" w:rsidP="00A67CB3">
            <w:pPr>
              <w:ind w:right="-57"/>
              <w:jc w:val="left"/>
              <w:rPr>
                <w:spacing w:val="-10"/>
                <w:sz w:val="18"/>
                <w:szCs w:val="18"/>
              </w:rPr>
            </w:pPr>
            <w:r w:rsidRPr="00B21570">
              <w:rPr>
                <w:spacing w:val="-10"/>
                <w:sz w:val="18"/>
                <w:szCs w:val="18"/>
              </w:rPr>
              <w:t>10,8</w:t>
            </w:r>
          </w:p>
        </w:tc>
        <w:tc>
          <w:tcPr>
            <w:tcW w:w="549" w:type="dxa"/>
          </w:tcPr>
          <w:p w:rsidR="00967FC6" w:rsidRPr="00B21570" w:rsidRDefault="00967FC6" w:rsidP="005343F3">
            <w:pPr>
              <w:ind w:left="-57" w:right="-57"/>
              <w:jc w:val="center"/>
              <w:rPr>
                <w:spacing w:val="-10"/>
                <w:sz w:val="18"/>
                <w:szCs w:val="18"/>
              </w:rPr>
            </w:pPr>
            <w:r w:rsidRPr="00B21570">
              <w:rPr>
                <w:spacing w:val="-10"/>
                <w:sz w:val="18"/>
                <w:szCs w:val="18"/>
              </w:rPr>
              <w:t>11,2</w:t>
            </w:r>
          </w:p>
        </w:tc>
        <w:tc>
          <w:tcPr>
            <w:tcW w:w="599" w:type="dxa"/>
          </w:tcPr>
          <w:p w:rsidR="00967FC6" w:rsidRPr="00B21570" w:rsidRDefault="00967FC6" w:rsidP="005343F3">
            <w:pPr>
              <w:ind w:left="-57" w:right="-57"/>
              <w:jc w:val="center"/>
              <w:rPr>
                <w:spacing w:val="-10"/>
                <w:sz w:val="18"/>
                <w:szCs w:val="18"/>
              </w:rPr>
            </w:pPr>
            <w:r w:rsidRPr="00B21570">
              <w:rPr>
                <w:spacing w:val="-10"/>
                <w:sz w:val="18"/>
                <w:szCs w:val="18"/>
              </w:rPr>
              <w:t>11,7</w:t>
            </w:r>
          </w:p>
        </w:tc>
        <w:tc>
          <w:tcPr>
            <w:tcW w:w="851" w:type="dxa"/>
          </w:tcPr>
          <w:p w:rsidR="00967FC6" w:rsidRPr="00B21570" w:rsidRDefault="00967FC6" w:rsidP="005343F3">
            <w:pPr>
              <w:rPr>
                <w:sz w:val="18"/>
                <w:szCs w:val="18"/>
              </w:rPr>
            </w:pPr>
            <w:r w:rsidRPr="00B21570">
              <w:rPr>
                <w:spacing w:val="-12"/>
                <w:sz w:val="18"/>
                <w:szCs w:val="18"/>
              </w:rPr>
              <w:t>0,0</w:t>
            </w:r>
          </w:p>
        </w:tc>
        <w:tc>
          <w:tcPr>
            <w:tcW w:w="697" w:type="dxa"/>
          </w:tcPr>
          <w:p w:rsidR="00967FC6" w:rsidRPr="00B21570" w:rsidRDefault="00967FC6" w:rsidP="005343F3">
            <w:pPr>
              <w:rPr>
                <w:sz w:val="18"/>
                <w:szCs w:val="18"/>
              </w:rPr>
            </w:pPr>
            <w:r w:rsidRPr="00B21570">
              <w:rPr>
                <w:spacing w:val="-12"/>
                <w:sz w:val="18"/>
                <w:szCs w:val="18"/>
              </w:rPr>
              <w:t>0,0</w:t>
            </w:r>
          </w:p>
        </w:tc>
        <w:tc>
          <w:tcPr>
            <w:tcW w:w="720" w:type="dxa"/>
          </w:tcPr>
          <w:p w:rsidR="00967FC6" w:rsidRPr="00B21570" w:rsidRDefault="00967FC6" w:rsidP="005343F3">
            <w:pPr>
              <w:rPr>
                <w:sz w:val="18"/>
                <w:szCs w:val="18"/>
              </w:rPr>
            </w:pPr>
            <w:r w:rsidRPr="00B21570">
              <w:rPr>
                <w:spacing w:val="-12"/>
                <w:sz w:val="18"/>
                <w:szCs w:val="18"/>
              </w:rPr>
              <w:t>0,0</w:t>
            </w:r>
          </w:p>
        </w:tc>
        <w:tc>
          <w:tcPr>
            <w:tcW w:w="720" w:type="dxa"/>
          </w:tcPr>
          <w:p w:rsidR="00967FC6" w:rsidRPr="00B21570" w:rsidRDefault="00967FC6" w:rsidP="005343F3">
            <w:pPr>
              <w:rPr>
                <w:sz w:val="18"/>
                <w:szCs w:val="18"/>
              </w:rPr>
            </w:pPr>
            <w:r w:rsidRPr="00B21570">
              <w:rPr>
                <w:spacing w:val="-12"/>
                <w:sz w:val="18"/>
                <w:szCs w:val="18"/>
              </w:rPr>
              <w:t>0,0</w:t>
            </w:r>
          </w:p>
        </w:tc>
        <w:tc>
          <w:tcPr>
            <w:tcW w:w="540" w:type="dxa"/>
          </w:tcPr>
          <w:p w:rsidR="00967FC6" w:rsidRPr="00B21570" w:rsidRDefault="00967FC6" w:rsidP="005343F3">
            <w:pPr>
              <w:rPr>
                <w:sz w:val="18"/>
                <w:szCs w:val="18"/>
              </w:rPr>
            </w:pPr>
            <w:r w:rsidRPr="00B21570">
              <w:rPr>
                <w:spacing w:val="-12"/>
                <w:sz w:val="18"/>
                <w:szCs w:val="18"/>
              </w:rPr>
              <w:t>0,0</w:t>
            </w:r>
          </w:p>
        </w:tc>
        <w:tc>
          <w:tcPr>
            <w:tcW w:w="540" w:type="dxa"/>
          </w:tcPr>
          <w:p w:rsidR="00967FC6" w:rsidRPr="00B21570" w:rsidRDefault="00967FC6" w:rsidP="005343F3">
            <w:pPr>
              <w:rPr>
                <w:sz w:val="18"/>
                <w:szCs w:val="18"/>
              </w:rPr>
            </w:pPr>
            <w:r w:rsidRPr="00B21570">
              <w:rPr>
                <w:spacing w:val="-12"/>
                <w:sz w:val="18"/>
                <w:szCs w:val="18"/>
              </w:rPr>
              <w:t>0,0</w:t>
            </w:r>
          </w:p>
        </w:tc>
        <w:tc>
          <w:tcPr>
            <w:tcW w:w="540" w:type="dxa"/>
          </w:tcPr>
          <w:p w:rsidR="00967FC6" w:rsidRPr="00B21570" w:rsidRDefault="00967FC6" w:rsidP="005343F3">
            <w:pPr>
              <w:rPr>
                <w:sz w:val="18"/>
                <w:szCs w:val="18"/>
              </w:rPr>
            </w:pPr>
            <w:r w:rsidRPr="00B21570">
              <w:rPr>
                <w:spacing w:val="-12"/>
                <w:sz w:val="18"/>
                <w:szCs w:val="18"/>
              </w:rPr>
              <w:t>0,0</w:t>
            </w:r>
          </w:p>
        </w:tc>
        <w:tc>
          <w:tcPr>
            <w:tcW w:w="540" w:type="dxa"/>
          </w:tcPr>
          <w:p w:rsidR="00967FC6" w:rsidRPr="00B21570" w:rsidRDefault="00967FC6" w:rsidP="005343F3">
            <w:pPr>
              <w:rPr>
                <w:sz w:val="18"/>
                <w:szCs w:val="18"/>
              </w:rPr>
            </w:pPr>
            <w:r w:rsidRPr="00B21570">
              <w:rPr>
                <w:spacing w:val="-12"/>
                <w:sz w:val="18"/>
                <w:szCs w:val="18"/>
              </w:rPr>
              <w:t>0,0</w:t>
            </w:r>
          </w:p>
        </w:tc>
        <w:tc>
          <w:tcPr>
            <w:tcW w:w="540" w:type="dxa"/>
          </w:tcPr>
          <w:p w:rsidR="00967FC6" w:rsidRPr="00B21570" w:rsidRDefault="00967FC6" w:rsidP="005343F3">
            <w:pPr>
              <w:rPr>
                <w:sz w:val="18"/>
                <w:szCs w:val="18"/>
              </w:rPr>
            </w:pPr>
            <w:r w:rsidRPr="00B21570">
              <w:rPr>
                <w:spacing w:val="-12"/>
                <w:sz w:val="18"/>
                <w:szCs w:val="18"/>
              </w:rPr>
              <w:t>0,0</w:t>
            </w:r>
          </w:p>
        </w:tc>
        <w:tc>
          <w:tcPr>
            <w:tcW w:w="720" w:type="dxa"/>
          </w:tcPr>
          <w:p w:rsidR="00967FC6" w:rsidRPr="00B21570" w:rsidRDefault="00967FC6" w:rsidP="005343F3">
            <w:pPr>
              <w:rPr>
                <w:sz w:val="18"/>
                <w:szCs w:val="18"/>
              </w:rPr>
            </w:pPr>
            <w:r w:rsidRPr="00B21570">
              <w:rPr>
                <w:spacing w:val="-12"/>
                <w:sz w:val="18"/>
                <w:szCs w:val="18"/>
              </w:rPr>
              <w:t>0,0</w:t>
            </w:r>
          </w:p>
        </w:tc>
      </w:tr>
    </w:tbl>
    <w:p w:rsidR="00A452D3" w:rsidRPr="00B21570" w:rsidRDefault="00A452D3" w:rsidP="00A452D3">
      <w:pPr>
        <w:autoSpaceDE w:val="0"/>
        <w:autoSpaceDN w:val="0"/>
        <w:adjustRightInd w:val="0"/>
        <w:spacing w:line="235" w:lineRule="auto"/>
        <w:ind w:firstLine="709"/>
        <w:jc w:val="both"/>
        <w:rPr>
          <w:kern w:val="2"/>
          <w:sz w:val="16"/>
          <w:szCs w:val="16"/>
        </w:rPr>
      </w:pPr>
      <w:r w:rsidRPr="00B21570">
        <w:rPr>
          <w:kern w:val="2"/>
          <w:sz w:val="16"/>
          <w:szCs w:val="16"/>
        </w:rPr>
        <w:t>Примечание.</w:t>
      </w:r>
    </w:p>
    <w:p w:rsidR="00A452D3" w:rsidRPr="00B21570" w:rsidRDefault="00A452D3" w:rsidP="00A452D3">
      <w:pPr>
        <w:autoSpaceDE w:val="0"/>
        <w:autoSpaceDN w:val="0"/>
        <w:adjustRightInd w:val="0"/>
        <w:spacing w:line="235" w:lineRule="auto"/>
        <w:ind w:firstLine="709"/>
        <w:jc w:val="both"/>
        <w:rPr>
          <w:kern w:val="2"/>
          <w:sz w:val="16"/>
          <w:szCs w:val="16"/>
        </w:rPr>
      </w:pPr>
      <w:r w:rsidRPr="00B21570">
        <w:rPr>
          <w:kern w:val="2"/>
          <w:sz w:val="16"/>
          <w:szCs w:val="16"/>
        </w:rPr>
        <w:t>Список используемых сокращений:</w:t>
      </w:r>
    </w:p>
    <w:p w:rsidR="00A452D3" w:rsidRPr="00B21570" w:rsidRDefault="00A452D3" w:rsidP="00A452D3">
      <w:pPr>
        <w:autoSpaceDE w:val="0"/>
        <w:autoSpaceDN w:val="0"/>
        <w:adjustRightInd w:val="0"/>
        <w:spacing w:line="235" w:lineRule="auto"/>
        <w:ind w:firstLine="709"/>
        <w:jc w:val="both"/>
        <w:rPr>
          <w:kern w:val="2"/>
          <w:sz w:val="16"/>
          <w:szCs w:val="16"/>
        </w:rPr>
      </w:pPr>
      <w:r w:rsidRPr="00B21570">
        <w:rPr>
          <w:kern w:val="2"/>
          <w:sz w:val="16"/>
          <w:szCs w:val="16"/>
        </w:rPr>
        <w:t>ВР – вид (группа, подгруппа, элемент) расходов классификации расходов бюджетов;</w:t>
      </w:r>
    </w:p>
    <w:p w:rsidR="00A452D3" w:rsidRPr="00B21570" w:rsidRDefault="00A452D3" w:rsidP="00A452D3">
      <w:pPr>
        <w:autoSpaceDE w:val="0"/>
        <w:autoSpaceDN w:val="0"/>
        <w:adjustRightInd w:val="0"/>
        <w:spacing w:line="235" w:lineRule="auto"/>
        <w:ind w:firstLine="709"/>
        <w:jc w:val="both"/>
        <w:rPr>
          <w:kern w:val="2"/>
          <w:sz w:val="16"/>
          <w:szCs w:val="16"/>
        </w:rPr>
      </w:pPr>
      <w:r w:rsidRPr="00B21570">
        <w:rPr>
          <w:kern w:val="2"/>
          <w:sz w:val="16"/>
          <w:szCs w:val="16"/>
        </w:rPr>
        <w:t>ГРБС – главный распорядитель бюджетных средств;</w:t>
      </w:r>
    </w:p>
    <w:p w:rsidR="00A452D3" w:rsidRPr="00B21570" w:rsidRDefault="00A452D3" w:rsidP="00A452D3">
      <w:pPr>
        <w:autoSpaceDE w:val="0"/>
        <w:autoSpaceDN w:val="0"/>
        <w:adjustRightInd w:val="0"/>
        <w:spacing w:line="235" w:lineRule="auto"/>
        <w:ind w:firstLine="709"/>
        <w:jc w:val="both"/>
        <w:rPr>
          <w:kern w:val="2"/>
          <w:sz w:val="16"/>
          <w:szCs w:val="16"/>
        </w:rPr>
      </w:pPr>
      <w:r w:rsidRPr="00B21570">
        <w:rPr>
          <w:kern w:val="2"/>
          <w:sz w:val="16"/>
          <w:szCs w:val="16"/>
        </w:rPr>
        <w:t>РзПр – раздел и подраздел классификации расходов бюджетов;</w:t>
      </w:r>
    </w:p>
    <w:p w:rsidR="00A452D3" w:rsidRPr="00B21570" w:rsidRDefault="00A452D3" w:rsidP="00A452D3">
      <w:pPr>
        <w:autoSpaceDE w:val="0"/>
        <w:autoSpaceDN w:val="0"/>
        <w:adjustRightInd w:val="0"/>
        <w:spacing w:line="235" w:lineRule="auto"/>
        <w:ind w:firstLine="709"/>
        <w:jc w:val="both"/>
        <w:rPr>
          <w:kern w:val="2"/>
          <w:sz w:val="16"/>
          <w:szCs w:val="16"/>
        </w:rPr>
      </w:pPr>
      <w:r w:rsidRPr="00B21570">
        <w:rPr>
          <w:kern w:val="2"/>
          <w:sz w:val="16"/>
          <w:szCs w:val="16"/>
        </w:rPr>
        <w:t>ЦСР – целевая статья расходов классификации расходов бюджетов;</w:t>
      </w:r>
    </w:p>
    <w:p w:rsidR="00A452D3" w:rsidRDefault="00A452D3" w:rsidP="00A452D3">
      <w:pPr>
        <w:autoSpaceDE w:val="0"/>
        <w:autoSpaceDN w:val="0"/>
        <w:adjustRightInd w:val="0"/>
        <w:spacing w:line="235" w:lineRule="auto"/>
        <w:ind w:firstLine="709"/>
        <w:jc w:val="both"/>
        <w:rPr>
          <w:kern w:val="2"/>
          <w:sz w:val="16"/>
          <w:szCs w:val="16"/>
          <w:lang w:eastAsia="en-US"/>
        </w:rPr>
      </w:pPr>
      <w:r w:rsidRPr="00B21570">
        <w:rPr>
          <w:kern w:val="2"/>
          <w:sz w:val="16"/>
          <w:szCs w:val="16"/>
          <w:lang w:eastAsia="en-US"/>
        </w:rPr>
        <w:t>Х – код бюджетной классификации расходов бюджетов отсутствует.</w:t>
      </w:r>
    </w:p>
    <w:p w:rsidR="00B21570" w:rsidRDefault="00B21570" w:rsidP="00A452D3">
      <w:pPr>
        <w:autoSpaceDE w:val="0"/>
        <w:autoSpaceDN w:val="0"/>
        <w:adjustRightInd w:val="0"/>
        <w:spacing w:line="235" w:lineRule="auto"/>
        <w:ind w:firstLine="709"/>
        <w:jc w:val="both"/>
        <w:rPr>
          <w:kern w:val="2"/>
          <w:sz w:val="16"/>
          <w:szCs w:val="16"/>
          <w:lang w:eastAsia="en-US"/>
        </w:rPr>
      </w:pPr>
    </w:p>
    <w:p w:rsidR="00B21570" w:rsidRPr="00B21570" w:rsidRDefault="00B21570" w:rsidP="00A452D3">
      <w:pPr>
        <w:autoSpaceDE w:val="0"/>
        <w:autoSpaceDN w:val="0"/>
        <w:adjustRightInd w:val="0"/>
        <w:spacing w:line="235" w:lineRule="auto"/>
        <w:ind w:firstLine="709"/>
        <w:jc w:val="both"/>
        <w:rPr>
          <w:kern w:val="2"/>
          <w:sz w:val="16"/>
          <w:szCs w:val="16"/>
          <w:lang w:eastAsia="en-US"/>
        </w:rPr>
      </w:pPr>
    </w:p>
    <w:p w:rsidR="007E7AAC" w:rsidRPr="00242D25" w:rsidRDefault="007E7AAC" w:rsidP="000B7C47">
      <w:pPr>
        <w:jc w:val="center"/>
        <w:rPr>
          <w:b/>
          <w:bCs/>
        </w:rPr>
      </w:pPr>
    </w:p>
    <w:tbl>
      <w:tblPr>
        <w:tblW w:w="15417" w:type="dxa"/>
        <w:tblCellMar>
          <w:left w:w="57" w:type="dxa"/>
          <w:right w:w="57" w:type="dxa"/>
        </w:tblCellMar>
        <w:tblLook w:val="01E0"/>
      </w:tblPr>
      <w:tblGrid>
        <w:gridCol w:w="10740"/>
        <w:gridCol w:w="4677"/>
      </w:tblGrid>
      <w:tr w:rsidR="00A452D3" w:rsidRPr="00B21570">
        <w:tc>
          <w:tcPr>
            <w:tcW w:w="10740" w:type="dxa"/>
          </w:tcPr>
          <w:p w:rsidR="00A452D3" w:rsidRPr="00B21570" w:rsidRDefault="00A452D3" w:rsidP="00965870">
            <w:pPr>
              <w:widowControl w:val="0"/>
              <w:autoSpaceDE w:val="0"/>
              <w:autoSpaceDN w:val="0"/>
              <w:adjustRightInd w:val="0"/>
              <w:spacing w:before="120" w:after="120" w:line="242" w:lineRule="auto"/>
              <w:jc w:val="both"/>
            </w:pPr>
          </w:p>
        </w:tc>
        <w:tc>
          <w:tcPr>
            <w:tcW w:w="4677" w:type="dxa"/>
          </w:tcPr>
          <w:p w:rsidR="00A452D3" w:rsidRPr="00B21570" w:rsidRDefault="00A452D3" w:rsidP="00965870">
            <w:pPr>
              <w:widowControl w:val="0"/>
              <w:autoSpaceDE w:val="0"/>
              <w:autoSpaceDN w:val="0"/>
              <w:adjustRightInd w:val="0"/>
              <w:spacing w:line="242" w:lineRule="auto"/>
              <w:jc w:val="center"/>
            </w:pPr>
            <w:r w:rsidRPr="00B21570">
              <w:t xml:space="preserve">Приложение № 4 </w:t>
            </w:r>
          </w:p>
          <w:p w:rsidR="00A452D3" w:rsidRPr="00B21570" w:rsidRDefault="00A452D3" w:rsidP="00965870">
            <w:pPr>
              <w:widowControl w:val="0"/>
              <w:autoSpaceDE w:val="0"/>
              <w:autoSpaceDN w:val="0"/>
              <w:adjustRightInd w:val="0"/>
              <w:spacing w:line="242" w:lineRule="auto"/>
              <w:jc w:val="center"/>
            </w:pPr>
            <w:r w:rsidRPr="00B21570">
              <w:t xml:space="preserve">к </w:t>
            </w:r>
            <w:r w:rsidR="00205F47" w:rsidRPr="00B21570">
              <w:t xml:space="preserve">муниципальной </w:t>
            </w:r>
            <w:r w:rsidRPr="00B21570">
              <w:t xml:space="preserve"> программе</w:t>
            </w:r>
            <w:r w:rsidRPr="00B21570">
              <w:br/>
            </w:r>
            <w:r w:rsidR="00205F47" w:rsidRPr="00B21570">
              <w:t>Веселовского сельского поселения</w:t>
            </w:r>
            <w:r w:rsidRPr="00B21570">
              <w:t xml:space="preserve"> </w:t>
            </w:r>
          </w:p>
          <w:p w:rsidR="00A452D3" w:rsidRPr="00B21570" w:rsidRDefault="00A452D3" w:rsidP="00965870">
            <w:pPr>
              <w:widowControl w:val="0"/>
              <w:autoSpaceDE w:val="0"/>
              <w:autoSpaceDN w:val="0"/>
              <w:adjustRightInd w:val="0"/>
              <w:spacing w:line="242" w:lineRule="auto"/>
              <w:jc w:val="center"/>
            </w:pPr>
            <w:r w:rsidRPr="00B21570">
              <w:t>«Охрана окружающей среды и рациональное природопользование»</w:t>
            </w:r>
          </w:p>
        </w:tc>
      </w:tr>
    </w:tbl>
    <w:p w:rsidR="00A452D3" w:rsidRPr="00B21570" w:rsidRDefault="00A452D3" w:rsidP="00A452D3">
      <w:pPr>
        <w:widowControl w:val="0"/>
        <w:autoSpaceDE w:val="0"/>
        <w:autoSpaceDN w:val="0"/>
        <w:adjustRightInd w:val="0"/>
        <w:spacing w:line="242" w:lineRule="auto"/>
        <w:ind w:firstLine="709"/>
        <w:jc w:val="both"/>
        <w:rPr>
          <w:kern w:val="2"/>
        </w:rPr>
      </w:pPr>
    </w:p>
    <w:p w:rsidR="00EC4F38" w:rsidRPr="00B21570" w:rsidRDefault="00A452D3" w:rsidP="00EC4F38">
      <w:pPr>
        <w:widowControl w:val="0"/>
        <w:autoSpaceDE w:val="0"/>
        <w:autoSpaceDN w:val="0"/>
        <w:adjustRightInd w:val="0"/>
        <w:spacing w:line="242" w:lineRule="auto"/>
        <w:jc w:val="center"/>
      </w:pPr>
      <w:r w:rsidRPr="00B21570">
        <w:rPr>
          <w:kern w:val="2"/>
        </w:rPr>
        <w:t>РАСХОДЫ</w:t>
      </w:r>
      <w:r w:rsidRPr="00B21570">
        <w:rPr>
          <w:kern w:val="2"/>
        </w:rPr>
        <w:br/>
        <w:t xml:space="preserve">на реализацию </w:t>
      </w:r>
      <w:r w:rsidR="00205F47" w:rsidRPr="00B21570">
        <w:rPr>
          <w:kern w:val="2"/>
        </w:rPr>
        <w:t xml:space="preserve">муниципальной </w:t>
      </w:r>
      <w:r w:rsidRPr="00B21570">
        <w:rPr>
          <w:kern w:val="2"/>
        </w:rPr>
        <w:t>программы</w:t>
      </w:r>
      <w:r w:rsidR="00EC4F38" w:rsidRPr="00B21570">
        <w:t xml:space="preserve"> Веселовского сельского поселения </w:t>
      </w:r>
    </w:p>
    <w:p w:rsidR="00A452D3" w:rsidRPr="00B21570" w:rsidRDefault="00EC4F38" w:rsidP="00EC4F38">
      <w:pPr>
        <w:widowControl w:val="0"/>
        <w:autoSpaceDE w:val="0"/>
        <w:autoSpaceDN w:val="0"/>
        <w:adjustRightInd w:val="0"/>
        <w:spacing w:line="242" w:lineRule="auto"/>
        <w:jc w:val="center"/>
        <w:rPr>
          <w:kern w:val="2"/>
        </w:rPr>
      </w:pPr>
      <w:r w:rsidRPr="00B21570">
        <w:t>«Охрана окружающей среды и рациональное природопользование»</w:t>
      </w:r>
      <w:r w:rsidR="00A452D3" w:rsidRPr="00B21570">
        <w:rPr>
          <w:kern w:val="2"/>
        </w:rPr>
        <w:br/>
      </w:r>
    </w:p>
    <w:tbl>
      <w:tblPr>
        <w:tblStyle w:val="afff1"/>
        <w:tblW w:w="15559" w:type="dxa"/>
        <w:tblLayout w:type="fixed"/>
        <w:tblLook w:val="01E0"/>
      </w:tblPr>
      <w:tblGrid>
        <w:gridCol w:w="2448"/>
        <w:gridCol w:w="1346"/>
        <w:gridCol w:w="992"/>
        <w:gridCol w:w="992"/>
        <w:gridCol w:w="993"/>
        <w:gridCol w:w="850"/>
        <w:gridCol w:w="851"/>
        <w:gridCol w:w="850"/>
        <w:gridCol w:w="851"/>
        <w:gridCol w:w="850"/>
        <w:gridCol w:w="851"/>
        <w:gridCol w:w="992"/>
        <w:gridCol w:w="992"/>
        <w:gridCol w:w="851"/>
        <w:gridCol w:w="850"/>
      </w:tblGrid>
      <w:tr w:rsidR="00A452D3" w:rsidRPr="00B21570" w:rsidTr="00B21570">
        <w:trPr>
          <w:trHeight w:val="57"/>
        </w:trPr>
        <w:tc>
          <w:tcPr>
            <w:tcW w:w="2448" w:type="dxa"/>
            <w:vMerge w:val="restart"/>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 xml:space="preserve">Наименование </w:t>
            </w:r>
            <w:r w:rsidR="00205F47" w:rsidRPr="00B21570">
              <w:rPr>
                <w:kern w:val="2"/>
                <w:sz w:val="18"/>
                <w:szCs w:val="18"/>
              </w:rPr>
              <w:t>муниципальной</w:t>
            </w:r>
            <w:r w:rsidRPr="00B21570">
              <w:rPr>
                <w:kern w:val="2"/>
                <w:sz w:val="18"/>
                <w:szCs w:val="18"/>
              </w:rPr>
              <w:t xml:space="preserve"> программы, номер и наименование подпрограммы</w:t>
            </w:r>
          </w:p>
        </w:tc>
        <w:tc>
          <w:tcPr>
            <w:tcW w:w="1346" w:type="dxa"/>
            <w:vMerge w:val="restart"/>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Источник финансирова-ния</w:t>
            </w:r>
          </w:p>
        </w:tc>
        <w:tc>
          <w:tcPr>
            <w:tcW w:w="992" w:type="dxa"/>
            <w:vMerge w:val="restart"/>
          </w:tcPr>
          <w:p w:rsidR="00A452D3" w:rsidRPr="00B21570" w:rsidRDefault="00A452D3"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Объем расходов, всего</w:t>
            </w:r>
          </w:p>
          <w:p w:rsidR="00A452D3" w:rsidRPr="00B21570" w:rsidRDefault="00A452D3" w:rsidP="00965870">
            <w:pPr>
              <w:widowControl w:val="0"/>
              <w:autoSpaceDE w:val="0"/>
              <w:autoSpaceDN w:val="0"/>
              <w:adjustRightInd w:val="0"/>
              <w:spacing w:before="0" w:after="0"/>
              <w:ind w:left="-57" w:right="-57"/>
              <w:jc w:val="center"/>
              <w:rPr>
                <w:kern w:val="2"/>
                <w:sz w:val="18"/>
                <w:szCs w:val="18"/>
              </w:rPr>
            </w:pPr>
            <w:r w:rsidRPr="00B21570">
              <w:rPr>
                <w:kern w:val="2"/>
                <w:sz w:val="18"/>
                <w:szCs w:val="18"/>
              </w:rPr>
              <w:t>(тыс. рублей)</w:t>
            </w:r>
          </w:p>
        </w:tc>
        <w:tc>
          <w:tcPr>
            <w:tcW w:w="10773" w:type="dxa"/>
            <w:gridSpan w:val="12"/>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В том числе по годам реализации государственной программы (тыс. рублей)</w:t>
            </w:r>
          </w:p>
        </w:tc>
      </w:tr>
      <w:tr w:rsidR="00A452D3" w:rsidRPr="00B21570" w:rsidTr="00B21570">
        <w:trPr>
          <w:trHeight w:val="57"/>
        </w:trPr>
        <w:tc>
          <w:tcPr>
            <w:tcW w:w="2448" w:type="dxa"/>
            <w:vMerge/>
          </w:tcPr>
          <w:p w:rsidR="00A452D3" w:rsidRPr="00B21570" w:rsidRDefault="00A452D3" w:rsidP="00965870">
            <w:pPr>
              <w:widowControl w:val="0"/>
              <w:autoSpaceDE w:val="0"/>
              <w:autoSpaceDN w:val="0"/>
              <w:adjustRightInd w:val="0"/>
              <w:spacing w:before="0" w:after="0"/>
              <w:jc w:val="center"/>
              <w:rPr>
                <w:kern w:val="2"/>
                <w:sz w:val="18"/>
                <w:szCs w:val="18"/>
              </w:rPr>
            </w:pPr>
          </w:p>
        </w:tc>
        <w:tc>
          <w:tcPr>
            <w:tcW w:w="1346" w:type="dxa"/>
            <w:vMerge/>
          </w:tcPr>
          <w:p w:rsidR="00A452D3" w:rsidRPr="00B21570" w:rsidRDefault="00A452D3" w:rsidP="00965870">
            <w:pPr>
              <w:widowControl w:val="0"/>
              <w:autoSpaceDE w:val="0"/>
              <w:autoSpaceDN w:val="0"/>
              <w:adjustRightInd w:val="0"/>
              <w:spacing w:before="0" w:after="0"/>
              <w:jc w:val="center"/>
              <w:rPr>
                <w:kern w:val="2"/>
                <w:sz w:val="18"/>
                <w:szCs w:val="18"/>
              </w:rPr>
            </w:pPr>
          </w:p>
        </w:tc>
        <w:tc>
          <w:tcPr>
            <w:tcW w:w="992" w:type="dxa"/>
            <w:vMerge/>
          </w:tcPr>
          <w:p w:rsidR="00A452D3" w:rsidRPr="00B21570" w:rsidRDefault="00A452D3" w:rsidP="00965870">
            <w:pPr>
              <w:widowControl w:val="0"/>
              <w:autoSpaceDE w:val="0"/>
              <w:autoSpaceDN w:val="0"/>
              <w:adjustRightInd w:val="0"/>
              <w:spacing w:before="0" w:after="0"/>
              <w:jc w:val="center"/>
              <w:rPr>
                <w:kern w:val="2"/>
                <w:sz w:val="18"/>
                <w:szCs w:val="18"/>
              </w:rPr>
            </w:pPr>
          </w:p>
        </w:tc>
        <w:tc>
          <w:tcPr>
            <w:tcW w:w="992"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2019</w:t>
            </w:r>
          </w:p>
        </w:tc>
        <w:tc>
          <w:tcPr>
            <w:tcW w:w="993"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2020</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2021</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2022</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2023</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2024</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2025</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2026</w:t>
            </w:r>
          </w:p>
        </w:tc>
        <w:tc>
          <w:tcPr>
            <w:tcW w:w="992"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2027</w:t>
            </w:r>
          </w:p>
        </w:tc>
        <w:tc>
          <w:tcPr>
            <w:tcW w:w="992"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2028</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2029</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2030</w:t>
            </w:r>
          </w:p>
        </w:tc>
      </w:tr>
      <w:tr w:rsidR="00A452D3" w:rsidRPr="00B21570" w:rsidTr="00B21570">
        <w:trPr>
          <w:trHeight w:val="57"/>
          <w:tblHeader/>
        </w:trPr>
        <w:tc>
          <w:tcPr>
            <w:tcW w:w="2448"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1</w:t>
            </w:r>
          </w:p>
        </w:tc>
        <w:tc>
          <w:tcPr>
            <w:tcW w:w="1346"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2</w:t>
            </w:r>
          </w:p>
        </w:tc>
        <w:tc>
          <w:tcPr>
            <w:tcW w:w="992"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3</w:t>
            </w:r>
          </w:p>
        </w:tc>
        <w:tc>
          <w:tcPr>
            <w:tcW w:w="992"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4</w:t>
            </w:r>
          </w:p>
        </w:tc>
        <w:tc>
          <w:tcPr>
            <w:tcW w:w="993"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5</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6</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7</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8</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9</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10</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11</w:t>
            </w:r>
          </w:p>
        </w:tc>
        <w:tc>
          <w:tcPr>
            <w:tcW w:w="992"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12</w:t>
            </w:r>
          </w:p>
        </w:tc>
        <w:tc>
          <w:tcPr>
            <w:tcW w:w="992"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13</w:t>
            </w:r>
          </w:p>
        </w:tc>
        <w:tc>
          <w:tcPr>
            <w:tcW w:w="851"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14</w:t>
            </w:r>
          </w:p>
        </w:tc>
        <w:tc>
          <w:tcPr>
            <w:tcW w:w="850" w:type="dxa"/>
          </w:tcPr>
          <w:p w:rsidR="00A452D3" w:rsidRPr="00B21570" w:rsidRDefault="00A452D3" w:rsidP="00965870">
            <w:pPr>
              <w:widowControl w:val="0"/>
              <w:autoSpaceDE w:val="0"/>
              <w:autoSpaceDN w:val="0"/>
              <w:adjustRightInd w:val="0"/>
              <w:spacing w:before="0" w:after="0"/>
              <w:jc w:val="center"/>
              <w:rPr>
                <w:kern w:val="2"/>
                <w:sz w:val="18"/>
                <w:szCs w:val="18"/>
              </w:rPr>
            </w:pPr>
            <w:r w:rsidRPr="00B21570">
              <w:rPr>
                <w:kern w:val="2"/>
                <w:sz w:val="18"/>
                <w:szCs w:val="18"/>
              </w:rPr>
              <w:t>15</w:t>
            </w:r>
          </w:p>
        </w:tc>
      </w:tr>
      <w:tr w:rsidR="00A67CB3" w:rsidRPr="00B21570" w:rsidTr="00B21570">
        <w:trPr>
          <w:trHeight w:val="57"/>
        </w:trPr>
        <w:tc>
          <w:tcPr>
            <w:tcW w:w="2448" w:type="dxa"/>
            <w:vMerge w:val="restart"/>
          </w:tcPr>
          <w:p w:rsidR="00A67CB3" w:rsidRPr="00B21570" w:rsidRDefault="00A67CB3" w:rsidP="00965870">
            <w:pPr>
              <w:widowControl w:val="0"/>
              <w:autoSpaceDE w:val="0"/>
              <w:autoSpaceDN w:val="0"/>
              <w:adjustRightInd w:val="0"/>
              <w:spacing w:before="0" w:after="0"/>
              <w:rPr>
                <w:kern w:val="2"/>
                <w:sz w:val="18"/>
                <w:szCs w:val="18"/>
              </w:rPr>
            </w:pPr>
            <w:r w:rsidRPr="00B21570">
              <w:rPr>
                <w:kern w:val="2"/>
                <w:sz w:val="18"/>
                <w:szCs w:val="18"/>
              </w:rPr>
              <w:t>Муниципальная программа Веселовского сельского поселения «Охрана окружающей среды и рациональное природопользование»</w:t>
            </w:r>
          </w:p>
        </w:tc>
        <w:tc>
          <w:tcPr>
            <w:tcW w:w="1346" w:type="dxa"/>
            <w:vAlign w:val="center"/>
          </w:tcPr>
          <w:p w:rsidR="00A67CB3" w:rsidRPr="00B21570" w:rsidRDefault="00A67CB3" w:rsidP="00B21570">
            <w:pPr>
              <w:widowControl w:val="0"/>
              <w:autoSpaceDE w:val="0"/>
              <w:autoSpaceDN w:val="0"/>
              <w:adjustRightInd w:val="0"/>
              <w:spacing w:before="0" w:after="0"/>
              <w:ind w:left="-57" w:right="-57"/>
              <w:jc w:val="left"/>
              <w:rPr>
                <w:kern w:val="2"/>
                <w:sz w:val="18"/>
                <w:szCs w:val="18"/>
              </w:rPr>
            </w:pPr>
            <w:r w:rsidRPr="00B21570">
              <w:rPr>
                <w:kern w:val="2"/>
                <w:sz w:val="18"/>
                <w:szCs w:val="18"/>
              </w:rPr>
              <w:t xml:space="preserve">всего </w:t>
            </w:r>
          </w:p>
        </w:tc>
        <w:tc>
          <w:tcPr>
            <w:tcW w:w="992" w:type="dxa"/>
            <w:vAlign w:val="center"/>
          </w:tcPr>
          <w:p w:rsidR="00A67CB3" w:rsidRPr="00B21570" w:rsidRDefault="00A67CB3" w:rsidP="00B21570">
            <w:pPr>
              <w:spacing w:before="0" w:after="0"/>
              <w:ind w:left="-57" w:right="-57"/>
              <w:jc w:val="center"/>
              <w:rPr>
                <w:spacing w:val="-14"/>
                <w:sz w:val="18"/>
                <w:szCs w:val="18"/>
              </w:rPr>
            </w:pPr>
            <w:r w:rsidRPr="00B21570">
              <w:rPr>
                <w:spacing w:val="-14"/>
                <w:sz w:val="18"/>
                <w:szCs w:val="18"/>
              </w:rPr>
              <w:t>33,7</w:t>
            </w:r>
          </w:p>
        </w:tc>
        <w:tc>
          <w:tcPr>
            <w:tcW w:w="992" w:type="dxa"/>
            <w:vAlign w:val="center"/>
          </w:tcPr>
          <w:p w:rsidR="00A67CB3" w:rsidRPr="00B21570" w:rsidRDefault="00A67CB3" w:rsidP="00B21570">
            <w:pPr>
              <w:spacing w:before="0" w:after="0"/>
              <w:ind w:left="-57" w:right="-57"/>
              <w:jc w:val="center"/>
              <w:rPr>
                <w:spacing w:val="-14"/>
                <w:sz w:val="18"/>
                <w:szCs w:val="18"/>
              </w:rPr>
            </w:pPr>
            <w:r w:rsidRPr="00B21570">
              <w:rPr>
                <w:spacing w:val="-14"/>
                <w:sz w:val="18"/>
                <w:szCs w:val="18"/>
              </w:rPr>
              <w:t>10,8</w:t>
            </w:r>
          </w:p>
        </w:tc>
        <w:tc>
          <w:tcPr>
            <w:tcW w:w="993" w:type="dxa"/>
            <w:vAlign w:val="center"/>
          </w:tcPr>
          <w:p w:rsidR="00A67CB3" w:rsidRPr="00B21570" w:rsidRDefault="00A67CB3" w:rsidP="00B21570">
            <w:pPr>
              <w:spacing w:before="0" w:after="0"/>
              <w:ind w:left="-57" w:right="-57"/>
              <w:jc w:val="center"/>
              <w:rPr>
                <w:spacing w:val="-12"/>
                <w:sz w:val="18"/>
                <w:szCs w:val="18"/>
              </w:rPr>
            </w:pPr>
            <w:r w:rsidRPr="00B21570">
              <w:rPr>
                <w:spacing w:val="-12"/>
                <w:sz w:val="18"/>
                <w:szCs w:val="18"/>
              </w:rPr>
              <w:t>11,2</w:t>
            </w:r>
          </w:p>
        </w:tc>
        <w:tc>
          <w:tcPr>
            <w:tcW w:w="850" w:type="dxa"/>
            <w:vAlign w:val="center"/>
          </w:tcPr>
          <w:p w:rsidR="00A67CB3" w:rsidRPr="00B21570" w:rsidRDefault="00A67CB3" w:rsidP="00B21570">
            <w:pPr>
              <w:spacing w:before="0" w:after="0"/>
              <w:ind w:left="-57" w:right="-57"/>
              <w:jc w:val="center"/>
              <w:rPr>
                <w:spacing w:val="-12"/>
                <w:sz w:val="18"/>
                <w:szCs w:val="18"/>
              </w:rPr>
            </w:pPr>
            <w:r w:rsidRPr="00B21570">
              <w:rPr>
                <w:spacing w:val="-12"/>
                <w:sz w:val="18"/>
                <w:szCs w:val="18"/>
              </w:rPr>
              <w:t>11,7</w:t>
            </w:r>
          </w:p>
        </w:tc>
        <w:tc>
          <w:tcPr>
            <w:tcW w:w="851" w:type="dxa"/>
            <w:vAlign w:val="center"/>
          </w:tcPr>
          <w:p w:rsidR="00A67CB3" w:rsidRPr="00B21570" w:rsidRDefault="00A67CB3" w:rsidP="00B21570">
            <w:pPr>
              <w:spacing w:before="0" w:after="0"/>
              <w:ind w:left="-57" w:right="-57"/>
              <w:jc w:val="center"/>
              <w:rPr>
                <w:spacing w:val="-12"/>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r>
      <w:tr w:rsidR="00A67CB3" w:rsidRPr="00B21570" w:rsidTr="00B21570">
        <w:trPr>
          <w:trHeight w:val="57"/>
        </w:trPr>
        <w:tc>
          <w:tcPr>
            <w:tcW w:w="2448" w:type="dxa"/>
            <w:vMerge/>
          </w:tcPr>
          <w:p w:rsidR="00A67CB3" w:rsidRPr="00B21570" w:rsidRDefault="00A67CB3" w:rsidP="00965870">
            <w:pPr>
              <w:widowControl w:val="0"/>
              <w:autoSpaceDE w:val="0"/>
              <w:autoSpaceDN w:val="0"/>
              <w:adjustRightInd w:val="0"/>
              <w:spacing w:before="0" w:after="0"/>
              <w:jc w:val="center"/>
              <w:rPr>
                <w:kern w:val="2"/>
                <w:sz w:val="18"/>
                <w:szCs w:val="18"/>
              </w:rPr>
            </w:pPr>
          </w:p>
        </w:tc>
        <w:tc>
          <w:tcPr>
            <w:tcW w:w="1346" w:type="dxa"/>
            <w:vAlign w:val="center"/>
          </w:tcPr>
          <w:p w:rsidR="00A67CB3" w:rsidRPr="00B21570" w:rsidRDefault="00A67CB3" w:rsidP="00B21570">
            <w:pPr>
              <w:widowControl w:val="0"/>
              <w:autoSpaceDE w:val="0"/>
              <w:autoSpaceDN w:val="0"/>
              <w:adjustRightInd w:val="0"/>
              <w:spacing w:before="0" w:after="0"/>
              <w:ind w:left="-57" w:right="-57"/>
              <w:jc w:val="left"/>
              <w:rPr>
                <w:kern w:val="2"/>
                <w:sz w:val="18"/>
                <w:szCs w:val="18"/>
              </w:rPr>
            </w:pPr>
            <w:r w:rsidRPr="00B21570">
              <w:rPr>
                <w:kern w:val="2"/>
                <w:sz w:val="18"/>
                <w:szCs w:val="18"/>
              </w:rPr>
              <w:t>областной бюджет</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993"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r>
      <w:tr w:rsidR="00A67CB3" w:rsidRPr="00B21570" w:rsidTr="00B21570">
        <w:trPr>
          <w:trHeight w:val="57"/>
        </w:trPr>
        <w:tc>
          <w:tcPr>
            <w:tcW w:w="2448" w:type="dxa"/>
            <w:vMerge/>
          </w:tcPr>
          <w:p w:rsidR="00A67CB3" w:rsidRPr="00B21570" w:rsidRDefault="00A67CB3" w:rsidP="00965870">
            <w:pPr>
              <w:widowControl w:val="0"/>
              <w:autoSpaceDE w:val="0"/>
              <w:autoSpaceDN w:val="0"/>
              <w:adjustRightInd w:val="0"/>
              <w:spacing w:before="0" w:after="0"/>
              <w:jc w:val="center"/>
              <w:rPr>
                <w:kern w:val="2"/>
                <w:sz w:val="18"/>
                <w:szCs w:val="18"/>
              </w:rPr>
            </w:pPr>
          </w:p>
        </w:tc>
        <w:tc>
          <w:tcPr>
            <w:tcW w:w="1346" w:type="dxa"/>
            <w:vAlign w:val="center"/>
          </w:tcPr>
          <w:p w:rsidR="00A67CB3" w:rsidRPr="00B21570" w:rsidRDefault="00A67CB3" w:rsidP="00B21570">
            <w:pPr>
              <w:widowControl w:val="0"/>
              <w:autoSpaceDE w:val="0"/>
              <w:autoSpaceDN w:val="0"/>
              <w:adjustRightInd w:val="0"/>
              <w:spacing w:before="0" w:after="0"/>
              <w:ind w:left="-57" w:right="-57"/>
              <w:jc w:val="left"/>
              <w:rPr>
                <w:kern w:val="2"/>
                <w:sz w:val="18"/>
                <w:szCs w:val="18"/>
              </w:rPr>
            </w:pPr>
            <w:r w:rsidRPr="00B21570">
              <w:rPr>
                <w:kern w:val="2"/>
                <w:sz w:val="18"/>
                <w:szCs w:val="18"/>
              </w:rPr>
              <w:t>местный бюджет</w:t>
            </w:r>
          </w:p>
        </w:tc>
        <w:tc>
          <w:tcPr>
            <w:tcW w:w="992" w:type="dxa"/>
            <w:vAlign w:val="center"/>
          </w:tcPr>
          <w:p w:rsidR="00A67CB3" w:rsidRPr="00B21570" w:rsidRDefault="00A67CB3" w:rsidP="00B21570">
            <w:pPr>
              <w:spacing w:before="0" w:after="0"/>
              <w:ind w:left="-57" w:right="-57"/>
              <w:jc w:val="center"/>
              <w:rPr>
                <w:spacing w:val="-14"/>
                <w:sz w:val="18"/>
                <w:szCs w:val="18"/>
              </w:rPr>
            </w:pPr>
            <w:r w:rsidRPr="00B21570">
              <w:rPr>
                <w:spacing w:val="-14"/>
                <w:sz w:val="18"/>
                <w:szCs w:val="18"/>
              </w:rPr>
              <w:t>33,7</w:t>
            </w:r>
          </w:p>
        </w:tc>
        <w:tc>
          <w:tcPr>
            <w:tcW w:w="992" w:type="dxa"/>
            <w:vAlign w:val="center"/>
          </w:tcPr>
          <w:p w:rsidR="00A67CB3" w:rsidRPr="00B21570" w:rsidRDefault="00A67CB3" w:rsidP="00B21570">
            <w:pPr>
              <w:spacing w:before="0" w:after="0"/>
              <w:ind w:left="-57" w:right="-57"/>
              <w:jc w:val="center"/>
              <w:rPr>
                <w:spacing w:val="-14"/>
                <w:sz w:val="18"/>
                <w:szCs w:val="18"/>
              </w:rPr>
            </w:pPr>
            <w:r w:rsidRPr="00B21570">
              <w:rPr>
                <w:spacing w:val="-14"/>
                <w:sz w:val="18"/>
                <w:szCs w:val="18"/>
              </w:rPr>
              <w:t>10,8</w:t>
            </w:r>
          </w:p>
        </w:tc>
        <w:tc>
          <w:tcPr>
            <w:tcW w:w="993" w:type="dxa"/>
            <w:vAlign w:val="center"/>
          </w:tcPr>
          <w:p w:rsidR="00A67CB3" w:rsidRPr="00B21570" w:rsidRDefault="00A67CB3" w:rsidP="00B21570">
            <w:pPr>
              <w:spacing w:before="0" w:after="0"/>
              <w:ind w:left="-57" w:right="-57"/>
              <w:jc w:val="center"/>
              <w:rPr>
                <w:spacing w:val="-12"/>
                <w:sz w:val="18"/>
                <w:szCs w:val="18"/>
              </w:rPr>
            </w:pPr>
            <w:r w:rsidRPr="00B21570">
              <w:rPr>
                <w:spacing w:val="-12"/>
                <w:sz w:val="18"/>
                <w:szCs w:val="18"/>
              </w:rPr>
              <w:t>11,2</w:t>
            </w:r>
          </w:p>
        </w:tc>
        <w:tc>
          <w:tcPr>
            <w:tcW w:w="850" w:type="dxa"/>
            <w:vAlign w:val="center"/>
          </w:tcPr>
          <w:p w:rsidR="00A67CB3" w:rsidRPr="00B21570" w:rsidRDefault="00A67CB3" w:rsidP="00B21570">
            <w:pPr>
              <w:spacing w:before="0" w:after="0"/>
              <w:ind w:left="-57" w:right="-57"/>
              <w:jc w:val="center"/>
              <w:rPr>
                <w:spacing w:val="-12"/>
                <w:sz w:val="18"/>
                <w:szCs w:val="18"/>
              </w:rPr>
            </w:pPr>
            <w:r w:rsidRPr="00B21570">
              <w:rPr>
                <w:spacing w:val="-12"/>
                <w:sz w:val="18"/>
                <w:szCs w:val="18"/>
              </w:rPr>
              <w:t>11,7</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992" w:type="dxa"/>
            <w:vAlign w:val="center"/>
          </w:tcPr>
          <w:p w:rsidR="00A67CB3" w:rsidRPr="00B21570" w:rsidRDefault="00A67CB3" w:rsidP="00B21570">
            <w:pPr>
              <w:jc w:val="center"/>
              <w:rPr>
                <w:sz w:val="18"/>
                <w:szCs w:val="18"/>
              </w:rPr>
            </w:pPr>
            <w:r w:rsidRPr="00B21570">
              <w:rPr>
                <w:spacing w:val="-12"/>
                <w:sz w:val="18"/>
                <w:szCs w:val="18"/>
              </w:rPr>
              <w:t>0,0</w:t>
            </w:r>
          </w:p>
        </w:tc>
        <w:tc>
          <w:tcPr>
            <w:tcW w:w="851" w:type="dxa"/>
            <w:vAlign w:val="center"/>
          </w:tcPr>
          <w:p w:rsidR="00A67CB3" w:rsidRPr="00B21570" w:rsidRDefault="00A67CB3" w:rsidP="00B21570">
            <w:pPr>
              <w:jc w:val="center"/>
              <w:rPr>
                <w:sz w:val="18"/>
                <w:szCs w:val="18"/>
              </w:rPr>
            </w:pPr>
            <w:r w:rsidRPr="00B21570">
              <w:rPr>
                <w:spacing w:val="-12"/>
                <w:sz w:val="18"/>
                <w:szCs w:val="18"/>
              </w:rPr>
              <w:t>0,0</w:t>
            </w:r>
          </w:p>
        </w:tc>
        <w:tc>
          <w:tcPr>
            <w:tcW w:w="850" w:type="dxa"/>
            <w:vAlign w:val="center"/>
          </w:tcPr>
          <w:p w:rsidR="00A67CB3" w:rsidRPr="00B21570" w:rsidRDefault="00A67CB3" w:rsidP="00B21570">
            <w:pPr>
              <w:jc w:val="center"/>
              <w:rPr>
                <w:sz w:val="18"/>
                <w:szCs w:val="18"/>
              </w:rPr>
            </w:pPr>
            <w:r w:rsidRPr="00B21570">
              <w:rPr>
                <w:spacing w:val="-12"/>
                <w:sz w:val="18"/>
                <w:szCs w:val="18"/>
              </w:rPr>
              <w:t>0,0</w:t>
            </w:r>
          </w:p>
        </w:tc>
      </w:tr>
      <w:tr w:rsidR="00967FC6" w:rsidRPr="00B21570" w:rsidTr="00B21570">
        <w:trPr>
          <w:trHeight w:val="57"/>
        </w:trPr>
        <w:tc>
          <w:tcPr>
            <w:tcW w:w="2448" w:type="dxa"/>
            <w:vMerge w:val="restart"/>
          </w:tcPr>
          <w:p w:rsidR="00967FC6" w:rsidRPr="00B21570" w:rsidRDefault="00967FC6" w:rsidP="00965870">
            <w:pPr>
              <w:widowControl w:val="0"/>
              <w:autoSpaceDE w:val="0"/>
              <w:autoSpaceDN w:val="0"/>
              <w:adjustRightInd w:val="0"/>
              <w:spacing w:before="0" w:after="0"/>
              <w:rPr>
                <w:kern w:val="2"/>
                <w:sz w:val="18"/>
                <w:szCs w:val="18"/>
              </w:rPr>
            </w:pPr>
            <w:r w:rsidRPr="00B21570">
              <w:rPr>
                <w:kern w:val="2"/>
                <w:sz w:val="18"/>
                <w:szCs w:val="18"/>
              </w:rPr>
              <w:t xml:space="preserve">Подпрограмма 1 </w:t>
            </w:r>
          </w:p>
          <w:p w:rsidR="00967FC6" w:rsidRPr="00B21570" w:rsidRDefault="00967FC6" w:rsidP="00965870">
            <w:pPr>
              <w:widowControl w:val="0"/>
              <w:autoSpaceDE w:val="0"/>
              <w:autoSpaceDN w:val="0"/>
              <w:adjustRightInd w:val="0"/>
              <w:spacing w:before="0" w:after="0"/>
              <w:rPr>
                <w:kern w:val="2"/>
                <w:sz w:val="18"/>
                <w:szCs w:val="18"/>
              </w:rPr>
            </w:pPr>
            <w:r w:rsidRPr="00B21570">
              <w:rPr>
                <w:kern w:val="2"/>
                <w:sz w:val="18"/>
                <w:szCs w:val="18"/>
              </w:rPr>
              <w:t>«Охрана окружающей среды »</w:t>
            </w:r>
          </w:p>
        </w:tc>
        <w:tc>
          <w:tcPr>
            <w:tcW w:w="1346" w:type="dxa"/>
            <w:vAlign w:val="center"/>
          </w:tcPr>
          <w:p w:rsidR="00967FC6" w:rsidRPr="00B21570" w:rsidRDefault="00967FC6" w:rsidP="00B21570">
            <w:pPr>
              <w:widowControl w:val="0"/>
              <w:autoSpaceDE w:val="0"/>
              <w:autoSpaceDN w:val="0"/>
              <w:adjustRightInd w:val="0"/>
              <w:spacing w:before="0" w:after="0"/>
              <w:ind w:left="-57" w:right="-57"/>
              <w:jc w:val="left"/>
              <w:rPr>
                <w:kern w:val="2"/>
                <w:sz w:val="18"/>
                <w:szCs w:val="18"/>
              </w:rPr>
            </w:pPr>
            <w:r w:rsidRPr="00B21570">
              <w:rPr>
                <w:kern w:val="2"/>
                <w:sz w:val="18"/>
                <w:szCs w:val="18"/>
              </w:rPr>
              <w:t xml:space="preserve">всего </w:t>
            </w:r>
          </w:p>
        </w:tc>
        <w:tc>
          <w:tcPr>
            <w:tcW w:w="992" w:type="dxa"/>
            <w:vAlign w:val="center"/>
          </w:tcPr>
          <w:p w:rsidR="00967FC6" w:rsidRPr="00B21570" w:rsidRDefault="00967FC6" w:rsidP="00B21570">
            <w:pPr>
              <w:spacing w:before="0" w:after="0"/>
              <w:ind w:left="-57" w:right="-57"/>
              <w:jc w:val="center"/>
              <w:rPr>
                <w:spacing w:val="-14"/>
                <w:sz w:val="18"/>
                <w:szCs w:val="18"/>
              </w:rPr>
            </w:pPr>
            <w:r w:rsidRPr="00B21570">
              <w:rPr>
                <w:spacing w:val="-14"/>
                <w:sz w:val="18"/>
                <w:szCs w:val="18"/>
              </w:rPr>
              <w:t>33,7</w:t>
            </w:r>
          </w:p>
        </w:tc>
        <w:tc>
          <w:tcPr>
            <w:tcW w:w="992" w:type="dxa"/>
            <w:vAlign w:val="center"/>
          </w:tcPr>
          <w:p w:rsidR="00967FC6" w:rsidRPr="00B21570" w:rsidRDefault="00967FC6" w:rsidP="00B21570">
            <w:pPr>
              <w:spacing w:before="0" w:after="0"/>
              <w:ind w:left="-57" w:right="-57"/>
              <w:jc w:val="center"/>
              <w:rPr>
                <w:spacing w:val="-14"/>
                <w:sz w:val="18"/>
                <w:szCs w:val="18"/>
              </w:rPr>
            </w:pPr>
            <w:r w:rsidRPr="00B21570">
              <w:rPr>
                <w:spacing w:val="-14"/>
                <w:sz w:val="18"/>
                <w:szCs w:val="18"/>
              </w:rPr>
              <w:t>10,8</w:t>
            </w:r>
          </w:p>
        </w:tc>
        <w:tc>
          <w:tcPr>
            <w:tcW w:w="993" w:type="dxa"/>
            <w:vAlign w:val="center"/>
          </w:tcPr>
          <w:p w:rsidR="00967FC6" w:rsidRPr="00B21570" w:rsidRDefault="00967FC6" w:rsidP="00B21570">
            <w:pPr>
              <w:spacing w:before="0" w:after="0"/>
              <w:ind w:left="-57" w:right="-57"/>
              <w:jc w:val="center"/>
              <w:rPr>
                <w:spacing w:val="-12"/>
                <w:sz w:val="18"/>
                <w:szCs w:val="18"/>
              </w:rPr>
            </w:pPr>
            <w:r w:rsidRPr="00B21570">
              <w:rPr>
                <w:spacing w:val="-12"/>
                <w:sz w:val="18"/>
                <w:szCs w:val="18"/>
              </w:rPr>
              <w:t>11,2</w:t>
            </w:r>
          </w:p>
        </w:tc>
        <w:tc>
          <w:tcPr>
            <w:tcW w:w="850" w:type="dxa"/>
            <w:vAlign w:val="center"/>
          </w:tcPr>
          <w:p w:rsidR="00967FC6" w:rsidRPr="00B21570" w:rsidRDefault="00967FC6" w:rsidP="00B21570">
            <w:pPr>
              <w:spacing w:before="0" w:after="0"/>
              <w:ind w:left="-57" w:right="-57"/>
              <w:jc w:val="center"/>
              <w:rPr>
                <w:spacing w:val="-12"/>
                <w:sz w:val="18"/>
                <w:szCs w:val="18"/>
              </w:rPr>
            </w:pPr>
            <w:r w:rsidRPr="00B21570">
              <w:rPr>
                <w:spacing w:val="-12"/>
                <w:sz w:val="18"/>
                <w:szCs w:val="18"/>
              </w:rPr>
              <w:t>11,7</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r>
      <w:tr w:rsidR="00967FC6" w:rsidRPr="00B21570" w:rsidTr="00B21570">
        <w:trPr>
          <w:trHeight w:val="57"/>
        </w:trPr>
        <w:tc>
          <w:tcPr>
            <w:tcW w:w="2448" w:type="dxa"/>
            <w:vMerge/>
            <w:vAlign w:val="center"/>
          </w:tcPr>
          <w:p w:rsidR="00967FC6" w:rsidRPr="00B21570" w:rsidRDefault="00967FC6" w:rsidP="00965870">
            <w:pPr>
              <w:spacing w:before="0" w:after="0"/>
              <w:rPr>
                <w:kern w:val="2"/>
                <w:sz w:val="18"/>
                <w:szCs w:val="18"/>
              </w:rPr>
            </w:pPr>
          </w:p>
        </w:tc>
        <w:tc>
          <w:tcPr>
            <w:tcW w:w="1346" w:type="dxa"/>
            <w:vAlign w:val="center"/>
          </w:tcPr>
          <w:p w:rsidR="00967FC6" w:rsidRPr="00B21570" w:rsidRDefault="00967FC6" w:rsidP="00B21570">
            <w:pPr>
              <w:widowControl w:val="0"/>
              <w:autoSpaceDE w:val="0"/>
              <w:autoSpaceDN w:val="0"/>
              <w:adjustRightInd w:val="0"/>
              <w:spacing w:before="0" w:after="0"/>
              <w:ind w:left="-57" w:right="-57"/>
              <w:jc w:val="left"/>
              <w:rPr>
                <w:kern w:val="2"/>
                <w:sz w:val="18"/>
                <w:szCs w:val="18"/>
              </w:rPr>
            </w:pPr>
            <w:r w:rsidRPr="00B21570">
              <w:rPr>
                <w:kern w:val="2"/>
                <w:sz w:val="18"/>
                <w:szCs w:val="18"/>
              </w:rPr>
              <w:t>областной бюджет</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993"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r>
      <w:tr w:rsidR="00967FC6" w:rsidRPr="00B21570" w:rsidTr="00B21570">
        <w:trPr>
          <w:trHeight w:val="57"/>
        </w:trPr>
        <w:tc>
          <w:tcPr>
            <w:tcW w:w="2448" w:type="dxa"/>
            <w:vMerge/>
            <w:vAlign w:val="center"/>
          </w:tcPr>
          <w:p w:rsidR="00967FC6" w:rsidRPr="00B21570" w:rsidRDefault="00967FC6" w:rsidP="00965870">
            <w:pPr>
              <w:spacing w:before="0" w:after="0"/>
              <w:rPr>
                <w:kern w:val="2"/>
                <w:sz w:val="18"/>
                <w:szCs w:val="18"/>
              </w:rPr>
            </w:pPr>
          </w:p>
        </w:tc>
        <w:tc>
          <w:tcPr>
            <w:tcW w:w="1346" w:type="dxa"/>
            <w:vAlign w:val="center"/>
          </w:tcPr>
          <w:p w:rsidR="00967FC6" w:rsidRPr="00B21570" w:rsidRDefault="00967FC6" w:rsidP="00B21570">
            <w:pPr>
              <w:widowControl w:val="0"/>
              <w:autoSpaceDE w:val="0"/>
              <w:autoSpaceDN w:val="0"/>
              <w:adjustRightInd w:val="0"/>
              <w:spacing w:before="0" w:after="0"/>
              <w:ind w:left="-57" w:right="-57"/>
              <w:jc w:val="left"/>
              <w:rPr>
                <w:kern w:val="2"/>
                <w:sz w:val="18"/>
                <w:szCs w:val="18"/>
              </w:rPr>
            </w:pPr>
            <w:r w:rsidRPr="00B21570">
              <w:rPr>
                <w:kern w:val="2"/>
                <w:sz w:val="18"/>
                <w:szCs w:val="18"/>
              </w:rPr>
              <w:t>местный бюджет</w:t>
            </w:r>
          </w:p>
        </w:tc>
        <w:tc>
          <w:tcPr>
            <w:tcW w:w="992" w:type="dxa"/>
            <w:vAlign w:val="center"/>
          </w:tcPr>
          <w:p w:rsidR="00967FC6" w:rsidRPr="00B21570" w:rsidRDefault="00967FC6" w:rsidP="00B21570">
            <w:pPr>
              <w:spacing w:before="0" w:after="0"/>
              <w:ind w:left="-57" w:right="-57"/>
              <w:jc w:val="center"/>
              <w:rPr>
                <w:spacing w:val="-14"/>
                <w:sz w:val="18"/>
                <w:szCs w:val="18"/>
              </w:rPr>
            </w:pPr>
            <w:r w:rsidRPr="00B21570">
              <w:rPr>
                <w:spacing w:val="-14"/>
                <w:sz w:val="18"/>
                <w:szCs w:val="18"/>
              </w:rPr>
              <w:t>33,7</w:t>
            </w:r>
          </w:p>
        </w:tc>
        <w:tc>
          <w:tcPr>
            <w:tcW w:w="992" w:type="dxa"/>
            <w:vAlign w:val="center"/>
          </w:tcPr>
          <w:p w:rsidR="00967FC6" w:rsidRPr="00B21570" w:rsidRDefault="00967FC6" w:rsidP="00B21570">
            <w:pPr>
              <w:spacing w:before="0" w:after="0"/>
              <w:ind w:left="-57" w:right="-57"/>
              <w:jc w:val="center"/>
              <w:rPr>
                <w:spacing w:val="-14"/>
                <w:sz w:val="18"/>
                <w:szCs w:val="18"/>
              </w:rPr>
            </w:pPr>
            <w:r w:rsidRPr="00B21570">
              <w:rPr>
                <w:spacing w:val="-14"/>
                <w:sz w:val="18"/>
                <w:szCs w:val="18"/>
              </w:rPr>
              <w:t>10,8</w:t>
            </w:r>
          </w:p>
        </w:tc>
        <w:tc>
          <w:tcPr>
            <w:tcW w:w="993" w:type="dxa"/>
            <w:vAlign w:val="center"/>
          </w:tcPr>
          <w:p w:rsidR="00967FC6" w:rsidRPr="00B21570" w:rsidRDefault="00967FC6" w:rsidP="00B21570">
            <w:pPr>
              <w:spacing w:before="0" w:after="0"/>
              <w:ind w:left="-57" w:right="-57"/>
              <w:jc w:val="center"/>
              <w:rPr>
                <w:spacing w:val="-12"/>
                <w:sz w:val="18"/>
                <w:szCs w:val="18"/>
              </w:rPr>
            </w:pPr>
            <w:r w:rsidRPr="00B21570">
              <w:rPr>
                <w:spacing w:val="-12"/>
                <w:sz w:val="18"/>
                <w:szCs w:val="18"/>
              </w:rPr>
              <w:t>11,2</w:t>
            </w:r>
          </w:p>
        </w:tc>
        <w:tc>
          <w:tcPr>
            <w:tcW w:w="850" w:type="dxa"/>
            <w:vAlign w:val="center"/>
          </w:tcPr>
          <w:p w:rsidR="00967FC6" w:rsidRPr="00B21570" w:rsidRDefault="00967FC6" w:rsidP="00B21570">
            <w:pPr>
              <w:spacing w:before="0" w:after="0"/>
              <w:ind w:left="-57" w:right="-57"/>
              <w:jc w:val="center"/>
              <w:rPr>
                <w:spacing w:val="-12"/>
                <w:sz w:val="18"/>
                <w:szCs w:val="18"/>
              </w:rPr>
            </w:pPr>
            <w:r w:rsidRPr="00B21570">
              <w:rPr>
                <w:spacing w:val="-12"/>
                <w:sz w:val="18"/>
                <w:szCs w:val="18"/>
              </w:rPr>
              <w:t>11,7</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992" w:type="dxa"/>
            <w:vAlign w:val="center"/>
          </w:tcPr>
          <w:p w:rsidR="00967FC6" w:rsidRPr="00B21570" w:rsidRDefault="00967FC6" w:rsidP="00B21570">
            <w:pPr>
              <w:jc w:val="center"/>
              <w:rPr>
                <w:sz w:val="18"/>
                <w:szCs w:val="18"/>
              </w:rPr>
            </w:pPr>
            <w:r w:rsidRPr="00B21570">
              <w:rPr>
                <w:spacing w:val="-12"/>
                <w:sz w:val="18"/>
                <w:szCs w:val="18"/>
              </w:rPr>
              <w:t>0,0</w:t>
            </w:r>
          </w:p>
        </w:tc>
        <w:tc>
          <w:tcPr>
            <w:tcW w:w="851" w:type="dxa"/>
            <w:vAlign w:val="center"/>
          </w:tcPr>
          <w:p w:rsidR="00967FC6" w:rsidRPr="00B21570" w:rsidRDefault="00967FC6" w:rsidP="00B21570">
            <w:pPr>
              <w:jc w:val="center"/>
              <w:rPr>
                <w:sz w:val="18"/>
                <w:szCs w:val="18"/>
              </w:rPr>
            </w:pPr>
            <w:r w:rsidRPr="00B21570">
              <w:rPr>
                <w:spacing w:val="-12"/>
                <w:sz w:val="18"/>
                <w:szCs w:val="18"/>
              </w:rPr>
              <w:t>0,0</w:t>
            </w:r>
          </w:p>
        </w:tc>
        <w:tc>
          <w:tcPr>
            <w:tcW w:w="850" w:type="dxa"/>
            <w:vAlign w:val="center"/>
          </w:tcPr>
          <w:p w:rsidR="00967FC6" w:rsidRPr="00B21570" w:rsidRDefault="00967FC6" w:rsidP="00B21570">
            <w:pPr>
              <w:jc w:val="center"/>
              <w:rPr>
                <w:sz w:val="18"/>
                <w:szCs w:val="18"/>
              </w:rPr>
            </w:pPr>
            <w:r w:rsidRPr="00B21570">
              <w:rPr>
                <w:spacing w:val="-12"/>
                <w:sz w:val="18"/>
                <w:szCs w:val="18"/>
              </w:rPr>
              <w:t>0,0</w:t>
            </w:r>
          </w:p>
        </w:tc>
      </w:tr>
    </w:tbl>
    <w:p w:rsidR="00392864" w:rsidRPr="0068089A" w:rsidRDefault="00392864" w:rsidP="00242D25">
      <w:pPr>
        <w:suppressAutoHyphens/>
        <w:jc w:val="right"/>
      </w:pPr>
    </w:p>
    <w:sectPr w:rsidR="00392864" w:rsidRPr="0068089A" w:rsidSect="00B21570">
      <w:pgSz w:w="16840" w:h="11907" w:orient="landscape" w:code="9"/>
      <w:pgMar w:top="899" w:right="720" w:bottom="1276" w:left="85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794" w:rsidRDefault="00264794">
      <w:r>
        <w:separator/>
      </w:r>
    </w:p>
  </w:endnote>
  <w:endnote w:type="continuationSeparator" w:id="1">
    <w:p w:rsidR="00264794" w:rsidRDefault="0026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794" w:rsidRDefault="00264794">
      <w:r>
        <w:separator/>
      </w:r>
    </w:p>
  </w:footnote>
  <w:footnote w:type="continuationSeparator" w:id="1">
    <w:p w:rsidR="00264794" w:rsidRDefault="00264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3A" w:rsidRDefault="0056753A" w:rsidP="000B7C47">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33C25">
      <w:rPr>
        <w:rStyle w:val="ae"/>
        <w:noProof/>
      </w:rPr>
      <w:t>12</w:t>
    </w:r>
    <w:r>
      <w:rPr>
        <w:rStyle w:val="ae"/>
      </w:rPr>
      <w:fldChar w:fldCharType="end"/>
    </w:r>
  </w:p>
  <w:p w:rsidR="0056753A" w:rsidRDefault="0056753A" w:rsidP="000B7C47">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00392ABA"/>
    <w:multiLevelType w:val="hybridMultilevel"/>
    <w:tmpl w:val="35A0C42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2F4BB6"/>
    <w:multiLevelType w:val="hybridMultilevel"/>
    <w:tmpl w:val="38D80D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575785F"/>
    <w:multiLevelType w:val="hybridMultilevel"/>
    <w:tmpl w:val="852EBF7C"/>
    <w:lvl w:ilvl="0" w:tplc="1B40ED4E">
      <w:start w:val="1"/>
      <w:numFmt w:val="decimal"/>
      <w:lvlText w:val="%1."/>
      <w:lvlJc w:val="left"/>
      <w:pPr>
        <w:tabs>
          <w:tab w:val="num" w:pos="525"/>
        </w:tabs>
        <w:ind w:left="525" w:hanging="45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F42F05"/>
    <w:multiLevelType w:val="hybridMultilevel"/>
    <w:tmpl w:val="3FDAF984"/>
    <w:lvl w:ilvl="0" w:tplc="A67E9C8C">
      <w:start w:val="1"/>
      <w:numFmt w:val="upperRoman"/>
      <w:lvlText w:val="%1."/>
      <w:lvlJc w:val="left"/>
      <w:pPr>
        <w:tabs>
          <w:tab w:val="num" w:pos="1080"/>
        </w:tabs>
        <w:ind w:left="1080" w:hanging="720"/>
      </w:pPr>
      <w:rPr>
        <w:rFonts w:cs="Times New Roman" w:hint="default"/>
      </w:rPr>
    </w:lvl>
    <w:lvl w:ilvl="1" w:tplc="F61A046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1027E6E"/>
    <w:multiLevelType w:val="singleLevel"/>
    <w:tmpl w:val="48B6F422"/>
    <w:lvl w:ilvl="0">
      <w:start w:val="1"/>
      <w:numFmt w:val="decimal"/>
      <w:lvlText w:val="%1."/>
      <w:lvlJc w:val="left"/>
      <w:pPr>
        <w:tabs>
          <w:tab w:val="num" w:pos="1069"/>
        </w:tabs>
        <w:ind w:left="1069" w:hanging="360"/>
      </w:pPr>
      <w:rPr>
        <w:rFonts w:cs="Times New Roman" w:hint="default"/>
      </w:rPr>
    </w:lvl>
  </w:abstractNum>
  <w:abstractNum w:abstractNumId="10">
    <w:nsid w:val="25CA0043"/>
    <w:multiLevelType w:val="hybridMultilevel"/>
    <w:tmpl w:val="303CFCB6"/>
    <w:lvl w:ilvl="0" w:tplc="0419000F">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7B21F61"/>
    <w:multiLevelType w:val="hybridMultilevel"/>
    <w:tmpl w:val="F2542D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2680661"/>
    <w:multiLevelType w:val="multilevel"/>
    <w:tmpl w:val="B7781E6E"/>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1939"/>
        </w:tabs>
        <w:ind w:left="1939" w:hanging="1230"/>
      </w:pPr>
      <w:rPr>
        <w:rFonts w:cs="Times New Roman" w:hint="default"/>
        <w:color w:val="auto"/>
        <w:sz w:val="28"/>
        <w:szCs w:val="28"/>
      </w:rPr>
    </w:lvl>
    <w:lvl w:ilvl="2">
      <w:start w:val="1"/>
      <w:numFmt w:val="decimal"/>
      <w:isLgl/>
      <w:lvlText w:val="%1.%2.%3."/>
      <w:lvlJc w:val="left"/>
      <w:pPr>
        <w:tabs>
          <w:tab w:val="num" w:pos="2288"/>
        </w:tabs>
        <w:ind w:left="2288" w:hanging="1230"/>
      </w:pPr>
      <w:rPr>
        <w:rFonts w:cs="Times New Roman" w:hint="default"/>
        <w:color w:val="auto"/>
        <w:sz w:val="28"/>
        <w:szCs w:val="28"/>
      </w:rPr>
    </w:lvl>
    <w:lvl w:ilvl="3">
      <w:start w:val="1"/>
      <w:numFmt w:val="decimal"/>
      <w:isLgl/>
      <w:lvlText w:val="%1.%2.%3.%4."/>
      <w:lvlJc w:val="left"/>
      <w:pPr>
        <w:tabs>
          <w:tab w:val="num" w:pos="2637"/>
        </w:tabs>
        <w:ind w:left="2637" w:hanging="1230"/>
      </w:pPr>
      <w:rPr>
        <w:rFonts w:cs="Times New Roman" w:hint="default"/>
        <w:color w:val="auto"/>
        <w:sz w:val="28"/>
        <w:szCs w:val="28"/>
      </w:rPr>
    </w:lvl>
    <w:lvl w:ilvl="4">
      <w:start w:val="1"/>
      <w:numFmt w:val="decimal"/>
      <w:isLgl/>
      <w:lvlText w:val="%1.%2.%3.%4.%5."/>
      <w:lvlJc w:val="left"/>
      <w:pPr>
        <w:tabs>
          <w:tab w:val="num" w:pos="2986"/>
        </w:tabs>
        <w:ind w:left="2986" w:hanging="1230"/>
      </w:pPr>
      <w:rPr>
        <w:rFonts w:cs="Times New Roman" w:hint="default"/>
        <w:color w:val="auto"/>
        <w:sz w:val="28"/>
        <w:szCs w:val="28"/>
      </w:rPr>
    </w:lvl>
    <w:lvl w:ilvl="5">
      <w:start w:val="1"/>
      <w:numFmt w:val="decimal"/>
      <w:isLgl/>
      <w:lvlText w:val="%1.%2.%3.%4.%5.%6."/>
      <w:lvlJc w:val="left"/>
      <w:pPr>
        <w:tabs>
          <w:tab w:val="num" w:pos="3545"/>
        </w:tabs>
        <w:ind w:left="3545" w:hanging="1440"/>
      </w:pPr>
      <w:rPr>
        <w:rFonts w:cs="Times New Roman" w:hint="default"/>
        <w:color w:val="auto"/>
        <w:sz w:val="28"/>
        <w:szCs w:val="28"/>
      </w:rPr>
    </w:lvl>
    <w:lvl w:ilvl="6">
      <w:start w:val="1"/>
      <w:numFmt w:val="decimal"/>
      <w:isLgl/>
      <w:lvlText w:val="%1.%2.%3.%4.%5.%6.%7."/>
      <w:lvlJc w:val="left"/>
      <w:pPr>
        <w:tabs>
          <w:tab w:val="num" w:pos="4254"/>
        </w:tabs>
        <w:ind w:left="4254" w:hanging="1800"/>
      </w:pPr>
      <w:rPr>
        <w:rFonts w:cs="Times New Roman" w:hint="default"/>
        <w:color w:val="auto"/>
        <w:sz w:val="28"/>
        <w:szCs w:val="28"/>
      </w:rPr>
    </w:lvl>
    <w:lvl w:ilvl="7">
      <w:start w:val="1"/>
      <w:numFmt w:val="decimal"/>
      <w:isLgl/>
      <w:lvlText w:val="%1.%2.%3.%4.%5.%6.%7.%8."/>
      <w:lvlJc w:val="left"/>
      <w:pPr>
        <w:tabs>
          <w:tab w:val="num" w:pos="4603"/>
        </w:tabs>
        <w:ind w:left="4603" w:hanging="1800"/>
      </w:pPr>
      <w:rPr>
        <w:rFonts w:cs="Times New Roman" w:hint="default"/>
        <w:color w:val="auto"/>
        <w:sz w:val="28"/>
        <w:szCs w:val="28"/>
      </w:rPr>
    </w:lvl>
    <w:lvl w:ilvl="8">
      <w:start w:val="1"/>
      <w:numFmt w:val="decimal"/>
      <w:isLgl/>
      <w:lvlText w:val="%1.%2.%3.%4.%5.%6.%7.%8.%9."/>
      <w:lvlJc w:val="left"/>
      <w:pPr>
        <w:tabs>
          <w:tab w:val="num" w:pos="5312"/>
        </w:tabs>
        <w:ind w:left="5312" w:hanging="2160"/>
      </w:pPr>
      <w:rPr>
        <w:rFonts w:cs="Times New Roman" w:hint="default"/>
        <w:color w:val="auto"/>
        <w:sz w:val="28"/>
        <w:szCs w:val="28"/>
      </w:rPr>
    </w:lvl>
  </w:abstractNum>
  <w:abstractNum w:abstractNumId="13">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9D148F6"/>
    <w:multiLevelType w:val="hybridMultilevel"/>
    <w:tmpl w:val="74041C14"/>
    <w:lvl w:ilvl="0" w:tplc="A0AC4F66">
      <w:numFmt w:val="bullet"/>
      <w:pStyle w:val="-2"/>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3D3531"/>
    <w:multiLevelType w:val="multilevel"/>
    <w:tmpl w:val="D5A253F4"/>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1939"/>
        </w:tabs>
        <w:ind w:left="1939" w:hanging="1230"/>
      </w:pPr>
      <w:rPr>
        <w:rFonts w:cs="Times New Roman" w:hint="default"/>
        <w:color w:val="auto"/>
        <w:sz w:val="28"/>
        <w:szCs w:val="28"/>
      </w:rPr>
    </w:lvl>
    <w:lvl w:ilvl="2">
      <w:start w:val="1"/>
      <w:numFmt w:val="decimal"/>
      <w:isLgl/>
      <w:lvlText w:val="%1.%2.%3."/>
      <w:lvlJc w:val="left"/>
      <w:pPr>
        <w:tabs>
          <w:tab w:val="num" w:pos="2288"/>
        </w:tabs>
        <w:ind w:left="2288" w:hanging="1230"/>
      </w:pPr>
      <w:rPr>
        <w:rFonts w:cs="Times New Roman" w:hint="default"/>
        <w:color w:val="auto"/>
        <w:sz w:val="28"/>
        <w:szCs w:val="28"/>
      </w:rPr>
    </w:lvl>
    <w:lvl w:ilvl="3">
      <w:start w:val="1"/>
      <w:numFmt w:val="decimal"/>
      <w:isLgl/>
      <w:lvlText w:val="%1.%2.%3.%4."/>
      <w:lvlJc w:val="left"/>
      <w:pPr>
        <w:tabs>
          <w:tab w:val="num" w:pos="2637"/>
        </w:tabs>
        <w:ind w:left="2637" w:hanging="1230"/>
      </w:pPr>
      <w:rPr>
        <w:rFonts w:cs="Times New Roman" w:hint="default"/>
        <w:color w:val="auto"/>
        <w:sz w:val="28"/>
        <w:szCs w:val="28"/>
      </w:rPr>
    </w:lvl>
    <w:lvl w:ilvl="4">
      <w:start w:val="1"/>
      <w:numFmt w:val="decimal"/>
      <w:isLgl/>
      <w:lvlText w:val="%1.%2.%3.%4.%5."/>
      <w:lvlJc w:val="left"/>
      <w:pPr>
        <w:tabs>
          <w:tab w:val="num" w:pos="2986"/>
        </w:tabs>
        <w:ind w:left="2986" w:hanging="1230"/>
      </w:pPr>
      <w:rPr>
        <w:rFonts w:cs="Times New Roman" w:hint="default"/>
        <w:color w:val="auto"/>
        <w:sz w:val="28"/>
        <w:szCs w:val="28"/>
      </w:rPr>
    </w:lvl>
    <w:lvl w:ilvl="5">
      <w:start w:val="1"/>
      <w:numFmt w:val="decimal"/>
      <w:isLgl/>
      <w:lvlText w:val="%1.%2.%3.%4.%5.%6."/>
      <w:lvlJc w:val="left"/>
      <w:pPr>
        <w:tabs>
          <w:tab w:val="num" w:pos="3545"/>
        </w:tabs>
        <w:ind w:left="3545" w:hanging="1440"/>
      </w:pPr>
      <w:rPr>
        <w:rFonts w:cs="Times New Roman" w:hint="default"/>
        <w:color w:val="auto"/>
        <w:sz w:val="28"/>
        <w:szCs w:val="28"/>
      </w:rPr>
    </w:lvl>
    <w:lvl w:ilvl="6">
      <w:start w:val="1"/>
      <w:numFmt w:val="decimal"/>
      <w:isLgl/>
      <w:lvlText w:val="%1.%2.%3.%4.%5.%6.%7."/>
      <w:lvlJc w:val="left"/>
      <w:pPr>
        <w:tabs>
          <w:tab w:val="num" w:pos="4254"/>
        </w:tabs>
        <w:ind w:left="4254" w:hanging="1800"/>
      </w:pPr>
      <w:rPr>
        <w:rFonts w:cs="Times New Roman" w:hint="default"/>
        <w:color w:val="auto"/>
        <w:sz w:val="28"/>
        <w:szCs w:val="28"/>
      </w:rPr>
    </w:lvl>
    <w:lvl w:ilvl="7">
      <w:start w:val="1"/>
      <w:numFmt w:val="decimal"/>
      <w:isLgl/>
      <w:lvlText w:val="%1.%2.%3.%4.%5.%6.%7.%8."/>
      <w:lvlJc w:val="left"/>
      <w:pPr>
        <w:tabs>
          <w:tab w:val="num" w:pos="4603"/>
        </w:tabs>
        <w:ind w:left="4603" w:hanging="1800"/>
      </w:pPr>
      <w:rPr>
        <w:rFonts w:cs="Times New Roman" w:hint="default"/>
        <w:color w:val="auto"/>
        <w:sz w:val="28"/>
        <w:szCs w:val="28"/>
      </w:rPr>
    </w:lvl>
    <w:lvl w:ilvl="8">
      <w:start w:val="1"/>
      <w:numFmt w:val="decimal"/>
      <w:isLgl/>
      <w:lvlText w:val="%1.%2.%3.%4.%5.%6.%7.%8.%9."/>
      <w:lvlJc w:val="left"/>
      <w:pPr>
        <w:tabs>
          <w:tab w:val="num" w:pos="5312"/>
        </w:tabs>
        <w:ind w:left="5312" w:hanging="2160"/>
      </w:pPr>
      <w:rPr>
        <w:rFonts w:cs="Times New Roman" w:hint="default"/>
        <w:color w:val="auto"/>
        <w:sz w:val="28"/>
        <w:szCs w:val="28"/>
      </w:rPr>
    </w:lvl>
  </w:abstractNum>
  <w:abstractNum w:abstractNumId="16">
    <w:nsid w:val="3F0D199B"/>
    <w:multiLevelType w:val="hybridMultilevel"/>
    <w:tmpl w:val="2E2CA77E"/>
    <w:lvl w:ilvl="0" w:tplc="B6C4F8EC">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3EC776F"/>
    <w:multiLevelType w:val="hybridMultilevel"/>
    <w:tmpl w:val="EE607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6E33B9C"/>
    <w:multiLevelType w:val="multilevel"/>
    <w:tmpl w:val="B7781E6E"/>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1939"/>
        </w:tabs>
        <w:ind w:left="1939" w:hanging="1230"/>
      </w:pPr>
      <w:rPr>
        <w:rFonts w:cs="Times New Roman" w:hint="default"/>
        <w:color w:val="auto"/>
        <w:sz w:val="28"/>
        <w:szCs w:val="28"/>
      </w:rPr>
    </w:lvl>
    <w:lvl w:ilvl="2">
      <w:start w:val="1"/>
      <w:numFmt w:val="decimal"/>
      <w:isLgl/>
      <w:lvlText w:val="%1.%2.%3."/>
      <w:lvlJc w:val="left"/>
      <w:pPr>
        <w:tabs>
          <w:tab w:val="num" w:pos="2288"/>
        </w:tabs>
        <w:ind w:left="2288" w:hanging="1230"/>
      </w:pPr>
      <w:rPr>
        <w:rFonts w:cs="Times New Roman" w:hint="default"/>
        <w:color w:val="auto"/>
        <w:sz w:val="28"/>
        <w:szCs w:val="28"/>
      </w:rPr>
    </w:lvl>
    <w:lvl w:ilvl="3">
      <w:start w:val="1"/>
      <w:numFmt w:val="decimal"/>
      <w:isLgl/>
      <w:lvlText w:val="%1.%2.%3.%4."/>
      <w:lvlJc w:val="left"/>
      <w:pPr>
        <w:tabs>
          <w:tab w:val="num" w:pos="2637"/>
        </w:tabs>
        <w:ind w:left="2637" w:hanging="1230"/>
      </w:pPr>
      <w:rPr>
        <w:rFonts w:cs="Times New Roman" w:hint="default"/>
        <w:color w:val="auto"/>
        <w:sz w:val="28"/>
        <w:szCs w:val="28"/>
      </w:rPr>
    </w:lvl>
    <w:lvl w:ilvl="4">
      <w:start w:val="1"/>
      <w:numFmt w:val="decimal"/>
      <w:isLgl/>
      <w:lvlText w:val="%1.%2.%3.%4.%5."/>
      <w:lvlJc w:val="left"/>
      <w:pPr>
        <w:tabs>
          <w:tab w:val="num" w:pos="2986"/>
        </w:tabs>
        <w:ind w:left="2986" w:hanging="1230"/>
      </w:pPr>
      <w:rPr>
        <w:rFonts w:cs="Times New Roman" w:hint="default"/>
        <w:color w:val="auto"/>
        <w:sz w:val="28"/>
        <w:szCs w:val="28"/>
      </w:rPr>
    </w:lvl>
    <w:lvl w:ilvl="5">
      <w:start w:val="1"/>
      <w:numFmt w:val="decimal"/>
      <w:isLgl/>
      <w:lvlText w:val="%1.%2.%3.%4.%5.%6."/>
      <w:lvlJc w:val="left"/>
      <w:pPr>
        <w:tabs>
          <w:tab w:val="num" w:pos="3545"/>
        </w:tabs>
        <w:ind w:left="3545" w:hanging="1440"/>
      </w:pPr>
      <w:rPr>
        <w:rFonts w:cs="Times New Roman" w:hint="default"/>
        <w:color w:val="auto"/>
        <w:sz w:val="28"/>
        <w:szCs w:val="28"/>
      </w:rPr>
    </w:lvl>
    <w:lvl w:ilvl="6">
      <w:start w:val="1"/>
      <w:numFmt w:val="decimal"/>
      <w:isLgl/>
      <w:lvlText w:val="%1.%2.%3.%4.%5.%6.%7."/>
      <w:lvlJc w:val="left"/>
      <w:pPr>
        <w:tabs>
          <w:tab w:val="num" w:pos="4254"/>
        </w:tabs>
        <w:ind w:left="4254" w:hanging="1800"/>
      </w:pPr>
      <w:rPr>
        <w:rFonts w:cs="Times New Roman" w:hint="default"/>
        <w:color w:val="auto"/>
        <w:sz w:val="28"/>
        <w:szCs w:val="28"/>
      </w:rPr>
    </w:lvl>
    <w:lvl w:ilvl="7">
      <w:start w:val="1"/>
      <w:numFmt w:val="decimal"/>
      <w:isLgl/>
      <w:lvlText w:val="%1.%2.%3.%4.%5.%6.%7.%8."/>
      <w:lvlJc w:val="left"/>
      <w:pPr>
        <w:tabs>
          <w:tab w:val="num" w:pos="4603"/>
        </w:tabs>
        <w:ind w:left="4603" w:hanging="1800"/>
      </w:pPr>
      <w:rPr>
        <w:rFonts w:cs="Times New Roman" w:hint="default"/>
        <w:color w:val="auto"/>
        <w:sz w:val="28"/>
        <w:szCs w:val="28"/>
      </w:rPr>
    </w:lvl>
    <w:lvl w:ilvl="8">
      <w:start w:val="1"/>
      <w:numFmt w:val="decimal"/>
      <w:isLgl/>
      <w:lvlText w:val="%1.%2.%3.%4.%5.%6.%7.%8.%9."/>
      <w:lvlJc w:val="left"/>
      <w:pPr>
        <w:tabs>
          <w:tab w:val="num" w:pos="5312"/>
        </w:tabs>
        <w:ind w:left="5312" w:hanging="2160"/>
      </w:pPr>
      <w:rPr>
        <w:rFonts w:cs="Times New Roman" w:hint="default"/>
        <w:color w:val="auto"/>
        <w:sz w:val="28"/>
        <w:szCs w:val="28"/>
      </w:rPr>
    </w:lvl>
  </w:abstractNum>
  <w:abstractNum w:abstractNumId="19">
    <w:nsid w:val="4A637924"/>
    <w:multiLevelType w:val="hybridMultilevel"/>
    <w:tmpl w:val="540241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D0D2F19"/>
    <w:multiLevelType w:val="hybridMultilevel"/>
    <w:tmpl w:val="2E2CA77E"/>
    <w:lvl w:ilvl="0" w:tplc="B6C4F8E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D335D5A"/>
    <w:multiLevelType w:val="hybridMultilevel"/>
    <w:tmpl w:val="2E2CA77E"/>
    <w:lvl w:ilvl="0" w:tplc="B6C4F8EC">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4947108"/>
    <w:multiLevelType w:val="hybridMultilevel"/>
    <w:tmpl w:val="2E2CA77E"/>
    <w:lvl w:ilvl="0" w:tplc="B6C4F8E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24">
    <w:nsid w:val="5EC87A56"/>
    <w:multiLevelType w:val="hybridMultilevel"/>
    <w:tmpl w:val="EFC60DBA"/>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0B07C14"/>
    <w:multiLevelType w:val="hybridMultilevel"/>
    <w:tmpl w:val="2FD8BC34"/>
    <w:lvl w:ilvl="0" w:tplc="657CC6DE">
      <w:start w:val="1"/>
      <w:numFmt w:val="decimal"/>
      <w:lvlText w:val="%1."/>
      <w:lvlJc w:val="left"/>
      <w:pPr>
        <w:tabs>
          <w:tab w:val="num" w:pos="1170"/>
        </w:tabs>
        <w:ind w:left="1170" w:hanging="465"/>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6">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7">
    <w:nsid w:val="6D603848"/>
    <w:multiLevelType w:val="hybridMultilevel"/>
    <w:tmpl w:val="CDE2F3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55E5C6A"/>
    <w:multiLevelType w:val="hybridMultilevel"/>
    <w:tmpl w:val="F31035C8"/>
    <w:lvl w:ilvl="0" w:tplc="FFFFFFFF">
      <w:start w:val="1"/>
      <w:numFmt w:val="decimal"/>
      <w:lvlText w:val="%1."/>
      <w:lvlJc w:val="left"/>
      <w:pPr>
        <w:tabs>
          <w:tab w:val="num" w:pos="570"/>
        </w:tabs>
        <w:ind w:left="57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87451A7"/>
    <w:multiLevelType w:val="hybridMultilevel"/>
    <w:tmpl w:val="AECEA284"/>
    <w:lvl w:ilvl="0" w:tplc="0218CED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3"/>
  </w:num>
  <w:num w:numId="4">
    <w:abstractNumId w:val="26"/>
  </w:num>
  <w:num w:numId="5">
    <w:abstractNumId w:val="11"/>
  </w:num>
  <w:num w:numId="6">
    <w:abstractNumId w:val="29"/>
  </w:num>
  <w:num w:numId="7">
    <w:abstractNumId w:val="2"/>
  </w:num>
  <w:num w:numId="8">
    <w:abstractNumId w:val="1"/>
  </w:num>
  <w:num w:numId="9">
    <w:abstractNumId w:val="17"/>
  </w:num>
  <w:num w:numId="10">
    <w:abstractNumId w:val="25"/>
  </w:num>
  <w:num w:numId="11">
    <w:abstractNumId w:val="28"/>
  </w:num>
  <w:num w:numId="12">
    <w:abstractNumId w:val="24"/>
  </w:num>
  <w:num w:numId="13">
    <w:abstractNumId w:val="10"/>
  </w:num>
  <w:num w:numId="14">
    <w:abstractNumId w:val="15"/>
  </w:num>
  <w:num w:numId="15">
    <w:abstractNumId w:val="30"/>
  </w:num>
  <w:num w:numId="16">
    <w:abstractNumId w:val="7"/>
  </w:num>
  <w:num w:numId="17">
    <w:abstractNumId w:val="14"/>
  </w:num>
  <w:num w:numId="18">
    <w:abstractNumId w:val="5"/>
  </w:num>
  <w:num w:numId="19">
    <w:abstractNumId w:val="8"/>
  </w:num>
  <w:num w:numId="20">
    <w:abstractNumId w:val="13"/>
  </w:num>
  <w:num w:numId="21">
    <w:abstractNumId w:val="6"/>
  </w:num>
  <w:num w:numId="22">
    <w:abstractNumId w:val="12"/>
  </w:num>
  <w:num w:numId="23">
    <w:abstractNumId w:val="18"/>
  </w:num>
  <w:num w:numId="24">
    <w:abstractNumId w:val="19"/>
  </w:num>
  <w:num w:numId="25">
    <w:abstractNumId w:val="22"/>
  </w:num>
  <w:num w:numId="26">
    <w:abstractNumId w:val="20"/>
  </w:num>
  <w:num w:numId="27">
    <w:abstractNumId w:val="21"/>
  </w:num>
  <w:num w:numId="28">
    <w:abstractNumId w:val="16"/>
  </w:num>
  <w:num w:numId="29">
    <w:abstractNumId w:val="27"/>
  </w:num>
  <w:num w:numId="30">
    <w:abstractNumId w:val="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B7C47"/>
    <w:rsid w:val="00007DFE"/>
    <w:rsid w:val="00026FCB"/>
    <w:rsid w:val="00043BF2"/>
    <w:rsid w:val="00087528"/>
    <w:rsid w:val="000A215E"/>
    <w:rsid w:val="000A49B4"/>
    <w:rsid w:val="000B7C47"/>
    <w:rsid w:val="000C1E5F"/>
    <w:rsid w:val="000C54D3"/>
    <w:rsid w:val="000E1A7F"/>
    <w:rsid w:val="00115DDC"/>
    <w:rsid w:val="0015510F"/>
    <w:rsid w:val="00165042"/>
    <w:rsid w:val="00165B4C"/>
    <w:rsid w:val="001F15BB"/>
    <w:rsid w:val="00205F47"/>
    <w:rsid w:val="00242D25"/>
    <w:rsid w:val="002632AD"/>
    <w:rsid w:val="00264794"/>
    <w:rsid w:val="002A2ED4"/>
    <w:rsid w:val="003815D9"/>
    <w:rsid w:val="00392864"/>
    <w:rsid w:val="00397DAF"/>
    <w:rsid w:val="003C1DAA"/>
    <w:rsid w:val="003F2B6D"/>
    <w:rsid w:val="004231E5"/>
    <w:rsid w:val="00455ED6"/>
    <w:rsid w:val="004636EB"/>
    <w:rsid w:val="004A56C6"/>
    <w:rsid w:val="005128B9"/>
    <w:rsid w:val="0051573F"/>
    <w:rsid w:val="005343F3"/>
    <w:rsid w:val="0056753A"/>
    <w:rsid w:val="00567DBD"/>
    <w:rsid w:val="00585C7F"/>
    <w:rsid w:val="00585FB3"/>
    <w:rsid w:val="00591A3D"/>
    <w:rsid w:val="00594D0B"/>
    <w:rsid w:val="00596E10"/>
    <w:rsid w:val="005D6F23"/>
    <w:rsid w:val="00676BC5"/>
    <w:rsid w:val="006A5835"/>
    <w:rsid w:val="006B7732"/>
    <w:rsid w:val="006F5FD2"/>
    <w:rsid w:val="007A6F90"/>
    <w:rsid w:val="007B7317"/>
    <w:rsid w:val="007D4129"/>
    <w:rsid w:val="007E7AAC"/>
    <w:rsid w:val="0082196F"/>
    <w:rsid w:val="00861DAA"/>
    <w:rsid w:val="008D004A"/>
    <w:rsid w:val="008F4201"/>
    <w:rsid w:val="00931D27"/>
    <w:rsid w:val="00965870"/>
    <w:rsid w:val="00967FC6"/>
    <w:rsid w:val="009A7791"/>
    <w:rsid w:val="009C28D8"/>
    <w:rsid w:val="00A22777"/>
    <w:rsid w:val="00A3218E"/>
    <w:rsid w:val="00A452D3"/>
    <w:rsid w:val="00A67CB3"/>
    <w:rsid w:val="00B21570"/>
    <w:rsid w:val="00B33C25"/>
    <w:rsid w:val="00BB199A"/>
    <w:rsid w:val="00BE6D2E"/>
    <w:rsid w:val="00C07C80"/>
    <w:rsid w:val="00C7208A"/>
    <w:rsid w:val="00CA09EB"/>
    <w:rsid w:val="00CD3B40"/>
    <w:rsid w:val="00D03296"/>
    <w:rsid w:val="00D939F0"/>
    <w:rsid w:val="00D968B3"/>
    <w:rsid w:val="00DF4A6B"/>
    <w:rsid w:val="00E01349"/>
    <w:rsid w:val="00E03E90"/>
    <w:rsid w:val="00E133EE"/>
    <w:rsid w:val="00E329DC"/>
    <w:rsid w:val="00E85BDD"/>
    <w:rsid w:val="00E87DE5"/>
    <w:rsid w:val="00EB654F"/>
    <w:rsid w:val="00EC4F38"/>
    <w:rsid w:val="00F162DA"/>
    <w:rsid w:val="00F21869"/>
    <w:rsid w:val="00F233E2"/>
    <w:rsid w:val="00F27DD7"/>
    <w:rsid w:val="00F427A3"/>
    <w:rsid w:val="00FE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7C47"/>
    <w:rPr>
      <w:sz w:val="24"/>
      <w:szCs w:val="24"/>
    </w:rPr>
  </w:style>
  <w:style w:type="paragraph" w:styleId="1">
    <w:name w:val="heading 1"/>
    <w:basedOn w:val="a1"/>
    <w:next w:val="a1"/>
    <w:link w:val="10"/>
    <w:qFormat/>
    <w:rsid w:val="000B7C47"/>
    <w:pPr>
      <w:keepNext/>
      <w:autoSpaceDE w:val="0"/>
      <w:autoSpaceDN w:val="0"/>
      <w:jc w:val="both"/>
      <w:outlineLvl w:val="0"/>
    </w:pPr>
    <w:rPr>
      <w:sz w:val="28"/>
      <w:szCs w:val="28"/>
    </w:rPr>
  </w:style>
  <w:style w:type="paragraph" w:styleId="2">
    <w:name w:val="heading 2"/>
    <w:basedOn w:val="a1"/>
    <w:next w:val="a1"/>
    <w:link w:val="20"/>
    <w:qFormat/>
    <w:rsid w:val="000B7C47"/>
    <w:pPr>
      <w:keepNext/>
      <w:ind w:left="5664" w:firstLine="708"/>
      <w:outlineLvl w:val="1"/>
    </w:pPr>
    <w:rPr>
      <w:sz w:val="28"/>
      <w:szCs w:val="28"/>
    </w:rPr>
  </w:style>
  <w:style w:type="paragraph" w:styleId="3">
    <w:name w:val="heading 3"/>
    <w:basedOn w:val="a1"/>
    <w:next w:val="a1"/>
    <w:link w:val="30"/>
    <w:qFormat/>
    <w:rsid w:val="000B7C47"/>
    <w:pPr>
      <w:keepNext/>
      <w:jc w:val="center"/>
      <w:outlineLvl w:val="2"/>
    </w:pPr>
    <w:rPr>
      <w:sz w:val="28"/>
      <w:szCs w:val="28"/>
    </w:rPr>
  </w:style>
  <w:style w:type="paragraph" w:styleId="4">
    <w:name w:val="heading 4"/>
    <w:basedOn w:val="a1"/>
    <w:next w:val="a1"/>
    <w:link w:val="40"/>
    <w:qFormat/>
    <w:rsid w:val="000B7C47"/>
    <w:pPr>
      <w:keepNext/>
      <w:widowControl w:val="0"/>
      <w:tabs>
        <w:tab w:val="left" w:pos="907"/>
      </w:tabs>
      <w:adjustRightInd w:val="0"/>
      <w:spacing w:before="240" w:after="200" w:line="276" w:lineRule="auto"/>
      <w:ind w:left="907" w:hanging="907"/>
      <w:textAlignment w:val="baseline"/>
      <w:outlineLvl w:val="3"/>
    </w:pPr>
    <w:rPr>
      <w:rFonts w:ascii="Calibri" w:hAnsi="Calibri" w:cs="Calibri"/>
      <w:sz w:val="22"/>
      <w:szCs w:val="22"/>
      <w:lang w:eastAsia="en-US"/>
    </w:rPr>
  </w:style>
  <w:style w:type="paragraph" w:styleId="5">
    <w:name w:val="heading 5"/>
    <w:basedOn w:val="a1"/>
    <w:next w:val="a1"/>
    <w:link w:val="50"/>
    <w:qFormat/>
    <w:rsid w:val="000B7C47"/>
    <w:pPr>
      <w:widowControl w:val="0"/>
      <w:tabs>
        <w:tab w:val="left" w:pos="1134"/>
      </w:tabs>
      <w:adjustRightInd w:val="0"/>
      <w:spacing w:before="240" w:after="200" w:line="276" w:lineRule="auto"/>
      <w:ind w:left="1134" w:hanging="1134"/>
      <w:textAlignment w:val="baseline"/>
      <w:outlineLvl w:val="4"/>
    </w:pPr>
    <w:rPr>
      <w:rFonts w:ascii="Calibri" w:hAnsi="Calibri" w:cs="Calibri"/>
      <w:sz w:val="22"/>
      <w:szCs w:val="22"/>
      <w:lang w:eastAsia="en-US"/>
    </w:rPr>
  </w:style>
  <w:style w:type="paragraph" w:styleId="6">
    <w:name w:val="heading 6"/>
    <w:basedOn w:val="a1"/>
    <w:next w:val="a1"/>
    <w:link w:val="60"/>
    <w:qFormat/>
    <w:rsid w:val="000B7C47"/>
    <w:pPr>
      <w:keepNext/>
      <w:autoSpaceDE w:val="0"/>
      <w:autoSpaceDN w:val="0"/>
      <w:outlineLvl w:val="5"/>
    </w:pPr>
  </w:style>
  <w:style w:type="paragraph" w:styleId="7">
    <w:name w:val="heading 7"/>
    <w:basedOn w:val="a1"/>
    <w:next w:val="a1"/>
    <w:link w:val="70"/>
    <w:qFormat/>
    <w:rsid w:val="000B7C47"/>
    <w:pPr>
      <w:tabs>
        <w:tab w:val="left" w:pos="1474"/>
      </w:tabs>
      <w:spacing w:before="60" w:after="200" w:line="276" w:lineRule="auto"/>
      <w:ind w:left="1474" w:hanging="1474"/>
      <w:outlineLvl w:val="6"/>
    </w:pPr>
    <w:rPr>
      <w:rFonts w:ascii="Arial" w:hAnsi="Arial" w:cs="Arial"/>
      <w:i/>
      <w:iCs/>
      <w:sz w:val="22"/>
      <w:szCs w:val="22"/>
      <w:lang w:eastAsia="en-US"/>
    </w:rPr>
  </w:style>
  <w:style w:type="paragraph" w:styleId="8">
    <w:name w:val="heading 8"/>
    <w:basedOn w:val="a1"/>
    <w:next w:val="a1"/>
    <w:link w:val="80"/>
    <w:qFormat/>
    <w:rsid w:val="000B7C47"/>
    <w:pPr>
      <w:tabs>
        <w:tab w:val="left" w:pos="1701"/>
      </w:tabs>
      <w:spacing w:before="60" w:after="200" w:line="276" w:lineRule="auto"/>
      <w:ind w:left="1701" w:hanging="1701"/>
      <w:outlineLvl w:val="7"/>
    </w:pPr>
    <w:rPr>
      <w:rFonts w:ascii="Arial" w:hAnsi="Arial" w:cs="Arial"/>
      <w:i/>
      <w:iCs/>
      <w:sz w:val="22"/>
      <w:szCs w:val="22"/>
      <w:lang w:eastAsia="en-US"/>
    </w:rPr>
  </w:style>
  <w:style w:type="paragraph" w:styleId="9">
    <w:name w:val="heading 9"/>
    <w:basedOn w:val="a1"/>
    <w:next w:val="a1"/>
    <w:link w:val="90"/>
    <w:qFormat/>
    <w:rsid w:val="000B7C47"/>
    <w:pPr>
      <w:tabs>
        <w:tab w:val="left" w:pos="1928"/>
      </w:tabs>
      <w:spacing w:before="60" w:after="200" w:line="276" w:lineRule="auto"/>
      <w:ind w:left="1928" w:hanging="1928"/>
      <w:outlineLvl w:val="8"/>
    </w:pPr>
    <w:rPr>
      <w:rFonts w:ascii="Arial" w:hAnsi="Arial" w:cs="Arial"/>
      <w:i/>
      <w:iCs/>
      <w:sz w:val="22"/>
      <w:szCs w:val="22"/>
      <w:lang w:eastAsia="en-US"/>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basedOn w:val="a2"/>
    <w:link w:val="1"/>
    <w:locked/>
    <w:rsid w:val="000B7C47"/>
    <w:rPr>
      <w:sz w:val="28"/>
      <w:szCs w:val="28"/>
      <w:lang w:val="ru-RU" w:eastAsia="ru-RU" w:bidi="ar-SA"/>
    </w:rPr>
  </w:style>
  <w:style w:type="character" w:customStyle="1" w:styleId="20">
    <w:name w:val="Заголовок 2 Знак"/>
    <w:basedOn w:val="a2"/>
    <w:link w:val="2"/>
    <w:locked/>
    <w:rsid w:val="000B7C47"/>
    <w:rPr>
      <w:sz w:val="28"/>
      <w:szCs w:val="28"/>
      <w:lang w:val="ru-RU" w:eastAsia="ru-RU" w:bidi="ar-SA"/>
    </w:rPr>
  </w:style>
  <w:style w:type="character" w:customStyle="1" w:styleId="30">
    <w:name w:val="Заголовок 3 Знак"/>
    <w:basedOn w:val="a2"/>
    <w:link w:val="3"/>
    <w:locked/>
    <w:rsid w:val="000B7C47"/>
    <w:rPr>
      <w:sz w:val="28"/>
      <w:szCs w:val="28"/>
      <w:lang w:val="ru-RU" w:eastAsia="ru-RU" w:bidi="ar-SA"/>
    </w:rPr>
  </w:style>
  <w:style w:type="character" w:customStyle="1" w:styleId="40">
    <w:name w:val="Заголовок 4 Знак"/>
    <w:basedOn w:val="a2"/>
    <w:link w:val="4"/>
    <w:locked/>
    <w:rsid w:val="000B7C47"/>
    <w:rPr>
      <w:rFonts w:ascii="Calibri" w:hAnsi="Calibri" w:cs="Calibri"/>
      <w:sz w:val="22"/>
      <w:szCs w:val="22"/>
      <w:lang w:val="ru-RU" w:eastAsia="en-US" w:bidi="ar-SA"/>
    </w:rPr>
  </w:style>
  <w:style w:type="character" w:customStyle="1" w:styleId="50">
    <w:name w:val="Заголовок 5 Знак"/>
    <w:basedOn w:val="a2"/>
    <w:link w:val="5"/>
    <w:locked/>
    <w:rsid w:val="000B7C47"/>
    <w:rPr>
      <w:rFonts w:ascii="Calibri" w:hAnsi="Calibri" w:cs="Calibri"/>
      <w:sz w:val="22"/>
      <w:szCs w:val="22"/>
      <w:lang w:val="ru-RU" w:eastAsia="en-US" w:bidi="ar-SA"/>
    </w:rPr>
  </w:style>
  <w:style w:type="character" w:customStyle="1" w:styleId="60">
    <w:name w:val="Заголовок 6 Знак"/>
    <w:basedOn w:val="a2"/>
    <w:link w:val="6"/>
    <w:locked/>
    <w:rsid w:val="000B7C47"/>
    <w:rPr>
      <w:sz w:val="24"/>
      <w:szCs w:val="24"/>
      <w:lang w:val="ru-RU" w:eastAsia="ru-RU" w:bidi="ar-SA"/>
    </w:rPr>
  </w:style>
  <w:style w:type="character" w:customStyle="1" w:styleId="70">
    <w:name w:val="Заголовок 7 Знак"/>
    <w:basedOn w:val="a2"/>
    <w:link w:val="7"/>
    <w:locked/>
    <w:rsid w:val="000B7C47"/>
    <w:rPr>
      <w:rFonts w:ascii="Arial" w:hAnsi="Arial" w:cs="Arial"/>
      <w:i/>
      <w:iCs/>
      <w:sz w:val="22"/>
      <w:szCs w:val="22"/>
      <w:lang w:val="ru-RU" w:eastAsia="en-US" w:bidi="ar-SA"/>
    </w:rPr>
  </w:style>
  <w:style w:type="character" w:customStyle="1" w:styleId="80">
    <w:name w:val="Заголовок 8 Знак"/>
    <w:basedOn w:val="a2"/>
    <w:link w:val="8"/>
    <w:locked/>
    <w:rsid w:val="000B7C47"/>
    <w:rPr>
      <w:rFonts w:ascii="Arial" w:hAnsi="Arial" w:cs="Arial"/>
      <w:i/>
      <w:iCs/>
      <w:sz w:val="22"/>
      <w:szCs w:val="22"/>
      <w:lang w:val="ru-RU" w:eastAsia="en-US" w:bidi="ar-SA"/>
    </w:rPr>
  </w:style>
  <w:style w:type="character" w:customStyle="1" w:styleId="90">
    <w:name w:val="Заголовок 9 Знак"/>
    <w:basedOn w:val="a2"/>
    <w:link w:val="9"/>
    <w:locked/>
    <w:rsid w:val="000B7C47"/>
    <w:rPr>
      <w:rFonts w:ascii="Arial" w:hAnsi="Arial" w:cs="Arial"/>
      <w:i/>
      <w:iCs/>
      <w:sz w:val="22"/>
      <w:szCs w:val="22"/>
      <w:lang w:val="ru-RU" w:eastAsia="en-US" w:bidi="ar-SA"/>
    </w:rPr>
  </w:style>
  <w:style w:type="paragraph" w:styleId="a5">
    <w:name w:val="Body Text Indent"/>
    <w:basedOn w:val="a1"/>
    <w:link w:val="a6"/>
    <w:rsid w:val="000B7C47"/>
    <w:pPr>
      <w:autoSpaceDE w:val="0"/>
      <w:autoSpaceDN w:val="0"/>
      <w:jc w:val="both"/>
    </w:pPr>
    <w:rPr>
      <w:sz w:val="28"/>
      <w:szCs w:val="28"/>
    </w:rPr>
  </w:style>
  <w:style w:type="character" w:customStyle="1" w:styleId="a6">
    <w:name w:val="Основной текст с отступом Знак"/>
    <w:basedOn w:val="a2"/>
    <w:link w:val="a5"/>
    <w:semiHidden/>
    <w:locked/>
    <w:rsid w:val="000B7C47"/>
    <w:rPr>
      <w:sz w:val="28"/>
      <w:szCs w:val="28"/>
      <w:lang w:val="ru-RU" w:eastAsia="ru-RU" w:bidi="ar-SA"/>
    </w:rPr>
  </w:style>
  <w:style w:type="paragraph" w:styleId="a7">
    <w:name w:val="Body Text"/>
    <w:basedOn w:val="a1"/>
    <w:link w:val="a8"/>
    <w:rsid w:val="000B7C47"/>
    <w:pPr>
      <w:ind w:right="4536"/>
    </w:pPr>
    <w:rPr>
      <w:sz w:val="28"/>
      <w:szCs w:val="28"/>
    </w:rPr>
  </w:style>
  <w:style w:type="character" w:customStyle="1" w:styleId="a8">
    <w:name w:val="Основной текст Знак"/>
    <w:basedOn w:val="a2"/>
    <w:link w:val="a7"/>
    <w:semiHidden/>
    <w:locked/>
    <w:rsid w:val="000B7C47"/>
    <w:rPr>
      <w:sz w:val="28"/>
      <w:szCs w:val="28"/>
      <w:lang w:val="ru-RU" w:eastAsia="ru-RU" w:bidi="ar-SA"/>
    </w:rPr>
  </w:style>
  <w:style w:type="paragraph" w:styleId="21">
    <w:name w:val="Body Text 2"/>
    <w:basedOn w:val="a1"/>
    <w:link w:val="22"/>
    <w:rsid w:val="000B7C47"/>
    <w:rPr>
      <w:sz w:val="28"/>
      <w:szCs w:val="28"/>
    </w:rPr>
  </w:style>
  <w:style w:type="character" w:customStyle="1" w:styleId="22">
    <w:name w:val="Основной текст 2 Знак"/>
    <w:basedOn w:val="a2"/>
    <w:link w:val="21"/>
    <w:semiHidden/>
    <w:locked/>
    <w:rsid w:val="000B7C47"/>
    <w:rPr>
      <w:sz w:val="28"/>
      <w:szCs w:val="28"/>
      <w:lang w:val="ru-RU" w:eastAsia="ru-RU" w:bidi="ar-SA"/>
    </w:rPr>
  </w:style>
  <w:style w:type="paragraph" w:styleId="31">
    <w:name w:val="Body Text 3"/>
    <w:basedOn w:val="a1"/>
    <w:link w:val="32"/>
    <w:rsid w:val="000B7C47"/>
    <w:pPr>
      <w:jc w:val="both"/>
    </w:pPr>
    <w:rPr>
      <w:sz w:val="28"/>
      <w:szCs w:val="28"/>
    </w:rPr>
  </w:style>
  <w:style w:type="character" w:customStyle="1" w:styleId="32">
    <w:name w:val="Основной текст 3 Знак"/>
    <w:basedOn w:val="a2"/>
    <w:link w:val="31"/>
    <w:semiHidden/>
    <w:locked/>
    <w:rsid w:val="000B7C47"/>
    <w:rPr>
      <w:sz w:val="28"/>
      <w:szCs w:val="28"/>
      <w:lang w:val="ru-RU" w:eastAsia="ru-RU" w:bidi="ar-SA"/>
    </w:rPr>
  </w:style>
  <w:style w:type="paragraph" w:styleId="a9">
    <w:name w:val="Block Text"/>
    <w:basedOn w:val="a1"/>
    <w:rsid w:val="000B7C47"/>
    <w:pPr>
      <w:ind w:left="709" w:right="4536"/>
    </w:pPr>
    <w:rPr>
      <w:sz w:val="28"/>
      <w:szCs w:val="28"/>
    </w:rPr>
  </w:style>
  <w:style w:type="paragraph" w:styleId="23">
    <w:name w:val="Body Text Indent 2"/>
    <w:basedOn w:val="a1"/>
    <w:link w:val="24"/>
    <w:rsid w:val="000B7C47"/>
    <w:pPr>
      <w:ind w:left="709"/>
      <w:jc w:val="both"/>
    </w:pPr>
    <w:rPr>
      <w:sz w:val="28"/>
      <w:szCs w:val="28"/>
    </w:rPr>
  </w:style>
  <w:style w:type="character" w:customStyle="1" w:styleId="24">
    <w:name w:val="Основной текст с отступом 2 Знак"/>
    <w:basedOn w:val="a2"/>
    <w:link w:val="23"/>
    <w:semiHidden/>
    <w:locked/>
    <w:rsid w:val="000B7C47"/>
    <w:rPr>
      <w:sz w:val="28"/>
      <w:szCs w:val="28"/>
      <w:lang w:val="ru-RU" w:eastAsia="ru-RU" w:bidi="ar-SA"/>
    </w:rPr>
  </w:style>
  <w:style w:type="paragraph" w:styleId="aa">
    <w:name w:val="Balloon Text"/>
    <w:basedOn w:val="a1"/>
    <w:link w:val="ab"/>
    <w:semiHidden/>
    <w:rsid w:val="000B7C47"/>
    <w:rPr>
      <w:rFonts w:ascii="Tahoma" w:hAnsi="Tahoma" w:cs="Tahoma"/>
      <w:sz w:val="16"/>
      <w:szCs w:val="16"/>
    </w:rPr>
  </w:style>
  <w:style w:type="character" w:customStyle="1" w:styleId="ab">
    <w:name w:val="Текст выноски Знак"/>
    <w:basedOn w:val="a2"/>
    <w:link w:val="aa"/>
    <w:semiHidden/>
    <w:locked/>
    <w:rsid w:val="000B7C47"/>
    <w:rPr>
      <w:rFonts w:ascii="Tahoma" w:hAnsi="Tahoma" w:cs="Tahoma"/>
      <w:sz w:val="16"/>
      <w:szCs w:val="16"/>
      <w:lang w:val="ru-RU" w:eastAsia="ru-RU" w:bidi="ar-SA"/>
    </w:rPr>
  </w:style>
  <w:style w:type="paragraph" w:styleId="ac">
    <w:name w:val="header"/>
    <w:basedOn w:val="a1"/>
    <w:link w:val="ad"/>
    <w:rsid w:val="000B7C47"/>
    <w:pPr>
      <w:tabs>
        <w:tab w:val="center" w:pos="4677"/>
        <w:tab w:val="right" w:pos="9355"/>
      </w:tabs>
    </w:pPr>
  </w:style>
  <w:style w:type="character" w:customStyle="1" w:styleId="ad">
    <w:name w:val="Верхний колонтитул Знак"/>
    <w:basedOn w:val="a2"/>
    <w:link w:val="ac"/>
    <w:locked/>
    <w:rsid w:val="000B7C47"/>
    <w:rPr>
      <w:sz w:val="24"/>
      <w:szCs w:val="24"/>
      <w:lang w:val="ru-RU" w:eastAsia="ru-RU" w:bidi="ar-SA"/>
    </w:rPr>
  </w:style>
  <w:style w:type="character" w:styleId="ae">
    <w:name w:val="page number"/>
    <w:basedOn w:val="a2"/>
    <w:rsid w:val="000B7C47"/>
    <w:rPr>
      <w:rFonts w:cs="Times New Roman"/>
    </w:rPr>
  </w:style>
  <w:style w:type="paragraph" w:customStyle="1" w:styleId="ConsPlusCell">
    <w:name w:val="ConsPlusCell"/>
    <w:rsid w:val="000B7C47"/>
    <w:pPr>
      <w:widowControl w:val="0"/>
      <w:autoSpaceDE w:val="0"/>
      <w:autoSpaceDN w:val="0"/>
      <w:adjustRightInd w:val="0"/>
    </w:pPr>
    <w:rPr>
      <w:rFonts w:ascii="Calibri" w:hAnsi="Calibri" w:cs="Calibri"/>
      <w:sz w:val="22"/>
      <w:szCs w:val="22"/>
    </w:rPr>
  </w:style>
  <w:style w:type="paragraph" w:customStyle="1" w:styleId="ConsPlusNormal">
    <w:name w:val="ConsPlusNormal"/>
    <w:rsid w:val="000B7C47"/>
    <w:pPr>
      <w:widowControl w:val="0"/>
      <w:autoSpaceDE w:val="0"/>
      <w:autoSpaceDN w:val="0"/>
      <w:adjustRightInd w:val="0"/>
      <w:ind w:firstLine="720"/>
    </w:pPr>
    <w:rPr>
      <w:rFonts w:ascii="Arial" w:hAnsi="Arial" w:cs="Arial"/>
    </w:rPr>
  </w:style>
  <w:style w:type="paragraph" w:styleId="af">
    <w:name w:val="footer"/>
    <w:basedOn w:val="a1"/>
    <w:link w:val="af0"/>
    <w:rsid w:val="000B7C47"/>
    <w:pPr>
      <w:tabs>
        <w:tab w:val="center" w:pos="4677"/>
        <w:tab w:val="right" w:pos="9355"/>
      </w:tabs>
      <w:spacing w:after="200" w:line="276" w:lineRule="auto"/>
    </w:pPr>
    <w:rPr>
      <w:rFonts w:ascii="Calibri" w:hAnsi="Calibri" w:cs="Calibri"/>
      <w:sz w:val="22"/>
      <w:szCs w:val="22"/>
    </w:rPr>
  </w:style>
  <w:style w:type="character" w:customStyle="1" w:styleId="af0">
    <w:name w:val="Нижний колонтитул Знак"/>
    <w:basedOn w:val="a2"/>
    <w:link w:val="af"/>
    <w:locked/>
    <w:rsid w:val="000B7C47"/>
    <w:rPr>
      <w:rFonts w:ascii="Calibri" w:hAnsi="Calibri" w:cs="Calibri"/>
      <w:sz w:val="22"/>
      <w:szCs w:val="22"/>
      <w:lang w:val="ru-RU" w:eastAsia="ru-RU" w:bidi="ar-SA"/>
    </w:rPr>
  </w:style>
  <w:style w:type="paragraph" w:customStyle="1" w:styleId="ConsPlusTitle">
    <w:name w:val="ConsPlusTitle"/>
    <w:rsid w:val="000B7C47"/>
    <w:pPr>
      <w:numPr>
        <w:numId w:val="15"/>
      </w:numPr>
      <w:tabs>
        <w:tab w:val="clear" w:pos="454"/>
      </w:tabs>
      <w:autoSpaceDE w:val="0"/>
      <w:autoSpaceDN w:val="0"/>
      <w:adjustRightInd w:val="0"/>
      <w:ind w:left="0" w:firstLine="0"/>
    </w:pPr>
    <w:rPr>
      <w:b/>
      <w:bCs/>
      <w:sz w:val="28"/>
      <w:szCs w:val="28"/>
    </w:rPr>
  </w:style>
  <w:style w:type="character" w:customStyle="1" w:styleId="13">
    <w:name w:val="Знак Знак13"/>
    <w:rsid w:val="000B7C47"/>
    <w:rPr>
      <w:rFonts w:ascii="Tahoma" w:hAnsi="Tahoma"/>
      <w:kern w:val="32"/>
      <w:sz w:val="22"/>
      <w:lang w:val="ru-RU" w:eastAsia="en-US"/>
    </w:rPr>
  </w:style>
  <w:style w:type="paragraph" w:customStyle="1" w:styleId="a0">
    <w:name w:val="Буллеты (заголовок)"/>
    <w:basedOn w:val="a1"/>
    <w:rsid w:val="000B7C47"/>
    <w:pPr>
      <w:numPr>
        <w:numId w:val="15"/>
      </w:numPr>
      <w:tabs>
        <w:tab w:val="left" w:pos="397"/>
      </w:tabs>
      <w:spacing w:before="60" w:after="200" w:line="276" w:lineRule="auto"/>
      <w:ind w:left="357" w:hanging="357"/>
    </w:pPr>
    <w:rPr>
      <w:rFonts w:ascii="Tahoma" w:hAnsi="Tahoma" w:cs="Tahoma"/>
      <w:sz w:val="20"/>
      <w:szCs w:val="20"/>
      <w:lang w:eastAsia="en-US"/>
    </w:rPr>
  </w:style>
  <w:style w:type="paragraph" w:customStyle="1" w:styleId="11">
    <w:name w:val="Заголовок 1 (центровка)"/>
    <w:basedOn w:val="12"/>
    <w:rsid w:val="000B7C47"/>
    <w:pPr>
      <w:jc w:val="center"/>
    </w:pPr>
  </w:style>
  <w:style w:type="paragraph" w:customStyle="1" w:styleId="12">
    <w:name w:val="Заголовок 1 чистый"/>
    <w:basedOn w:val="a1"/>
    <w:next w:val="a1"/>
    <w:link w:val="14"/>
    <w:rsid w:val="000B7C47"/>
    <w:pPr>
      <w:spacing w:before="480" w:after="480" w:line="276" w:lineRule="auto"/>
    </w:pPr>
    <w:rPr>
      <w:rFonts w:ascii="Calibri" w:hAnsi="Calibri" w:cs="Calibri"/>
      <w:sz w:val="32"/>
      <w:szCs w:val="32"/>
      <w:lang w:eastAsia="en-US"/>
    </w:rPr>
  </w:style>
  <w:style w:type="character" w:customStyle="1" w:styleId="14">
    <w:name w:val="Заголовок 1 чистый Знак Знак"/>
    <w:link w:val="12"/>
    <w:locked/>
    <w:rsid w:val="000B7C47"/>
    <w:rPr>
      <w:rFonts w:ascii="Calibri" w:hAnsi="Calibri" w:cs="Calibri"/>
      <w:sz w:val="32"/>
      <w:szCs w:val="32"/>
      <w:lang w:val="ru-RU" w:eastAsia="en-US" w:bidi="ar-SA"/>
    </w:rPr>
  </w:style>
  <w:style w:type="character" w:styleId="af1">
    <w:name w:val="Hyperlink"/>
    <w:basedOn w:val="a2"/>
    <w:rsid w:val="000B7C47"/>
    <w:rPr>
      <w:rFonts w:ascii="Tahoma" w:hAnsi="Tahoma" w:cs="Tahoma"/>
      <w:color w:val="0000FF"/>
      <w:sz w:val="20"/>
      <w:szCs w:val="20"/>
      <w:u w:val="single"/>
    </w:rPr>
  </w:style>
  <w:style w:type="paragraph" w:customStyle="1" w:styleId="-1">
    <w:name w:val="Маркированный список - 1"/>
    <w:basedOn w:val="a1"/>
    <w:rsid w:val="000B7C47"/>
    <w:pPr>
      <w:numPr>
        <w:numId w:val="17"/>
      </w:numPr>
      <w:tabs>
        <w:tab w:val="clear" w:pos="851"/>
        <w:tab w:val="left" w:pos="414"/>
        <w:tab w:val="num" w:pos="530"/>
      </w:tabs>
      <w:spacing w:before="60" w:after="200" w:line="276" w:lineRule="auto"/>
      <w:ind w:left="414" w:hanging="357"/>
    </w:pPr>
    <w:rPr>
      <w:rFonts w:ascii="Tahoma" w:hAnsi="Tahoma" w:cs="Tahoma"/>
      <w:sz w:val="20"/>
      <w:szCs w:val="20"/>
      <w:lang w:eastAsia="en-US"/>
    </w:rPr>
  </w:style>
  <w:style w:type="paragraph" w:customStyle="1" w:styleId="-20">
    <w:name w:val="Маркированный список - 2"/>
    <w:basedOn w:val="a1"/>
    <w:link w:val="-2"/>
    <w:rsid w:val="000B7C47"/>
    <w:pPr>
      <w:numPr>
        <w:numId w:val="17"/>
      </w:numPr>
      <w:tabs>
        <w:tab w:val="left" w:pos="737"/>
      </w:tabs>
      <w:spacing w:before="60" w:after="200" w:line="276" w:lineRule="auto"/>
      <w:ind w:left="754" w:hanging="357"/>
    </w:pPr>
    <w:rPr>
      <w:rFonts w:ascii="Tahoma" w:hAnsi="Tahoma" w:cs="Tahoma"/>
      <w:sz w:val="20"/>
      <w:szCs w:val="20"/>
      <w:lang w:eastAsia="en-US"/>
    </w:rPr>
  </w:style>
  <w:style w:type="character" w:customStyle="1" w:styleId="-2">
    <w:name w:val="Маркированный список - 2 Знак"/>
    <w:link w:val="-20"/>
    <w:locked/>
    <w:rsid w:val="000B7C47"/>
    <w:rPr>
      <w:rFonts w:ascii="Tahoma" w:hAnsi="Tahoma" w:cs="Tahoma"/>
      <w:lang w:val="ru-RU" w:eastAsia="en-US" w:bidi="ar-SA"/>
    </w:rPr>
  </w:style>
  <w:style w:type="paragraph" w:customStyle="1" w:styleId="-10">
    <w:name w:val="Маркированный список (для нумерованного) - 1"/>
    <w:basedOn w:val="-20"/>
    <w:link w:val="-11"/>
    <w:rsid w:val="000B7C47"/>
    <w:pPr>
      <w:numPr>
        <w:numId w:val="18"/>
      </w:numPr>
    </w:pPr>
  </w:style>
  <w:style w:type="character" w:customStyle="1" w:styleId="-11">
    <w:name w:val="Маркированный список (для нумерованного) - 1 Знак"/>
    <w:basedOn w:val="-2"/>
    <w:link w:val="-10"/>
    <w:locked/>
    <w:rsid w:val="000B7C47"/>
  </w:style>
  <w:style w:type="paragraph" w:customStyle="1" w:styleId="-21">
    <w:name w:val="Маркированный список (для нумерованного) - 2"/>
    <w:basedOn w:val="-10"/>
    <w:link w:val="-22"/>
    <w:autoRedefine/>
    <w:rsid w:val="000B7C47"/>
    <w:pPr>
      <w:numPr>
        <w:numId w:val="19"/>
      </w:numPr>
      <w:tabs>
        <w:tab w:val="left" w:pos="1134"/>
      </w:tabs>
      <w:ind w:left="1134" w:hanging="340"/>
    </w:pPr>
  </w:style>
  <w:style w:type="character" w:customStyle="1" w:styleId="-22">
    <w:name w:val="Маркированный список (для нумерованного) - 2 Знак"/>
    <w:basedOn w:val="-11"/>
    <w:link w:val="-21"/>
    <w:locked/>
    <w:rsid w:val="000B7C47"/>
  </w:style>
  <w:style w:type="paragraph" w:customStyle="1" w:styleId="af2">
    <w:name w:val="Название рис/табл"/>
    <w:basedOn w:val="a1"/>
    <w:next w:val="a1"/>
    <w:rsid w:val="000B7C47"/>
    <w:pPr>
      <w:keepNext/>
      <w:spacing w:before="360" w:after="240" w:line="276" w:lineRule="auto"/>
    </w:pPr>
    <w:rPr>
      <w:rFonts w:ascii="Tahoma" w:hAnsi="Tahoma" w:cs="Tahoma"/>
      <w:b/>
      <w:bCs/>
      <w:sz w:val="20"/>
      <w:szCs w:val="20"/>
      <w:lang w:eastAsia="en-US"/>
    </w:rPr>
  </w:style>
  <w:style w:type="paragraph" w:customStyle="1" w:styleId="25">
    <w:name w:val="Заголовок 2 чистый"/>
    <w:basedOn w:val="2"/>
    <w:rsid w:val="000B7C47"/>
    <w:pPr>
      <w:widowControl w:val="0"/>
      <w:numPr>
        <w:numId w:val="20"/>
      </w:numPr>
      <w:tabs>
        <w:tab w:val="clear" w:pos="417"/>
      </w:tabs>
      <w:adjustRightInd w:val="0"/>
      <w:snapToGrid w:val="0"/>
      <w:spacing w:before="360" w:after="360" w:line="276" w:lineRule="auto"/>
      <w:ind w:left="0" w:firstLine="0"/>
      <w:textAlignment w:val="baseline"/>
    </w:pPr>
    <w:rPr>
      <w:rFonts w:ascii="Tahoma" w:hAnsi="Tahoma" w:cs="Tahoma"/>
      <w:lang w:eastAsia="en-US"/>
    </w:rPr>
  </w:style>
  <w:style w:type="paragraph" w:customStyle="1" w:styleId="af3">
    <w:name w:val="Нумерованный список (буллеты)"/>
    <w:basedOn w:val="a1"/>
    <w:rsid w:val="000B7C47"/>
    <w:pPr>
      <w:numPr>
        <w:numId w:val="20"/>
      </w:numPr>
      <w:tabs>
        <w:tab w:val="left" w:pos="527"/>
      </w:tabs>
      <w:spacing w:before="60" w:after="200" w:line="276" w:lineRule="auto"/>
      <w:ind w:left="414" w:hanging="357"/>
    </w:pPr>
    <w:rPr>
      <w:rFonts w:ascii="Tahoma" w:hAnsi="Tahoma" w:cs="Tahoma"/>
      <w:sz w:val="20"/>
      <w:szCs w:val="20"/>
      <w:lang w:eastAsia="en-US"/>
    </w:rPr>
  </w:style>
  <w:style w:type="paragraph" w:customStyle="1" w:styleId="a">
    <w:name w:val="Подпись под рис/табл"/>
    <w:basedOn w:val="a1"/>
    <w:next w:val="a1"/>
    <w:link w:val="af4"/>
    <w:rsid w:val="000B7C47"/>
    <w:pPr>
      <w:spacing w:before="60" w:after="200" w:line="276" w:lineRule="auto"/>
    </w:pPr>
    <w:rPr>
      <w:rFonts w:ascii="Calibri" w:hAnsi="Calibri" w:cs="Calibri"/>
      <w:b/>
      <w:bCs/>
      <w:sz w:val="22"/>
      <w:szCs w:val="22"/>
      <w:lang w:eastAsia="en-US"/>
    </w:rPr>
  </w:style>
  <w:style w:type="character" w:customStyle="1" w:styleId="af4">
    <w:name w:val="Подпись под рис/табл Знак"/>
    <w:link w:val="a"/>
    <w:locked/>
    <w:rsid w:val="000B7C47"/>
    <w:rPr>
      <w:rFonts w:ascii="Calibri" w:hAnsi="Calibri" w:cs="Calibri"/>
      <w:b/>
      <w:bCs/>
      <w:sz w:val="22"/>
      <w:szCs w:val="22"/>
      <w:lang w:val="ru-RU" w:eastAsia="en-US" w:bidi="ar-SA"/>
    </w:rPr>
  </w:style>
  <w:style w:type="paragraph" w:customStyle="1" w:styleId="af5">
    <w:name w:val="Сноска"/>
    <w:basedOn w:val="a1"/>
    <w:rsid w:val="000B7C47"/>
    <w:pPr>
      <w:tabs>
        <w:tab w:val="left" w:pos="227"/>
      </w:tabs>
      <w:spacing w:before="60" w:after="200" w:line="276" w:lineRule="auto"/>
      <w:ind w:left="170" w:hanging="170"/>
    </w:pPr>
    <w:rPr>
      <w:rFonts w:ascii="Calibri" w:hAnsi="Calibri" w:cs="Calibri"/>
      <w:color w:val="000000"/>
      <w:sz w:val="20"/>
      <w:szCs w:val="20"/>
      <w:lang w:eastAsia="en-US"/>
    </w:rPr>
  </w:style>
  <w:style w:type="paragraph" w:styleId="af6">
    <w:name w:val="footnote text"/>
    <w:basedOn w:val="a1"/>
    <w:link w:val="af7"/>
    <w:semiHidden/>
    <w:rsid w:val="000B7C47"/>
    <w:pPr>
      <w:spacing w:before="60" w:after="60" w:line="276" w:lineRule="auto"/>
    </w:pPr>
    <w:rPr>
      <w:rFonts w:ascii="Calibri" w:hAnsi="Calibri" w:cs="Calibri"/>
      <w:sz w:val="20"/>
      <w:szCs w:val="20"/>
      <w:lang w:eastAsia="en-US"/>
    </w:rPr>
  </w:style>
  <w:style w:type="character" w:customStyle="1" w:styleId="af7">
    <w:name w:val="Текст сноски Знак"/>
    <w:basedOn w:val="a2"/>
    <w:link w:val="af6"/>
    <w:semiHidden/>
    <w:locked/>
    <w:rsid w:val="000B7C47"/>
    <w:rPr>
      <w:rFonts w:ascii="Calibri" w:hAnsi="Calibri" w:cs="Calibri"/>
      <w:lang w:val="ru-RU" w:eastAsia="en-US" w:bidi="ar-SA"/>
    </w:rPr>
  </w:style>
  <w:style w:type="paragraph" w:customStyle="1" w:styleId="26">
    <w:name w:val="Заголовок 2 (центровка)"/>
    <w:basedOn w:val="2"/>
    <w:rsid w:val="000B7C47"/>
    <w:pPr>
      <w:widowControl w:val="0"/>
      <w:adjustRightInd w:val="0"/>
      <w:snapToGrid w:val="0"/>
      <w:spacing w:before="360" w:after="360" w:line="276" w:lineRule="auto"/>
      <w:ind w:left="0" w:firstLine="0"/>
      <w:jc w:val="center"/>
      <w:textAlignment w:val="baseline"/>
    </w:pPr>
    <w:rPr>
      <w:rFonts w:ascii="Tahoma" w:hAnsi="Tahoma" w:cs="Tahoma"/>
      <w:lang w:eastAsia="en-US"/>
    </w:rPr>
  </w:style>
  <w:style w:type="paragraph" w:customStyle="1" w:styleId="33">
    <w:name w:val="Заголовок 3 чистый"/>
    <w:basedOn w:val="3"/>
    <w:rsid w:val="000B7C47"/>
    <w:pPr>
      <w:widowControl w:val="0"/>
      <w:adjustRightInd w:val="0"/>
      <w:spacing w:before="360" w:after="360" w:line="276" w:lineRule="auto"/>
      <w:jc w:val="left"/>
      <w:textAlignment w:val="baseline"/>
    </w:pPr>
    <w:rPr>
      <w:rFonts w:ascii="Calibri" w:hAnsi="Calibri" w:cs="Calibri"/>
      <w:sz w:val="24"/>
      <w:szCs w:val="24"/>
      <w:lang w:val="en-US" w:eastAsia="en-US"/>
    </w:rPr>
  </w:style>
  <w:style w:type="paragraph" w:customStyle="1" w:styleId="34">
    <w:name w:val="Заголовок 3 (центровка)"/>
    <w:basedOn w:val="33"/>
    <w:rsid w:val="000B7C47"/>
    <w:pPr>
      <w:jc w:val="center"/>
    </w:pPr>
  </w:style>
  <w:style w:type="paragraph" w:customStyle="1" w:styleId="35">
    <w:name w:val="Заголовок 3 жирн."/>
    <w:basedOn w:val="34"/>
    <w:rsid w:val="000B7C47"/>
    <w:pPr>
      <w:jc w:val="left"/>
    </w:pPr>
    <w:rPr>
      <w:b/>
      <w:bCs/>
    </w:rPr>
  </w:style>
  <w:style w:type="paragraph" w:customStyle="1" w:styleId="36">
    <w:name w:val="Заголовок 3 жирн. + центр."/>
    <w:basedOn w:val="34"/>
    <w:rsid w:val="000B7C47"/>
    <w:rPr>
      <w:b/>
      <w:bCs/>
    </w:rPr>
  </w:style>
  <w:style w:type="character" w:customStyle="1" w:styleId="210">
    <w:name w:val="Знак Знак21"/>
    <w:rsid w:val="000B7C47"/>
    <w:rPr>
      <w:rFonts w:ascii="Calibri" w:hAnsi="Calibri"/>
      <w:sz w:val="22"/>
      <w:lang w:val="ru-RU" w:eastAsia="en-US"/>
    </w:rPr>
  </w:style>
  <w:style w:type="paragraph" w:customStyle="1" w:styleId="ConsPlusNonformat">
    <w:name w:val="ConsPlusNonformat"/>
    <w:rsid w:val="000B7C47"/>
    <w:pPr>
      <w:widowControl w:val="0"/>
      <w:autoSpaceDE w:val="0"/>
      <w:autoSpaceDN w:val="0"/>
      <w:adjustRightInd w:val="0"/>
      <w:spacing w:before="60"/>
    </w:pPr>
    <w:rPr>
      <w:rFonts w:ascii="Courier New" w:hAnsi="Courier New" w:cs="Courier New"/>
    </w:rPr>
  </w:style>
  <w:style w:type="paragraph" w:customStyle="1" w:styleId="1271">
    <w:name w:val="Стиль Основной текст + По ширине Первая строка:  127 см1"/>
    <w:basedOn w:val="a7"/>
    <w:rsid w:val="000B7C47"/>
    <w:pPr>
      <w:spacing w:before="60" w:after="120"/>
      <w:ind w:right="0" w:firstLine="720"/>
      <w:jc w:val="both"/>
    </w:pPr>
    <w:rPr>
      <w:lang w:eastAsia="en-US"/>
    </w:rPr>
  </w:style>
  <w:style w:type="paragraph" w:customStyle="1" w:styleId="text">
    <w:name w:val="text"/>
    <w:basedOn w:val="37"/>
    <w:rsid w:val="000B7C47"/>
    <w:pPr>
      <w:spacing w:after="0" w:line="228" w:lineRule="auto"/>
      <w:ind w:left="0" w:firstLine="567"/>
      <w:jc w:val="both"/>
    </w:pPr>
    <w:rPr>
      <w:rFonts w:ascii="PetersburgC" w:hAnsi="PetersburgC" w:cs="PetersburgC"/>
      <w:color w:val="000000"/>
      <w:sz w:val="22"/>
      <w:szCs w:val="22"/>
      <w:lang w:eastAsia="ru-RU"/>
    </w:rPr>
  </w:style>
  <w:style w:type="paragraph" w:styleId="37">
    <w:name w:val="Body Text Indent 3"/>
    <w:basedOn w:val="a1"/>
    <w:link w:val="38"/>
    <w:rsid w:val="000B7C47"/>
    <w:pPr>
      <w:spacing w:before="60" w:after="120" w:line="276" w:lineRule="auto"/>
      <w:ind w:left="283"/>
    </w:pPr>
    <w:rPr>
      <w:rFonts w:ascii="Calibri" w:hAnsi="Calibri" w:cs="Calibri"/>
      <w:sz w:val="16"/>
      <w:szCs w:val="16"/>
      <w:lang w:eastAsia="en-US"/>
    </w:rPr>
  </w:style>
  <w:style w:type="character" w:customStyle="1" w:styleId="38">
    <w:name w:val="Основной текст с отступом 3 Знак"/>
    <w:basedOn w:val="a2"/>
    <w:link w:val="37"/>
    <w:semiHidden/>
    <w:locked/>
    <w:rsid w:val="000B7C47"/>
    <w:rPr>
      <w:rFonts w:ascii="Calibri" w:hAnsi="Calibri" w:cs="Calibri"/>
      <w:sz w:val="16"/>
      <w:szCs w:val="16"/>
      <w:lang w:val="ru-RU" w:eastAsia="en-US" w:bidi="ar-SA"/>
    </w:rPr>
  </w:style>
  <w:style w:type="character" w:customStyle="1" w:styleId="af8">
    <w:name w:val="Цветовое выделение"/>
    <w:rsid w:val="000B7C47"/>
    <w:rPr>
      <w:b/>
      <w:color w:val="000080"/>
      <w:sz w:val="18"/>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0B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locked/>
    <w:rsid w:val="000B7C47"/>
    <w:rPr>
      <w:rFonts w:ascii="Courier New" w:eastAsia="SimSun" w:hAnsi="Courier New" w:cs="Courier New"/>
      <w:lang w:val="ru-RU" w:eastAsia="zh-CN" w:bidi="ar-SA"/>
    </w:rPr>
  </w:style>
  <w:style w:type="paragraph" w:customStyle="1" w:styleId="caaieiaie5">
    <w:name w:val="caaieiaie 5"/>
    <w:basedOn w:val="a1"/>
    <w:next w:val="a1"/>
    <w:rsid w:val="000B7C47"/>
    <w:pPr>
      <w:keepNext/>
      <w:jc w:val="right"/>
    </w:pPr>
    <w:rPr>
      <w:b/>
      <w:bCs/>
      <w:sz w:val="28"/>
      <w:szCs w:val="28"/>
    </w:rPr>
  </w:style>
  <w:style w:type="paragraph" w:customStyle="1" w:styleId="af9">
    <w:name w:val="СтильМой"/>
    <w:basedOn w:val="a1"/>
    <w:rsid w:val="000B7C47"/>
    <w:pPr>
      <w:ind w:firstLine="709"/>
      <w:jc w:val="both"/>
    </w:pPr>
    <w:rPr>
      <w:sz w:val="28"/>
      <w:szCs w:val="28"/>
    </w:rPr>
  </w:style>
  <w:style w:type="paragraph" w:styleId="afa">
    <w:name w:val="Title"/>
    <w:basedOn w:val="a1"/>
    <w:link w:val="afb"/>
    <w:qFormat/>
    <w:rsid w:val="000B7C47"/>
    <w:pPr>
      <w:jc w:val="center"/>
    </w:pPr>
    <w:rPr>
      <w:b/>
      <w:bCs/>
      <w:sz w:val="28"/>
      <w:szCs w:val="28"/>
    </w:rPr>
  </w:style>
  <w:style w:type="character" w:customStyle="1" w:styleId="afb">
    <w:name w:val="Название Знак"/>
    <w:basedOn w:val="a2"/>
    <w:link w:val="afa"/>
    <w:locked/>
    <w:rsid w:val="000B7C47"/>
    <w:rPr>
      <w:b/>
      <w:bCs/>
      <w:sz w:val="28"/>
      <w:szCs w:val="28"/>
      <w:lang w:val="ru-RU" w:eastAsia="ru-RU" w:bidi="ar-SA"/>
    </w:rPr>
  </w:style>
  <w:style w:type="paragraph" w:customStyle="1" w:styleId="ConsNonformat">
    <w:name w:val="ConsNonformat"/>
    <w:rsid w:val="000B7C47"/>
    <w:pPr>
      <w:widowControl w:val="0"/>
      <w:autoSpaceDE w:val="0"/>
      <w:autoSpaceDN w:val="0"/>
      <w:adjustRightInd w:val="0"/>
      <w:ind w:right="19772"/>
    </w:pPr>
    <w:rPr>
      <w:rFonts w:ascii="Courier New" w:hAnsi="Courier New" w:cs="Courier New"/>
      <w:sz w:val="22"/>
      <w:szCs w:val="22"/>
    </w:rPr>
  </w:style>
  <w:style w:type="paragraph" w:customStyle="1" w:styleId="ConsNormal">
    <w:name w:val="ConsNormal"/>
    <w:rsid w:val="000B7C47"/>
    <w:pPr>
      <w:widowControl w:val="0"/>
      <w:autoSpaceDE w:val="0"/>
      <w:autoSpaceDN w:val="0"/>
      <w:adjustRightInd w:val="0"/>
      <w:ind w:right="19772" w:firstLine="720"/>
    </w:pPr>
    <w:rPr>
      <w:rFonts w:ascii="Arial" w:hAnsi="Arial" w:cs="Arial"/>
      <w:sz w:val="22"/>
      <w:szCs w:val="22"/>
    </w:rPr>
  </w:style>
  <w:style w:type="paragraph" w:customStyle="1" w:styleId="ConsTitle">
    <w:name w:val="ConsTitle"/>
    <w:rsid w:val="000B7C47"/>
    <w:pPr>
      <w:widowControl w:val="0"/>
      <w:autoSpaceDE w:val="0"/>
      <w:autoSpaceDN w:val="0"/>
      <w:adjustRightInd w:val="0"/>
      <w:ind w:right="19772"/>
    </w:pPr>
    <w:rPr>
      <w:rFonts w:ascii="Arial" w:hAnsi="Arial" w:cs="Arial"/>
      <w:b/>
      <w:bCs/>
    </w:rPr>
  </w:style>
  <w:style w:type="paragraph" w:customStyle="1" w:styleId="Postan">
    <w:name w:val="Postan"/>
    <w:basedOn w:val="a1"/>
    <w:rsid w:val="000B7C47"/>
    <w:pPr>
      <w:jc w:val="center"/>
    </w:pPr>
    <w:rPr>
      <w:sz w:val="28"/>
      <w:szCs w:val="28"/>
    </w:rPr>
  </w:style>
  <w:style w:type="paragraph" w:customStyle="1" w:styleId="15">
    <w:name w:val="Знак Знак1 Знак"/>
    <w:basedOn w:val="a1"/>
    <w:rsid w:val="000B7C47"/>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rsid w:val="000B7C47"/>
    <w:rPr>
      <w:b/>
      <w:color w:val="008000"/>
      <w:sz w:val="18"/>
    </w:rPr>
  </w:style>
  <w:style w:type="paragraph" w:styleId="afd">
    <w:name w:val="Document Map"/>
    <w:basedOn w:val="a1"/>
    <w:link w:val="afe"/>
    <w:semiHidden/>
    <w:rsid w:val="000B7C47"/>
    <w:pPr>
      <w:ind w:firstLine="709"/>
      <w:jc w:val="both"/>
    </w:pPr>
    <w:rPr>
      <w:rFonts w:ascii="Tahoma" w:hAnsi="Tahoma" w:cs="Tahoma"/>
      <w:sz w:val="16"/>
      <w:szCs w:val="16"/>
      <w:lang w:eastAsia="en-US"/>
    </w:rPr>
  </w:style>
  <w:style w:type="character" w:customStyle="1" w:styleId="afe">
    <w:name w:val="Схема документа Знак"/>
    <w:basedOn w:val="a2"/>
    <w:link w:val="afd"/>
    <w:locked/>
    <w:rsid w:val="000B7C47"/>
    <w:rPr>
      <w:rFonts w:ascii="Tahoma" w:hAnsi="Tahoma" w:cs="Tahoma"/>
      <w:sz w:val="16"/>
      <w:szCs w:val="16"/>
      <w:lang w:val="ru-RU" w:eastAsia="en-US" w:bidi="ar-SA"/>
    </w:rPr>
  </w:style>
  <w:style w:type="paragraph" w:styleId="aff">
    <w:name w:val="Plain Text"/>
    <w:basedOn w:val="a1"/>
    <w:link w:val="aff0"/>
    <w:rsid w:val="000B7C47"/>
    <w:rPr>
      <w:rFonts w:ascii="Consolas" w:hAnsi="Consolas" w:cs="Consolas"/>
      <w:sz w:val="21"/>
      <w:szCs w:val="21"/>
      <w:lang w:eastAsia="en-US"/>
    </w:rPr>
  </w:style>
  <w:style w:type="character" w:customStyle="1" w:styleId="aff0">
    <w:name w:val="Текст Знак"/>
    <w:basedOn w:val="a2"/>
    <w:link w:val="aff"/>
    <w:locked/>
    <w:rsid w:val="000B7C47"/>
    <w:rPr>
      <w:rFonts w:ascii="Consolas" w:hAnsi="Consolas" w:cs="Consolas"/>
      <w:sz w:val="21"/>
      <w:szCs w:val="21"/>
      <w:lang w:val="ru-RU" w:eastAsia="en-US" w:bidi="ar-SA"/>
    </w:rPr>
  </w:style>
  <w:style w:type="paragraph" w:customStyle="1" w:styleId="ListParagraph">
    <w:name w:val="List Paragraph"/>
    <w:aliases w:val="ПАРАГРАФ,Абзац списка для документа"/>
    <w:basedOn w:val="a1"/>
    <w:link w:val="ListParagraphChar"/>
    <w:rsid w:val="000B7C47"/>
    <w:pPr>
      <w:ind w:left="720"/>
    </w:pPr>
  </w:style>
  <w:style w:type="paragraph" w:customStyle="1" w:styleId="ConsPlusDocList">
    <w:name w:val="ConsPlusDocList"/>
    <w:rsid w:val="000B7C47"/>
    <w:pPr>
      <w:widowControl w:val="0"/>
      <w:autoSpaceDE w:val="0"/>
      <w:autoSpaceDN w:val="0"/>
      <w:adjustRightInd w:val="0"/>
    </w:pPr>
    <w:rPr>
      <w:rFonts w:ascii="Courier New" w:hAnsi="Courier New" w:cs="Courier New"/>
    </w:rPr>
  </w:style>
  <w:style w:type="paragraph" w:styleId="aff1">
    <w:name w:val="Normal (Web)"/>
    <w:basedOn w:val="a1"/>
    <w:rsid w:val="000B7C47"/>
    <w:pPr>
      <w:spacing w:before="63" w:after="63"/>
    </w:pPr>
    <w:rPr>
      <w:rFonts w:ascii="Arial" w:eastAsia="Batang" w:hAnsi="Arial" w:cs="Arial"/>
      <w:color w:val="000000"/>
      <w:sz w:val="20"/>
      <w:szCs w:val="20"/>
      <w:lang w:eastAsia="ko-KR"/>
    </w:rPr>
  </w:style>
  <w:style w:type="paragraph" w:customStyle="1" w:styleId="contentheader2cols">
    <w:name w:val="contentheader2cols"/>
    <w:basedOn w:val="a1"/>
    <w:rsid w:val="000B7C47"/>
    <w:pPr>
      <w:spacing w:before="50"/>
      <w:ind w:left="250"/>
    </w:pPr>
    <w:rPr>
      <w:rFonts w:eastAsia="Batang"/>
      <w:b/>
      <w:bCs/>
      <w:color w:val="3560A7"/>
      <w:sz w:val="21"/>
      <w:szCs w:val="21"/>
      <w:lang w:eastAsia="ko-KR"/>
    </w:rPr>
  </w:style>
  <w:style w:type="paragraph" w:customStyle="1" w:styleId="subheader">
    <w:name w:val="subheader"/>
    <w:basedOn w:val="a1"/>
    <w:rsid w:val="000B7C47"/>
    <w:pPr>
      <w:spacing w:before="125" w:after="63"/>
    </w:pPr>
    <w:rPr>
      <w:rFonts w:ascii="Arial" w:eastAsia="Batang" w:hAnsi="Arial" w:cs="Arial"/>
      <w:b/>
      <w:bCs/>
      <w:color w:val="000000"/>
      <w:sz w:val="15"/>
      <w:szCs w:val="15"/>
      <w:lang w:eastAsia="ko-KR"/>
    </w:rPr>
  </w:style>
  <w:style w:type="paragraph" w:customStyle="1" w:styleId="consplusnormal0">
    <w:name w:val="consplusnormal"/>
    <w:basedOn w:val="a1"/>
    <w:rsid w:val="000B7C47"/>
    <w:pPr>
      <w:spacing w:before="63" w:after="63"/>
    </w:pPr>
    <w:rPr>
      <w:rFonts w:ascii="Arial" w:eastAsia="Batang" w:hAnsi="Arial" w:cs="Arial"/>
      <w:color w:val="000000"/>
      <w:sz w:val="20"/>
      <w:szCs w:val="20"/>
      <w:lang w:eastAsia="ko-KR"/>
    </w:rPr>
  </w:style>
  <w:style w:type="paragraph" w:customStyle="1" w:styleId="consnormal0">
    <w:name w:val="consnormal"/>
    <w:basedOn w:val="a1"/>
    <w:rsid w:val="000B7C47"/>
    <w:pPr>
      <w:spacing w:before="63" w:after="63"/>
    </w:pPr>
    <w:rPr>
      <w:rFonts w:ascii="Arial" w:eastAsia="Batang" w:hAnsi="Arial" w:cs="Arial"/>
      <w:color w:val="000000"/>
      <w:sz w:val="20"/>
      <w:szCs w:val="20"/>
      <w:lang w:eastAsia="ko-KR"/>
    </w:rPr>
  </w:style>
  <w:style w:type="paragraph" w:customStyle="1" w:styleId="consnonformat0">
    <w:name w:val="consnonformat"/>
    <w:basedOn w:val="a1"/>
    <w:rsid w:val="000B7C47"/>
    <w:pPr>
      <w:spacing w:before="63" w:after="63"/>
    </w:pPr>
    <w:rPr>
      <w:rFonts w:ascii="Arial" w:eastAsia="Batang" w:hAnsi="Arial" w:cs="Arial"/>
      <w:color w:val="000000"/>
      <w:sz w:val="20"/>
      <w:szCs w:val="20"/>
      <w:lang w:eastAsia="ko-KR"/>
    </w:rPr>
  </w:style>
  <w:style w:type="paragraph" w:customStyle="1" w:styleId="aff2">
    <w:name w:val="Знак"/>
    <w:basedOn w:val="a1"/>
    <w:rsid w:val="000B7C47"/>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1"/>
    <w:rsid w:val="000B7C47"/>
    <w:pPr>
      <w:spacing w:after="160" w:line="240" w:lineRule="exact"/>
    </w:pPr>
    <w:rPr>
      <w:rFonts w:ascii="Verdana" w:hAnsi="Verdana" w:cs="Verdana"/>
      <w:sz w:val="20"/>
      <w:szCs w:val="20"/>
      <w:lang w:val="en-US" w:eastAsia="en-US"/>
    </w:rPr>
  </w:style>
  <w:style w:type="paragraph" w:customStyle="1" w:styleId="27">
    <w:name w:val="Знак2"/>
    <w:basedOn w:val="a1"/>
    <w:rsid w:val="000B7C47"/>
    <w:pPr>
      <w:spacing w:after="160" w:line="240" w:lineRule="exact"/>
    </w:pPr>
    <w:rPr>
      <w:rFonts w:ascii="Verdana" w:hAnsi="Verdana" w:cs="Verdana"/>
      <w:sz w:val="20"/>
      <w:szCs w:val="20"/>
      <w:lang w:val="en-US" w:eastAsia="en-US"/>
    </w:rPr>
  </w:style>
  <w:style w:type="character" w:customStyle="1" w:styleId="FontStyle13">
    <w:name w:val="Font Style13"/>
    <w:rsid w:val="000B7C47"/>
    <w:rPr>
      <w:rFonts w:ascii="Times New Roman" w:hAnsi="Times New Roman"/>
      <w:sz w:val="26"/>
    </w:rPr>
  </w:style>
  <w:style w:type="paragraph" w:customStyle="1" w:styleId="Style4">
    <w:name w:val="Style4"/>
    <w:basedOn w:val="a1"/>
    <w:rsid w:val="000B7C47"/>
    <w:pPr>
      <w:widowControl w:val="0"/>
      <w:autoSpaceDE w:val="0"/>
      <w:autoSpaceDN w:val="0"/>
      <w:adjustRightInd w:val="0"/>
      <w:spacing w:line="324" w:lineRule="exact"/>
      <w:ind w:firstLine="552"/>
      <w:jc w:val="both"/>
    </w:pPr>
  </w:style>
  <w:style w:type="paragraph" w:customStyle="1" w:styleId="aff3">
    <w:name w:val="Знак Знак Знак Знак"/>
    <w:basedOn w:val="a1"/>
    <w:rsid w:val="000B7C47"/>
    <w:pPr>
      <w:widowControl w:val="0"/>
      <w:adjustRightInd w:val="0"/>
      <w:spacing w:after="160" w:line="240" w:lineRule="exact"/>
      <w:jc w:val="right"/>
    </w:pPr>
    <w:rPr>
      <w:sz w:val="20"/>
      <w:szCs w:val="20"/>
      <w:lang w:val="en-GB"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0B7C47"/>
    <w:pPr>
      <w:spacing w:before="100" w:beforeAutospacing="1" w:after="100" w:afterAutospacing="1"/>
      <w:jc w:val="both"/>
    </w:pPr>
    <w:rPr>
      <w:rFonts w:ascii="Tahoma" w:hAnsi="Tahoma" w:cs="Tahoma"/>
      <w:sz w:val="20"/>
      <w:szCs w:val="20"/>
      <w:lang w:val="en-US" w:eastAsia="en-US"/>
    </w:rPr>
  </w:style>
  <w:style w:type="paragraph" w:customStyle="1" w:styleId="Style2">
    <w:name w:val="Style2"/>
    <w:basedOn w:val="a1"/>
    <w:rsid w:val="000B7C47"/>
    <w:pPr>
      <w:widowControl w:val="0"/>
      <w:autoSpaceDE w:val="0"/>
      <w:autoSpaceDN w:val="0"/>
      <w:adjustRightInd w:val="0"/>
    </w:pPr>
  </w:style>
  <w:style w:type="paragraph" w:customStyle="1" w:styleId="CharChar1CharChar1CharChar">
    <w:name w:val="Char Char Знак Знак1 Char Char1 Знак Знак Char Char"/>
    <w:basedOn w:val="a1"/>
    <w:rsid w:val="000B7C47"/>
    <w:pPr>
      <w:spacing w:before="100" w:beforeAutospacing="1" w:after="100" w:afterAutospacing="1"/>
    </w:pPr>
    <w:rPr>
      <w:rFonts w:ascii="Tahoma" w:hAnsi="Tahoma" w:cs="Tahoma"/>
      <w:sz w:val="20"/>
      <w:szCs w:val="20"/>
      <w:lang w:val="en-US" w:eastAsia="en-US"/>
    </w:rPr>
  </w:style>
  <w:style w:type="paragraph" w:styleId="aff4">
    <w:name w:val="List"/>
    <w:basedOn w:val="a1"/>
    <w:rsid w:val="000B7C47"/>
    <w:pPr>
      <w:ind w:left="283" w:hanging="283"/>
    </w:pPr>
    <w:rPr>
      <w:sz w:val="20"/>
      <w:szCs w:val="20"/>
    </w:rPr>
  </w:style>
  <w:style w:type="paragraph" w:styleId="28">
    <w:name w:val="List 2"/>
    <w:basedOn w:val="a1"/>
    <w:rsid w:val="000B7C47"/>
    <w:pPr>
      <w:ind w:left="566" w:hanging="283"/>
    </w:pPr>
    <w:rPr>
      <w:sz w:val="20"/>
      <w:szCs w:val="20"/>
    </w:rPr>
  </w:style>
  <w:style w:type="paragraph" w:styleId="39">
    <w:name w:val="List 3"/>
    <w:basedOn w:val="a1"/>
    <w:rsid w:val="000B7C47"/>
    <w:pPr>
      <w:ind w:left="849" w:hanging="283"/>
    </w:pPr>
    <w:rPr>
      <w:sz w:val="20"/>
      <w:szCs w:val="20"/>
    </w:rPr>
  </w:style>
  <w:style w:type="paragraph" w:styleId="aff5">
    <w:name w:val="Salutation"/>
    <w:basedOn w:val="a1"/>
    <w:next w:val="a1"/>
    <w:link w:val="aff6"/>
    <w:rsid w:val="000B7C47"/>
    <w:rPr>
      <w:sz w:val="20"/>
      <w:szCs w:val="20"/>
    </w:rPr>
  </w:style>
  <w:style w:type="character" w:customStyle="1" w:styleId="aff6">
    <w:name w:val="Приветствие Знак"/>
    <w:basedOn w:val="a2"/>
    <w:link w:val="aff5"/>
    <w:semiHidden/>
    <w:locked/>
    <w:rsid w:val="000B7C47"/>
    <w:rPr>
      <w:lang w:val="ru-RU" w:eastAsia="ru-RU" w:bidi="ar-SA"/>
    </w:rPr>
  </w:style>
  <w:style w:type="paragraph" w:styleId="aff7">
    <w:name w:val="Closing"/>
    <w:basedOn w:val="a1"/>
    <w:link w:val="aff8"/>
    <w:rsid w:val="000B7C47"/>
    <w:pPr>
      <w:ind w:left="4252"/>
    </w:pPr>
    <w:rPr>
      <w:sz w:val="20"/>
      <w:szCs w:val="20"/>
    </w:rPr>
  </w:style>
  <w:style w:type="character" w:customStyle="1" w:styleId="aff8">
    <w:name w:val="Прощание Знак"/>
    <w:basedOn w:val="a2"/>
    <w:link w:val="aff7"/>
    <w:semiHidden/>
    <w:locked/>
    <w:rsid w:val="000B7C47"/>
    <w:rPr>
      <w:lang w:val="ru-RU" w:eastAsia="ru-RU" w:bidi="ar-SA"/>
    </w:rPr>
  </w:style>
  <w:style w:type="paragraph" w:styleId="aff9">
    <w:name w:val="List Continue"/>
    <w:basedOn w:val="a1"/>
    <w:rsid w:val="000B7C47"/>
    <w:pPr>
      <w:spacing w:after="120"/>
      <w:ind w:left="283"/>
    </w:pPr>
    <w:rPr>
      <w:sz w:val="20"/>
      <w:szCs w:val="20"/>
    </w:rPr>
  </w:style>
  <w:style w:type="paragraph" w:styleId="29">
    <w:name w:val="List Continue 2"/>
    <w:basedOn w:val="a1"/>
    <w:rsid w:val="000B7C47"/>
    <w:pPr>
      <w:spacing w:after="120"/>
      <w:ind w:left="566"/>
    </w:pPr>
    <w:rPr>
      <w:sz w:val="20"/>
      <w:szCs w:val="20"/>
    </w:rPr>
  </w:style>
  <w:style w:type="paragraph" w:styleId="3a">
    <w:name w:val="List Continue 3"/>
    <w:basedOn w:val="a1"/>
    <w:rsid w:val="000B7C47"/>
    <w:pPr>
      <w:spacing w:after="120"/>
      <w:ind w:left="849"/>
    </w:pPr>
    <w:rPr>
      <w:sz w:val="20"/>
      <w:szCs w:val="20"/>
    </w:rPr>
  </w:style>
  <w:style w:type="paragraph" w:customStyle="1" w:styleId="affa">
    <w:name w:val="Внутренний адрес"/>
    <w:basedOn w:val="a1"/>
    <w:rsid w:val="000B7C47"/>
    <w:rPr>
      <w:sz w:val="20"/>
      <w:szCs w:val="20"/>
    </w:rPr>
  </w:style>
  <w:style w:type="paragraph" w:customStyle="1" w:styleId="affb">
    <w:name w:val="Строка ссылки"/>
    <w:basedOn w:val="a7"/>
    <w:rsid w:val="000B7C47"/>
    <w:pPr>
      <w:ind w:right="0"/>
    </w:pPr>
  </w:style>
  <w:style w:type="paragraph" w:styleId="affc">
    <w:name w:val="Body Text First Indent"/>
    <w:basedOn w:val="a7"/>
    <w:link w:val="affd"/>
    <w:rsid w:val="000B7C47"/>
    <w:pPr>
      <w:spacing w:after="120"/>
      <w:ind w:right="0" w:firstLine="210"/>
    </w:pPr>
    <w:rPr>
      <w:sz w:val="20"/>
      <w:szCs w:val="20"/>
    </w:rPr>
  </w:style>
  <w:style w:type="character" w:customStyle="1" w:styleId="affd">
    <w:name w:val="Красная строка Знак"/>
    <w:basedOn w:val="a8"/>
    <w:link w:val="affc"/>
    <w:semiHidden/>
    <w:locked/>
    <w:rsid w:val="000B7C47"/>
  </w:style>
  <w:style w:type="paragraph" w:styleId="2a">
    <w:name w:val="Body Text First Indent 2"/>
    <w:basedOn w:val="a5"/>
    <w:link w:val="2b"/>
    <w:rsid w:val="000B7C47"/>
    <w:pPr>
      <w:autoSpaceDE/>
      <w:autoSpaceDN/>
      <w:spacing w:after="120"/>
      <w:ind w:left="283" w:firstLine="210"/>
      <w:jc w:val="left"/>
    </w:pPr>
    <w:rPr>
      <w:sz w:val="20"/>
      <w:szCs w:val="20"/>
    </w:rPr>
  </w:style>
  <w:style w:type="character" w:customStyle="1" w:styleId="2b">
    <w:name w:val="Красная строка 2 Знак"/>
    <w:basedOn w:val="a6"/>
    <w:link w:val="2a"/>
    <w:semiHidden/>
    <w:locked/>
    <w:rsid w:val="000B7C47"/>
  </w:style>
  <w:style w:type="paragraph" w:customStyle="1" w:styleId="NoSpacing">
    <w:name w:val="No Spacing"/>
    <w:rsid w:val="000B7C47"/>
    <w:rPr>
      <w:rFonts w:ascii="Calibri" w:hAnsi="Calibri" w:cs="Calibri"/>
      <w:sz w:val="22"/>
      <w:szCs w:val="22"/>
      <w:lang w:eastAsia="en-US"/>
    </w:rPr>
  </w:style>
  <w:style w:type="paragraph" w:customStyle="1" w:styleId="16">
    <w:name w:val="Стиль1"/>
    <w:basedOn w:val="a1"/>
    <w:next w:val="HTML"/>
    <w:rsid w:val="000B7C47"/>
    <w:pPr>
      <w:jc w:val="both"/>
    </w:pPr>
    <w:rPr>
      <w:sz w:val="28"/>
      <w:szCs w:val="28"/>
      <w:lang w:eastAsia="en-US"/>
    </w:rPr>
  </w:style>
  <w:style w:type="paragraph" w:customStyle="1" w:styleId="17">
    <w:name w:val="Знак Знак Знак Знак1"/>
    <w:basedOn w:val="a1"/>
    <w:rsid w:val="000B7C47"/>
    <w:pPr>
      <w:widowControl w:val="0"/>
      <w:adjustRightInd w:val="0"/>
      <w:spacing w:after="160" w:line="240" w:lineRule="exact"/>
      <w:jc w:val="right"/>
    </w:pPr>
    <w:rPr>
      <w:sz w:val="20"/>
      <w:szCs w:val="20"/>
      <w:lang w:val="en-GB" w:eastAsia="en-US"/>
    </w:rPr>
  </w:style>
  <w:style w:type="paragraph" w:customStyle="1" w:styleId="18">
    <w:name w:val="Знак1"/>
    <w:basedOn w:val="a1"/>
    <w:rsid w:val="000B7C47"/>
    <w:pPr>
      <w:spacing w:before="100" w:beforeAutospacing="1" w:after="100" w:afterAutospacing="1"/>
    </w:pPr>
    <w:rPr>
      <w:rFonts w:ascii="Tahoma" w:hAnsi="Tahoma" w:cs="Tahoma"/>
      <w:sz w:val="20"/>
      <w:szCs w:val="20"/>
      <w:lang w:val="en-US" w:eastAsia="en-US"/>
    </w:rPr>
  </w:style>
  <w:style w:type="paragraph" w:customStyle="1" w:styleId="Default">
    <w:name w:val="Default"/>
    <w:rsid w:val="000B7C47"/>
    <w:pPr>
      <w:autoSpaceDE w:val="0"/>
      <w:autoSpaceDN w:val="0"/>
      <w:adjustRightInd w:val="0"/>
    </w:pPr>
    <w:rPr>
      <w:color w:val="000000"/>
      <w:sz w:val="24"/>
      <w:szCs w:val="24"/>
    </w:rPr>
  </w:style>
  <w:style w:type="paragraph" w:customStyle="1" w:styleId="affe">
    <w:name w:val="Нормальный (таблица)"/>
    <w:basedOn w:val="a1"/>
    <w:next w:val="a1"/>
    <w:rsid w:val="000B7C47"/>
    <w:pPr>
      <w:widowControl w:val="0"/>
      <w:autoSpaceDE w:val="0"/>
      <w:autoSpaceDN w:val="0"/>
      <w:adjustRightInd w:val="0"/>
      <w:jc w:val="both"/>
    </w:pPr>
    <w:rPr>
      <w:rFonts w:ascii="Arial" w:hAnsi="Arial" w:cs="Arial"/>
    </w:rPr>
  </w:style>
  <w:style w:type="paragraph" w:customStyle="1" w:styleId="IntenseQuote">
    <w:name w:val="Intense Quote"/>
    <w:basedOn w:val="a1"/>
    <w:next w:val="a1"/>
    <w:link w:val="afff"/>
    <w:rsid w:val="000B7C47"/>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afff">
    <w:name w:val="Выделенная цитата Знак"/>
    <w:basedOn w:val="a2"/>
    <w:link w:val="IntenseQuote"/>
    <w:locked/>
    <w:rsid w:val="000B7C47"/>
    <w:rPr>
      <w:rFonts w:ascii="Calibri" w:hAnsi="Calibri" w:cs="Calibri"/>
      <w:b/>
      <w:bCs/>
      <w:i/>
      <w:iCs/>
      <w:color w:val="4F81BD"/>
      <w:sz w:val="22"/>
      <w:szCs w:val="22"/>
      <w:lang w:val="ru-RU" w:eastAsia="ru-RU" w:bidi="ar-SA"/>
    </w:rPr>
  </w:style>
  <w:style w:type="paragraph" w:customStyle="1" w:styleId="font5">
    <w:name w:val="font5"/>
    <w:basedOn w:val="a1"/>
    <w:rsid w:val="000B7C47"/>
    <w:pPr>
      <w:spacing w:before="100" w:beforeAutospacing="1" w:after="100" w:afterAutospacing="1"/>
    </w:pPr>
    <w:rPr>
      <w:sz w:val="22"/>
      <w:szCs w:val="22"/>
    </w:rPr>
  </w:style>
  <w:style w:type="paragraph" w:customStyle="1" w:styleId="xl66">
    <w:name w:val="xl66"/>
    <w:basedOn w:val="a1"/>
    <w:rsid w:val="000B7C47"/>
    <w:pPr>
      <w:spacing w:before="100" w:beforeAutospacing="1" w:after="100" w:afterAutospacing="1"/>
    </w:pPr>
    <w:rPr>
      <w:rFonts w:ascii="Arial" w:hAnsi="Arial" w:cs="Arial"/>
      <w:sz w:val="22"/>
      <w:szCs w:val="22"/>
    </w:rPr>
  </w:style>
  <w:style w:type="paragraph" w:customStyle="1" w:styleId="xl67">
    <w:name w:val="xl67"/>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8">
    <w:name w:val="xl68"/>
    <w:basedOn w:val="a1"/>
    <w:rsid w:val="000B7C47"/>
    <w:pPr>
      <w:spacing w:before="100" w:beforeAutospacing="1" w:after="100" w:afterAutospacing="1"/>
      <w:textAlignment w:val="top"/>
    </w:pPr>
    <w:rPr>
      <w:sz w:val="22"/>
      <w:szCs w:val="22"/>
    </w:rPr>
  </w:style>
  <w:style w:type="paragraph" w:customStyle="1" w:styleId="xl69">
    <w:name w:val="xl69"/>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1"/>
    <w:rsid w:val="000B7C4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71">
    <w:name w:val="xl71"/>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2">
    <w:name w:val="xl72"/>
    <w:basedOn w:val="a1"/>
    <w:rsid w:val="000B7C47"/>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73">
    <w:name w:val="xl73"/>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4">
    <w:name w:val="xl74"/>
    <w:basedOn w:val="a1"/>
    <w:rsid w:val="000B7C47"/>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6">
    <w:name w:val="xl76"/>
    <w:basedOn w:val="a1"/>
    <w:rsid w:val="000B7C47"/>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7">
    <w:name w:val="xl77"/>
    <w:basedOn w:val="a1"/>
    <w:rsid w:val="000B7C47"/>
    <w:pPr>
      <w:shd w:val="clear" w:color="000000" w:fill="FFFF00"/>
      <w:spacing w:before="100" w:beforeAutospacing="1" w:after="100" w:afterAutospacing="1"/>
    </w:pPr>
    <w:rPr>
      <w:rFonts w:ascii="Arial" w:hAnsi="Arial" w:cs="Arial"/>
      <w:sz w:val="22"/>
      <w:szCs w:val="22"/>
    </w:rPr>
  </w:style>
  <w:style w:type="paragraph" w:customStyle="1" w:styleId="xl78">
    <w:name w:val="xl78"/>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1">
    <w:name w:val="xl81"/>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
    <w:name w:val="xl82"/>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3">
    <w:name w:val="xl83"/>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1"/>
    <w:rsid w:val="000B7C4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5">
    <w:name w:val="xl85"/>
    <w:basedOn w:val="a1"/>
    <w:rsid w:val="000B7C4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6">
    <w:name w:val="xl86"/>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1"/>
    <w:rsid w:val="000B7C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88">
    <w:name w:val="xl88"/>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rPr>
  </w:style>
  <w:style w:type="paragraph" w:customStyle="1" w:styleId="xl89">
    <w:name w:val="xl89"/>
    <w:basedOn w:val="a1"/>
    <w:rsid w:val="000B7C47"/>
    <w:pPr>
      <w:spacing w:before="100" w:beforeAutospacing="1" w:after="100" w:afterAutospacing="1"/>
    </w:pPr>
    <w:rPr>
      <w:rFonts w:ascii="Arial" w:hAnsi="Arial" w:cs="Arial"/>
      <w:b/>
      <w:bCs/>
      <w:sz w:val="22"/>
      <w:szCs w:val="22"/>
    </w:rPr>
  </w:style>
  <w:style w:type="paragraph" w:customStyle="1" w:styleId="xl90">
    <w:name w:val="xl90"/>
    <w:basedOn w:val="a1"/>
    <w:rsid w:val="000B7C4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91">
    <w:name w:val="xl91"/>
    <w:basedOn w:val="a1"/>
    <w:rsid w:val="000B7C4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2"/>
      <w:szCs w:val="22"/>
    </w:rPr>
  </w:style>
  <w:style w:type="paragraph" w:customStyle="1" w:styleId="xl92">
    <w:name w:val="xl92"/>
    <w:basedOn w:val="a1"/>
    <w:rsid w:val="000B7C4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2"/>
      <w:szCs w:val="22"/>
    </w:rPr>
  </w:style>
  <w:style w:type="paragraph" w:customStyle="1" w:styleId="xl93">
    <w:name w:val="xl93"/>
    <w:basedOn w:val="a1"/>
    <w:rsid w:val="000B7C47"/>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4">
    <w:name w:val="xl94"/>
    <w:basedOn w:val="a1"/>
    <w:rsid w:val="000B7C47"/>
    <w:pPr>
      <w:pBdr>
        <w:right w:val="single" w:sz="4" w:space="0" w:color="auto"/>
      </w:pBdr>
      <w:spacing w:before="100" w:beforeAutospacing="1" w:after="100" w:afterAutospacing="1"/>
      <w:textAlignment w:val="top"/>
    </w:pPr>
    <w:rPr>
      <w:b/>
      <w:bCs/>
      <w:sz w:val="22"/>
      <w:szCs w:val="22"/>
    </w:rPr>
  </w:style>
  <w:style w:type="paragraph" w:customStyle="1" w:styleId="xl95">
    <w:name w:val="xl95"/>
    <w:basedOn w:val="a1"/>
    <w:rsid w:val="000B7C4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96">
    <w:name w:val="xl96"/>
    <w:basedOn w:val="a1"/>
    <w:rsid w:val="000B7C47"/>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97">
    <w:name w:val="xl97"/>
    <w:basedOn w:val="a1"/>
    <w:rsid w:val="000B7C47"/>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98">
    <w:name w:val="xl98"/>
    <w:basedOn w:val="a1"/>
    <w:rsid w:val="000B7C47"/>
    <w:pPr>
      <w:pBdr>
        <w:right w:val="single" w:sz="4" w:space="0" w:color="auto"/>
      </w:pBdr>
      <w:spacing w:before="100" w:beforeAutospacing="1" w:after="100" w:afterAutospacing="1"/>
      <w:textAlignment w:val="top"/>
    </w:pPr>
    <w:rPr>
      <w:sz w:val="22"/>
      <w:szCs w:val="22"/>
    </w:rPr>
  </w:style>
  <w:style w:type="paragraph" w:customStyle="1" w:styleId="xl99">
    <w:name w:val="xl99"/>
    <w:basedOn w:val="a1"/>
    <w:rsid w:val="000B7C47"/>
    <w:pPr>
      <w:pBdr>
        <w:right w:val="single" w:sz="4" w:space="0" w:color="auto"/>
      </w:pBdr>
      <w:spacing w:before="100" w:beforeAutospacing="1" w:after="100" w:afterAutospacing="1"/>
      <w:textAlignment w:val="top"/>
    </w:pPr>
    <w:rPr>
      <w:i/>
      <w:iCs/>
      <w:sz w:val="22"/>
      <w:szCs w:val="22"/>
    </w:rPr>
  </w:style>
  <w:style w:type="paragraph" w:customStyle="1" w:styleId="xl100">
    <w:name w:val="xl100"/>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1">
    <w:name w:val="xl101"/>
    <w:basedOn w:val="a1"/>
    <w:rsid w:val="000B7C47"/>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02">
    <w:name w:val="xl102"/>
    <w:basedOn w:val="a1"/>
    <w:rsid w:val="000B7C47"/>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1"/>
    <w:rsid w:val="000B7C4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4">
    <w:name w:val="xl104"/>
    <w:basedOn w:val="a1"/>
    <w:rsid w:val="000B7C4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1"/>
    <w:rsid w:val="000B7C4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1"/>
    <w:rsid w:val="000B7C4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7">
    <w:name w:val="xl107"/>
    <w:basedOn w:val="a1"/>
    <w:rsid w:val="000B7C4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08">
    <w:name w:val="xl108"/>
    <w:basedOn w:val="a1"/>
    <w:rsid w:val="000B7C47"/>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09">
    <w:name w:val="xl109"/>
    <w:basedOn w:val="a1"/>
    <w:rsid w:val="000B7C4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a1"/>
    <w:rsid w:val="000B7C47"/>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1">
    <w:name w:val="xl111"/>
    <w:basedOn w:val="a1"/>
    <w:rsid w:val="000B7C47"/>
    <w:pPr>
      <w:pBdr>
        <w:left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2">
    <w:name w:val="xl112"/>
    <w:basedOn w:val="a1"/>
    <w:rsid w:val="000B7C47"/>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3">
    <w:name w:val="xl113"/>
    <w:basedOn w:val="a1"/>
    <w:rsid w:val="000B7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1"/>
    <w:rsid w:val="000B7C4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5">
    <w:name w:val="xl115"/>
    <w:basedOn w:val="a1"/>
    <w:rsid w:val="000B7C47"/>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16">
    <w:name w:val="xl116"/>
    <w:basedOn w:val="a1"/>
    <w:rsid w:val="000B7C47"/>
    <w:pPr>
      <w:pBdr>
        <w:right w:val="single" w:sz="4" w:space="0" w:color="auto"/>
      </w:pBdr>
      <w:spacing w:before="100" w:beforeAutospacing="1" w:after="100" w:afterAutospacing="1"/>
      <w:textAlignment w:val="top"/>
    </w:pPr>
    <w:rPr>
      <w:sz w:val="22"/>
      <w:szCs w:val="22"/>
    </w:rPr>
  </w:style>
  <w:style w:type="paragraph" w:customStyle="1" w:styleId="xl117">
    <w:name w:val="xl117"/>
    <w:basedOn w:val="a1"/>
    <w:rsid w:val="000B7C4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18">
    <w:name w:val="xl118"/>
    <w:basedOn w:val="a1"/>
    <w:rsid w:val="000B7C47"/>
    <w:pPr>
      <w:pBdr>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19">
    <w:name w:val="xl119"/>
    <w:basedOn w:val="a1"/>
    <w:rsid w:val="000B7C4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0">
    <w:name w:val="xl120"/>
    <w:basedOn w:val="a1"/>
    <w:rsid w:val="000B7C4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21">
    <w:name w:val="xl121"/>
    <w:basedOn w:val="a1"/>
    <w:rsid w:val="000B7C47"/>
    <w:pPr>
      <w:pBdr>
        <w:top w:val="single" w:sz="4" w:space="0" w:color="auto"/>
        <w:right w:val="single" w:sz="4" w:space="0" w:color="auto"/>
      </w:pBdr>
      <w:spacing w:before="100" w:beforeAutospacing="1" w:after="100" w:afterAutospacing="1"/>
      <w:textAlignment w:val="top"/>
    </w:pPr>
    <w:rPr>
      <w:i/>
      <w:iCs/>
      <w:sz w:val="22"/>
      <w:szCs w:val="22"/>
    </w:rPr>
  </w:style>
  <w:style w:type="paragraph" w:customStyle="1" w:styleId="xl122">
    <w:name w:val="xl122"/>
    <w:basedOn w:val="a1"/>
    <w:rsid w:val="000B7C47"/>
    <w:pPr>
      <w:pBdr>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23">
    <w:name w:val="xl123"/>
    <w:basedOn w:val="a1"/>
    <w:rsid w:val="000B7C47"/>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1"/>
    <w:rsid w:val="000B7C47"/>
    <w:pPr>
      <w:pBdr>
        <w:top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5">
    <w:name w:val="xl125"/>
    <w:basedOn w:val="a1"/>
    <w:rsid w:val="000B7C47"/>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1"/>
    <w:rsid w:val="000B7C47"/>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1"/>
    <w:rsid w:val="000B7C47"/>
    <w:pPr>
      <w:pBdr>
        <w:top w:val="single" w:sz="4" w:space="0" w:color="auto"/>
        <w:right w:val="single" w:sz="4" w:space="0" w:color="auto"/>
      </w:pBdr>
      <w:spacing w:before="100" w:beforeAutospacing="1" w:after="100" w:afterAutospacing="1"/>
      <w:jc w:val="both"/>
      <w:textAlignment w:val="top"/>
    </w:pPr>
    <w:rPr>
      <w:i/>
      <w:iCs/>
      <w:sz w:val="22"/>
      <w:szCs w:val="22"/>
    </w:rPr>
  </w:style>
  <w:style w:type="paragraph" w:customStyle="1" w:styleId="xl128">
    <w:name w:val="xl128"/>
    <w:basedOn w:val="a1"/>
    <w:rsid w:val="000B7C47"/>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1"/>
    <w:rsid w:val="000B7C47"/>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1"/>
    <w:rsid w:val="000B7C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31">
    <w:name w:val="xl131"/>
    <w:basedOn w:val="a1"/>
    <w:rsid w:val="000B7C4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
    <w:name w:val="xl132"/>
    <w:basedOn w:val="a1"/>
    <w:rsid w:val="000B7C4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3">
    <w:name w:val="xl133"/>
    <w:basedOn w:val="a1"/>
    <w:rsid w:val="000B7C4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1"/>
    <w:rsid w:val="000B7C47"/>
    <w:pPr>
      <w:pBdr>
        <w:top w:val="single" w:sz="4" w:space="0" w:color="auto"/>
        <w:right w:val="single" w:sz="4" w:space="0" w:color="auto"/>
      </w:pBdr>
      <w:spacing w:before="100" w:beforeAutospacing="1" w:after="100" w:afterAutospacing="1"/>
      <w:textAlignment w:val="top"/>
    </w:pPr>
    <w:rPr>
      <w:b/>
      <w:bCs/>
      <w:sz w:val="22"/>
      <w:szCs w:val="22"/>
    </w:rPr>
  </w:style>
  <w:style w:type="paragraph" w:customStyle="1" w:styleId="xl135">
    <w:name w:val="xl135"/>
    <w:basedOn w:val="a1"/>
    <w:rsid w:val="000B7C47"/>
    <w:pPr>
      <w:pBdr>
        <w:right w:val="single" w:sz="4" w:space="0" w:color="auto"/>
      </w:pBdr>
      <w:spacing w:before="100" w:beforeAutospacing="1" w:after="100" w:afterAutospacing="1"/>
      <w:textAlignment w:val="top"/>
    </w:pPr>
    <w:rPr>
      <w:b/>
      <w:bCs/>
      <w:sz w:val="22"/>
      <w:szCs w:val="22"/>
    </w:rPr>
  </w:style>
  <w:style w:type="paragraph" w:customStyle="1" w:styleId="xl136">
    <w:name w:val="xl136"/>
    <w:basedOn w:val="a1"/>
    <w:rsid w:val="000B7C47"/>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7">
    <w:name w:val="xl137"/>
    <w:basedOn w:val="a1"/>
    <w:rsid w:val="000B7C47"/>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38">
    <w:name w:val="xl138"/>
    <w:basedOn w:val="a1"/>
    <w:rsid w:val="000B7C47"/>
    <w:pPr>
      <w:pBdr>
        <w:bottom w:val="single" w:sz="4" w:space="0" w:color="auto"/>
      </w:pBdr>
      <w:spacing w:before="100" w:beforeAutospacing="1" w:after="100" w:afterAutospacing="1"/>
      <w:jc w:val="center"/>
      <w:textAlignment w:val="top"/>
    </w:pPr>
    <w:rPr>
      <w:sz w:val="22"/>
      <w:szCs w:val="22"/>
    </w:rPr>
  </w:style>
  <w:style w:type="paragraph" w:customStyle="1" w:styleId="xl139">
    <w:name w:val="xl139"/>
    <w:basedOn w:val="a1"/>
    <w:rsid w:val="000B7C47"/>
    <w:pPr>
      <w:pBdr>
        <w:bottom w:val="single" w:sz="4" w:space="0" w:color="auto"/>
      </w:pBdr>
      <w:spacing w:before="100" w:beforeAutospacing="1" w:after="100" w:afterAutospacing="1"/>
      <w:jc w:val="center"/>
      <w:textAlignment w:val="top"/>
    </w:pPr>
    <w:rPr>
      <w:color w:val="FF0000"/>
      <w:sz w:val="22"/>
      <w:szCs w:val="22"/>
    </w:rPr>
  </w:style>
  <w:style w:type="paragraph" w:customStyle="1" w:styleId="xl140">
    <w:name w:val="xl140"/>
    <w:basedOn w:val="a1"/>
    <w:rsid w:val="000B7C4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
    <w:name w:val="xl141"/>
    <w:basedOn w:val="a1"/>
    <w:rsid w:val="000B7C4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1"/>
    <w:rsid w:val="000B7C4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3">
    <w:name w:val="xl143"/>
    <w:basedOn w:val="a1"/>
    <w:rsid w:val="000B7C47"/>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44">
    <w:name w:val="xl144"/>
    <w:basedOn w:val="a1"/>
    <w:rsid w:val="000B7C47"/>
    <w:pPr>
      <w:pBdr>
        <w:left w:val="single" w:sz="4" w:space="0" w:color="auto"/>
      </w:pBdr>
      <w:spacing w:before="100" w:beforeAutospacing="1" w:after="100" w:afterAutospacing="1"/>
      <w:jc w:val="center"/>
      <w:textAlignment w:val="top"/>
    </w:pPr>
    <w:rPr>
      <w:sz w:val="22"/>
      <w:szCs w:val="22"/>
    </w:rPr>
  </w:style>
  <w:style w:type="paragraph" w:customStyle="1" w:styleId="xl145">
    <w:name w:val="xl145"/>
    <w:basedOn w:val="a1"/>
    <w:rsid w:val="000B7C47"/>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46">
    <w:name w:val="xl146"/>
    <w:basedOn w:val="a1"/>
    <w:rsid w:val="000B7C4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47">
    <w:name w:val="xl147"/>
    <w:basedOn w:val="a1"/>
    <w:rsid w:val="000B7C47"/>
    <w:pPr>
      <w:pBdr>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character" w:styleId="afff0">
    <w:name w:val="FollowedHyperlink"/>
    <w:basedOn w:val="a2"/>
    <w:rsid w:val="000B7C47"/>
    <w:rPr>
      <w:color w:val="800080"/>
      <w:u w:val="single"/>
    </w:rPr>
  </w:style>
  <w:style w:type="character" w:customStyle="1" w:styleId="ListParagraphChar">
    <w:name w:val="List Paragraph Char"/>
    <w:aliases w:val="ПАРАГРАФ Char,Абзац списка для документа Char"/>
    <w:basedOn w:val="a2"/>
    <w:link w:val="ListParagraph"/>
    <w:locked/>
    <w:rsid w:val="00E133EE"/>
    <w:rPr>
      <w:sz w:val="24"/>
      <w:szCs w:val="24"/>
      <w:lang w:val="ru-RU" w:eastAsia="ru-RU" w:bidi="ar-SA"/>
    </w:rPr>
  </w:style>
  <w:style w:type="character" w:customStyle="1" w:styleId="Heading1Char">
    <w:name w:val="Heading 1 Char"/>
    <w:locked/>
    <w:rsid w:val="002632AD"/>
    <w:rPr>
      <w:rFonts w:ascii="AG Souvenir" w:hAnsi="AG Souvenir" w:cs="Times New Roman"/>
      <w:b/>
      <w:spacing w:val="38"/>
      <w:sz w:val="28"/>
    </w:rPr>
  </w:style>
  <w:style w:type="table" w:styleId="afff1">
    <w:name w:val="Table Grid"/>
    <w:basedOn w:val="a3"/>
    <w:rsid w:val="00E03E9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067083">
      <w:bodyDiv w:val="1"/>
      <w:marLeft w:val="0"/>
      <w:marRight w:val="0"/>
      <w:marTop w:val="0"/>
      <w:marBottom w:val="0"/>
      <w:divBdr>
        <w:top w:val="none" w:sz="0" w:space="0" w:color="auto"/>
        <w:left w:val="none" w:sz="0" w:space="0" w:color="auto"/>
        <w:bottom w:val="none" w:sz="0" w:space="0" w:color="auto"/>
        <w:right w:val="none" w:sz="0" w:space="0" w:color="auto"/>
      </w:divBdr>
    </w:div>
    <w:div w:id="781922960">
      <w:bodyDiv w:val="1"/>
      <w:marLeft w:val="0"/>
      <w:marRight w:val="0"/>
      <w:marTop w:val="0"/>
      <w:marBottom w:val="0"/>
      <w:divBdr>
        <w:top w:val="none" w:sz="0" w:space="0" w:color="auto"/>
        <w:left w:val="none" w:sz="0" w:space="0" w:color="auto"/>
        <w:bottom w:val="none" w:sz="0" w:space="0" w:color="auto"/>
        <w:right w:val="none" w:sz="0" w:space="0" w:color="auto"/>
      </w:divBdr>
    </w:div>
    <w:div w:id="11535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9C10CC35943FA406CBAA3A50C740D1AB28FB019A81006B28B5744B881635550556FAEF3539ADCFB5E8258SF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05FF80CD7416FADE935AB4B7995AC5ED6C6BF48BFA20B43ACB5E9FE8F2BE34D7FA5EE32CC52j5b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5FF80CD7416FADE935AB4B7995AC5ED6C6BF48BFA20B43ACB5E9FE8F2BE34D7FA5EE33C457j5b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05FF80CD7416FADE935AB4B7995AC5ED6C6BF48BFA20B43ACB5E9FE8F2BE34D7FA5EE34C557j5bBL" TargetMode="External"/><Relationship Id="rId4" Type="http://schemas.openxmlformats.org/officeDocument/2006/relationships/webSettings" Target="webSettings.xml"/><Relationship Id="rId9" Type="http://schemas.openxmlformats.org/officeDocument/2006/relationships/hyperlink" Target="consultantplus://offline/ref=505FF80CD7416FADE935AB4B7995AC5ED6C6BF48BFA20B43ACB5E9FE8F2BE34D7FA5EE37C8j5b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24457</CharactersWithSpaces>
  <SharedDoc>false</SharedDoc>
  <HLinks>
    <vt:vector size="30" baseType="variant">
      <vt:variant>
        <vt:i4>7536745</vt:i4>
      </vt:variant>
      <vt:variant>
        <vt:i4>12</vt:i4>
      </vt:variant>
      <vt:variant>
        <vt:i4>0</vt:i4>
      </vt:variant>
      <vt:variant>
        <vt:i4>5</vt:i4>
      </vt:variant>
      <vt:variant>
        <vt:lpwstr>consultantplus://offline/ref=505FF80CD7416FADE935AB4B7995AC5ED6C6BF48BFA20B43ACB5E9FE8F2BE34D7FA5EE32CC52j5bEL</vt:lpwstr>
      </vt:variant>
      <vt:variant>
        <vt:lpwstr/>
      </vt:variant>
      <vt:variant>
        <vt:i4>7536702</vt:i4>
      </vt:variant>
      <vt:variant>
        <vt:i4>9</vt:i4>
      </vt:variant>
      <vt:variant>
        <vt:i4>0</vt:i4>
      </vt:variant>
      <vt:variant>
        <vt:i4>5</vt:i4>
      </vt:variant>
      <vt:variant>
        <vt:lpwstr>consultantplus://offline/ref=505FF80CD7416FADE935AB4B7995AC5ED6C6BF48BFA20B43ACB5E9FE8F2BE34D7FA5EE33C457j5bAL</vt:lpwstr>
      </vt:variant>
      <vt:variant>
        <vt:lpwstr/>
      </vt:variant>
      <vt:variant>
        <vt:i4>7536699</vt:i4>
      </vt:variant>
      <vt:variant>
        <vt:i4>6</vt:i4>
      </vt:variant>
      <vt:variant>
        <vt:i4>0</vt:i4>
      </vt:variant>
      <vt:variant>
        <vt:i4>5</vt:i4>
      </vt:variant>
      <vt:variant>
        <vt:lpwstr>consultantplus://offline/ref=505FF80CD7416FADE935AB4B7995AC5ED6C6BF48BFA20B43ACB5E9FE8F2BE34D7FA5EE34C557j5bBL</vt:lpwstr>
      </vt:variant>
      <vt:variant>
        <vt:lpwstr/>
      </vt:variant>
      <vt:variant>
        <vt:i4>4587601</vt:i4>
      </vt:variant>
      <vt:variant>
        <vt:i4>3</vt:i4>
      </vt:variant>
      <vt:variant>
        <vt:i4>0</vt:i4>
      </vt:variant>
      <vt:variant>
        <vt:i4>5</vt:i4>
      </vt:variant>
      <vt:variant>
        <vt:lpwstr>consultantplus://offline/ref=505FF80CD7416FADE935AB4B7995AC5ED6C6BF48BFA20B43ACB5E9FE8F2BE34D7FA5EE37C8j5b1L</vt:lpwstr>
      </vt:variant>
      <vt:variant>
        <vt:lpwstr/>
      </vt:variant>
      <vt:variant>
        <vt:i4>65621</vt:i4>
      </vt:variant>
      <vt:variant>
        <vt:i4>0</vt:i4>
      </vt:variant>
      <vt:variant>
        <vt:i4>0</vt:i4>
      </vt:variant>
      <vt:variant>
        <vt:i4>5</vt:i4>
      </vt:variant>
      <vt:variant>
        <vt:lpwstr>consultantplus://offline/ref=A1D9C10CC35943FA406CBAA3A50C740D1AB28FB019A81006B28B5744B881635550556FAEF3539ADCFB5E8258SFN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GlavBuh</cp:lastModifiedBy>
  <cp:revision>2</cp:revision>
  <cp:lastPrinted>2018-12-06T12:09:00Z</cp:lastPrinted>
  <dcterms:created xsi:type="dcterms:W3CDTF">2019-01-17T10:07:00Z</dcterms:created>
  <dcterms:modified xsi:type="dcterms:W3CDTF">2019-01-17T10:07:00Z</dcterms:modified>
</cp:coreProperties>
</file>