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2B" w:rsidRDefault="003F0E2B" w:rsidP="00B42EAD">
      <w:pPr>
        <w:jc w:val="center"/>
        <w:rPr>
          <w:sz w:val="32"/>
          <w:szCs w:val="32"/>
          <w:highlight w:val="yellow"/>
        </w:rPr>
      </w:pPr>
      <w:r w:rsidRPr="003D1D57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5pt;visibility:visible">
            <v:imagedata r:id="rId4" o:title=""/>
          </v:shape>
        </w:pict>
      </w:r>
    </w:p>
    <w:p w:rsidR="003F0E2B" w:rsidRDefault="003F0E2B" w:rsidP="00B42EAD">
      <w:pPr>
        <w:rPr>
          <w:sz w:val="28"/>
          <w:szCs w:val="28"/>
        </w:rPr>
      </w:pPr>
    </w:p>
    <w:p w:rsidR="003F0E2B" w:rsidRDefault="003F0E2B" w:rsidP="00B42EAD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F0E2B" w:rsidRDefault="003F0E2B" w:rsidP="00B42EAD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ВЕСЕЛОВСКОГО СЕЛЬСКОГО ПОСЕЛЕНИЯ</w:t>
      </w:r>
    </w:p>
    <w:p w:rsidR="003F0E2B" w:rsidRDefault="003F0E2B" w:rsidP="00B42EAD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ВЕСЕЛОВСКОГО РАЙОНА РОСТОВСКОЙ ОБЛАСТИ</w:t>
      </w:r>
    </w:p>
    <w:p w:rsidR="003F0E2B" w:rsidRDefault="003F0E2B" w:rsidP="00B42EAD">
      <w:pPr>
        <w:jc w:val="center"/>
        <w:rPr>
          <w:b/>
        </w:rPr>
      </w:pPr>
    </w:p>
    <w:p w:rsidR="003F0E2B" w:rsidRPr="00D23453" w:rsidRDefault="003F0E2B" w:rsidP="00B42EAD">
      <w:pPr>
        <w:jc w:val="center"/>
        <w:rPr>
          <w:b/>
          <w:sz w:val="28"/>
          <w:szCs w:val="28"/>
        </w:rPr>
      </w:pPr>
      <w:r w:rsidRPr="00D23453">
        <w:rPr>
          <w:b/>
          <w:sz w:val="28"/>
          <w:szCs w:val="28"/>
        </w:rPr>
        <w:t>ПОСТАНОВЛЕНИЕ</w:t>
      </w:r>
    </w:p>
    <w:p w:rsidR="003F0E2B" w:rsidRDefault="003F0E2B" w:rsidP="00B42EAD">
      <w:pPr>
        <w:jc w:val="center"/>
        <w:rPr>
          <w:noProof/>
          <w:sz w:val="28"/>
          <w:szCs w:val="28"/>
        </w:rPr>
      </w:pPr>
    </w:p>
    <w:p w:rsidR="003F0E2B" w:rsidRDefault="003F0E2B" w:rsidP="00B42EAD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июль 2018 года                      № проект                                        п. Веселый</w:t>
      </w:r>
    </w:p>
    <w:p w:rsidR="003F0E2B" w:rsidRDefault="003F0E2B" w:rsidP="00B42EAD">
      <w:pPr>
        <w:rPr>
          <w:sz w:val="28"/>
          <w:szCs w:val="28"/>
        </w:rPr>
      </w:pPr>
    </w:p>
    <w:p w:rsidR="003F0E2B" w:rsidRDefault="003F0E2B" w:rsidP="00B42EAD">
      <w:pPr>
        <w:rPr>
          <w:sz w:val="28"/>
          <w:szCs w:val="28"/>
        </w:rPr>
      </w:pPr>
    </w:p>
    <w:p w:rsidR="003F0E2B" w:rsidRDefault="003F0E2B" w:rsidP="00B42EAD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</w:p>
    <w:p w:rsidR="003F0E2B" w:rsidRDefault="003F0E2B" w:rsidP="00B42EAD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программу Веселовского сельского поселения  «Формирование современной городской среды на территории Веселовского сельского поселения», утвержденную постановлением  Администрации  Веселовского сельского поселения от 27.12.2017 № 209</w:t>
      </w:r>
    </w:p>
    <w:p w:rsidR="003F0E2B" w:rsidRDefault="003F0E2B" w:rsidP="00B42EAD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3F0E2B" w:rsidRDefault="003F0E2B" w:rsidP="00B42EAD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поселения «Формирование современной городской среды на территории Веселовского сельского поселения»</w:t>
      </w:r>
    </w:p>
    <w:p w:rsidR="003F0E2B" w:rsidRDefault="003F0E2B" w:rsidP="00B42EAD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3F0E2B" w:rsidRDefault="003F0E2B" w:rsidP="00B42EAD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3F0E2B" w:rsidRDefault="003F0E2B" w:rsidP="00B42EAD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 от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средств, </w:t>
      </w:r>
    </w:p>
    <w:p w:rsidR="003F0E2B" w:rsidRDefault="003F0E2B" w:rsidP="00B42EAD">
      <w:pPr>
        <w:ind w:firstLine="550"/>
        <w:jc w:val="both"/>
        <w:rPr>
          <w:sz w:val="28"/>
          <w:szCs w:val="28"/>
        </w:rPr>
      </w:pPr>
    </w:p>
    <w:p w:rsidR="003F0E2B" w:rsidRDefault="003F0E2B" w:rsidP="00B42EA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0E2B" w:rsidRDefault="003F0E2B" w:rsidP="00B42EA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F0E2B" w:rsidRDefault="003F0E2B" w:rsidP="00B42EAD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муниципальную программу Веселовского сельского поселения  «Формирование современной городской среды на территории Веселовского сельского поселения» утвержденную постановлением  Администрации  Веселовского сельского поселения от 27.12.2017 № 209 «Об утверждении муниципальной программы  Веселовского сельского поселения  «Формирование современной городской среды на территории Веселовского сельского поселения»следующие изменения:</w:t>
      </w:r>
    </w:p>
    <w:p w:rsidR="003F0E2B" w:rsidRDefault="003F0E2B" w:rsidP="00B42EAD">
      <w:pPr>
        <w:tabs>
          <w:tab w:val="left" w:pos="5245"/>
          <w:tab w:val="left" w:pos="7088"/>
        </w:tabs>
        <w:ind w:right="-1"/>
        <w:jc w:val="both"/>
        <w:rPr>
          <w:b/>
          <w:sz w:val="28"/>
          <w:szCs w:val="28"/>
        </w:rPr>
      </w:pPr>
    </w:p>
    <w:p w:rsidR="003F0E2B" w:rsidRDefault="003F0E2B" w:rsidP="00B42E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строку «Объем финансирования» программы изложить в редакции:</w:t>
      </w:r>
    </w:p>
    <w:p w:rsidR="003F0E2B" w:rsidRDefault="003F0E2B" w:rsidP="00B42EAD">
      <w:pPr>
        <w:rPr>
          <w:sz w:val="28"/>
          <w:szCs w:val="28"/>
        </w:rPr>
      </w:pPr>
      <w:r>
        <w:rPr>
          <w:sz w:val="28"/>
          <w:szCs w:val="28"/>
        </w:rPr>
        <w:t>«Объем финансирования  за счет средств местного бюджета составляет –  286,0  тыс. рублей, в том числе по годам:</w:t>
      </w:r>
    </w:p>
    <w:p w:rsidR="003F0E2B" w:rsidRDefault="003F0E2B" w:rsidP="00B42EAD">
      <w:pPr>
        <w:rPr>
          <w:sz w:val="28"/>
          <w:szCs w:val="28"/>
        </w:rPr>
      </w:pPr>
      <w:r>
        <w:rPr>
          <w:sz w:val="28"/>
          <w:szCs w:val="28"/>
        </w:rPr>
        <w:t>2018год  -286,0 тыс. рублей;</w:t>
      </w:r>
    </w:p>
    <w:p w:rsidR="003F0E2B" w:rsidRDefault="003F0E2B" w:rsidP="00B42EAD">
      <w:pPr>
        <w:jc w:val="both"/>
        <w:rPr>
          <w:sz w:val="28"/>
          <w:szCs w:val="28"/>
        </w:rPr>
      </w:pPr>
    </w:p>
    <w:p w:rsidR="003F0E2B" w:rsidRDefault="003F0E2B" w:rsidP="00B42E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Раздел 4 паспорта муниципальной программы  изложить в редакции:</w:t>
      </w:r>
    </w:p>
    <w:p w:rsidR="003F0E2B" w:rsidRDefault="003F0E2B" w:rsidP="00B42EAD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 Информация по ресурсному обеспечению</w:t>
      </w:r>
    </w:p>
    <w:p w:rsidR="003F0E2B" w:rsidRDefault="003F0E2B" w:rsidP="00B42EAD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 программы</w:t>
      </w:r>
    </w:p>
    <w:p w:rsidR="003F0E2B" w:rsidRDefault="003F0E2B" w:rsidP="00B42EA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Источниками финансирования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программы являются средства бюджета Весёловского сельского поселения  Весёловского  района.</w:t>
      </w:r>
    </w:p>
    <w:p w:rsidR="003F0E2B" w:rsidRDefault="003F0E2B" w:rsidP="00B42EA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за счет средств местного бюджета составляет – 286,0  тыс. рублей, в том числе по годам:</w:t>
      </w:r>
    </w:p>
    <w:p w:rsidR="003F0E2B" w:rsidRDefault="003F0E2B" w:rsidP="00FA5C01">
      <w:pPr>
        <w:rPr>
          <w:sz w:val="28"/>
          <w:szCs w:val="28"/>
        </w:rPr>
      </w:pPr>
    </w:p>
    <w:p w:rsidR="003F0E2B" w:rsidRDefault="003F0E2B" w:rsidP="00B42EAD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2018год  -   286,0</w:t>
      </w:r>
      <w:bookmarkStart w:id="0" w:name="_GoBack"/>
      <w:bookmarkEnd w:id="0"/>
      <w:r>
        <w:rPr>
          <w:sz w:val="28"/>
          <w:szCs w:val="28"/>
        </w:rPr>
        <w:t xml:space="preserve"> тыс. рублей;</w:t>
      </w:r>
    </w:p>
    <w:p w:rsidR="003F0E2B" w:rsidRDefault="003F0E2B" w:rsidP="00B42EAD">
      <w:pPr>
        <w:jc w:val="both"/>
        <w:rPr>
          <w:kern w:val="2"/>
          <w:sz w:val="28"/>
          <w:szCs w:val="28"/>
        </w:rPr>
      </w:pPr>
    </w:p>
    <w:p w:rsidR="003F0E2B" w:rsidRDefault="003F0E2B" w:rsidP="00B42EA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3F0E2B" w:rsidRDefault="003F0E2B" w:rsidP="00B42EA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местного бюджета, объемы финансирования и направления мероприятий подпрограммы выделяются в рамках муниципальной программы.</w:t>
      </w:r>
    </w:p>
    <w:p w:rsidR="003F0E2B" w:rsidRDefault="003F0E2B" w:rsidP="00163729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Информация о расходах местного бюджета  на реализацию подпрограммы приведена в приложении № 1 к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программе.».</w:t>
      </w:r>
    </w:p>
    <w:p w:rsidR="003F0E2B" w:rsidRDefault="003F0E2B" w:rsidP="00B42EAD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1.3. «Информация по ресурсному обеспечению подпрограммы.</w:t>
      </w:r>
    </w:p>
    <w:p w:rsidR="003F0E2B" w:rsidRDefault="003F0E2B" w:rsidP="00B42EA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Источниками финансирования подпрограммы являются средства бюджета Весёловского сельского поселения.</w:t>
      </w:r>
    </w:p>
    <w:p w:rsidR="003F0E2B" w:rsidRDefault="003F0E2B" w:rsidP="00163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бюджета подпрограммы 2018 год составляет – 286,0тыс. рублей, в том числе по годам:           </w:t>
      </w:r>
    </w:p>
    <w:p w:rsidR="003F0E2B" w:rsidRDefault="003F0E2B" w:rsidP="00B42EAD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2018год  - 286,0 тыс. рублей;</w:t>
      </w:r>
    </w:p>
    <w:p w:rsidR="003F0E2B" w:rsidRDefault="003F0E2B" w:rsidP="00163729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3F0E2B" w:rsidRDefault="003F0E2B" w:rsidP="00B42EAD">
      <w:pPr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1.4. Приложение №1  к муниципальной программе  изложить в редакции согласно приложению 1 к настоящему постановлению.</w:t>
      </w:r>
    </w:p>
    <w:p w:rsidR="003F0E2B" w:rsidRDefault="003F0E2B" w:rsidP="00B42EAD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1.5. </w:t>
      </w:r>
      <w:r>
        <w:rPr>
          <w:sz w:val="28"/>
          <w:szCs w:val="28"/>
        </w:rPr>
        <w:t>Приложение №2  к муниципальной программе  изложить в редакции согласно приложению 2 к настоящему постановлению.</w:t>
      </w:r>
    </w:p>
    <w:p w:rsidR="003F0E2B" w:rsidRDefault="003F0E2B" w:rsidP="00B42EAD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F0E2B" w:rsidRDefault="003F0E2B" w:rsidP="00B42EAD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3F0E2B" w:rsidRDefault="003F0E2B" w:rsidP="00B42EAD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F0E2B" w:rsidRDefault="003F0E2B" w:rsidP="00B42EAD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Контроль за выполнением постановления оставляю за собой.</w:t>
      </w:r>
    </w:p>
    <w:p w:rsidR="003F0E2B" w:rsidRDefault="003F0E2B" w:rsidP="00D23453">
      <w:pPr>
        <w:rPr>
          <w:sz w:val="28"/>
          <w:szCs w:val="28"/>
        </w:rPr>
      </w:pPr>
    </w:p>
    <w:p w:rsidR="003F0E2B" w:rsidRDefault="003F0E2B" w:rsidP="00D2345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Веселовского</w:t>
      </w:r>
    </w:p>
    <w:p w:rsidR="003F0E2B" w:rsidRDefault="003F0E2B" w:rsidP="00D23453">
      <w:r>
        <w:rPr>
          <w:sz w:val="28"/>
          <w:szCs w:val="28"/>
        </w:rPr>
        <w:t>Сельского поселения                                                                           А.Н.Ищенко</w:t>
      </w:r>
    </w:p>
    <w:p w:rsidR="003F0E2B" w:rsidRDefault="003F0E2B" w:rsidP="00B42EAD"/>
    <w:p w:rsidR="003F0E2B" w:rsidRDefault="003F0E2B" w:rsidP="00B42EAD">
      <w:pPr>
        <w:tabs>
          <w:tab w:val="left" w:pos="2694"/>
        </w:tabs>
        <w:jc w:val="right"/>
      </w:pPr>
    </w:p>
    <w:p w:rsidR="003F0E2B" w:rsidRDefault="003F0E2B" w:rsidP="00B42EAD">
      <w:pPr>
        <w:tabs>
          <w:tab w:val="left" w:pos="2694"/>
        </w:tabs>
        <w:jc w:val="right"/>
      </w:pPr>
    </w:p>
    <w:p w:rsidR="003F0E2B" w:rsidRDefault="003F0E2B" w:rsidP="00B42EAD">
      <w:pPr>
        <w:tabs>
          <w:tab w:val="left" w:pos="500"/>
          <w:tab w:val="left" w:pos="2694"/>
        </w:tabs>
      </w:pPr>
      <w:r>
        <w:tab/>
      </w:r>
    </w:p>
    <w:p w:rsidR="003F0E2B" w:rsidRDefault="003F0E2B" w:rsidP="00B42EAD">
      <w:pPr>
        <w:tabs>
          <w:tab w:val="left" w:pos="1700"/>
          <w:tab w:val="left" w:pos="2694"/>
          <w:tab w:val="right" w:pos="9298"/>
        </w:tabs>
      </w:pPr>
      <w:r>
        <w:t>Согласовано: В.И.Вертепа</w:t>
      </w:r>
    </w:p>
    <w:p w:rsidR="003F0E2B" w:rsidRDefault="003F0E2B" w:rsidP="00B42EAD">
      <w:pPr>
        <w:tabs>
          <w:tab w:val="left" w:pos="1700"/>
          <w:tab w:val="left" w:pos="2694"/>
          <w:tab w:val="right" w:pos="9298"/>
        </w:tabs>
      </w:pPr>
      <w:r>
        <w:t>В.А.Гнелицкая</w:t>
      </w:r>
      <w:r>
        <w:tab/>
      </w:r>
      <w:r>
        <w:tab/>
      </w:r>
    </w:p>
    <w:p w:rsidR="003F0E2B" w:rsidRDefault="003F0E2B" w:rsidP="00B42EAD">
      <w:pPr>
        <w:rPr>
          <w:kern w:val="2"/>
          <w:sz w:val="24"/>
          <w:szCs w:val="24"/>
        </w:rPr>
        <w:sectPr w:rsidR="003F0E2B">
          <w:pgSz w:w="11907" w:h="16840"/>
          <w:pgMar w:top="709" w:right="1191" w:bottom="709" w:left="1418" w:header="720" w:footer="720" w:gutter="0"/>
          <w:cols w:space="720"/>
        </w:sectPr>
      </w:pPr>
    </w:p>
    <w:p w:rsidR="003F0E2B" w:rsidRPr="00705C14" w:rsidRDefault="003F0E2B" w:rsidP="00D23453">
      <w:pPr>
        <w:pageBreakBefore/>
        <w:ind w:left="9217"/>
        <w:rPr>
          <w:color w:val="000000"/>
          <w:kern w:val="2"/>
          <w:sz w:val="24"/>
          <w:szCs w:val="24"/>
        </w:rPr>
      </w:pPr>
      <w:r w:rsidRPr="00705C14">
        <w:rPr>
          <w:sz w:val="24"/>
          <w:szCs w:val="24"/>
          <w:shd w:val="clear" w:color="auto" w:fill="FFFFFF"/>
        </w:rPr>
        <w:t xml:space="preserve">Приложение № </w:t>
      </w:r>
      <w:r>
        <w:rPr>
          <w:sz w:val="24"/>
          <w:szCs w:val="24"/>
          <w:shd w:val="clear" w:color="auto" w:fill="FFFFFF"/>
        </w:rPr>
        <w:t xml:space="preserve">1 </w:t>
      </w:r>
      <w:r w:rsidRPr="00705C14">
        <w:rPr>
          <w:color w:val="000000"/>
          <w:kern w:val="2"/>
          <w:sz w:val="24"/>
          <w:szCs w:val="24"/>
        </w:rPr>
        <w:t xml:space="preserve">к </w:t>
      </w:r>
      <w:r>
        <w:rPr>
          <w:color w:val="000000"/>
          <w:kern w:val="2"/>
          <w:sz w:val="24"/>
          <w:szCs w:val="24"/>
        </w:rPr>
        <w:t xml:space="preserve">проекту постановления администрации Веселовского сельского поселения от 12.2018г. №  </w:t>
      </w:r>
    </w:p>
    <w:p w:rsidR="003F0E2B" w:rsidRDefault="003F0E2B" w:rsidP="00D23453">
      <w:pPr>
        <w:ind w:left="8628" w:firstLine="589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«Приложение № 1 к </w:t>
      </w:r>
      <w:r w:rsidRPr="00705C14">
        <w:rPr>
          <w:color w:val="000000"/>
          <w:kern w:val="2"/>
          <w:sz w:val="24"/>
          <w:szCs w:val="24"/>
        </w:rPr>
        <w:t>муниципальной программе</w:t>
      </w:r>
    </w:p>
    <w:p w:rsidR="003F0E2B" w:rsidRPr="00705C14" w:rsidRDefault="003F0E2B" w:rsidP="00D23453">
      <w:pPr>
        <w:ind w:left="8628" w:firstLine="589"/>
        <w:rPr>
          <w:bCs/>
          <w:color w:val="000000"/>
          <w:sz w:val="24"/>
          <w:szCs w:val="24"/>
          <w:shd w:val="clear" w:color="auto" w:fill="FFFFFF"/>
        </w:rPr>
      </w:pPr>
      <w:r w:rsidRPr="00705C14">
        <w:rPr>
          <w:color w:val="000000"/>
          <w:kern w:val="2"/>
          <w:sz w:val="24"/>
          <w:szCs w:val="24"/>
        </w:rPr>
        <w:t xml:space="preserve">Веселовского </w:t>
      </w:r>
      <w:r w:rsidRPr="00705C14">
        <w:rPr>
          <w:color w:val="000000"/>
          <w:sz w:val="24"/>
          <w:szCs w:val="24"/>
        </w:rPr>
        <w:t>сельского поселения</w:t>
      </w:r>
      <w:r w:rsidRPr="00705C14">
        <w:rPr>
          <w:color w:val="000000"/>
          <w:kern w:val="2"/>
          <w:sz w:val="24"/>
          <w:szCs w:val="24"/>
        </w:rPr>
        <w:t xml:space="preserve"> «</w:t>
      </w:r>
      <w:r w:rsidRPr="00705C14">
        <w:rPr>
          <w:bCs/>
          <w:color w:val="000000"/>
          <w:sz w:val="24"/>
          <w:szCs w:val="24"/>
          <w:shd w:val="clear" w:color="auto" w:fill="FFFFFF"/>
        </w:rPr>
        <w:t xml:space="preserve">Формирование </w:t>
      </w:r>
    </w:p>
    <w:p w:rsidR="003F0E2B" w:rsidRPr="00705C14" w:rsidRDefault="003F0E2B" w:rsidP="00D23453">
      <w:pPr>
        <w:ind w:left="8628" w:firstLine="589"/>
        <w:rPr>
          <w:bCs/>
          <w:color w:val="000000"/>
          <w:sz w:val="24"/>
          <w:szCs w:val="24"/>
          <w:shd w:val="clear" w:color="auto" w:fill="FFFFFF"/>
        </w:rPr>
      </w:pPr>
      <w:r w:rsidRPr="00705C14">
        <w:rPr>
          <w:bCs/>
          <w:color w:val="000000"/>
          <w:sz w:val="24"/>
          <w:szCs w:val="24"/>
          <w:shd w:val="clear" w:color="auto" w:fill="FFFFFF"/>
        </w:rPr>
        <w:t xml:space="preserve">современной городской среды на </w:t>
      </w:r>
    </w:p>
    <w:p w:rsidR="003F0E2B" w:rsidRPr="00705C14" w:rsidRDefault="003F0E2B" w:rsidP="00D23453">
      <w:pPr>
        <w:ind w:left="8628" w:firstLine="589"/>
        <w:rPr>
          <w:color w:val="000000"/>
          <w:kern w:val="2"/>
          <w:sz w:val="24"/>
          <w:szCs w:val="24"/>
        </w:rPr>
      </w:pPr>
      <w:r w:rsidRPr="00705C14">
        <w:rPr>
          <w:bCs/>
          <w:color w:val="000000"/>
          <w:sz w:val="24"/>
          <w:szCs w:val="24"/>
          <w:shd w:val="clear" w:color="auto" w:fill="FFFFFF"/>
        </w:rPr>
        <w:t xml:space="preserve">территории Веселовского </w:t>
      </w:r>
      <w:r w:rsidRPr="00705C14">
        <w:rPr>
          <w:color w:val="000000"/>
          <w:sz w:val="24"/>
          <w:szCs w:val="24"/>
        </w:rPr>
        <w:t>сельского поселения</w:t>
      </w:r>
      <w:r w:rsidRPr="00705C14">
        <w:rPr>
          <w:color w:val="000000"/>
          <w:kern w:val="2"/>
          <w:sz w:val="24"/>
          <w:szCs w:val="24"/>
        </w:rPr>
        <w:t>»</w:t>
      </w:r>
    </w:p>
    <w:p w:rsidR="003F0E2B" w:rsidRDefault="003F0E2B" w:rsidP="00705C14">
      <w:pPr>
        <w:jc w:val="center"/>
        <w:outlineLvl w:val="0"/>
        <w:rPr>
          <w:spacing w:val="5"/>
          <w:kern w:val="2"/>
          <w:sz w:val="24"/>
          <w:szCs w:val="24"/>
        </w:rPr>
      </w:pPr>
    </w:p>
    <w:p w:rsidR="003F0E2B" w:rsidRPr="00705C14" w:rsidRDefault="003F0E2B" w:rsidP="00705C14">
      <w:pPr>
        <w:jc w:val="center"/>
        <w:outlineLvl w:val="0"/>
        <w:rPr>
          <w:spacing w:val="5"/>
          <w:kern w:val="2"/>
          <w:sz w:val="24"/>
          <w:szCs w:val="24"/>
        </w:rPr>
      </w:pPr>
      <w:r w:rsidRPr="00705C14">
        <w:rPr>
          <w:spacing w:val="5"/>
          <w:kern w:val="2"/>
          <w:sz w:val="24"/>
          <w:szCs w:val="24"/>
        </w:rPr>
        <w:t xml:space="preserve">РАСХОДЫ </w:t>
      </w:r>
      <w:r w:rsidRPr="00705C14">
        <w:rPr>
          <w:spacing w:val="5"/>
          <w:kern w:val="2"/>
          <w:sz w:val="24"/>
          <w:szCs w:val="24"/>
        </w:rPr>
        <w:br/>
        <w:t>на реализацию муниципальной программы Веселовского</w:t>
      </w:r>
      <w:r>
        <w:rPr>
          <w:spacing w:val="5"/>
          <w:kern w:val="2"/>
          <w:sz w:val="24"/>
          <w:szCs w:val="24"/>
        </w:rPr>
        <w:t xml:space="preserve"> </w:t>
      </w:r>
      <w:r w:rsidRPr="00705C14">
        <w:rPr>
          <w:color w:val="000000"/>
          <w:sz w:val="24"/>
          <w:szCs w:val="24"/>
        </w:rPr>
        <w:t>сельского</w:t>
      </w:r>
      <w:r>
        <w:rPr>
          <w:color w:val="000000"/>
          <w:sz w:val="24"/>
          <w:szCs w:val="24"/>
        </w:rPr>
        <w:t xml:space="preserve"> </w:t>
      </w:r>
      <w:r w:rsidRPr="00705C14">
        <w:rPr>
          <w:color w:val="000000"/>
          <w:sz w:val="24"/>
          <w:szCs w:val="24"/>
        </w:rPr>
        <w:t>поселения</w:t>
      </w:r>
      <w:r w:rsidRPr="00705C14">
        <w:rPr>
          <w:spacing w:val="5"/>
          <w:kern w:val="2"/>
          <w:sz w:val="24"/>
          <w:szCs w:val="24"/>
        </w:rPr>
        <w:br/>
        <w:t>«</w:t>
      </w:r>
      <w:r w:rsidRPr="00705C14">
        <w:rPr>
          <w:spacing w:val="5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Веселовского </w:t>
      </w:r>
      <w:r w:rsidRPr="00705C14">
        <w:rPr>
          <w:color w:val="000000"/>
          <w:sz w:val="24"/>
          <w:szCs w:val="24"/>
        </w:rPr>
        <w:t>сельского поселения</w:t>
      </w:r>
      <w:r w:rsidRPr="00705C14">
        <w:rPr>
          <w:spacing w:val="5"/>
          <w:kern w:val="2"/>
          <w:sz w:val="24"/>
          <w:szCs w:val="24"/>
        </w:rPr>
        <w:t>»</w:t>
      </w:r>
    </w:p>
    <w:p w:rsidR="003F0E2B" w:rsidRPr="00705C14" w:rsidRDefault="003F0E2B" w:rsidP="00705C14">
      <w:pPr>
        <w:ind w:firstLine="709"/>
        <w:jc w:val="center"/>
        <w:rPr>
          <w:color w:val="000000"/>
          <w:kern w:val="2"/>
          <w:sz w:val="24"/>
          <w:szCs w:val="24"/>
        </w:rPr>
      </w:pPr>
    </w:p>
    <w:p w:rsidR="003F0E2B" w:rsidRPr="00705C14" w:rsidRDefault="003F0E2B" w:rsidP="00705C14">
      <w:pPr>
        <w:ind w:firstLine="709"/>
        <w:jc w:val="both"/>
        <w:rPr>
          <w:color w:val="000000"/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586"/>
        <w:gridCol w:w="4214"/>
        <w:gridCol w:w="1525"/>
        <w:gridCol w:w="1295"/>
        <w:gridCol w:w="1266"/>
        <w:gridCol w:w="1265"/>
        <w:gridCol w:w="1266"/>
        <w:gridCol w:w="1400"/>
      </w:tblGrid>
      <w:tr w:rsidR="003F0E2B" w:rsidRPr="00705C14">
        <w:trPr>
          <w:trHeight w:val="330"/>
        </w:trPr>
        <w:tc>
          <w:tcPr>
            <w:tcW w:w="2609" w:type="dxa"/>
            <w:vMerge w:val="restart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и наименование подпрограммы</w:t>
            </w:r>
          </w:p>
        </w:tc>
        <w:tc>
          <w:tcPr>
            <w:tcW w:w="4251" w:type="dxa"/>
            <w:vMerge w:val="restart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Источники </w:t>
            </w:r>
          </w:p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538" w:type="dxa"/>
            <w:vMerge w:val="restart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6543" w:type="dxa"/>
            <w:gridSpan w:val="5"/>
            <w:vMerge w:val="restart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В том числе по годам реализации </w:t>
            </w:r>
            <w:r w:rsidRPr="00705C14">
              <w:rPr>
                <w:sz w:val="24"/>
                <w:szCs w:val="24"/>
              </w:rPr>
              <w:br/>
              <w:t>государственной программы (тыс. рублей)</w:t>
            </w:r>
          </w:p>
        </w:tc>
      </w:tr>
      <w:tr w:rsidR="003F0E2B" w:rsidRPr="00705C14">
        <w:trPr>
          <w:trHeight w:val="450"/>
        </w:trPr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781" w:type="dxa"/>
            <w:gridSpan w:val="5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3F0E2B" w:rsidRP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1411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2022 год </w:t>
            </w:r>
          </w:p>
        </w:tc>
      </w:tr>
    </w:tbl>
    <w:p w:rsidR="003F0E2B" w:rsidRPr="00705C14" w:rsidRDefault="003F0E2B" w:rsidP="00705C14">
      <w:pPr>
        <w:jc w:val="center"/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586"/>
        <w:gridCol w:w="4215"/>
        <w:gridCol w:w="1547"/>
        <w:gridCol w:w="1265"/>
        <w:gridCol w:w="1266"/>
        <w:gridCol w:w="1266"/>
        <w:gridCol w:w="1266"/>
        <w:gridCol w:w="1406"/>
      </w:tblGrid>
      <w:tr w:rsidR="003F0E2B" w:rsidRPr="00705C14">
        <w:trPr>
          <w:tblHeader/>
        </w:trPr>
        <w:tc>
          <w:tcPr>
            <w:tcW w:w="2609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8</w:t>
            </w:r>
          </w:p>
        </w:tc>
      </w:tr>
      <w:tr w:rsidR="003F0E2B" w:rsidRPr="00705C14" w:rsidTr="00705C14">
        <w:tc>
          <w:tcPr>
            <w:tcW w:w="2609" w:type="dxa"/>
            <w:vMerge w:val="restart"/>
          </w:tcPr>
          <w:p w:rsidR="003F0E2B" w:rsidRPr="00705C14" w:rsidRDefault="003F0E2B" w:rsidP="00705C14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705C14">
              <w:rPr>
                <w:sz w:val="24"/>
                <w:szCs w:val="24"/>
              </w:rPr>
              <w:t xml:space="preserve">Муниципальная программа Веселовского </w:t>
            </w:r>
            <w:r w:rsidRPr="00705C14">
              <w:rPr>
                <w:color w:val="000000"/>
                <w:sz w:val="24"/>
                <w:szCs w:val="24"/>
              </w:rPr>
              <w:t>сельского поселения</w:t>
            </w:r>
            <w:r w:rsidRPr="00705C14">
              <w:rPr>
                <w:sz w:val="24"/>
                <w:szCs w:val="24"/>
              </w:rPr>
              <w:t xml:space="preserve"> «</w:t>
            </w:r>
            <w:r w:rsidRPr="00705C14">
              <w:rPr>
                <w:bCs/>
                <w:sz w:val="24"/>
                <w:szCs w:val="24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bCs/>
                <w:sz w:val="24"/>
                <w:szCs w:val="24"/>
                <w:shd w:val="clear" w:color="auto" w:fill="FFFFFF"/>
              </w:rPr>
              <w:t>на территории Веселовского</w:t>
            </w:r>
            <w:r w:rsidRPr="00705C14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705C14">
              <w:rPr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vAlign w:val="center"/>
          </w:tcPr>
          <w:p w:rsidR="003F0E2B" w:rsidRPr="00705C14" w:rsidRDefault="003F0E2B" w:rsidP="00705C14">
            <w:pPr>
              <w:ind w:hanging="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275" w:type="dxa"/>
            <w:vAlign w:val="center"/>
          </w:tcPr>
          <w:p w:rsidR="003F0E2B" w:rsidRPr="00705C14" w:rsidRDefault="003F0E2B" w:rsidP="00705C14">
            <w:pPr>
              <w:ind w:hanging="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286</w:t>
            </w:r>
            <w:r w:rsidRPr="00705C14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F0E2B" w:rsidRPr="00705C14" w:rsidRDefault="003F0E2B" w:rsidP="00705C14">
            <w:pPr>
              <w:ind w:hanging="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60" w:type="dxa"/>
            <w:vAlign w:val="center"/>
          </w:tcPr>
          <w:p w:rsidR="003F0E2B" w:rsidRPr="00705C14" w:rsidRDefault="003F0E2B" w:rsidP="00705C14">
            <w:pPr>
              <w:ind w:hanging="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F0E2B" w:rsidRPr="00705C14" w:rsidRDefault="003F0E2B" w:rsidP="00705C14">
            <w:pPr>
              <w:ind w:hanging="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F0E2B" w:rsidRPr="00705C14" w:rsidRDefault="003F0E2B" w:rsidP="00705C14">
            <w:pPr>
              <w:ind w:hanging="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bCs/>
                <w:iCs/>
                <w:sz w:val="24"/>
                <w:szCs w:val="24"/>
              </w:rPr>
            </w:pPr>
            <w:r w:rsidRPr="00705C14">
              <w:rPr>
                <w:bCs/>
                <w:iCs/>
                <w:sz w:val="24"/>
                <w:szCs w:val="24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bCs/>
                <w:iCs/>
                <w:sz w:val="24"/>
                <w:szCs w:val="24"/>
              </w:rPr>
            </w:pPr>
            <w:r w:rsidRPr="00705C14">
              <w:rPr>
                <w:bCs/>
                <w:iCs/>
                <w:sz w:val="24"/>
                <w:szCs w:val="24"/>
              </w:rPr>
              <w:t xml:space="preserve">безвозмездные поступления </w:t>
            </w:r>
          </w:p>
          <w:p w:rsidR="003F0E2B" w:rsidRPr="00705C14" w:rsidRDefault="003F0E2B" w:rsidP="00705C14">
            <w:pPr>
              <w:rPr>
                <w:bCs/>
                <w:iCs/>
                <w:sz w:val="24"/>
                <w:szCs w:val="24"/>
              </w:rPr>
            </w:pPr>
            <w:r w:rsidRPr="00705C14">
              <w:rPr>
                <w:bCs/>
                <w:iCs/>
                <w:sz w:val="24"/>
                <w:szCs w:val="24"/>
              </w:rPr>
              <w:t>в бюджет района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iCs/>
                <w:sz w:val="24"/>
                <w:szCs w:val="24"/>
              </w:rPr>
            </w:pPr>
            <w:r w:rsidRPr="00705C14">
              <w:rPr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rPr>
          <w:trHeight w:val="82"/>
        </w:trPr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Pr="00705C1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 w:val="restart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kern w:val="2"/>
                <w:sz w:val="24"/>
                <w:szCs w:val="24"/>
              </w:rPr>
              <w:t>Подпрограмма 1 «</w:t>
            </w:r>
            <w:r w:rsidRPr="00705C14">
              <w:rPr>
                <w:sz w:val="24"/>
                <w:szCs w:val="24"/>
              </w:rPr>
              <w:t xml:space="preserve">Благоустройство общественных территорий Веселовского </w:t>
            </w:r>
            <w:r w:rsidRPr="00705C14">
              <w:rPr>
                <w:color w:val="000000"/>
                <w:sz w:val="24"/>
                <w:szCs w:val="24"/>
              </w:rPr>
              <w:t>сельского поселения</w:t>
            </w:r>
            <w:r w:rsidRPr="00705C14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vAlign w:val="center"/>
          </w:tcPr>
          <w:p w:rsidR="003F0E2B" w:rsidRPr="00705C14" w:rsidRDefault="003F0E2B" w:rsidP="00705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275" w:type="dxa"/>
            <w:vAlign w:val="center"/>
          </w:tcPr>
          <w:p w:rsidR="003F0E2B" w:rsidRPr="00705C14" w:rsidRDefault="003F0E2B" w:rsidP="00705C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276" w:type="dxa"/>
            <w:vAlign w:val="center"/>
          </w:tcPr>
          <w:p w:rsidR="003F0E2B" w:rsidRPr="00705C14" w:rsidRDefault="003F0E2B" w:rsidP="00705C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60" w:type="dxa"/>
            <w:vAlign w:val="center"/>
          </w:tcPr>
          <w:p w:rsidR="003F0E2B" w:rsidRPr="00705C14" w:rsidRDefault="003F0E2B" w:rsidP="00705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F0E2B" w:rsidRPr="00705C14" w:rsidRDefault="003F0E2B" w:rsidP="00705C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F0E2B" w:rsidRPr="00705C14" w:rsidRDefault="003F0E2B" w:rsidP="00705C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bCs/>
                <w:iCs/>
                <w:sz w:val="24"/>
                <w:szCs w:val="24"/>
              </w:rPr>
            </w:pPr>
            <w:r w:rsidRPr="00705C14">
              <w:rPr>
                <w:bCs/>
                <w:iCs/>
                <w:sz w:val="24"/>
                <w:szCs w:val="24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bCs/>
                <w:iCs/>
                <w:sz w:val="24"/>
                <w:szCs w:val="24"/>
              </w:rPr>
            </w:pPr>
            <w:r w:rsidRPr="00705C14">
              <w:rPr>
                <w:bCs/>
                <w:iCs/>
                <w:sz w:val="24"/>
                <w:szCs w:val="24"/>
              </w:rPr>
              <w:t xml:space="preserve">безвозмездные поступления </w:t>
            </w:r>
          </w:p>
          <w:p w:rsidR="003F0E2B" w:rsidRPr="00705C14" w:rsidRDefault="003F0E2B" w:rsidP="00705C14">
            <w:pPr>
              <w:rPr>
                <w:bCs/>
                <w:iCs/>
                <w:sz w:val="24"/>
                <w:szCs w:val="24"/>
              </w:rPr>
            </w:pPr>
            <w:r w:rsidRPr="00705C14">
              <w:rPr>
                <w:bCs/>
                <w:iCs/>
                <w:sz w:val="24"/>
                <w:szCs w:val="24"/>
              </w:rPr>
              <w:t>в  бюджет района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iCs/>
                <w:sz w:val="24"/>
                <w:szCs w:val="24"/>
              </w:rPr>
            </w:pPr>
            <w:r w:rsidRPr="00705C14">
              <w:rPr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3F0E2B" w:rsidRPr="00705C14" w:rsidRDefault="003F0E2B" w:rsidP="00705C14">
            <w:pPr>
              <w:ind w:firstLine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275" w:type="dxa"/>
            <w:vAlign w:val="center"/>
          </w:tcPr>
          <w:p w:rsidR="003F0E2B" w:rsidRPr="00705C14" w:rsidRDefault="003F0E2B" w:rsidP="00705C14">
            <w:pPr>
              <w:ind w:firstLine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 w:val="restart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kern w:val="2"/>
                <w:sz w:val="24"/>
                <w:szCs w:val="24"/>
              </w:rPr>
              <w:t>Подпрограмма 2 «</w:t>
            </w:r>
            <w:r w:rsidRPr="00705C14">
              <w:rPr>
                <w:sz w:val="24"/>
                <w:szCs w:val="24"/>
              </w:rPr>
              <w:t xml:space="preserve">Благоустройство дворовых территорий многоквартирных домов Веселовского </w:t>
            </w:r>
            <w:r w:rsidRPr="00705C14">
              <w:rPr>
                <w:color w:val="000000"/>
                <w:sz w:val="24"/>
                <w:szCs w:val="24"/>
              </w:rPr>
              <w:t>сельского поселения</w:t>
            </w:r>
            <w:r w:rsidRPr="00705C1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  <w:vAlign w:val="center"/>
          </w:tcPr>
          <w:p w:rsidR="003F0E2B" w:rsidRPr="00705C14" w:rsidRDefault="003F0E2B" w:rsidP="00705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F0E2B" w:rsidRPr="00705C14" w:rsidRDefault="003F0E2B" w:rsidP="00705C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5C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F0E2B" w:rsidRPr="00705C14" w:rsidRDefault="003F0E2B" w:rsidP="00705C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60" w:type="dxa"/>
            <w:vAlign w:val="center"/>
          </w:tcPr>
          <w:p w:rsidR="003F0E2B" w:rsidRPr="00705C14" w:rsidRDefault="003F0E2B" w:rsidP="00705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3F0E2B" w:rsidRPr="00705C14" w:rsidRDefault="003F0E2B" w:rsidP="00705C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5C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F0E2B" w:rsidRPr="00705C14" w:rsidRDefault="003F0E2B" w:rsidP="00705C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bCs/>
                <w:iCs/>
                <w:sz w:val="24"/>
                <w:szCs w:val="24"/>
              </w:rPr>
            </w:pPr>
            <w:r w:rsidRPr="00705C14">
              <w:rPr>
                <w:bCs/>
                <w:iCs/>
                <w:sz w:val="24"/>
                <w:szCs w:val="24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bCs/>
                <w:iCs/>
                <w:sz w:val="24"/>
                <w:szCs w:val="24"/>
              </w:rPr>
            </w:pPr>
            <w:r w:rsidRPr="00705C14">
              <w:rPr>
                <w:bCs/>
                <w:iCs/>
                <w:sz w:val="24"/>
                <w:szCs w:val="24"/>
              </w:rPr>
              <w:t xml:space="preserve">безвозмездные поступления </w:t>
            </w:r>
          </w:p>
          <w:p w:rsidR="003F0E2B" w:rsidRPr="00705C14" w:rsidRDefault="003F0E2B" w:rsidP="00705C14">
            <w:pPr>
              <w:rPr>
                <w:bCs/>
                <w:iCs/>
                <w:sz w:val="24"/>
                <w:szCs w:val="24"/>
              </w:rPr>
            </w:pPr>
            <w:r w:rsidRPr="00705C14">
              <w:rPr>
                <w:bCs/>
                <w:iCs/>
                <w:sz w:val="24"/>
                <w:szCs w:val="24"/>
              </w:rPr>
              <w:t>в бюджет района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iCs/>
                <w:sz w:val="24"/>
                <w:szCs w:val="24"/>
              </w:rPr>
            </w:pPr>
            <w:r w:rsidRPr="00705C14">
              <w:rPr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из них неиспользованные средства отчетного финансового года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05C14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ind w:hanging="57"/>
              <w:jc w:val="center"/>
              <w:rPr>
                <w:sz w:val="24"/>
                <w:szCs w:val="24"/>
              </w:rPr>
            </w:pPr>
          </w:p>
        </w:tc>
      </w:tr>
      <w:tr w:rsidR="003F0E2B" w:rsidRPr="00705C14" w:rsidTr="00705C14">
        <w:tc>
          <w:tcPr>
            <w:tcW w:w="2609" w:type="dxa"/>
            <w:vMerge/>
            <w:vAlign w:val="center"/>
          </w:tcPr>
          <w:p w:rsidR="003F0E2B" w:rsidRPr="00705C14" w:rsidRDefault="003F0E2B" w:rsidP="00705C14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F0E2B" w:rsidRPr="00705C14" w:rsidRDefault="003F0E2B" w:rsidP="00705C14">
            <w:pPr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3F0E2B" w:rsidRPr="00705C14" w:rsidRDefault="003F0E2B" w:rsidP="00705C14">
            <w:pPr>
              <w:ind w:firstLine="709"/>
              <w:jc w:val="both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3F0E2B" w:rsidRPr="00705C14" w:rsidRDefault="003F0E2B" w:rsidP="00705C14">
            <w:pPr>
              <w:ind w:firstLine="709"/>
              <w:jc w:val="both"/>
              <w:rPr>
                <w:sz w:val="24"/>
                <w:szCs w:val="24"/>
              </w:rPr>
            </w:pPr>
            <w:r w:rsidRPr="00705C14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3F0E2B" w:rsidRPr="00705C14" w:rsidRDefault="003F0E2B" w:rsidP="00705C1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F0E2B" w:rsidRPr="00705C14" w:rsidRDefault="003F0E2B" w:rsidP="00705C1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E2B" w:rsidRPr="00705C14" w:rsidRDefault="003F0E2B" w:rsidP="00705C1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F0E2B" w:rsidRDefault="003F0E2B"/>
    <w:sectPr w:rsidR="003F0E2B" w:rsidSect="00D23453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093"/>
    <w:rsid w:val="000D5B17"/>
    <w:rsid w:val="00163729"/>
    <w:rsid w:val="003D1D57"/>
    <w:rsid w:val="003F0E2B"/>
    <w:rsid w:val="00705C14"/>
    <w:rsid w:val="00967E9F"/>
    <w:rsid w:val="00B42EAD"/>
    <w:rsid w:val="00D23453"/>
    <w:rsid w:val="00DB31BD"/>
    <w:rsid w:val="00E3527A"/>
    <w:rsid w:val="00EA046D"/>
    <w:rsid w:val="00EB44D0"/>
    <w:rsid w:val="00FA5C01"/>
    <w:rsid w:val="00FC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A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2E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4</Pages>
  <Words>854</Words>
  <Characters>4870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8</cp:revision>
  <dcterms:created xsi:type="dcterms:W3CDTF">2018-12-18T11:41:00Z</dcterms:created>
  <dcterms:modified xsi:type="dcterms:W3CDTF">2018-12-19T07:01:00Z</dcterms:modified>
</cp:coreProperties>
</file>