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83" w:rsidRDefault="00873683" w:rsidP="00351AA2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506D84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75pt;height:61.5pt;visibility:visible">
            <v:imagedata r:id="rId7" o:title=""/>
          </v:shape>
        </w:pict>
      </w:r>
    </w:p>
    <w:p w:rsidR="00873683" w:rsidRDefault="00873683" w:rsidP="00351AA2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873683" w:rsidRDefault="00873683" w:rsidP="00351AA2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ВЕСЕЛОВСКОГО СЕЛЬСКОГО ПОСЕЛЕНИЯ</w:t>
      </w:r>
    </w:p>
    <w:p w:rsidR="00873683" w:rsidRDefault="00873683" w:rsidP="00351AA2">
      <w:pPr>
        <w:keepNext/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ВЕСЕЛОВСКОГО РАЙОНА РОСТОВСКОЙ ОБЛАСТИ 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                     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декабрь 2018 года                           № проект                                   п.Веселый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73683" w:rsidRDefault="00873683" w:rsidP="00351A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О внесении изменений в муниципальную</w:t>
      </w:r>
    </w:p>
    <w:p w:rsidR="00873683" w:rsidRDefault="00873683" w:rsidP="00351A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программу </w:t>
      </w:r>
      <w:r>
        <w:rPr>
          <w:rFonts w:ascii="Times New Roman" w:hAnsi="Times New Roman"/>
          <w:kern w:val="2"/>
          <w:sz w:val="28"/>
          <w:szCs w:val="28"/>
        </w:rPr>
        <w:t xml:space="preserve"> Веселовского сельского</w:t>
      </w:r>
    </w:p>
    <w:p w:rsidR="00873683" w:rsidRDefault="00873683" w:rsidP="00351A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поселения «Энергоэффективность</w:t>
      </w:r>
    </w:p>
    <w:p w:rsidR="00873683" w:rsidRDefault="00873683" w:rsidP="00351A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и развитие энергетики, утвержденную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постановлением Администрации Веселовского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сельского поселения от 29.10.2013 года № 256</w:t>
      </w:r>
    </w:p>
    <w:p w:rsidR="00873683" w:rsidRDefault="00873683" w:rsidP="00351A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муниципальной  программы</w:t>
      </w:r>
    </w:p>
    <w:p w:rsidR="00873683" w:rsidRDefault="00873683" w:rsidP="00351A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Веселовского сельского поселения </w:t>
      </w:r>
    </w:p>
    <w:p w:rsidR="00873683" w:rsidRDefault="00873683" w:rsidP="00351A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«Энергоэффективность и развитие энергетики»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873683" w:rsidRDefault="00873683" w:rsidP="00351A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</w:pP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соответствии с Федеральным законом  от 06.10.2003  №131 «Об общих принципах  организации  местного  самоуправления  в  Российской Федерации», руководствуясь статьей 179 Бюджетного кодекса Российской Федерации</w:t>
      </w:r>
      <w:r>
        <w:rPr>
          <w:rFonts w:ascii="Times New Roman" w:hAnsi="Times New Roman"/>
          <w:kern w:val="2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Уставом Веселовского сельского поселения,</w:t>
      </w:r>
      <w:r>
        <w:rPr>
          <w:rFonts w:ascii="Times New Roman" w:hAnsi="Times New Roman"/>
          <w:kern w:val="2"/>
          <w:sz w:val="28"/>
          <w:szCs w:val="28"/>
        </w:rPr>
        <w:t xml:space="preserve"> в целях </w:t>
      </w:r>
      <w:r>
        <w:rPr>
          <w:rFonts w:ascii="Times New Roman" w:hAnsi="Times New Roman"/>
          <w:sz w:val="28"/>
          <w:szCs w:val="28"/>
          <w:lang w:eastAsia="ru-RU"/>
        </w:rPr>
        <w:t xml:space="preserve">обеспечения повышения энергоэффективности на территории Веселовского сельского поселения,  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kern w:val="2"/>
          <w:sz w:val="28"/>
          <w:szCs w:val="28"/>
        </w:rPr>
      </w:pP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                            ПОСТАНОВЛЯЕТ: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center"/>
        <w:rPr>
          <w:rFonts w:ascii="Times New Roman" w:hAnsi="Times New Roman"/>
          <w:kern w:val="2"/>
          <w:sz w:val="28"/>
          <w:szCs w:val="28"/>
        </w:rPr>
      </w:pPr>
    </w:p>
    <w:p w:rsidR="00873683" w:rsidRDefault="00873683" w:rsidP="0071713D">
      <w:pPr>
        <w:pStyle w:val="ListParagraph"/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Внести в муниципальную программу Веселовского сельского поселения 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«Энергоэффективность и развитие энергетики»  утвержденную постановлением Администрации Веселовского сельского поселения от 29.10.2013 года № 256 </w:t>
      </w:r>
      <w:r>
        <w:rPr>
          <w:rFonts w:ascii="Times New Roman" w:hAnsi="Times New Roman"/>
          <w:kern w:val="2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муниципальной  программы Веселовского сельского поселения «Энергоэффективность и развитие энергетики»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873683" w:rsidRDefault="00873683" w:rsidP="00351AA2">
      <w:pPr>
        <w:widowControl w:val="0"/>
        <w:tabs>
          <w:tab w:val="left" w:pos="5245"/>
          <w:tab w:val="left" w:pos="10080"/>
        </w:tabs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3683" w:rsidRDefault="00873683" w:rsidP="0071713D">
      <w:pPr>
        <w:pStyle w:val="ListParagraph"/>
        <w:widowControl w:val="0"/>
        <w:tabs>
          <w:tab w:val="left" w:pos="10080"/>
        </w:tabs>
        <w:autoSpaceDE w:val="0"/>
        <w:autoSpaceDN w:val="0"/>
        <w:adjustRightInd w:val="0"/>
        <w:spacing w:after="0" w:line="240" w:lineRule="auto"/>
        <w:ind w:left="0" w:right="-55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В паспорте муниципальной программы Веселовского сельского поселения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«Энергоэффективность и развитие энергетики» </w:t>
      </w:r>
      <w:r>
        <w:rPr>
          <w:rFonts w:ascii="Times New Roman" w:hAnsi="Times New Roman"/>
          <w:sz w:val="28"/>
          <w:szCs w:val="28"/>
          <w:lang w:eastAsia="ru-RU"/>
        </w:rPr>
        <w:t>строку «Ресурсное обеспечение муниципальной  программы» изложить в следующей редакции: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«Ресурсное обеспечение муниципальной  программы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1371,1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тыс. рублей, в том числе: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в 2014 году – 51,0 тыс. рублей;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в 2015 году – 75,7 тыс. рублей;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в 2016 году – 58,0 тыс. рублей;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в 2017 году – 704,0 тыс. рублей;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в 2018 году – 482,4 тыс. рублей;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в том числе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за счет средств бюджета поселения –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 xml:space="preserve">1794,8 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тыс. рублей, в том числе: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в 2014 году – 51,0 тыс. рублей;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в 2015 году – 75,7 тыс. рублей;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в 2016 году – 58,0 тыс. рублей;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в 2017 году – 704,0 тыс. рублей;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в 2018 году – 800,0 тыс. рублей;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в 2019 году – 52,0 тыс. рублей;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в 2020 году – 54,1 тыс. рублей;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за счет средств внебюджетных источников –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0,0 тыс. рублей, в том числе: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в 2014 году – 0,0 тыс. рублей;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в 2015 году – 0,0 тыс. рублей;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в 2016 году – 0,0 тыс. рублей;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в 2017 году – 0,0 тыс. рублей;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в 2018 году – 0,0 тыс. рублей;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в 2019 году – 0,0 тыс. рублей;</w:t>
      </w:r>
    </w:p>
    <w:p w:rsidR="00873683" w:rsidRDefault="00873683" w:rsidP="00351A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в 2020 году – 0,0 тыс. рублей.».</w:t>
      </w:r>
    </w:p>
    <w:p w:rsidR="00873683" w:rsidRDefault="00873683" w:rsidP="00351A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873683" w:rsidRDefault="00873683" w:rsidP="00351AA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1.2. В паспорте подпрограммы «Энергосбережение и повышение энергетической эффективности Веселовского сельского поселения» строку «Ресурсное обеспечение подпрограммы муниципальной  программы» изложить в следующей редакции: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«Ресурсное обеспечение подпрограммы муниципальной  программы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 xml:space="preserve"> 1371,1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тыс. рублей, в том числе: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в 2014 году – 51,0 тыс. рублей;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в 2015 году – 75,7 тыс. рублей;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в 2016 году – 58,0 тыс. рублей;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в 2017 году – 704,0 тыс. рублей;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в 2018 году – 482,4 тыс. рублей;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в том числе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за счет средств бюджета поселения –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ru-RU"/>
        </w:rPr>
        <w:t>1371,1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тыс. рублей, в том числе: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в 2014 году – 51,0 тыс. рублей;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в 2015 году – 75,7 тыс. рублей;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в 2016 году – 58,0 тыс. рублей;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в 2017 году – 704,0 тыс. рублей;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в 2018 году – 482,4</w:t>
      </w:r>
      <w:bookmarkStart w:id="0" w:name="_GoBack"/>
      <w:bookmarkEnd w:id="0"/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тыс. рублей;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за счет средств внебюджетных источников –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0,0 тыс. рублей, в том числе: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в 2014 году – 0,0 тыс. рублей;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в 2015 году – 0,0 тыс. рублей;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в 2016 году – 0,0 тыс. рублей;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в 2017 году – 0,0 тыс. рублей;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в 2018 году – 0,0 тыс. рублей;</w:t>
      </w:r>
    </w:p>
    <w:p w:rsidR="00873683" w:rsidRDefault="00873683" w:rsidP="0071713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 Приложение №3 к муниципальной программе изложить согласно приложению №1 к настоящему постановлению.</w:t>
      </w:r>
    </w:p>
    <w:p w:rsidR="00873683" w:rsidRDefault="00873683" w:rsidP="00717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1.4. Приложение №4 к муниципальной программе изложить согласно приложению №2 к настоящему постановлению.</w:t>
      </w:r>
    </w:p>
    <w:p w:rsidR="00873683" w:rsidRDefault="00873683" w:rsidP="0071713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3683" w:rsidRDefault="00873683" w:rsidP="007171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     2.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вступает в силу со дня его обнародования.</w:t>
      </w:r>
    </w:p>
    <w:p w:rsidR="00873683" w:rsidRDefault="00873683" w:rsidP="007171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873683" w:rsidRDefault="00873683" w:rsidP="007171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 xml:space="preserve">      3. Контроль за выполнением настоящего постановления возлагаю на себя.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Администрации Веселовского  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                                                                                А.Н.Ищенко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873683" w:rsidRDefault="00873683" w:rsidP="00351AA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Согласовано: В.И.Вертепа</w:t>
      </w:r>
    </w:p>
    <w:p w:rsidR="00873683" w:rsidRDefault="00873683" w:rsidP="00351AA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В.А.Гнелицкая</w:t>
      </w:r>
    </w:p>
    <w:p w:rsidR="00873683" w:rsidRDefault="00873683" w:rsidP="00351AA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  <w:sectPr w:rsidR="00873683" w:rsidSect="004523B7">
          <w:footerReference w:type="even" r:id="rId8"/>
          <w:footerReference w:type="default" r:id="rId9"/>
          <w:pgSz w:w="11907" w:h="16840"/>
          <w:pgMar w:top="709" w:right="851" w:bottom="709" w:left="1418" w:header="720" w:footer="720" w:gutter="0"/>
          <w:cols w:space="720"/>
          <w:titlePg/>
        </w:sectPr>
      </w:pPr>
    </w:p>
    <w:p w:rsidR="00873683" w:rsidRDefault="00873683" w:rsidP="00351AA2">
      <w:pPr>
        <w:pageBreakBefore/>
        <w:widowControl w:val="0"/>
        <w:autoSpaceDE w:val="0"/>
        <w:autoSpaceDN w:val="0"/>
        <w:adjustRightInd w:val="0"/>
        <w:spacing w:after="0" w:line="240" w:lineRule="auto"/>
        <w:ind w:left="10773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>Приложение № 1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ind w:left="10773" w:firstLine="287"/>
        <w:jc w:val="right"/>
        <w:outlineLvl w:val="2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к постановлению  Администрации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ind w:left="10773" w:firstLine="287"/>
        <w:jc w:val="right"/>
        <w:outlineLvl w:val="2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Веселовского сельского поселения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ind w:left="10773" w:firstLine="287"/>
        <w:jc w:val="right"/>
        <w:outlineLvl w:val="2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от .12.2018 №    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ind w:left="10773" w:firstLine="287"/>
        <w:jc w:val="right"/>
        <w:outlineLvl w:val="2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ind w:left="10773" w:firstLine="287"/>
        <w:jc w:val="right"/>
        <w:outlineLvl w:val="2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>Приложение № 3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ind w:left="10773" w:firstLine="287"/>
        <w:jc w:val="right"/>
        <w:outlineLvl w:val="2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к муниципальной программе Веселовского сельского поселения «Энергоэффективность и 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ind w:left="10773" w:firstLine="287"/>
        <w:jc w:val="right"/>
        <w:outlineLvl w:val="2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>развитие энергетики»</w:t>
      </w:r>
    </w:p>
    <w:p w:rsidR="00873683" w:rsidRDefault="00873683" w:rsidP="00351AA2">
      <w:pPr>
        <w:spacing w:after="0" w:line="240" w:lineRule="auto"/>
        <w:ind w:left="3362"/>
        <w:rPr>
          <w:rFonts w:ascii="Times New Roman" w:hAnsi="Times New Roman"/>
          <w:sz w:val="24"/>
          <w:szCs w:val="24"/>
          <w:lang w:eastAsia="ru-RU"/>
        </w:rPr>
      </w:pPr>
    </w:p>
    <w:p w:rsidR="00873683" w:rsidRDefault="00873683" w:rsidP="00351AA2">
      <w:pPr>
        <w:spacing w:after="0" w:line="240" w:lineRule="auto"/>
        <w:ind w:left="336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Расходы бюджета Веселовского сельского поселения   на реализацию муниципальной программы</w:t>
      </w:r>
    </w:p>
    <w:p w:rsidR="00873683" w:rsidRDefault="00873683" w:rsidP="00351AA2">
      <w:pPr>
        <w:spacing w:after="0" w:line="240" w:lineRule="auto"/>
        <w:ind w:left="3362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567"/>
        <w:gridCol w:w="3860"/>
        <w:gridCol w:w="2001"/>
        <w:gridCol w:w="497"/>
        <w:gridCol w:w="558"/>
        <w:gridCol w:w="851"/>
        <w:gridCol w:w="644"/>
        <w:gridCol w:w="527"/>
        <w:gridCol w:w="672"/>
        <w:gridCol w:w="672"/>
        <w:gridCol w:w="672"/>
        <w:gridCol w:w="672"/>
        <w:gridCol w:w="672"/>
        <w:gridCol w:w="672"/>
      </w:tblGrid>
      <w:tr w:rsidR="00873683" w:rsidTr="00351AA2">
        <w:trPr>
          <w:trHeight w:val="57"/>
          <w:jc w:val="center"/>
        </w:trPr>
        <w:tc>
          <w:tcPr>
            <w:tcW w:w="1555" w:type="dxa"/>
            <w:vMerge w:val="restart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827" w:type="dxa"/>
            <w:vMerge w:val="restart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  соисполнители,</w:t>
            </w:r>
          </w:p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участники муниципальной программы</w:t>
            </w:r>
          </w:p>
        </w:tc>
        <w:tc>
          <w:tcPr>
            <w:tcW w:w="2529" w:type="dxa"/>
            <w:gridSpan w:val="4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519" w:type="dxa"/>
            <w:gridSpan w:val="7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 w:rsidR="00873683" w:rsidTr="00351AA2">
        <w:trPr>
          <w:trHeight w:val="57"/>
          <w:jc w:val="center"/>
        </w:trPr>
        <w:tc>
          <w:tcPr>
            <w:tcW w:w="1555" w:type="dxa"/>
            <w:vMerge/>
            <w:vAlign w:val="center"/>
          </w:tcPr>
          <w:p w:rsidR="00873683" w:rsidRDefault="0087368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873683" w:rsidRDefault="0087368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873683" w:rsidRDefault="00873683">
            <w:pPr>
              <w:spacing w:after="0" w:line="25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Р3Пр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2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873683" w:rsidTr="00351AA2">
        <w:trPr>
          <w:trHeight w:val="57"/>
          <w:tblHeader/>
          <w:jc w:val="center"/>
        </w:trPr>
        <w:tc>
          <w:tcPr>
            <w:tcW w:w="1555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873683" w:rsidTr="00351AA2">
        <w:trPr>
          <w:trHeight w:val="57"/>
          <w:jc w:val="center"/>
        </w:trPr>
        <w:tc>
          <w:tcPr>
            <w:tcW w:w="1555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«Энергоэффективность и развитие энергетики»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 муниципальной программе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1118161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704,0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482,4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3683" w:rsidTr="00351AA2">
        <w:trPr>
          <w:trHeight w:val="57"/>
          <w:jc w:val="center"/>
        </w:trPr>
        <w:tc>
          <w:tcPr>
            <w:tcW w:w="1555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«Энерго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softHyphen/>
              <w:t>сбережение и</w:t>
            </w:r>
          </w:p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энергетической</w:t>
            </w:r>
          </w:p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Эффективности Веселовского района»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сектор строительства, ЖКХ, земельных и имущественных отношений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704,0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482,4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3683" w:rsidTr="00351AA2">
        <w:trPr>
          <w:trHeight w:val="57"/>
          <w:jc w:val="center"/>
        </w:trPr>
        <w:tc>
          <w:tcPr>
            <w:tcW w:w="1555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прединвести-ционной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обследований;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сектор строительства, ЖКХ, земельных и имущественных отношений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3683" w:rsidTr="00351AA2">
        <w:trPr>
          <w:trHeight w:val="57"/>
          <w:jc w:val="center"/>
        </w:trPr>
        <w:tc>
          <w:tcPr>
            <w:tcW w:w="1555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1.2 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информационной поддержке и пропаганде энергосбережения и повышения энергетической эффективности на территории субъекта РФ муниципального образования, направленные в том числе на создание демонстрационных центров в области энергосбережения и повышения энергетической эффективности, информирование потребителей о возможности заключения энергосервисных договоров (контрактов) и об особенностях их заключения, об энергетической эффективности бытовых энергопотребляющих устройств и других товаров, в отношении которых в соответствии с законодательством РФ предусмотрено определение классов их энергетической эффективности либо применяется добровольная маркировка энергетической эффективности;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сектор строительства, ЖКХ, земельных и имущественных отношений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3683" w:rsidTr="00351AA2">
        <w:trPr>
          <w:trHeight w:val="57"/>
          <w:jc w:val="center"/>
        </w:trPr>
        <w:tc>
          <w:tcPr>
            <w:tcW w:w="1555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1.3 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оснащению приборами учета используемых энергетических ресурсов в жилищном фонде, в том числе с использованием интеллектуаль-ных приборов учета, автома-тизированных систем и систем диспетчеризации;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сектор строительства, ЖКХ, земельных и имущественных отношений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3683" w:rsidTr="00351AA2">
        <w:trPr>
          <w:trHeight w:val="2228"/>
          <w:jc w:val="center"/>
        </w:trPr>
        <w:tc>
          <w:tcPr>
            <w:tcW w:w="1555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1.4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Мероприятия, направленные на снижение потребления энергоресурсов на собственные нужды при осуществлении регулируемых видов деятельности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сектор строительства, ЖКХ, земельных и имущественных отношений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1118161</w:t>
            </w:r>
          </w:p>
        </w:tc>
        <w:tc>
          <w:tcPr>
            <w:tcW w:w="52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304,0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482,4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3683" w:rsidTr="00351AA2">
        <w:trPr>
          <w:trHeight w:val="2228"/>
          <w:jc w:val="center"/>
        </w:trPr>
        <w:tc>
          <w:tcPr>
            <w:tcW w:w="1555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1.4.1.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Замена оконных блоков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сектор строительства, ЖКХ, земельных и имущественных отношений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3683" w:rsidTr="00351AA2">
        <w:trPr>
          <w:trHeight w:val="2228"/>
          <w:jc w:val="center"/>
        </w:trPr>
        <w:tc>
          <w:tcPr>
            <w:tcW w:w="1555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1.4.2.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Замена ламп накаливания на энергосберегающие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сектор строительства, ЖКХ, земельных и имущественных отношений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3683" w:rsidTr="00351AA2">
        <w:trPr>
          <w:trHeight w:val="2228"/>
          <w:jc w:val="center"/>
        </w:trPr>
        <w:tc>
          <w:tcPr>
            <w:tcW w:w="1555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</w:t>
            </w:r>
          </w:p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1.4.3.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Ремонт кровли здания Администрации Веселовского сельского поселения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сектор строительства, ЖКХ, земельных и имущественных отношений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3683" w:rsidTr="00351AA2">
        <w:trPr>
          <w:trHeight w:val="2228"/>
          <w:jc w:val="center"/>
        </w:trPr>
        <w:tc>
          <w:tcPr>
            <w:tcW w:w="1555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1.4.4.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Ремонт тамбурного помещения здания Администрации Веселовского сельского поселения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сектор строительства, ЖКХ, земельных и имущественных отношений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3683" w:rsidTr="00351AA2">
        <w:trPr>
          <w:trHeight w:val="2228"/>
          <w:jc w:val="center"/>
        </w:trPr>
        <w:tc>
          <w:tcPr>
            <w:tcW w:w="1555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1.4.5.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Штукатурка здания Администрации Веселовского сельского поселения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сектор строительства, ЖКХ, земельных и имущественных отношений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3683" w:rsidTr="00351AA2">
        <w:trPr>
          <w:trHeight w:val="70"/>
          <w:jc w:val="center"/>
        </w:trPr>
        <w:tc>
          <w:tcPr>
            <w:tcW w:w="1555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3683" w:rsidTr="00351AA2">
        <w:trPr>
          <w:trHeight w:val="57"/>
          <w:jc w:val="center"/>
        </w:trPr>
        <w:tc>
          <w:tcPr>
            <w:tcW w:w="1555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мероприятие1.5 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замещению бензина , используемых 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экономической целесообразности такого замещения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сектор строительства, ЖКХ, земельных и имущественных отношений</w:t>
            </w:r>
          </w:p>
        </w:tc>
        <w:tc>
          <w:tcPr>
            <w:tcW w:w="49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4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23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873683" w:rsidRDefault="00873683" w:rsidP="00351AA2">
      <w:pPr>
        <w:spacing w:after="0" w:line="322" w:lineRule="exact"/>
        <w:ind w:left="780" w:right="122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73683" w:rsidRDefault="00873683" w:rsidP="00351AA2">
      <w:pPr>
        <w:spacing w:after="0" w:line="322" w:lineRule="exact"/>
        <w:ind w:left="780" w:right="122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73683" w:rsidRDefault="00873683" w:rsidP="00351AA2">
      <w:pPr>
        <w:spacing w:after="0" w:line="322" w:lineRule="exact"/>
        <w:ind w:left="780" w:right="122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73683" w:rsidRDefault="00873683" w:rsidP="00351AA2">
      <w:pPr>
        <w:spacing w:after="0" w:line="322" w:lineRule="exact"/>
        <w:ind w:left="780" w:right="122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73683" w:rsidRDefault="00873683" w:rsidP="00351AA2">
      <w:pPr>
        <w:spacing w:after="0" w:line="322" w:lineRule="exact"/>
        <w:ind w:left="780" w:right="122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73683" w:rsidRDefault="00873683" w:rsidP="00351AA2">
      <w:pPr>
        <w:spacing w:after="0" w:line="322" w:lineRule="exact"/>
        <w:ind w:left="780" w:right="122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73683" w:rsidRDefault="00873683" w:rsidP="00351AA2">
      <w:pPr>
        <w:spacing w:after="0" w:line="322" w:lineRule="exact"/>
        <w:ind w:left="780" w:right="122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73683" w:rsidRDefault="00873683" w:rsidP="00351AA2">
      <w:pPr>
        <w:spacing w:after="0" w:line="322" w:lineRule="exact"/>
        <w:ind w:left="780" w:right="122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73683" w:rsidRDefault="00873683" w:rsidP="00351AA2">
      <w:pPr>
        <w:spacing w:after="0" w:line="322" w:lineRule="exact"/>
        <w:ind w:left="780" w:right="122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73683" w:rsidRDefault="00873683" w:rsidP="00351AA2">
      <w:pPr>
        <w:spacing w:after="0" w:line="322" w:lineRule="exact"/>
        <w:ind w:left="780" w:right="122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73683" w:rsidRDefault="00873683" w:rsidP="00351AA2">
      <w:pPr>
        <w:spacing w:after="0" w:line="322" w:lineRule="exact"/>
        <w:ind w:left="780" w:right="122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73683" w:rsidRDefault="00873683" w:rsidP="00351AA2">
      <w:pPr>
        <w:spacing w:after="0" w:line="322" w:lineRule="exact"/>
        <w:ind w:left="780" w:right="122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73683" w:rsidRPr="0071713D" w:rsidRDefault="00873683" w:rsidP="00351AA2">
      <w:pPr>
        <w:spacing w:after="0" w:line="322" w:lineRule="exact"/>
        <w:ind w:left="780" w:right="122"/>
        <w:jc w:val="right"/>
        <w:rPr>
          <w:rFonts w:ascii="Times New Roman" w:hAnsi="Times New Roman"/>
          <w:kern w:val="2"/>
          <w:sz w:val="24"/>
          <w:szCs w:val="24"/>
          <w:lang w:eastAsia="ru-RU"/>
        </w:rPr>
      </w:pPr>
      <w:r w:rsidRPr="0071713D">
        <w:rPr>
          <w:rFonts w:ascii="Times New Roman" w:hAnsi="Times New Roman"/>
          <w:kern w:val="2"/>
          <w:sz w:val="24"/>
          <w:szCs w:val="24"/>
          <w:lang w:eastAsia="ru-RU"/>
        </w:rPr>
        <w:t>Приложение № 2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ind w:left="10773" w:firstLine="287"/>
        <w:jc w:val="right"/>
        <w:outlineLvl w:val="2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kern w:val="2"/>
          <w:sz w:val="24"/>
          <w:szCs w:val="24"/>
          <w:lang w:eastAsia="ru-RU"/>
        </w:rPr>
        <w:t xml:space="preserve"> </w:t>
      </w:r>
      <w:r w:rsidRPr="0071713D">
        <w:rPr>
          <w:rFonts w:ascii="Times New Roman" w:hAnsi="Times New Roman"/>
          <w:kern w:val="2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проекту постановления Администрации 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ind w:left="10773" w:firstLine="287"/>
        <w:jc w:val="right"/>
        <w:outlineLvl w:val="2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>Веселовского сельского поселения от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ind w:left="10773" w:firstLine="287"/>
        <w:jc w:val="right"/>
        <w:outlineLvl w:val="2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.12.2018 №    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ind w:left="10773" w:firstLine="287"/>
        <w:jc w:val="right"/>
        <w:outlineLvl w:val="2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ind w:left="10773" w:firstLine="287"/>
        <w:jc w:val="right"/>
        <w:outlineLvl w:val="2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            «Приложение №4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ind w:left="10773" w:firstLine="287"/>
        <w:jc w:val="right"/>
        <w:outlineLvl w:val="2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>муниципальной программе Веселовского сельского поселения «Энергоэффективность и развитие энергетики»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ind w:left="10773"/>
        <w:jc w:val="center"/>
        <w:outlineLvl w:val="2"/>
        <w:rPr>
          <w:rFonts w:ascii="Times New Roman" w:hAnsi="Times New Roman"/>
          <w:color w:val="FF0000"/>
          <w:kern w:val="2"/>
          <w:sz w:val="24"/>
          <w:szCs w:val="24"/>
          <w:lang w:eastAsia="ru-RU"/>
        </w:rPr>
      </w:pP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ru-RU"/>
        </w:rPr>
      </w:pP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>Расходы бюджета поселения и внебюджетных источников  на реализацию муниципальной программы Веселовского сельского поселения «Энергоэффективность и развитие энергетики»</w:t>
      </w:r>
    </w:p>
    <w:p w:rsidR="00873683" w:rsidRDefault="00873683" w:rsidP="00351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244"/>
        <w:gridCol w:w="1828"/>
        <w:gridCol w:w="1492"/>
        <w:gridCol w:w="1243"/>
        <w:gridCol w:w="1242"/>
        <w:gridCol w:w="1242"/>
        <w:gridCol w:w="1242"/>
        <w:gridCol w:w="1244"/>
        <w:gridCol w:w="1242"/>
        <w:gridCol w:w="1242"/>
        <w:gridCol w:w="1363"/>
        <w:gridCol w:w="60"/>
      </w:tblGrid>
      <w:tr w:rsidR="00873683" w:rsidTr="00351AA2">
        <w:trPr>
          <w:gridAfter w:val="1"/>
          <w:wAfter w:w="64" w:type="dxa"/>
          <w:trHeight w:val="57"/>
          <w:jc w:val="center"/>
        </w:trPr>
        <w:tc>
          <w:tcPr>
            <w:tcW w:w="1315" w:type="dxa"/>
            <w:vMerge w:val="restart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936" w:type="dxa"/>
            <w:vMerge w:val="restart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Наименование  муниципальной программы, подпрограммы</w:t>
            </w:r>
          </w:p>
        </w:tc>
        <w:tc>
          <w:tcPr>
            <w:tcW w:w="1579" w:type="dxa"/>
            <w:vMerge w:val="restart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10642" w:type="dxa"/>
            <w:gridSpan w:val="8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Оценка расходов, (тыс. рублей), годы</w:t>
            </w:r>
          </w:p>
        </w:tc>
      </w:tr>
      <w:tr w:rsidR="00873683" w:rsidTr="00351AA2">
        <w:trPr>
          <w:gridAfter w:val="1"/>
          <w:wAfter w:w="64" w:type="dxa"/>
          <w:trHeight w:val="57"/>
          <w:jc w:val="center"/>
        </w:trPr>
        <w:tc>
          <w:tcPr>
            <w:tcW w:w="1315" w:type="dxa"/>
            <w:vMerge/>
            <w:vAlign w:val="center"/>
          </w:tcPr>
          <w:p w:rsidR="00873683" w:rsidRDefault="00873683">
            <w:pPr>
              <w:spacing w:after="0" w:line="256" w:lineRule="auto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vAlign w:val="center"/>
          </w:tcPr>
          <w:p w:rsidR="00873683" w:rsidRDefault="00873683">
            <w:pPr>
              <w:spacing w:after="0" w:line="256" w:lineRule="auto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vMerge/>
            <w:vAlign w:val="center"/>
          </w:tcPr>
          <w:p w:rsidR="00873683" w:rsidRDefault="00873683">
            <w:pPr>
              <w:spacing w:after="0" w:line="256" w:lineRule="auto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4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1314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1314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316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314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314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442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2020 год</w:t>
            </w:r>
          </w:p>
        </w:tc>
      </w:tr>
      <w:tr w:rsidR="00873683" w:rsidTr="00351AA2">
        <w:trPr>
          <w:trHeight w:val="57"/>
          <w:tblHeader/>
          <w:jc w:val="center"/>
        </w:trPr>
        <w:tc>
          <w:tcPr>
            <w:tcW w:w="1315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6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9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4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4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4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6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4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4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6" w:type="dxa"/>
            <w:gridSpan w:val="2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11</w:t>
            </w:r>
          </w:p>
        </w:tc>
      </w:tr>
      <w:tr w:rsidR="00873683" w:rsidTr="00351AA2">
        <w:trPr>
          <w:trHeight w:val="57"/>
          <w:jc w:val="center"/>
        </w:trPr>
        <w:tc>
          <w:tcPr>
            <w:tcW w:w="1315" w:type="dxa"/>
            <w:vMerge w:val="restart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936" w:type="dxa"/>
            <w:vMerge w:val="restart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«Энергоэффективность и развитие энергетики»</w:t>
            </w:r>
          </w:p>
        </w:tc>
        <w:tc>
          <w:tcPr>
            <w:tcW w:w="1579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873683" w:rsidRDefault="00873683" w:rsidP="0035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1371,1</w:t>
            </w:r>
          </w:p>
        </w:tc>
        <w:tc>
          <w:tcPr>
            <w:tcW w:w="1314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314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1314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316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704,0</w:t>
            </w:r>
          </w:p>
        </w:tc>
        <w:tc>
          <w:tcPr>
            <w:tcW w:w="1314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482,4</w:t>
            </w:r>
          </w:p>
        </w:tc>
        <w:tc>
          <w:tcPr>
            <w:tcW w:w="1314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3683" w:rsidTr="00351AA2">
        <w:trPr>
          <w:trHeight w:val="57"/>
          <w:jc w:val="center"/>
        </w:trPr>
        <w:tc>
          <w:tcPr>
            <w:tcW w:w="1315" w:type="dxa"/>
            <w:vMerge/>
            <w:vAlign w:val="center"/>
          </w:tcPr>
          <w:p w:rsidR="00873683" w:rsidRDefault="00873683">
            <w:pPr>
              <w:spacing w:after="0" w:line="256" w:lineRule="auto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vAlign w:val="center"/>
          </w:tcPr>
          <w:p w:rsidR="00873683" w:rsidRDefault="00873683">
            <w:pPr>
              <w:spacing w:after="0" w:line="256" w:lineRule="auto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873683" w:rsidRDefault="00873683" w:rsidP="0035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1371,1</w:t>
            </w:r>
          </w:p>
        </w:tc>
        <w:tc>
          <w:tcPr>
            <w:tcW w:w="1314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314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1314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316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704,0</w:t>
            </w:r>
          </w:p>
        </w:tc>
        <w:tc>
          <w:tcPr>
            <w:tcW w:w="1314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482,4</w:t>
            </w:r>
          </w:p>
        </w:tc>
        <w:tc>
          <w:tcPr>
            <w:tcW w:w="1314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3683" w:rsidTr="00351AA2">
        <w:trPr>
          <w:trHeight w:val="57"/>
          <w:jc w:val="center"/>
        </w:trPr>
        <w:tc>
          <w:tcPr>
            <w:tcW w:w="1315" w:type="dxa"/>
            <w:vMerge/>
            <w:vAlign w:val="center"/>
          </w:tcPr>
          <w:p w:rsidR="00873683" w:rsidRDefault="00873683">
            <w:pPr>
              <w:spacing w:after="0" w:line="256" w:lineRule="auto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vAlign w:val="center"/>
          </w:tcPr>
          <w:p w:rsidR="00873683" w:rsidRDefault="00873683">
            <w:pPr>
              <w:spacing w:after="0" w:line="256" w:lineRule="auto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6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3683" w:rsidTr="00351AA2">
        <w:trPr>
          <w:trHeight w:val="57"/>
          <w:jc w:val="center"/>
        </w:trPr>
        <w:tc>
          <w:tcPr>
            <w:tcW w:w="1315" w:type="dxa"/>
            <w:vMerge w:val="restart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936" w:type="dxa"/>
            <w:vMerge w:val="restart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Веселовского сельского поселения»</w:t>
            </w:r>
          </w:p>
        </w:tc>
        <w:tc>
          <w:tcPr>
            <w:tcW w:w="1579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873683" w:rsidRDefault="00873683" w:rsidP="00351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1371,1</w:t>
            </w:r>
          </w:p>
        </w:tc>
        <w:tc>
          <w:tcPr>
            <w:tcW w:w="1314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314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1314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316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704,0</w:t>
            </w:r>
          </w:p>
        </w:tc>
        <w:tc>
          <w:tcPr>
            <w:tcW w:w="1314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482,4</w:t>
            </w:r>
          </w:p>
        </w:tc>
        <w:tc>
          <w:tcPr>
            <w:tcW w:w="1314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3683" w:rsidTr="00351AA2">
        <w:trPr>
          <w:trHeight w:val="57"/>
          <w:jc w:val="center"/>
        </w:trPr>
        <w:tc>
          <w:tcPr>
            <w:tcW w:w="1315" w:type="dxa"/>
            <w:vMerge/>
            <w:vAlign w:val="center"/>
          </w:tcPr>
          <w:p w:rsidR="00873683" w:rsidRDefault="00873683">
            <w:pPr>
              <w:spacing w:after="0" w:line="256" w:lineRule="auto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vAlign w:val="center"/>
          </w:tcPr>
          <w:p w:rsidR="00873683" w:rsidRDefault="00873683">
            <w:pPr>
              <w:spacing w:after="0" w:line="256" w:lineRule="auto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1371,1</w:t>
            </w:r>
          </w:p>
        </w:tc>
        <w:tc>
          <w:tcPr>
            <w:tcW w:w="1314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314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1314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316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704,0</w:t>
            </w:r>
          </w:p>
        </w:tc>
        <w:tc>
          <w:tcPr>
            <w:tcW w:w="1314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482,4</w:t>
            </w:r>
          </w:p>
        </w:tc>
        <w:tc>
          <w:tcPr>
            <w:tcW w:w="1314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73683" w:rsidTr="00351AA2">
        <w:trPr>
          <w:trHeight w:val="57"/>
          <w:jc w:val="center"/>
        </w:trPr>
        <w:tc>
          <w:tcPr>
            <w:tcW w:w="1315" w:type="dxa"/>
            <w:vMerge/>
            <w:vAlign w:val="center"/>
          </w:tcPr>
          <w:p w:rsidR="00873683" w:rsidRDefault="00873683">
            <w:pPr>
              <w:spacing w:after="0" w:line="256" w:lineRule="auto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vMerge/>
            <w:vAlign w:val="center"/>
          </w:tcPr>
          <w:p w:rsidR="00873683" w:rsidRDefault="00873683">
            <w:pPr>
              <w:spacing w:after="0" w:line="256" w:lineRule="auto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14" w:type="dxa"/>
            <w:shd w:val="clear" w:color="auto" w:fill="FFFFFF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6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4" w:type="dxa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873683" w:rsidRDefault="00873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73683" w:rsidRDefault="00873683"/>
    <w:sectPr w:rsidR="00873683" w:rsidSect="00351A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683" w:rsidRDefault="00873683">
      <w:r>
        <w:separator/>
      </w:r>
    </w:p>
  </w:endnote>
  <w:endnote w:type="continuationSeparator" w:id="1">
    <w:p w:rsidR="00873683" w:rsidRDefault="00873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683" w:rsidRDefault="00873683" w:rsidP="001044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3683" w:rsidRDefault="00873683" w:rsidP="004523B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683" w:rsidRDefault="00873683" w:rsidP="001044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873683" w:rsidRDefault="00873683" w:rsidP="004523B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683" w:rsidRDefault="00873683">
      <w:r>
        <w:separator/>
      </w:r>
    </w:p>
  </w:footnote>
  <w:footnote w:type="continuationSeparator" w:id="1">
    <w:p w:rsidR="00873683" w:rsidRDefault="008736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0784E"/>
    <w:multiLevelType w:val="multilevel"/>
    <w:tmpl w:val="25B04D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</w:abstractNum>
  <w:abstractNum w:abstractNumId="1">
    <w:nsid w:val="351F19F8"/>
    <w:multiLevelType w:val="hybridMultilevel"/>
    <w:tmpl w:val="CE9235DA"/>
    <w:lvl w:ilvl="0" w:tplc="1D0A7794">
      <w:start w:val="1"/>
      <w:numFmt w:val="decimal"/>
      <w:lvlText w:val="%1."/>
      <w:lvlJc w:val="left"/>
      <w:pPr>
        <w:ind w:left="855" w:hanging="360"/>
      </w:pPr>
      <w:rPr>
        <w:rFonts w:cs="Times New Roman"/>
        <w:sz w:val="20"/>
      </w:rPr>
    </w:lvl>
    <w:lvl w:ilvl="1" w:tplc="04190019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abstractNum w:abstractNumId="2">
    <w:nsid w:val="50D7212F"/>
    <w:multiLevelType w:val="multilevel"/>
    <w:tmpl w:val="80B2904A"/>
    <w:lvl w:ilvl="0">
      <w:start w:val="1"/>
      <w:numFmt w:val="decimal"/>
      <w:lvlText w:val="%1."/>
      <w:lvlJc w:val="left"/>
      <w:pPr>
        <w:ind w:left="645" w:hanging="645"/>
      </w:pPr>
      <w:rPr>
        <w:rFonts w:cs="Times New Roman"/>
        <w:sz w:val="20"/>
      </w:rPr>
    </w:lvl>
    <w:lvl w:ilvl="1">
      <w:start w:val="4"/>
      <w:numFmt w:val="decimal"/>
      <w:lvlText w:val="%1.%2."/>
      <w:lvlJc w:val="left"/>
      <w:pPr>
        <w:ind w:left="1275" w:hanging="645"/>
      </w:pPr>
      <w:rPr>
        <w:rFonts w:cs="Times New Roman"/>
        <w:sz w:val="20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/>
        <w:sz w:val="20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cs="Times New Roman"/>
        <w:sz w:val="20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/>
        <w:sz w:val="20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cs="Times New Roman"/>
        <w:sz w:val="20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cs="Times New Roman"/>
        <w:sz w:val="20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cs="Times New Roman"/>
        <w:sz w:val="20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cs="Times New Roman"/>
        <w:sz w:val="20"/>
      </w:rPr>
    </w:lvl>
  </w:abstractNum>
  <w:abstractNum w:abstractNumId="3">
    <w:nsid w:val="6BE632F1"/>
    <w:multiLevelType w:val="multilevel"/>
    <w:tmpl w:val="02221B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11A9"/>
    <w:rsid w:val="00104409"/>
    <w:rsid w:val="00351AA2"/>
    <w:rsid w:val="004523B7"/>
    <w:rsid w:val="00505DA5"/>
    <w:rsid w:val="00506D84"/>
    <w:rsid w:val="006A200D"/>
    <w:rsid w:val="0071713D"/>
    <w:rsid w:val="007A23D9"/>
    <w:rsid w:val="00873683"/>
    <w:rsid w:val="008D2950"/>
    <w:rsid w:val="00A31B64"/>
    <w:rsid w:val="00B71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AA2"/>
    <w:pPr>
      <w:spacing w:after="160" w:line="252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1AA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523B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E8A"/>
    <w:rPr>
      <w:lang w:eastAsia="en-US"/>
    </w:rPr>
  </w:style>
  <w:style w:type="character" w:styleId="PageNumber">
    <w:name w:val="page number"/>
    <w:basedOn w:val="DefaultParagraphFont"/>
    <w:uiPriority w:val="99"/>
    <w:rsid w:val="004523B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60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8</Pages>
  <Words>1385</Words>
  <Characters>7898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user</cp:lastModifiedBy>
  <cp:revision>5</cp:revision>
  <dcterms:created xsi:type="dcterms:W3CDTF">2018-12-18T11:20:00Z</dcterms:created>
  <dcterms:modified xsi:type="dcterms:W3CDTF">2018-12-19T06:49:00Z</dcterms:modified>
</cp:coreProperties>
</file>