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D9" w:rsidRDefault="00EE7ED9" w:rsidP="00450E43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7938D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.5pt;height:42.75pt;visibility:visible">
            <v:imagedata r:id="rId6" o:title=""/>
          </v:shape>
        </w:pict>
      </w:r>
    </w:p>
    <w:p w:rsidR="00EE7ED9" w:rsidRDefault="00EE7ED9" w:rsidP="00450E4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EE7ED9" w:rsidRDefault="00EE7ED9" w:rsidP="00450E4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ВЕСЕЛОВСКОГО  СЕЛЬСКОГО  ПОСЕЛЕНИЯ</w:t>
      </w:r>
    </w:p>
    <w:p w:rsidR="00EE7ED9" w:rsidRDefault="00EE7ED9" w:rsidP="00450E4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ВЕСЕЛОВСКОГО РАЙОНА  РОСТОВСКОЙ  ОБЛАСТИ</w:t>
      </w:r>
    </w:p>
    <w:p w:rsidR="00EE7ED9" w:rsidRDefault="00EE7ED9" w:rsidP="00450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7ED9" w:rsidRDefault="00EE7ED9" w:rsidP="00450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EE7ED9" w:rsidRDefault="00EE7ED9" w:rsidP="00450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7ED9" w:rsidRDefault="00EE7ED9" w:rsidP="00450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7ED9" w:rsidRDefault="00EE7ED9" w:rsidP="00450E4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февраль 2019 года                                проект                                   п. Веселый</w:t>
      </w:r>
    </w:p>
    <w:p w:rsidR="00EE7ED9" w:rsidRDefault="00EE7ED9" w:rsidP="00450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A0"/>
      </w:tblPr>
      <w:tblGrid>
        <w:gridCol w:w="5505"/>
      </w:tblGrid>
      <w:tr w:rsidR="00EE7ED9" w:rsidTr="00450E43">
        <w:trPr>
          <w:trHeight w:val="3219"/>
        </w:trPr>
        <w:tc>
          <w:tcPr>
            <w:tcW w:w="5505" w:type="dxa"/>
          </w:tcPr>
          <w:p w:rsidR="00EE7ED9" w:rsidRDefault="00EE7ED9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внесении изменений в приложение к </w:t>
            </w:r>
          </w:p>
          <w:p w:rsidR="00EE7ED9" w:rsidRDefault="00EE7ED9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постановлению Администрации </w:t>
            </w:r>
          </w:p>
          <w:p w:rsidR="00EE7ED9" w:rsidRDefault="00EE7ED9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Веселовского сельского поселения от 15.07.2015 № 157 «Об утверждении </w:t>
            </w:r>
          </w:p>
          <w:p w:rsidR="00EE7ED9" w:rsidRDefault="00EE7ED9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административного регламента по </w:t>
            </w:r>
          </w:p>
          <w:p w:rsidR="00EE7ED9" w:rsidRDefault="00EE7ED9" w:rsidP="00450E43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предоставлению муниципальной услуги «В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ыдача разрешений на проведение земляных работ»</w:t>
            </w:r>
            <w:bookmarkStart w:id="0" w:name="_GoBack"/>
            <w:bookmarkEnd w:id="0"/>
          </w:p>
        </w:tc>
      </w:tr>
    </w:tbl>
    <w:p w:rsidR="00EE7ED9" w:rsidRDefault="00EE7ED9" w:rsidP="00450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ED9" w:rsidRDefault="00EE7ED9" w:rsidP="00450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 Федеральным законом от 27.07.2012 № 210-ФЗ «Об организации предоставления государственных и муниципальных услуг», постановлением Правительства РФ от 13.06.2018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в целях приведения нормативных правовых актов в соответствие с действующим законодательством, на основании представления Прокуратуры Веселовского района от 22.01.2019 № 7-24-2019, руководствуясь Уставом  муниципального образования «Веселовское сельское поселение» </w:t>
      </w:r>
    </w:p>
    <w:p w:rsidR="00EE7ED9" w:rsidRDefault="00EE7ED9" w:rsidP="00450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ED9" w:rsidRDefault="00EE7ED9" w:rsidP="00450E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EE7ED9" w:rsidRDefault="00EE7ED9" w:rsidP="00450E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7ED9" w:rsidRDefault="00EE7ED9" w:rsidP="0045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1. Внести в приложение к постановлению Администрации Веселовского </w:t>
      </w:r>
    </w:p>
    <w:p w:rsidR="00EE7ED9" w:rsidRPr="0052707B" w:rsidRDefault="00EE7ED9" w:rsidP="0052707B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от 15.07.2015 № 157 «Об утверждении административного регламента по предоставлению муниципальной услуги «Выдача разрешений на проведение земляных работ» </w:t>
      </w:r>
      <w:r w:rsidRPr="0052707B">
        <w:rPr>
          <w:rFonts w:ascii="Times New Roman" w:hAnsi="Times New Roman"/>
          <w:sz w:val="28"/>
          <w:szCs w:val="28"/>
          <w:lang w:eastAsia="ru-RU"/>
        </w:rPr>
        <w:t>изменения, изложив раздел 5 в следующей редакции:</w:t>
      </w:r>
    </w:p>
    <w:p w:rsidR="00EE7ED9" w:rsidRPr="0052707B" w:rsidRDefault="00EE7ED9" w:rsidP="0052707B">
      <w:pPr>
        <w:suppressAutoHyphens/>
        <w:autoSpaceDE w:val="0"/>
        <w:autoSpaceDN w:val="0"/>
        <w:spacing w:after="0" w:line="228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707B">
        <w:rPr>
          <w:rFonts w:ascii="Times New Roman" w:hAnsi="Times New Roman"/>
          <w:b/>
          <w:sz w:val="28"/>
          <w:szCs w:val="28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E7ED9" w:rsidRPr="006A4F2E" w:rsidRDefault="00EE7ED9" w:rsidP="0052707B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F2E">
        <w:rPr>
          <w:rFonts w:ascii="Times New Roman" w:hAnsi="Times New Roman"/>
          <w:sz w:val="28"/>
          <w:szCs w:val="28"/>
          <w:lang w:eastAsia="ru-RU"/>
        </w:rPr>
        <w:t>5.1. Информация для заявителей об их праве подать жалобу на решение   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</w:p>
    <w:p w:rsidR="00EE7ED9" w:rsidRPr="006A4F2E" w:rsidRDefault="00EE7ED9" w:rsidP="0052707B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F2E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Заявитель вправе подать жалобу на решение и (или) действие (бездействие)</w:t>
      </w:r>
      <w:r w:rsidRPr="006A4F2E">
        <w:rPr>
          <w:rFonts w:ascii="Times New Roman" w:hAnsi="Times New Roman"/>
          <w:sz w:val="28"/>
          <w:szCs w:val="28"/>
          <w:lang w:eastAsia="ru-RU"/>
        </w:rPr>
        <w:t xml:space="preserve"> органа, предоставляющего муниципальную услугу</w:t>
      </w:r>
      <w:r w:rsidRPr="006A4F2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МФЦ, а также их должностных лиц, повлекшее за собой нарушение его прав при предоставлении </w:t>
      </w:r>
      <w:r w:rsidRPr="006A4F2E">
        <w:rPr>
          <w:rFonts w:ascii="Times New Roman" w:hAnsi="Times New Roman"/>
          <w:sz w:val="28"/>
          <w:szCs w:val="28"/>
          <w:lang w:eastAsia="ru-RU"/>
        </w:rPr>
        <w:t>муниципальной услуги.</w:t>
      </w:r>
    </w:p>
    <w:p w:rsidR="00EE7ED9" w:rsidRPr="006A4F2E" w:rsidRDefault="00EE7ED9" w:rsidP="0052707B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F2E">
        <w:rPr>
          <w:rFonts w:ascii="Times New Roman" w:hAnsi="Times New Roman"/>
          <w:sz w:val="28"/>
          <w:szCs w:val="28"/>
          <w:lang w:eastAsia="ru-RU"/>
        </w:rPr>
        <w:t>5.2. Предмет жалобы.</w:t>
      </w:r>
    </w:p>
    <w:p w:rsidR="00EE7ED9" w:rsidRPr="006A4F2E" w:rsidRDefault="00EE7ED9" w:rsidP="0052707B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F2E">
        <w:rPr>
          <w:rFonts w:ascii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EE7ED9" w:rsidRPr="006A4F2E" w:rsidRDefault="00EE7ED9" w:rsidP="0052707B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F2E">
        <w:rPr>
          <w:rFonts w:ascii="Times New Roman" w:hAnsi="Times New Roman"/>
          <w:sz w:val="28"/>
          <w:szCs w:val="28"/>
          <w:lang w:eastAsia="ru-RU"/>
        </w:rPr>
        <w:t>нарушение срока регистрации заявления заявителя о предоставлении муниципальной услуги, запроса указанного в статье 15.1 Федерального закона от 27.07.2010 № 210-ФЗ «Об организации предоставления государственных и муниципальных услуг»;</w:t>
      </w:r>
    </w:p>
    <w:p w:rsidR="00EE7ED9" w:rsidRPr="006A4F2E" w:rsidRDefault="00EE7ED9" w:rsidP="0052707B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F2E">
        <w:rPr>
          <w:rFonts w:ascii="Times New Roman" w:hAnsi="Times New Roman"/>
          <w:sz w:val="28"/>
          <w:szCs w:val="28"/>
          <w:lang w:eastAsia="ru-RU"/>
        </w:rPr>
        <w:t>нарушение срока предоставления муниципальной услуги.В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 «Об организации предоставления государственных и муниципальных услуг»;</w:t>
      </w:r>
    </w:p>
    <w:p w:rsidR="00EE7ED9" w:rsidRPr="006A4F2E" w:rsidRDefault="00EE7ED9" w:rsidP="0052707B">
      <w:pPr>
        <w:tabs>
          <w:tab w:val="left" w:pos="851"/>
        </w:tabs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F2E">
        <w:rPr>
          <w:rFonts w:ascii="Times New Roman" w:hAnsi="Times New Roman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E7ED9" w:rsidRPr="006A4F2E" w:rsidRDefault="00EE7ED9" w:rsidP="0052707B">
      <w:pPr>
        <w:tabs>
          <w:tab w:val="left" w:pos="851"/>
        </w:tabs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F2E">
        <w:rPr>
          <w:rFonts w:ascii="Times New Roman" w:hAnsi="Times New Roman"/>
          <w:sz w:val="28"/>
          <w:szCs w:val="28"/>
          <w:lang w:eastAsia="ru-RU"/>
        </w:rPr>
        <w:t>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EE7ED9" w:rsidRPr="006A4F2E" w:rsidRDefault="00EE7ED9" w:rsidP="0052707B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F2E">
        <w:rPr>
          <w:rFonts w:ascii="Times New Roman" w:hAnsi="Times New Roman"/>
          <w:sz w:val="28"/>
          <w:szCs w:val="28"/>
          <w:lang w:eastAsia="ru-RU"/>
        </w:rPr>
        <w:t>отказ в предоставлении муниципальной услуги,если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 «Об организации предоставления государственных и муниципальных услуг»;</w:t>
      </w:r>
    </w:p>
    <w:p w:rsidR="00EE7ED9" w:rsidRPr="006A4F2E" w:rsidRDefault="00EE7ED9" w:rsidP="0052707B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F2E">
        <w:rPr>
          <w:rFonts w:ascii="Times New Roman" w:hAnsi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E7ED9" w:rsidRPr="006A4F2E" w:rsidRDefault="00EE7ED9" w:rsidP="0052707B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F2E">
        <w:rPr>
          <w:rFonts w:ascii="Times New Roman" w:hAnsi="Times New Roman"/>
          <w:sz w:val="28"/>
          <w:szCs w:val="28"/>
          <w:lang w:eastAsia="ru-RU"/>
        </w:rPr>
        <w:t>отказ органа,предоставляющего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 «Об организации предоставления государственных и муниципальных услуг»;</w:t>
      </w:r>
    </w:p>
    <w:p w:rsidR="00EE7ED9" w:rsidRPr="006A4F2E" w:rsidRDefault="00EE7ED9" w:rsidP="0052707B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F2E">
        <w:rPr>
          <w:rFonts w:ascii="Times New Roman" w:hAnsi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EE7ED9" w:rsidRPr="006A4F2E" w:rsidRDefault="00EE7ED9" w:rsidP="0052707B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F2E">
        <w:rPr>
          <w:rFonts w:ascii="Times New Roman" w:hAnsi="Times New Roman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 «Об организации предоставления государственных и муниципальных услуг».</w:t>
      </w:r>
    </w:p>
    <w:p w:rsidR="00EE7ED9" w:rsidRPr="006A4F2E" w:rsidRDefault="00EE7ED9" w:rsidP="0052707B">
      <w:pPr>
        <w:tabs>
          <w:tab w:val="left" w:pos="1134"/>
        </w:tabs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F2E">
        <w:rPr>
          <w:rFonts w:ascii="Times New Roman" w:hAnsi="Times New Roman"/>
          <w:sz w:val="28"/>
          <w:szCs w:val="28"/>
          <w:lang w:eastAsia="ru-RU"/>
        </w:rPr>
        <w:t xml:space="preserve">5.3. Органы местного самоуправления и уполномоченные </w:t>
      </w:r>
      <w:r w:rsidRPr="006A4F2E">
        <w:rPr>
          <w:rFonts w:ascii="Times New Roman" w:hAnsi="Times New Roman"/>
          <w:sz w:val="28"/>
          <w:szCs w:val="28"/>
          <w:lang w:eastAsia="ru-RU"/>
        </w:rPr>
        <w:br/>
        <w:t>на рассмотрение жалобы должностные лица, которым может быть направлена жалоба.</w:t>
      </w:r>
    </w:p>
    <w:p w:rsidR="00EE7ED9" w:rsidRPr="006A4F2E" w:rsidRDefault="00EE7ED9" w:rsidP="0052707B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F2E">
        <w:rPr>
          <w:rFonts w:ascii="Times New Roman" w:hAnsi="Times New Roman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 210-ФЗ «Об организации предоставления государственных и муниципальных услуг».,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заявителя.";</w:t>
      </w:r>
    </w:p>
    <w:p w:rsidR="00EE7ED9" w:rsidRPr="006A4F2E" w:rsidRDefault="00EE7ED9" w:rsidP="0052707B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F2E">
        <w:rPr>
          <w:rFonts w:ascii="Times New Roman" w:hAnsi="Times New Roman"/>
          <w:sz w:val="28"/>
          <w:szCs w:val="28"/>
          <w:lang w:eastAsia="ru-RU"/>
        </w:rPr>
        <w:t>5.4. Порядок подачи и рассмотрения жалобы.</w:t>
      </w:r>
    </w:p>
    <w:p w:rsidR="00EE7ED9" w:rsidRPr="006A4F2E" w:rsidRDefault="00EE7ED9" w:rsidP="0052707B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F2E">
        <w:rPr>
          <w:rFonts w:ascii="Times New Roman" w:hAnsi="Times New Roman"/>
          <w:sz w:val="28"/>
          <w:szCs w:val="28"/>
          <w:lang w:eastAsia="ru-RU"/>
        </w:rPr>
        <w:t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частью 1.1 статьи 16 Федерального закона от 27.07.2010 № 210-ФЗ «Об организации предоставления государственных и муниципальных услуг»,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EE7ED9" w:rsidRPr="006A4F2E" w:rsidRDefault="00EE7ED9" w:rsidP="0052707B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F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Жалоба должна содержать: </w:t>
      </w:r>
    </w:p>
    <w:p w:rsidR="00EE7ED9" w:rsidRPr="006A4F2E" w:rsidRDefault="00EE7ED9" w:rsidP="0052707B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F2E">
        <w:rPr>
          <w:rFonts w:ascii="Times New Roman" w:hAnsi="Times New Roman"/>
          <w:color w:val="000000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осуществляющего муниципальную услугу, либо специалиста, решения и действия (бездействие) которого обжалуются;</w:t>
      </w:r>
    </w:p>
    <w:p w:rsidR="00EE7ED9" w:rsidRPr="006A4F2E" w:rsidRDefault="00EE7ED9" w:rsidP="0052707B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F2E">
        <w:rPr>
          <w:rFonts w:ascii="Times New Roman" w:hAnsi="Times New Roman"/>
          <w:color w:val="000000"/>
          <w:sz w:val="28"/>
          <w:szCs w:val="28"/>
          <w:lang w:eastAsia="ru-RU"/>
        </w:rPr>
        <w:t>- 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7ED9" w:rsidRPr="006A4F2E" w:rsidRDefault="00EE7ED9" w:rsidP="0052707B">
      <w:pPr>
        <w:widowControl w:val="0"/>
        <w:tabs>
          <w:tab w:val="left" w:pos="55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F2E">
        <w:rPr>
          <w:rFonts w:ascii="Times New Roman" w:hAnsi="Times New Roman"/>
          <w:color w:val="000000"/>
          <w:sz w:val="28"/>
          <w:szCs w:val="28"/>
          <w:lang w:eastAsia="ru-RU"/>
        </w:rPr>
        <w:t> - сведения об обжалуемых решениях и действиях (бездействии) специалистов предоставляющих муниципальную услугу  или должностных лиц;</w:t>
      </w:r>
    </w:p>
    <w:p w:rsidR="00EE7ED9" w:rsidRPr="006A4F2E" w:rsidRDefault="00EE7ED9" w:rsidP="0052707B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F2E">
        <w:rPr>
          <w:rFonts w:ascii="Times New Roman" w:hAnsi="Times New Roman"/>
          <w:color w:val="000000"/>
          <w:sz w:val="28"/>
          <w:szCs w:val="28"/>
          <w:lang w:eastAsia="ru-RU"/>
        </w:rPr>
        <w:t> - доводы, на основании которых заявитель не согласен с решением             и действием (бездействием) специалистов предоставляющих муниципальную услугу или должностных лиц;</w:t>
      </w:r>
    </w:p>
    <w:p w:rsidR="00EE7ED9" w:rsidRPr="006A4F2E" w:rsidRDefault="00EE7ED9" w:rsidP="0052707B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F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- личную подпись заявителя, либо его уполномоченного представителя. </w:t>
      </w:r>
    </w:p>
    <w:p w:rsidR="00EE7ED9" w:rsidRPr="006A4F2E" w:rsidRDefault="00EE7ED9" w:rsidP="0052707B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F2E">
        <w:rPr>
          <w:rFonts w:ascii="Times New Roman" w:hAnsi="Times New Roman"/>
          <w:color w:val="000000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EE7ED9" w:rsidRPr="006A4F2E" w:rsidRDefault="00EE7ED9" w:rsidP="0052707B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F2E">
        <w:rPr>
          <w:rFonts w:ascii="Times New Roman" w:hAnsi="Times New Roman"/>
          <w:color w:val="000000"/>
          <w:sz w:val="28"/>
          <w:szCs w:val="28"/>
          <w:lang w:eastAsia="ru-RU"/>
        </w:rPr>
        <w:t>5.5. Сроки рассмотрения жалобы.</w:t>
      </w:r>
    </w:p>
    <w:p w:rsidR="00EE7ED9" w:rsidRPr="006A4F2E" w:rsidRDefault="00EE7ED9" w:rsidP="0052707B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F2E">
        <w:rPr>
          <w:rFonts w:ascii="Times New Roman" w:hAnsi="Times New Roman"/>
          <w:color w:val="000000"/>
          <w:sz w:val="28"/>
          <w:szCs w:val="28"/>
          <w:lang w:eastAsia="ru-RU"/>
        </w:rPr>
        <w:t>Жалоба, поступившая в орган, предоставляющий муниципальную услугу, многофункциональный центр,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E7ED9" w:rsidRPr="006A4F2E" w:rsidRDefault="00EE7ED9" w:rsidP="0052707B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F2E">
        <w:rPr>
          <w:rFonts w:ascii="Times New Roman" w:hAnsi="Times New Roman"/>
          <w:color w:val="000000"/>
          <w:sz w:val="28"/>
          <w:szCs w:val="28"/>
          <w:lang w:eastAsia="ru-RU"/>
        </w:rPr>
        <w:t>Жалоба подлежит регистрации не позднее следующего рабочего дня с момента ее поступления.</w:t>
      </w:r>
    </w:p>
    <w:p w:rsidR="00EE7ED9" w:rsidRPr="006A4F2E" w:rsidRDefault="00EE7ED9" w:rsidP="0052707B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F2E">
        <w:rPr>
          <w:rFonts w:ascii="Times New Roman" w:hAnsi="Times New Roman"/>
          <w:color w:val="000000"/>
          <w:sz w:val="28"/>
          <w:szCs w:val="28"/>
          <w:lang w:eastAsia="ru-RU"/>
        </w:rPr>
        <w:t>5.6. Перечень оснований для приостановления рассмотрения жалобы   в случае, если возможность приостановления предусмотрена законодательством Российской Федерации.</w:t>
      </w:r>
    </w:p>
    <w:p w:rsidR="00EE7ED9" w:rsidRPr="006A4F2E" w:rsidRDefault="00EE7ED9" w:rsidP="0052707B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F2E">
        <w:rPr>
          <w:rFonts w:ascii="Times New Roman" w:hAnsi="Times New Roman"/>
          <w:color w:val="000000"/>
          <w:sz w:val="28"/>
          <w:szCs w:val="28"/>
          <w:lang w:eastAsia="ru-RU"/>
        </w:rPr>
        <w:t>Основания для приостановления рассмотрения жалобы, указанной  в настоящем разделе, действующим законодательством Российской Федерации не предусмотрены.</w:t>
      </w:r>
    </w:p>
    <w:p w:rsidR="00EE7ED9" w:rsidRPr="006A4F2E" w:rsidRDefault="00EE7ED9" w:rsidP="0052707B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F2E">
        <w:rPr>
          <w:rFonts w:ascii="Times New Roman" w:hAnsi="Times New Roman"/>
          <w:color w:val="000000"/>
          <w:sz w:val="28"/>
          <w:szCs w:val="28"/>
          <w:lang w:eastAsia="ru-RU"/>
        </w:rPr>
        <w:t>5.7. Результат рассмотрения жалобы.</w:t>
      </w:r>
    </w:p>
    <w:p w:rsidR="00EE7ED9" w:rsidRPr="006A4F2E" w:rsidRDefault="00EE7ED9" w:rsidP="0052707B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F2E">
        <w:rPr>
          <w:rFonts w:ascii="Times New Roman" w:hAnsi="Times New Roman"/>
          <w:color w:val="000000"/>
          <w:sz w:val="28"/>
          <w:szCs w:val="28"/>
          <w:lang w:eastAsia="ru-RU"/>
        </w:rPr>
        <w:t>По результатам рассмотрения жалобы в соответствии с частью 7 статьи 11.2 Федерального закона от 27.07.2010 № 210-ФЗ «Об организации предоставления государственных и муниципальных услуг» орган, предоставляющий муниципальную услугу, принимает одно из следующих решений:</w:t>
      </w:r>
    </w:p>
    <w:p w:rsidR="00EE7ED9" w:rsidRPr="006A4F2E" w:rsidRDefault="00EE7ED9" w:rsidP="00527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F2E">
        <w:rPr>
          <w:rFonts w:ascii="Times New Roman" w:hAnsi="Times New Roman"/>
          <w:sz w:val="28"/>
          <w:szCs w:val="28"/>
          <w:lang w:eastAsia="ru-RU"/>
        </w:rPr>
        <w:t>1)жалоба удовлетворяется, в том числе в форме отмены принятого решения, исправления допущенных опечаток и ошибок в выданных в результате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E7ED9" w:rsidRPr="006A4F2E" w:rsidRDefault="00EE7ED9" w:rsidP="00527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F2E">
        <w:rPr>
          <w:rFonts w:ascii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EE7ED9" w:rsidRPr="006A4F2E" w:rsidRDefault="00EE7ED9" w:rsidP="005270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F2E">
        <w:rPr>
          <w:rFonts w:ascii="Times New Roman" w:hAnsi="Times New Roman"/>
          <w:sz w:val="28"/>
          <w:szCs w:val="28"/>
          <w:lang w:eastAsia="ru-RU"/>
        </w:rPr>
        <w:t>Письменный ответ, и по желанию заявителя в электронной форме, содержащий результаты рассмотрения обращения, направляется заявителю не позднее дня, следующего за днем принятия решения.</w:t>
      </w:r>
    </w:p>
    <w:p w:rsidR="00EE7ED9" w:rsidRPr="006A4F2E" w:rsidRDefault="00EE7ED9" w:rsidP="0052707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F2E">
        <w:rPr>
          <w:rFonts w:ascii="Times New Roman" w:hAnsi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E7ED9" w:rsidRPr="006A4F2E" w:rsidRDefault="00EE7ED9" w:rsidP="0052707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F2E">
        <w:rPr>
          <w:rFonts w:ascii="Times New Roman" w:hAnsi="Times New Roman"/>
          <w:sz w:val="28"/>
          <w:szCs w:val="28"/>
          <w:lang w:eastAsia="ru-RU"/>
        </w:rPr>
        <w:t>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 Российской Федерации, настоящего Административного регламента и повлекшие за собой обращение.</w:t>
      </w:r>
    </w:p>
    <w:p w:rsidR="00EE7ED9" w:rsidRPr="006A4F2E" w:rsidRDefault="00EE7ED9" w:rsidP="0052707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F2E">
        <w:rPr>
          <w:rFonts w:ascii="Times New Roman" w:hAnsi="Times New Roman"/>
          <w:sz w:val="28"/>
          <w:szCs w:val="28"/>
          <w:lang w:eastAsia="ru-RU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EE7ED9" w:rsidRPr="006A4F2E" w:rsidRDefault="00EE7ED9" w:rsidP="0052707B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F2E">
        <w:rPr>
          <w:rFonts w:ascii="Times New Roman" w:hAnsi="Times New Roman"/>
          <w:color w:val="000000"/>
          <w:sz w:val="28"/>
          <w:szCs w:val="28"/>
          <w:lang w:eastAsia="ru-RU"/>
        </w:rPr>
        <w:t>5.8. Порядок информирования заявителя о результатах рассмотрения жалобы.</w:t>
      </w:r>
    </w:p>
    <w:p w:rsidR="00EE7ED9" w:rsidRPr="006A4F2E" w:rsidRDefault="00EE7ED9" w:rsidP="0052707B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F2E">
        <w:rPr>
          <w:rFonts w:ascii="Times New Roman" w:hAnsi="Times New Roman"/>
          <w:color w:val="000000"/>
          <w:sz w:val="28"/>
          <w:szCs w:val="28"/>
          <w:lang w:eastAsia="ru-RU"/>
        </w:rPr>
        <w:t>Не позднее дня, следующего за днем принятия решения, указанного    в пункте 5.7 раздела 5 настоящего административного регламента, заявителю 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E7ED9" w:rsidRPr="006A4F2E" w:rsidRDefault="00EE7ED9" w:rsidP="0052707B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F2E">
        <w:rPr>
          <w:rFonts w:ascii="Times New Roman" w:hAnsi="Times New Roman"/>
          <w:color w:val="000000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EE7ED9" w:rsidRPr="006A4F2E" w:rsidRDefault="00EE7ED9" w:rsidP="0052707B">
      <w:pPr>
        <w:widowControl w:val="0"/>
        <w:tabs>
          <w:tab w:val="left" w:pos="55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F2E">
        <w:rPr>
          <w:rFonts w:ascii="Times New Roman" w:hAnsi="Times New Roman"/>
          <w:color w:val="000000"/>
          <w:sz w:val="28"/>
          <w:szCs w:val="28"/>
          <w:lang w:eastAsia="ru-RU"/>
        </w:rPr>
        <w:t>наименование органа, предоставляющего муниципальную услугу, рассматривающего жалобу, должность, фамилия, имя, отчество (последнее – при наличии) его должностного лица, принявшего решение по жалобе;</w:t>
      </w:r>
    </w:p>
    <w:p w:rsidR="00EE7ED9" w:rsidRPr="006A4F2E" w:rsidRDefault="00EE7ED9" w:rsidP="0052707B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F2E">
        <w:rPr>
          <w:rFonts w:ascii="Times New Roman" w:hAnsi="Times New Roman"/>
          <w:color w:val="000000"/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EE7ED9" w:rsidRPr="006A4F2E" w:rsidRDefault="00EE7ED9" w:rsidP="0052707B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F2E">
        <w:rPr>
          <w:rFonts w:ascii="Times New Roman" w:hAnsi="Times New Roman"/>
          <w:color w:val="000000"/>
          <w:sz w:val="28"/>
          <w:szCs w:val="28"/>
          <w:lang w:eastAsia="ru-RU"/>
        </w:rPr>
        <w:t>фамилия, имя, отчество (последнее – при наличии) или наименование заявителя;</w:t>
      </w:r>
    </w:p>
    <w:p w:rsidR="00EE7ED9" w:rsidRPr="006A4F2E" w:rsidRDefault="00EE7ED9" w:rsidP="0052707B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F2E">
        <w:rPr>
          <w:rFonts w:ascii="Times New Roman" w:hAnsi="Times New Roman"/>
          <w:color w:val="000000"/>
          <w:sz w:val="28"/>
          <w:szCs w:val="28"/>
          <w:lang w:eastAsia="ru-RU"/>
        </w:rPr>
        <w:t>основания для принятия решения по жалобе;</w:t>
      </w:r>
    </w:p>
    <w:p w:rsidR="00EE7ED9" w:rsidRPr="006A4F2E" w:rsidRDefault="00EE7ED9" w:rsidP="0052707B">
      <w:pPr>
        <w:widowControl w:val="0"/>
        <w:tabs>
          <w:tab w:val="left" w:pos="-198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F2E">
        <w:rPr>
          <w:rFonts w:ascii="Times New Roman" w:hAnsi="Times New Roman"/>
          <w:color w:val="000000"/>
          <w:sz w:val="28"/>
          <w:szCs w:val="28"/>
          <w:lang w:eastAsia="ru-RU"/>
        </w:rPr>
        <w:t>принятое по жалобе решение;</w:t>
      </w:r>
    </w:p>
    <w:p w:rsidR="00EE7ED9" w:rsidRPr="006A4F2E" w:rsidRDefault="00EE7ED9" w:rsidP="0052707B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F2E">
        <w:rPr>
          <w:rFonts w:ascii="Times New Roman" w:hAnsi="Times New Roman"/>
          <w:color w:val="000000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EE7ED9" w:rsidRPr="006A4F2E" w:rsidRDefault="00EE7ED9" w:rsidP="0052707B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F2E">
        <w:rPr>
          <w:rFonts w:ascii="Times New Roman" w:hAnsi="Times New Roman"/>
          <w:color w:val="000000"/>
          <w:sz w:val="28"/>
          <w:szCs w:val="28"/>
          <w:lang w:eastAsia="ru-RU"/>
        </w:rPr>
        <w:t>5.9. Порядок обжалования решения по жалобе.</w:t>
      </w:r>
    </w:p>
    <w:p w:rsidR="00EE7ED9" w:rsidRPr="006A4F2E" w:rsidRDefault="00EE7ED9" w:rsidP="0052707B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F2E">
        <w:rPr>
          <w:rFonts w:ascii="Times New Roman" w:hAnsi="Times New Roman"/>
          <w:color w:val="000000"/>
          <w:sz w:val="28"/>
          <w:szCs w:val="28"/>
          <w:lang w:eastAsia="ru-RU"/>
        </w:rPr>
        <w:t>Принятое в соответствии с пунктом 5.7. настоящего административного регламента решение может быть обжаловано в судебном порядке.</w:t>
      </w:r>
    </w:p>
    <w:p w:rsidR="00EE7ED9" w:rsidRPr="006A4F2E" w:rsidRDefault="00EE7ED9" w:rsidP="0052707B">
      <w:pPr>
        <w:suppressAutoHyphens/>
        <w:autoSpaceDE w:val="0"/>
        <w:autoSpaceDN w:val="0"/>
        <w:spacing w:after="0" w:line="228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A4F2E">
        <w:rPr>
          <w:rFonts w:ascii="Times New Roman" w:hAnsi="Times New Roman"/>
          <w:sz w:val="28"/>
          <w:szCs w:val="28"/>
          <w:lang w:eastAsia="ru-RU"/>
        </w:rPr>
        <w:t>5.10.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E7ED9" w:rsidRPr="006A4F2E" w:rsidRDefault="00EE7ED9" w:rsidP="0052707B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F2E">
        <w:rPr>
          <w:rFonts w:ascii="Times New Roman" w:hAnsi="Times New Roman"/>
          <w:sz w:val="28"/>
          <w:szCs w:val="28"/>
          <w:lang w:eastAsia="ru-RU"/>
        </w:rPr>
        <w:t>Процедура подачи и рассмотрения жалобы регулируется Федеральным законом от 27.07.2010 № 210-ФЗ «Об организации предоставления государственных и муниципальных услуг», постановлением Правительства Ростовской области от 16.05.2018 № 315 «Об утверждении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 и муниципальных услуг Ростовской области и их работников».</w:t>
      </w:r>
    </w:p>
    <w:p w:rsidR="00EE7ED9" w:rsidRPr="006A4F2E" w:rsidRDefault="00EE7ED9" w:rsidP="0052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F2E">
        <w:rPr>
          <w:rFonts w:ascii="Times New Roman" w:hAnsi="Times New Roman"/>
          <w:bCs/>
          <w:sz w:val="28"/>
          <w:szCs w:val="28"/>
          <w:lang w:eastAsia="ru-RU"/>
        </w:rPr>
        <w:t xml:space="preserve">          2. Настоящее постановление обнародовать путем размещения в сети Интернет на официальном сайте муниципального образования «Веселовское сельское поселение» («</w:t>
      </w:r>
      <w:r w:rsidRPr="006A4F2E">
        <w:rPr>
          <w:rFonts w:ascii="Times New Roman" w:hAnsi="Times New Roman"/>
          <w:bCs/>
          <w:sz w:val="28"/>
          <w:szCs w:val="28"/>
          <w:lang w:val="en-US" w:eastAsia="ru-RU"/>
        </w:rPr>
        <w:t>http</w:t>
      </w:r>
      <w:r w:rsidRPr="006A4F2E">
        <w:rPr>
          <w:rFonts w:ascii="Times New Roman" w:hAnsi="Times New Roman"/>
          <w:bCs/>
          <w:sz w:val="28"/>
          <w:szCs w:val="28"/>
          <w:lang w:eastAsia="ru-RU"/>
        </w:rPr>
        <w:t>://</w:t>
      </w:r>
      <w:r w:rsidRPr="006A4F2E">
        <w:rPr>
          <w:rFonts w:ascii="Times New Roman" w:hAnsi="Times New Roman"/>
          <w:bCs/>
          <w:sz w:val="28"/>
          <w:szCs w:val="28"/>
          <w:lang w:val="en-US" w:eastAsia="ru-RU"/>
        </w:rPr>
        <w:t>veselovskoeadm</w:t>
      </w:r>
      <w:r w:rsidRPr="006A4F2E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6A4F2E">
        <w:rPr>
          <w:rFonts w:ascii="Times New Roman" w:hAnsi="Times New Roman"/>
          <w:bCs/>
          <w:sz w:val="28"/>
          <w:szCs w:val="28"/>
          <w:lang w:val="en-US" w:eastAsia="ru-RU"/>
        </w:rPr>
        <w:t>ru</w:t>
      </w:r>
      <w:r w:rsidRPr="006A4F2E">
        <w:rPr>
          <w:rFonts w:ascii="Times New Roman" w:hAnsi="Times New Roman"/>
          <w:bCs/>
          <w:sz w:val="28"/>
          <w:szCs w:val="28"/>
          <w:lang w:eastAsia="ru-RU"/>
        </w:rPr>
        <w:t>/»).</w:t>
      </w:r>
    </w:p>
    <w:p w:rsidR="00EE7ED9" w:rsidRPr="0052707B" w:rsidRDefault="00EE7ED9" w:rsidP="0052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07B">
        <w:rPr>
          <w:rFonts w:ascii="Times New Roman" w:hAnsi="Times New Roman"/>
          <w:bCs/>
          <w:sz w:val="28"/>
          <w:szCs w:val="28"/>
          <w:lang w:eastAsia="ru-RU"/>
        </w:rPr>
        <w:t xml:space="preserve">          3. Настоящее постановление вступает в силу со дня его обнародования.</w:t>
      </w:r>
    </w:p>
    <w:p w:rsidR="00EE7ED9" w:rsidRPr="0052707B" w:rsidRDefault="00EE7ED9" w:rsidP="0052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07B">
        <w:rPr>
          <w:rFonts w:ascii="Times New Roman" w:hAnsi="Times New Roman"/>
          <w:bCs/>
          <w:sz w:val="28"/>
          <w:szCs w:val="28"/>
          <w:lang w:eastAsia="ru-RU"/>
        </w:rPr>
        <w:t xml:space="preserve">          4. Контроль исполнения настоящего постановления оставляю за собой.</w:t>
      </w:r>
    </w:p>
    <w:p w:rsidR="00EE7ED9" w:rsidRPr="0052707B" w:rsidRDefault="00EE7ED9" w:rsidP="0052707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7ED9" w:rsidRPr="0052707B" w:rsidRDefault="00EE7ED9" w:rsidP="0052707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7ED9" w:rsidRPr="0052707B" w:rsidRDefault="00EE7ED9" w:rsidP="0052707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7ED9" w:rsidRPr="0052707B" w:rsidRDefault="00EE7ED9" w:rsidP="0052707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707B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EE7ED9" w:rsidRPr="0052707B" w:rsidRDefault="00EE7ED9" w:rsidP="0052707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707B">
        <w:rPr>
          <w:rFonts w:ascii="Times New Roman" w:hAnsi="Times New Roman"/>
          <w:sz w:val="28"/>
          <w:szCs w:val="28"/>
          <w:lang w:eastAsia="ru-RU"/>
        </w:rPr>
        <w:t>Веселовского сельского поселения                                                 А.Н. Ищенко</w:t>
      </w:r>
    </w:p>
    <w:p w:rsidR="00EE7ED9" w:rsidRPr="0052707B" w:rsidRDefault="00EE7ED9" w:rsidP="0052707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7ED9" w:rsidRPr="0052707B" w:rsidRDefault="00EE7ED9" w:rsidP="0052707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7ED9" w:rsidRPr="0052707B" w:rsidRDefault="00EE7ED9" w:rsidP="0052707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7ED9" w:rsidRPr="0052707B" w:rsidRDefault="00EE7ED9" w:rsidP="0052707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7ED9" w:rsidRPr="0052707B" w:rsidRDefault="00EE7ED9" w:rsidP="0052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70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постановления вносит сектор </w:t>
      </w:r>
    </w:p>
    <w:p w:rsidR="00EE7ED9" w:rsidRPr="0052707B" w:rsidRDefault="00EE7ED9" w:rsidP="0052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70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строительства, ЖКХ, земельных и </w:t>
      </w:r>
    </w:p>
    <w:p w:rsidR="00EE7ED9" w:rsidRPr="0052707B" w:rsidRDefault="00EE7ED9" w:rsidP="0052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707B">
        <w:rPr>
          <w:rFonts w:ascii="Times New Roman" w:hAnsi="Times New Roman"/>
          <w:color w:val="000000"/>
          <w:sz w:val="24"/>
          <w:szCs w:val="24"/>
          <w:lang w:eastAsia="ru-RU"/>
        </w:rPr>
        <w:t>имущественных отношений</w:t>
      </w:r>
    </w:p>
    <w:p w:rsidR="00EE7ED9" w:rsidRPr="0052707B" w:rsidRDefault="00EE7ED9" w:rsidP="0052707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7ED9" w:rsidRPr="0052707B" w:rsidRDefault="00EE7ED9" w:rsidP="0052707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7ED9" w:rsidRPr="0052707B" w:rsidRDefault="00EE7ED9" w:rsidP="0052707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7ED9" w:rsidRDefault="00EE7ED9" w:rsidP="00257955">
      <w:pPr>
        <w:autoSpaceDE w:val="0"/>
        <w:autoSpaceDN w:val="0"/>
        <w:adjustRightInd w:val="0"/>
        <w:spacing w:after="0" w:line="240" w:lineRule="auto"/>
        <w:jc w:val="both"/>
      </w:pPr>
    </w:p>
    <w:p w:rsidR="00EE7ED9" w:rsidRDefault="00EE7ED9"/>
    <w:sectPr w:rsidR="00EE7ED9" w:rsidSect="0075749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ED9" w:rsidRDefault="00EE7ED9">
      <w:r>
        <w:separator/>
      </w:r>
    </w:p>
  </w:endnote>
  <w:endnote w:type="continuationSeparator" w:id="1">
    <w:p w:rsidR="00EE7ED9" w:rsidRDefault="00EE7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D9" w:rsidRDefault="00EE7ED9" w:rsidP="00B735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ED9" w:rsidRDefault="00EE7ED9" w:rsidP="007574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D9" w:rsidRDefault="00EE7ED9" w:rsidP="00B735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E7ED9" w:rsidRDefault="00EE7ED9" w:rsidP="0075749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ED9" w:rsidRDefault="00EE7ED9">
      <w:r>
        <w:separator/>
      </w:r>
    </w:p>
  </w:footnote>
  <w:footnote w:type="continuationSeparator" w:id="1">
    <w:p w:rsidR="00EE7ED9" w:rsidRDefault="00EE7E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216"/>
    <w:rsid w:val="001D1D92"/>
    <w:rsid w:val="00257955"/>
    <w:rsid w:val="004204C4"/>
    <w:rsid w:val="00450E43"/>
    <w:rsid w:val="00463B1C"/>
    <w:rsid w:val="0052707B"/>
    <w:rsid w:val="00561218"/>
    <w:rsid w:val="005F0F98"/>
    <w:rsid w:val="0063771C"/>
    <w:rsid w:val="006A4F2E"/>
    <w:rsid w:val="0070662C"/>
    <w:rsid w:val="0075561F"/>
    <w:rsid w:val="00757496"/>
    <w:rsid w:val="007938D2"/>
    <w:rsid w:val="007F35AB"/>
    <w:rsid w:val="008742B5"/>
    <w:rsid w:val="00977276"/>
    <w:rsid w:val="00985F67"/>
    <w:rsid w:val="00A57D62"/>
    <w:rsid w:val="00B73582"/>
    <w:rsid w:val="00BB7216"/>
    <w:rsid w:val="00CB3779"/>
    <w:rsid w:val="00DA115B"/>
    <w:rsid w:val="00EE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43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5749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7574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7</Pages>
  <Words>2252</Words>
  <Characters>12840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user</cp:lastModifiedBy>
  <cp:revision>8</cp:revision>
  <dcterms:created xsi:type="dcterms:W3CDTF">2019-02-20T06:35:00Z</dcterms:created>
  <dcterms:modified xsi:type="dcterms:W3CDTF">2019-02-20T11:01:00Z</dcterms:modified>
</cp:coreProperties>
</file>