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8C0" w:rsidRDefault="004058C0" w:rsidP="004058C0">
      <w:pPr>
        <w:jc w:val="center"/>
        <w:rPr>
          <w:sz w:val="32"/>
          <w:szCs w:val="32"/>
          <w:highlight w:val="yellow"/>
        </w:rPr>
      </w:pPr>
      <w:r>
        <w:rPr>
          <w:noProof/>
          <w:sz w:val="32"/>
          <w:szCs w:val="32"/>
        </w:rPr>
        <w:drawing>
          <wp:inline distT="0" distB="0" distL="0" distR="0" wp14:anchorId="62A579B2" wp14:editId="2FBA2862">
            <wp:extent cx="5905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 xml:space="preserve">                        </w:t>
      </w:r>
    </w:p>
    <w:p w:rsidR="004058C0" w:rsidRDefault="004058C0" w:rsidP="004058C0">
      <w:pPr>
        <w:rPr>
          <w:sz w:val="28"/>
          <w:szCs w:val="28"/>
        </w:rPr>
      </w:pPr>
    </w:p>
    <w:p w:rsidR="004058C0" w:rsidRDefault="004058C0" w:rsidP="004058C0">
      <w:pPr>
        <w:pBdr>
          <w:bottom w:val="single" w:sz="12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4058C0" w:rsidRDefault="004058C0" w:rsidP="004058C0">
      <w:pPr>
        <w:pBdr>
          <w:bottom w:val="single" w:sz="12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ВЕСЕЛОВСКОГО СЕЛЬСКОГО ПОСЕЛЕНИЯ</w:t>
      </w:r>
    </w:p>
    <w:p w:rsidR="004058C0" w:rsidRDefault="004058C0" w:rsidP="004058C0">
      <w:pPr>
        <w:pBdr>
          <w:bottom w:val="single" w:sz="12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ВЕСЕЛОВСКОГО </w:t>
      </w:r>
      <w:proofErr w:type="gramStart"/>
      <w:r>
        <w:rPr>
          <w:sz w:val="28"/>
          <w:szCs w:val="28"/>
        </w:rPr>
        <w:t>РАЙОНА  РОСТОВСКОЙ</w:t>
      </w:r>
      <w:proofErr w:type="gramEnd"/>
      <w:r>
        <w:rPr>
          <w:sz w:val="28"/>
          <w:szCs w:val="28"/>
        </w:rPr>
        <w:t xml:space="preserve"> ОБЛАСТИ</w:t>
      </w:r>
    </w:p>
    <w:p w:rsidR="004058C0" w:rsidRDefault="004058C0" w:rsidP="004058C0">
      <w:pPr>
        <w:jc w:val="center"/>
      </w:pPr>
    </w:p>
    <w:p w:rsidR="004058C0" w:rsidRDefault="004058C0" w:rsidP="004058C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058C0" w:rsidRDefault="004058C0" w:rsidP="004058C0">
      <w:pPr>
        <w:jc w:val="center"/>
        <w:rPr>
          <w:noProof/>
          <w:sz w:val="28"/>
          <w:szCs w:val="28"/>
        </w:rPr>
      </w:pPr>
    </w:p>
    <w:p w:rsidR="004058C0" w:rsidRDefault="004058C0" w:rsidP="004058C0">
      <w:pPr>
        <w:tabs>
          <w:tab w:val="left" w:pos="732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февраль  2016</w:t>
      </w:r>
      <w:proofErr w:type="gramEnd"/>
      <w:r>
        <w:rPr>
          <w:sz w:val="28"/>
          <w:szCs w:val="28"/>
        </w:rPr>
        <w:t xml:space="preserve"> года                    № проект                                     п. Веселый</w:t>
      </w:r>
    </w:p>
    <w:p w:rsidR="004058C0" w:rsidRDefault="004058C0" w:rsidP="004058C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58C0" w:rsidRDefault="004058C0" w:rsidP="004058C0">
      <w:pPr>
        <w:rPr>
          <w:sz w:val="28"/>
          <w:szCs w:val="28"/>
        </w:rPr>
      </w:pPr>
    </w:p>
    <w:p w:rsidR="004058C0" w:rsidRDefault="004058C0" w:rsidP="004058C0">
      <w:pPr>
        <w:tabs>
          <w:tab w:val="left" w:pos="5245"/>
          <w:tab w:val="left" w:pos="7088"/>
        </w:tabs>
        <w:ind w:right="2407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</w:t>
      </w:r>
    </w:p>
    <w:p w:rsidR="004058C0" w:rsidRDefault="004058C0" w:rsidP="004058C0">
      <w:pPr>
        <w:tabs>
          <w:tab w:val="left" w:pos="5245"/>
          <w:tab w:val="left" w:pos="7088"/>
        </w:tabs>
        <w:ind w:right="2407"/>
        <w:rPr>
          <w:sz w:val="28"/>
          <w:szCs w:val="28"/>
        </w:rPr>
      </w:pPr>
      <w:r>
        <w:rPr>
          <w:sz w:val="28"/>
          <w:szCs w:val="28"/>
        </w:rPr>
        <w:t xml:space="preserve">программу Веселовского сельского </w:t>
      </w:r>
      <w:proofErr w:type="gramStart"/>
      <w:r>
        <w:rPr>
          <w:sz w:val="28"/>
          <w:szCs w:val="28"/>
        </w:rPr>
        <w:t>поселения  «</w:t>
      </w:r>
      <w:proofErr w:type="gramEnd"/>
      <w:r>
        <w:rPr>
          <w:sz w:val="28"/>
          <w:szCs w:val="28"/>
        </w:rPr>
        <w:t xml:space="preserve">Благоустройство территории Веселовского </w:t>
      </w:r>
    </w:p>
    <w:p w:rsidR="004058C0" w:rsidRDefault="004058C0" w:rsidP="004058C0">
      <w:pPr>
        <w:tabs>
          <w:tab w:val="left" w:pos="5245"/>
          <w:tab w:val="left" w:pos="7088"/>
        </w:tabs>
        <w:ind w:right="2407"/>
        <w:rPr>
          <w:sz w:val="28"/>
          <w:szCs w:val="28"/>
        </w:rPr>
      </w:pPr>
      <w:r>
        <w:rPr>
          <w:sz w:val="28"/>
          <w:szCs w:val="28"/>
        </w:rPr>
        <w:t>сельского поселения», утвержденную</w:t>
      </w:r>
    </w:p>
    <w:p w:rsidR="004058C0" w:rsidRDefault="004058C0" w:rsidP="004058C0">
      <w:pPr>
        <w:tabs>
          <w:tab w:val="left" w:pos="10065"/>
        </w:tabs>
        <w:ind w:right="140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постановлением  Администрации</w:t>
      </w:r>
      <w:proofErr w:type="gramEnd"/>
      <w:r>
        <w:rPr>
          <w:sz w:val="28"/>
          <w:szCs w:val="28"/>
        </w:rPr>
        <w:t xml:space="preserve">  Веселовского</w:t>
      </w:r>
    </w:p>
    <w:p w:rsidR="004058C0" w:rsidRDefault="004058C0" w:rsidP="004058C0">
      <w:pPr>
        <w:tabs>
          <w:tab w:val="left" w:pos="5245"/>
          <w:tab w:val="left" w:pos="7088"/>
        </w:tabs>
        <w:ind w:right="2407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31.10.2013 № 262 </w:t>
      </w:r>
    </w:p>
    <w:p w:rsidR="004058C0" w:rsidRDefault="004058C0" w:rsidP="004058C0">
      <w:pPr>
        <w:tabs>
          <w:tab w:val="left" w:pos="5245"/>
          <w:tab w:val="left" w:pos="7088"/>
        </w:tabs>
        <w:ind w:right="2407"/>
        <w:rPr>
          <w:sz w:val="28"/>
          <w:szCs w:val="28"/>
        </w:rPr>
      </w:pPr>
      <w:r>
        <w:rPr>
          <w:sz w:val="28"/>
          <w:szCs w:val="28"/>
        </w:rPr>
        <w:t>«Об утверждении муниципальной программы</w:t>
      </w:r>
    </w:p>
    <w:p w:rsidR="004058C0" w:rsidRDefault="004058C0" w:rsidP="004058C0">
      <w:pPr>
        <w:tabs>
          <w:tab w:val="left" w:pos="5245"/>
          <w:tab w:val="left" w:pos="7088"/>
        </w:tabs>
        <w:ind w:right="2407"/>
        <w:rPr>
          <w:sz w:val="28"/>
          <w:szCs w:val="28"/>
        </w:rPr>
      </w:pPr>
      <w:r>
        <w:rPr>
          <w:sz w:val="28"/>
          <w:szCs w:val="28"/>
        </w:rPr>
        <w:t xml:space="preserve"> Веселовского сельского </w:t>
      </w:r>
      <w:proofErr w:type="gramStart"/>
      <w:r>
        <w:rPr>
          <w:sz w:val="28"/>
          <w:szCs w:val="28"/>
        </w:rPr>
        <w:t>поселения  «</w:t>
      </w:r>
      <w:proofErr w:type="gramEnd"/>
      <w:r>
        <w:rPr>
          <w:sz w:val="28"/>
          <w:szCs w:val="28"/>
        </w:rPr>
        <w:t>Благоустройство территории Веселовского сельского поселения»</w:t>
      </w:r>
    </w:p>
    <w:p w:rsidR="004058C0" w:rsidRDefault="004058C0" w:rsidP="004058C0">
      <w:pPr>
        <w:tabs>
          <w:tab w:val="left" w:pos="5245"/>
          <w:tab w:val="left" w:pos="7088"/>
        </w:tabs>
        <w:ind w:right="2407"/>
        <w:rPr>
          <w:b/>
          <w:sz w:val="28"/>
          <w:szCs w:val="28"/>
        </w:rPr>
      </w:pPr>
    </w:p>
    <w:p w:rsidR="004058C0" w:rsidRDefault="004058C0" w:rsidP="004058C0">
      <w:pPr>
        <w:tabs>
          <w:tab w:val="left" w:pos="5245"/>
          <w:tab w:val="left" w:pos="7088"/>
        </w:tabs>
        <w:ind w:right="2407"/>
        <w:rPr>
          <w:b/>
          <w:sz w:val="28"/>
          <w:szCs w:val="28"/>
        </w:rPr>
      </w:pPr>
    </w:p>
    <w:p w:rsidR="004058C0" w:rsidRDefault="004058C0" w:rsidP="004058C0">
      <w:pPr>
        <w:tabs>
          <w:tab w:val="left" w:pos="5245"/>
          <w:tab w:val="left" w:pos="708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</w:t>
      </w:r>
      <w:proofErr w:type="gramStart"/>
      <w:r>
        <w:rPr>
          <w:sz w:val="28"/>
          <w:szCs w:val="28"/>
        </w:rPr>
        <w:t>законом  от</w:t>
      </w:r>
      <w:proofErr w:type="gramEnd"/>
      <w:r>
        <w:rPr>
          <w:sz w:val="28"/>
          <w:szCs w:val="28"/>
        </w:rPr>
        <w:t xml:space="preserve">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средств, </w:t>
      </w:r>
    </w:p>
    <w:p w:rsidR="004058C0" w:rsidRDefault="004058C0" w:rsidP="004058C0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058C0" w:rsidRDefault="004058C0" w:rsidP="004058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058C0" w:rsidRDefault="004058C0" w:rsidP="004058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058C0" w:rsidRDefault="004058C0" w:rsidP="004058C0">
      <w:pPr>
        <w:tabs>
          <w:tab w:val="left" w:pos="5245"/>
          <w:tab w:val="left" w:pos="708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1.Внести в муниципальную программу Веселовского сельского </w:t>
      </w:r>
      <w:proofErr w:type="gramStart"/>
      <w:r>
        <w:rPr>
          <w:sz w:val="28"/>
          <w:szCs w:val="28"/>
        </w:rPr>
        <w:t>поселения  «</w:t>
      </w:r>
      <w:proofErr w:type="gramEnd"/>
      <w:r>
        <w:rPr>
          <w:sz w:val="28"/>
          <w:szCs w:val="28"/>
        </w:rPr>
        <w:t>Благоустройство территории Веселовского сельского поселения», утвержденную постановлением  Администрации  Веселовского сельского поселения от 31.10.2013 № 262 «Об утверждении муниципальной программы  Веселовского сельского поселения  «Благоустройство территории Веселовского сельского поселения»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E75F30" w:rsidRDefault="00E75F30" w:rsidP="004058C0">
      <w:pPr>
        <w:tabs>
          <w:tab w:val="left" w:pos="5245"/>
          <w:tab w:val="left" w:pos="7088"/>
        </w:tabs>
        <w:ind w:right="-1"/>
        <w:jc w:val="both"/>
        <w:rPr>
          <w:b/>
          <w:sz w:val="28"/>
          <w:szCs w:val="28"/>
        </w:rPr>
      </w:pPr>
      <w:bookmarkStart w:id="0" w:name="_GoBack"/>
      <w:bookmarkEnd w:id="0"/>
    </w:p>
    <w:p w:rsidR="004058C0" w:rsidRDefault="004058C0" w:rsidP="00405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муниципальной программы Веселовского сельского поселения «Благоустройство территории Веселовского сельского поселения» строку «Объем финансирования» программы изложить в редакции:</w:t>
      </w:r>
    </w:p>
    <w:p w:rsidR="004058C0" w:rsidRDefault="004058C0" w:rsidP="004058C0">
      <w:pPr>
        <w:rPr>
          <w:sz w:val="28"/>
          <w:szCs w:val="28"/>
        </w:rPr>
      </w:pPr>
      <w:r>
        <w:rPr>
          <w:sz w:val="28"/>
          <w:szCs w:val="28"/>
        </w:rPr>
        <w:t xml:space="preserve">«Объем </w:t>
      </w:r>
      <w:proofErr w:type="gramStart"/>
      <w:r>
        <w:rPr>
          <w:sz w:val="28"/>
          <w:szCs w:val="28"/>
        </w:rPr>
        <w:t>финансирования  за</w:t>
      </w:r>
      <w:proofErr w:type="gramEnd"/>
      <w:r>
        <w:rPr>
          <w:sz w:val="28"/>
          <w:szCs w:val="28"/>
        </w:rPr>
        <w:t xml:space="preserve"> счет средств местного бюджета составляет –  2</w:t>
      </w:r>
      <w:r w:rsidR="00F07F15">
        <w:rPr>
          <w:sz w:val="28"/>
          <w:szCs w:val="28"/>
        </w:rPr>
        <w:t>2</w:t>
      </w:r>
      <w:r w:rsidR="00E75F30">
        <w:rPr>
          <w:sz w:val="28"/>
          <w:szCs w:val="28"/>
        </w:rPr>
        <w:t>137,5</w:t>
      </w:r>
      <w:r>
        <w:rPr>
          <w:sz w:val="28"/>
          <w:szCs w:val="28"/>
        </w:rPr>
        <w:t xml:space="preserve">  тыс. рублей, в том числе по годам:</w:t>
      </w:r>
    </w:p>
    <w:p w:rsidR="004058C0" w:rsidRDefault="004058C0" w:rsidP="004058C0">
      <w:pPr>
        <w:rPr>
          <w:sz w:val="28"/>
          <w:szCs w:val="28"/>
        </w:rPr>
      </w:pPr>
      <w:r>
        <w:rPr>
          <w:sz w:val="28"/>
          <w:szCs w:val="28"/>
        </w:rPr>
        <w:t xml:space="preserve">2014 год -  6497,7тыс. рублей; </w:t>
      </w:r>
    </w:p>
    <w:p w:rsidR="004058C0" w:rsidRDefault="004058C0" w:rsidP="004058C0">
      <w:pPr>
        <w:rPr>
          <w:sz w:val="28"/>
          <w:szCs w:val="28"/>
        </w:rPr>
      </w:pPr>
      <w:r>
        <w:rPr>
          <w:sz w:val="28"/>
          <w:szCs w:val="28"/>
        </w:rPr>
        <w:t xml:space="preserve">2015 год -  </w:t>
      </w:r>
      <w:r w:rsidR="00F07F15">
        <w:rPr>
          <w:sz w:val="28"/>
          <w:szCs w:val="28"/>
        </w:rPr>
        <w:t>6</w:t>
      </w:r>
      <w:r w:rsidR="00743DFB">
        <w:rPr>
          <w:sz w:val="28"/>
          <w:szCs w:val="28"/>
        </w:rPr>
        <w:t>716,1</w:t>
      </w:r>
      <w:r>
        <w:rPr>
          <w:sz w:val="28"/>
          <w:szCs w:val="28"/>
        </w:rPr>
        <w:t xml:space="preserve"> тыс. рублей; </w:t>
      </w:r>
    </w:p>
    <w:p w:rsidR="004058C0" w:rsidRDefault="004058C0" w:rsidP="004058C0">
      <w:pPr>
        <w:rPr>
          <w:sz w:val="28"/>
          <w:szCs w:val="28"/>
        </w:rPr>
      </w:pPr>
      <w:r>
        <w:rPr>
          <w:sz w:val="28"/>
          <w:szCs w:val="28"/>
        </w:rPr>
        <w:t>2016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</w:t>
      </w:r>
      <w:r w:rsidR="00F07F15">
        <w:rPr>
          <w:sz w:val="28"/>
          <w:szCs w:val="28"/>
        </w:rPr>
        <w:t>3955,0</w:t>
      </w:r>
      <w:r>
        <w:rPr>
          <w:sz w:val="28"/>
          <w:szCs w:val="28"/>
        </w:rPr>
        <w:t xml:space="preserve"> тыс. рублей;</w:t>
      </w:r>
    </w:p>
    <w:p w:rsidR="004058C0" w:rsidRDefault="004058C0" w:rsidP="004058C0">
      <w:pPr>
        <w:rPr>
          <w:sz w:val="28"/>
          <w:szCs w:val="28"/>
        </w:rPr>
      </w:pPr>
      <w:r>
        <w:rPr>
          <w:sz w:val="28"/>
          <w:szCs w:val="28"/>
        </w:rPr>
        <w:t>2017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4968,7 тыс. рублей;</w:t>
      </w:r>
    </w:p>
    <w:p w:rsidR="004058C0" w:rsidRDefault="004058C0" w:rsidP="004058C0">
      <w:pPr>
        <w:rPr>
          <w:sz w:val="28"/>
          <w:szCs w:val="28"/>
        </w:rPr>
      </w:pPr>
      <w:r>
        <w:rPr>
          <w:sz w:val="28"/>
          <w:szCs w:val="28"/>
        </w:rPr>
        <w:lastRenderedPageBreak/>
        <w:t>2018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0,0 тыс. рублей;</w:t>
      </w:r>
    </w:p>
    <w:p w:rsidR="004058C0" w:rsidRDefault="004058C0" w:rsidP="004058C0">
      <w:pPr>
        <w:rPr>
          <w:sz w:val="28"/>
          <w:szCs w:val="28"/>
        </w:rPr>
      </w:pPr>
      <w:r>
        <w:rPr>
          <w:sz w:val="28"/>
          <w:szCs w:val="28"/>
        </w:rPr>
        <w:t>2019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0,0 тыс. рублей;</w:t>
      </w:r>
    </w:p>
    <w:p w:rsidR="004058C0" w:rsidRDefault="004058C0" w:rsidP="004058C0">
      <w:pPr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0,0 тыс. рублей.».</w:t>
      </w:r>
    </w:p>
    <w:p w:rsidR="004058C0" w:rsidRDefault="004058C0" w:rsidP="004058C0">
      <w:pPr>
        <w:jc w:val="both"/>
        <w:rPr>
          <w:sz w:val="28"/>
          <w:szCs w:val="28"/>
        </w:rPr>
      </w:pPr>
    </w:p>
    <w:p w:rsidR="004058C0" w:rsidRDefault="004058C0" w:rsidP="004058C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1.2. Раздел 4 паспорта муниципальной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  изложить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редакции:</w:t>
      </w:r>
    </w:p>
    <w:p w:rsidR="004058C0" w:rsidRDefault="004058C0" w:rsidP="004058C0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«Раздел 4. Информация по ресурсному обеспечению</w:t>
      </w:r>
    </w:p>
    <w:p w:rsidR="004058C0" w:rsidRDefault="004058C0" w:rsidP="004058C0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муниципальной программы</w:t>
      </w:r>
    </w:p>
    <w:p w:rsidR="004058C0" w:rsidRDefault="004058C0" w:rsidP="004058C0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Источниками финансирования </w:t>
      </w:r>
      <w:r>
        <w:rPr>
          <w:bCs/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программы являются средства бюджета </w:t>
      </w:r>
      <w:proofErr w:type="spellStart"/>
      <w:r>
        <w:rPr>
          <w:kern w:val="2"/>
          <w:sz w:val="28"/>
          <w:szCs w:val="28"/>
        </w:rPr>
        <w:t>Весёловского</w:t>
      </w:r>
      <w:proofErr w:type="spellEnd"/>
      <w:r>
        <w:rPr>
          <w:kern w:val="2"/>
          <w:sz w:val="28"/>
          <w:szCs w:val="28"/>
        </w:rPr>
        <w:t xml:space="preserve"> сельского </w:t>
      </w:r>
      <w:proofErr w:type="gramStart"/>
      <w:r>
        <w:rPr>
          <w:kern w:val="2"/>
          <w:sz w:val="28"/>
          <w:szCs w:val="28"/>
        </w:rPr>
        <w:t xml:space="preserve">поселения  </w:t>
      </w:r>
      <w:proofErr w:type="spellStart"/>
      <w:r>
        <w:rPr>
          <w:kern w:val="2"/>
          <w:sz w:val="28"/>
          <w:szCs w:val="28"/>
        </w:rPr>
        <w:t>Весёловского</w:t>
      </w:r>
      <w:proofErr w:type="spellEnd"/>
      <w:proofErr w:type="gramEnd"/>
      <w:r>
        <w:rPr>
          <w:kern w:val="2"/>
          <w:sz w:val="28"/>
          <w:szCs w:val="28"/>
        </w:rPr>
        <w:t xml:space="preserve">  района.</w:t>
      </w:r>
    </w:p>
    <w:p w:rsidR="004058C0" w:rsidRDefault="004058C0" w:rsidP="004058C0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за счет средств местного бюджета составляет – 2</w:t>
      </w:r>
      <w:r w:rsidR="00F07F15">
        <w:rPr>
          <w:sz w:val="28"/>
          <w:szCs w:val="28"/>
        </w:rPr>
        <w:t>2</w:t>
      </w:r>
      <w:r w:rsidR="00743DFB">
        <w:rPr>
          <w:sz w:val="28"/>
          <w:szCs w:val="28"/>
        </w:rPr>
        <w:t>137,</w:t>
      </w:r>
      <w:proofErr w:type="gramStart"/>
      <w:r w:rsidR="00743DFB">
        <w:rPr>
          <w:sz w:val="28"/>
          <w:szCs w:val="28"/>
        </w:rPr>
        <w:t>5</w:t>
      </w:r>
      <w:r>
        <w:rPr>
          <w:sz w:val="28"/>
          <w:szCs w:val="28"/>
        </w:rPr>
        <w:t xml:space="preserve">  тыс.</w:t>
      </w:r>
      <w:proofErr w:type="gramEnd"/>
      <w:r>
        <w:rPr>
          <w:sz w:val="28"/>
          <w:szCs w:val="28"/>
        </w:rPr>
        <w:t xml:space="preserve"> рублей, в том числе по годам:</w:t>
      </w:r>
    </w:p>
    <w:p w:rsidR="004058C0" w:rsidRDefault="004058C0" w:rsidP="004058C0">
      <w:pPr>
        <w:rPr>
          <w:sz w:val="28"/>
          <w:szCs w:val="28"/>
        </w:rPr>
      </w:pPr>
      <w:r>
        <w:rPr>
          <w:sz w:val="28"/>
          <w:szCs w:val="28"/>
        </w:rPr>
        <w:t xml:space="preserve">           2014 год -   6497,7 тыс. рублей; </w:t>
      </w:r>
    </w:p>
    <w:p w:rsidR="004058C0" w:rsidRDefault="004058C0" w:rsidP="004058C0">
      <w:pPr>
        <w:ind w:firstLine="828"/>
        <w:rPr>
          <w:sz w:val="28"/>
          <w:szCs w:val="28"/>
        </w:rPr>
      </w:pPr>
      <w:r>
        <w:rPr>
          <w:sz w:val="28"/>
          <w:szCs w:val="28"/>
        </w:rPr>
        <w:t xml:space="preserve">2015 год -  </w:t>
      </w:r>
      <w:r w:rsidR="00F07F15">
        <w:rPr>
          <w:sz w:val="28"/>
          <w:szCs w:val="28"/>
        </w:rPr>
        <w:t>6</w:t>
      </w:r>
      <w:r w:rsidR="00743DFB">
        <w:rPr>
          <w:sz w:val="28"/>
          <w:szCs w:val="28"/>
        </w:rPr>
        <w:t>716,1</w:t>
      </w:r>
      <w:r>
        <w:rPr>
          <w:sz w:val="28"/>
          <w:szCs w:val="28"/>
        </w:rPr>
        <w:t xml:space="preserve"> тыс. рублей; </w:t>
      </w:r>
    </w:p>
    <w:p w:rsidR="004058C0" w:rsidRDefault="004058C0" w:rsidP="004058C0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2016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</w:t>
      </w:r>
      <w:r w:rsidR="00F07F15">
        <w:rPr>
          <w:sz w:val="28"/>
          <w:szCs w:val="28"/>
        </w:rPr>
        <w:t>3955,0</w:t>
      </w:r>
      <w:r>
        <w:rPr>
          <w:sz w:val="28"/>
          <w:szCs w:val="28"/>
        </w:rPr>
        <w:t xml:space="preserve"> тыс. рублей;</w:t>
      </w:r>
    </w:p>
    <w:p w:rsidR="004058C0" w:rsidRDefault="004058C0" w:rsidP="004058C0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2017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4968,7 тыс. рублей;</w:t>
      </w:r>
    </w:p>
    <w:p w:rsidR="004058C0" w:rsidRDefault="004058C0" w:rsidP="004058C0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2018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0,0 тыс. рублей;</w:t>
      </w:r>
    </w:p>
    <w:p w:rsidR="004058C0" w:rsidRDefault="004058C0" w:rsidP="004058C0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2019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0,0 тыс. рублей;</w:t>
      </w:r>
    </w:p>
    <w:p w:rsidR="004058C0" w:rsidRDefault="004058C0" w:rsidP="004058C0">
      <w:pPr>
        <w:ind w:firstLine="8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2020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0,0 тыс. рублей.»</w:t>
      </w:r>
    </w:p>
    <w:p w:rsidR="004058C0" w:rsidRDefault="004058C0" w:rsidP="004058C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1.3. Раздел 6.3.Подпрограммы № 1 «Организация освещения улиц» паспорта муниципальной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  изложить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редакции:</w:t>
      </w:r>
    </w:p>
    <w:p w:rsidR="004058C0" w:rsidRDefault="004058C0" w:rsidP="004058C0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«Раздел 6.3. Информация по ресурсному обеспечению подпрограммы.</w:t>
      </w:r>
    </w:p>
    <w:p w:rsidR="004058C0" w:rsidRDefault="004058C0" w:rsidP="004058C0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</w:p>
    <w:p w:rsidR="004058C0" w:rsidRDefault="004058C0" w:rsidP="004058C0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Источниками финансирования подпрограммы являются средства бюджета </w:t>
      </w:r>
      <w:proofErr w:type="spellStart"/>
      <w:r>
        <w:rPr>
          <w:kern w:val="2"/>
          <w:sz w:val="28"/>
          <w:szCs w:val="28"/>
        </w:rPr>
        <w:t>Весёловского</w:t>
      </w:r>
      <w:proofErr w:type="spellEnd"/>
      <w:r>
        <w:rPr>
          <w:kern w:val="2"/>
          <w:sz w:val="28"/>
          <w:szCs w:val="28"/>
        </w:rPr>
        <w:t xml:space="preserve"> сельского </w:t>
      </w:r>
      <w:proofErr w:type="gramStart"/>
      <w:r>
        <w:rPr>
          <w:kern w:val="2"/>
          <w:sz w:val="28"/>
          <w:szCs w:val="28"/>
        </w:rPr>
        <w:t xml:space="preserve">поселения  </w:t>
      </w:r>
      <w:proofErr w:type="spellStart"/>
      <w:r>
        <w:rPr>
          <w:kern w:val="2"/>
          <w:sz w:val="28"/>
          <w:szCs w:val="28"/>
        </w:rPr>
        <w:t>Весёловского</w:t>
      </w:r>
      <w:proofErr w:type="spellEnd"/>
      <w:proofErr w:type="gramEnd"/>
      <w:r>
        <w:rPr>
          <w:kern w:val="2"/>
          <w:sz w:val="28"/>
          <w:szCs w:val="28"/>
        </w:rPr>
        <w:t xml:space="preserve">  района.</w:t>
      </w:r>
    </w:p>
    <w:p w:rsidR="004058C0" w:rsidRDefault="004058C0" w:rsidP="00405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ассигнований бюджета подпрограммы 2014-2020 годы составляет – </w:t>
      </w:r>
      <w:r w:rsidR="00E0214D">
        <w:rPr>
          <w:sz w:val="28"/>
          <w:szCs w:val="28"/>
        </w:rPr>
        <w:t>8986,</w:t>
      </w:r>
      <w:proofErr w:type="gramStart"/>
      <w:r w:rsidR="00E0214D">
        <w:rPr>
          <w:sz w:val="28"/>
          <w:szCs w:val="28"/>
        </w:rPr>
        <w:t>7</w:t>
      </w:r>
      <w:r>
        <w:rPr>
          <w:sz w:val="28"/>
          <w:szCs w:val="28"/>
        </w:rPr>
        <w:t xml:space="preserve">  тыс.</w:t>
      </w:r>
      <w:proofErr w:type="gramEnd"/>
      <w:r>
        <w:rPr>
          <w:sz w:val="28"/>
          <w:szCs w:val="28"/>
        </w:rPr>
        <w:t xml:space="preserve"> рублей, в том числе по годам:</w:t>
      </w:r>
    </w:p>
    <w:p w:rsidR="004058C0" w:rsidRDefault="004058C0" w:rsidP="004058C0">
      <w:pPr>
        <w:rPr>
          <w:sz w:val="28"/>
          <w:szCs w:val="28"/>
        </w:rPr>
      </w:pPr>
      <w:r>
        <w:rPr>
          <w:sz w:val="28"/>
          <w:szCs w:val="28"/>
        </w:rPr>
        <w:t xml:space="preserve">           2014 год -   2116,8 тыс. рублей; </w:t>
      </w:r>
    </w:p>
    <w:p w:rsidR="004058C0" w:rsidRDefault="004058C0" w:rsidP="004058C0">
      <w:pPr>
        <w:ind w:firstLine="828"/>
        <w:rPr>
          <w:sz w:val="28"/>
          <w:szCs w:val="28"/>
        </w:rPr>
      </w:pPr>
      <w:r>
        <w:rPr>
          <w:sz w:val="28"/>
          <w:szCs w:val="28"/>
        </w:rPr>
        <w:t xml:space="preserve">2015 год -  </w:t>
      </w:r>
      <w:r w:rsidR="00E0214D">
        <w:rPr>
          <w:sz w:val="28"/>
          <w:szCs w:val="28"/>
        </w:rPr>
        <w:t>2209,7</w:t>
      </w:r>
      <w:r>
        <w:rPr>
          <w:sz w:val="28"/>
          <w:szCs w:val="28"/>
        </w:rPr>
        <w:t xml:space="preserve"> тыс. рублей; </w:t>
      </w:r>
    </w:p>
    <w:p w:rsidR="004058C0" w:rsidRDefault="004058C0" w:rsidP="004058C0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2016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2330,1 тыс. рублей;</w:t>
      </w:r>
    </w:p>
    <w:p w:rsidR="004058C0" w:rsidRDefault="004058C0" w:rsidP="004058C0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2017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2330,1 тыс. рублей;</w:t>
      </w:r>
    </w:p>
    <w:p w:rsidR="004058C0" w:rsidRDefault="004058C0" w:rsidP="004058C0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2018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0,0 тыс. рублей;</w:t>
      </w:r>
    </w:p>
    <w:p w:rsidR="004058C0" w:rsidRDefault="004058C0" w:rsidP="004058C0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2019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0,0 тыс. рублей;</w:t>
      </w:r>
    </w:p>
    <w:p w:rsidR="004058C0" w:rsidRDefault="004058C0" w:rsidP="004058C0">
      <w:pPr>
        <w:ind w:firstLine="828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0,0 тыс. рублей.</w:t>
      </w:r>
    </w:p>
    <w:p w:rsidR="004058C0" w:rsidRDefault="004058C0" w:rsidP="004058C0">
      <w:pPr>
        <w:jc w:val="both"/>
        <w:rPr>
          <w:kern w:val="2"/>
          <w:sz w:val="28"/>
          <w:szCs w:val="28"/>
        </w:rPr>
      </w:pPr>
    </w:p>
    <w:p w:rsidR="004058C0" w:rsidRDefault="004058C0" w:rsidP="004058C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Объем финансирования подпрограммы подлежит ежегодному уточнению.</w:t>
      </w:r>
    </w:p>
    <w:p w:rsidR="004058C0" w:rsidRDefault="004058C0" w:rsidP="004058C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Средства местного бюджета, объемы финансирования и направления мероприятий подпрограммы выделяются в рамках муниципальной программы.</w:t>
      </w:r>
    </w:p>
    <w:p w:rsidR="004058C0" w:rsidRDefault="004058C0" w:rsidP="004058C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Информация о расходах местного </w:t>
      </w:r>
      <w:proofErr w:type="gramStart"/>
      <w:r>
        <w:rPr>
          <w:kern w:val="2"/>
          <w:sz w:val="28"/>
          <w:szCs w:val="28"/>
        </w:rPr>
        <w:t>бюджета  на</w:t>
      </w:r>
      <w:proofErr w:type="gramEnd"/>
      <w:r>
        <w:rPr>
          <w:kern w:val="2"/>
          <w:sz w:val="28"/>
          <w:szCs w:val="28"/>
        </w:rPr>
        <w:t xml:space="preserve"> реализацию подпрограммы приведена в приложении № 1 к </w:t>
      </w:r>
      <w:r>
        <w:rPr>
          <w:bCs/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программе.».</w:t>
      </w:r>
    </w:p>
    <w:p w:rsidR="004058C0" w:rsidRDefault="004058C0" w:rsidP="004058C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1.4. Раздел 8.3.Подпрограммы № 3 паспорта муниципальной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  изложить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редакции:</w:t>
      </w:r>
    </w:p>
    <w:p w:rsidR="004058C0" w:rsidRDefault="004058C0" w:rsidP="004058C0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  <w:proofErr w:type="gramStart"/>
      <w:r>
        <w:rPr>
          <w:bCs/>
          <w:kern w:val="2"/>
          <w:sz w:val="28"/>
          <w:szCs w:val="28"/>
        </w:rPr>
        <w:t>« Раздел</w:t>
      </w:r>
      <w:proofErr w:type="gramEnd"/>
      <w:r>
        <w:rPr>
          <w:bCs/>
          <w:kern w:val="2"/>
          <w:sz w:val="28"/>
          <w:szCs w:val="28"/>
        </w:rPr>
        <w:t xml:space="preserve"> 8.3. Информация по ресурсному обеспечению подпрограммы.</w:t>
      </w:r>
    </w:p>
    <w:p w:rsidR="004058C0" w:rsidRDefault="004058C0" w:rsidP="004058C0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</w:p>
    <w:p w:rsidR="004058C0" w:rsidRDefault="004058C0" w:rsidP="004058C0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Источниками финансирования подпрограммы являются средства бюджета </w:t>
      </w:r>
      <w:proofErr w:type="spellStart"/>
      <w:r>
        <w:rPr>
          <w:kern w:val="2"/>
          <w:sz w:val="28"/>
          <w:szCs w:val="28"/>
        </w:rPr>
        <w:t>Весёловского</w:t>
      </w:r>
      <w:proofErr w:type="spellEnd"/>
      <w:r>
        <w:rPr>
          <w:kern w:val="2"/>
          <w:sz w:val="28"/>
          <w:szCs w:val="28"/>
        </w:rPr>
        <w:t xml:space="preserve"> сельского </w:t>
      </w:r>
      <w:proofErr w:type="gramStart"/>
      <w:r>
        <w:rPr>
          <w:kern w:val="2"/>
          <w:sz w:val="28"/>
          <w:szCs w:val="28"/>
        </w:rPr>
        <w:t xml:space="preserve">поселения  </w:t>
      </w:r>
      <w:proofErr w:type="spellStart"/>
      <w:r>
        <w:rPr>
          <w:kern w:val="2"/>
          <w:sz w:val="28"/>
          <w:szCs w:val="28"/>
        </w:rPr>
        <w:t>Весёловского</w:t>
      </w:r>
      <w:proofErr w:type="spellEnd"/>
      <w:proofErr w:type="gramEnd"/>
      <w:r>
        <w:rPr>
          <w:kern w:val="2"/>
          <w:sz w:val="28"/>
          <w:szCs w:val="28"/>
        </w:rPr>
        <w:t xml:space="preserve">  района.</w:t>
      </w:r>
    </w:p>
    <w:p w:rsidR="004058C0" w:rsidRDefault="004058C0" w:rsidP="004058C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Объем ассигнований бюджета подпрограммы 2014-2020 годы составляет – 1</w:t>
      </w:r>
      <w:r w:rsidR="00E0214D">
        <w:rPr>
          <w:sz w:val="28"/>
          <w:szCs w:val="28"/>
        </w:rPr>
        <w:t>26</w:t>
      </w:r>
      <w:r w:rsidR="00743DFB">
        <w:rPr>
          <w:sz w:val="28"/>
          <w:szCs w:val="28"/>
        </w:rPr>
        <w:t>73,</w:t>
      </w:r>
      <w:proofErr w:type="gramStart"/>
      <w:r w:rsidR="00743DFB">
        <w:rPr>
          <w:sz w:val="28"/>
          <w:szCs w:val="28"/>
        </w:rPr>
        <w:t>8</w:t>
      </w:r>
      <w:r>
        <w:rPr>
          <w:sz w:val="28"/>
          <w:szCs w:val="28"/>
        </w:rPr>
        <w:t xml:space="preserve">  тыс.</w:t>
      </w:r>
      <w:proofErr w:type="gramEnd"/>
      <w:r>
        <w:rPr>
          <w:sz w:val="28"/>
          <w:szCs w:val="28"/>
        </w:rPr>
        <w:t xml:space="preserve"> рублей, в том числе по годам:</w:t>
      </w:r>
    </w:p>
    <w:p w:rsidR="004058C0" w:rsidRDefault="004058C0" w:rsidP="004058C0">
      <w:pPr>
        <w:rPr>
          <w:sz w:val="28"/>
          <w:szCs w:val="28"/>
        </w:rPr>
      </w:pPr>
      <w:r>
        <w:rPr>
          <w:sz w:val="28"/>
          <w:szCs w:val="28"/>
        </w:rPr>
        <w:t xml:space="preserve">           2014 год -   4344,9 тыс. рублей; </w:t>
      </w:r>
    </w:p>
    <w:p w:rsidR="004058C0" w:rsidRDefault="004058C0" w:rsidP="004058C0">
      <w:pPr>
        <w:ind w:firstLine="828"/>
        <w:rPr>
          <w:sz w:val="28"/>
          <w:szCs w:val="28"/>
        </w:rPr>
      </w:pPr>
      <w:r>
        <w:rPr>
          <w:sz w:val="28"/>
          <w:szCs w:val="28"/>
        </w:rPr>
        <w:t xml:space="preserve">2015 год -  </w:t>
      </w:r>
      <w:r w:rsidR="00E0214D">
        <w:rPr>
          <w:sz w:val="28"/>
          <w:szCs w:val="28"/>
        </w:rPr>
        <w:t>4</w:t>
      </w:r>
      <w:r w:rsidR="00743DFB">
        <w:rPr>
          <w:sz w:val="28"/>
          <w:szCs w:val="28"/>
        </w:rPr>
        <w:t>506,4</w:t>
      </w:r>
      <w:r>
        <w:rPr>
          <w:sz w:val="28"/>
          <w:szCs w:val="28"/>
        </w:rPr>
        <w:t xml:space="preserve"> тыс. рублей; </w:t>
      </w:r>
    </w:p>
    <w:p w:rsidR="004058C0" w:rsidRDefault="004058C0" w:rsidP="004058C0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2016год  -   160</w:t>
      </w:r>
      <w:r w:rsidR="00E0214D">
        <w:rPr>
          <w:sz w:val="28"/>
          <w:szCs w:val="28"/>
        </w:rPr>
        <w:t>4,4</w:t>
      </w:r>
      <w:r>
        <w:rPr>
          <w:sz w:val="28"/>
          <w:szCs w:val="28"/>
        </w:rPr>
        <w:t xml:space="preserve"> тыс. рублей;</w:t>
      </w:r>
    </w:p>
    <w:p w:rsidR="004058C0" w:rsidRDefault="004058C0" w:rsidP="004058C0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2017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2218,1 тыс. рублей;</w:t>
      </w:r>
    </w:p>
    <w:p w:rsidR="004058C0" w:rsidRDefault="004058C0" w:rsidP="004058C0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2018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0,0 тыс. рублей;</w:t>
      </w:r>
    </w:p>
    <w:p w:rsidR="004058C0" w:rsidRDefault="004058C0" w:rsidP="004058C0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2019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0,0 тыс. рублей;</w:t>
      </w:r>
    </w:p>
    <w:p w:rsidR="004058C0" w:rsidRDefault="004058C0" w:rsidP="004058C0">
      <w:pPr>
        <w:ind w:firstLine="828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0,0 тыс. рублей.</w:t>
      </w:r>
    </w:p>
    <w:p w:rsidR="004058C0" w:rsidRDefault="004058C0" w:rsidP="004058C0">
      <w:pPr>
        <w:jc w:val="both"/>
        <w:rPr>
          <w:kern w:val="2"/>
          <w:sz w:val="28"/>
          <w:szCs w:val="28"/>
        </w:rPr>
      </w:pPr>
    </w:p>
    <w:p w:rsidR="004058C0" w:rsidRDefault="004058C0" w:rsidP="004058C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Объем финансирования подпрограммы подлежит ежегодному уточнению.</w:t>
      </w:r>
    </w:p>
    <w:p w:rsidR="004058C0" w:rsidRDefault="004058C0" w:rsidP="004058C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Средства местного бюджета, объемы финансирования и направления мероприятий подпрограммы выделяются в рамках муниципальной программы.</w:t>
      </w:r>
    </w:p>
    <w:p w:rsidR="004058C0" w:rsidRDefault="004058C0" w:rsidP="004058C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Распределение бюджетных ассигнований между мероприятиями осуществляется с учетом целей и задач подпрограммы.</w:t>
      </w:r>
    </w:p>
    <w:p w:rsidR="004058C0" w:rsidRDefault="004058C0" w:rsidP="004058C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Информация о расходах местного </w:t>
      </w:r>
      <w:proofErr w:type="gramStart"/>
      <w:r>
        <w:rPr>
          <w:kern w:val="2"/>
          <w:sz w:val="28"/>
          <w:szCs w:val="28"/>
        </w:rPr>
        <w:t>бюджета  на</w:t>
      </w:r>
      <w:proofErr w:type="gramEnd"/>
      <w:r>
        <w:rPr>
          <w:kern w:val="2"/>
          <w:sz w:val="28"/>
          <w:szCs w:val="28"/>
        </w:rPr>
        <w:t xml:space="preserve"> реализацию подпрограммы приведена в приложении № 1 к </w:t>
      </w:r>
      <w:r>
        <w:rPr>
          <w:bCs/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программе.».</w:t>
      </w:r>
    </w:p>
    <w:p w:rsidR="004058C0" w:rsidRDefault="004058C0" w:rsidP="004058C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58C0" w:rsidRDefault="004058C0" w:rsidP="004058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1.5. Приложение №</w:t>
      </w:r>
      <w:proofErr w:type="gramStart"/>
      <w:r>
        <w:rPr>
          <w:sz w:val="28"/>
          <w:szCs w:val="28"/>
        </w:rPr>
        <w:t>1  к</w:t>
      </w:r>
      <w:proofErr w:type="gramEnd"/>
      <w:r>
        <w:rPr>
          <w:sz w:val="28"/>
          <w:szCs w:val="28"/>
        </w:rPr>
        <w:t xml:space="preserve"> муниципальной программе  изложить в редакции согласно приложению 1 к настоящему постановлению.</w:t>
      </w:r>
    </w:p>
    <w:p w:rsidR="004058C0" w:rsidRDefault="004058C0" w:rsidP="004058C0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</w:t>
      </w:r>
    </w:p>
    <w:p w:rsidR="004058C0" w:rsidRDefault="004058C0" w:rsidP="004058C0">
      <w:pPr>
        <w:ind w:firstLine="567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1.6. </w:t>
      </w:r>
      <w:r>
        <w:rPr>
          <w:sz w:val="28"/>
          <w:szCs w:val="28"/>
        </w:rPr>
        <w:t>Приложение №</w:t>
      </w:r>
      <w:proofErr w:type="gramStart"/>
      <w:r>
        <w:rPr>
          <w:sz w:val="28"/>
          <w:szCs w:val="28"/>
        </w:rPr>
        <w:t>2  к</w:t>
      </w:r>
      <w:proofErr w:type="gramEnd"/>
      <w:r>
        <w:rPr>
          <w:sz w:val="28"/>
          <w:szCs w:val="28"/>
        </w:rPr>
        <w:t xml:space="preserve"> муниципальной программе  изложить в редакции согласно приложению 2 к настоящему постановлению.</w:t>
      </w:r>
    </w:p>
    <w:p w:rsidR="004058C0" w:rsidRDefault="004058C0" w:rsidP="004058C0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4058C0" w:rsidRDefault="004058C0" w:rsidP="004058C0">
      <w:pPr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</w:t>
      </w:r>
      <w:r>
        <w:rPr>
          <w:sz w:val="28"/>
          <w:szCs w:val="28"/>
        </w:rPr>
        <w:t xml:space="preserve"> Настоящее постановление вступает в силу со дня его обнародования.</w:t>
      </w:r>
    </w:p>
    <w:p w:rsidR="004058C0" w:rsidRDefault="004058C0" w:rsidP="004058C0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4058C0" w:rsidRDefault="004058C0" w:rsidP="004058C0">
      <w:pPr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 Контроль за выполнением постановления оставляю за собой.</w:t>
      </w:r>
    </w:p>
    <w:p w:rsidR="004058C0" w:rsidRDefault="004058C0" w:rsidP="004058C0">
      <w:pPr>
        <w:jc w:val="both"/>
        <w:rPr>
          <w:sz w:val="28"/>
          <w:szCs w:val="28"/>
        </w:rPr>
      </w:pPr>
    </w:p>
    <w:p w:rsidR="004058C0" w:rsidRDefault="004058C0" w:rsidP="004058C0">
      <w:pPr>
        <w:jc w:val="both"/>
        <w:rPr>
          <w:sz w:val="28"/>
          <w:szCs w:val="28"/>
        </w:rPr>
      </w:pPr>
    </w:p>
    <w:p w:rsidR="004058C0" w:rsidRDefault="004058C0" w:rsidP="00405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Веселовского</w:t>
      </w:r>
    </w:p>
    <w:p w:rsidR="004058C0" w:rsidRDefault="004058C0" w:rsidP="00405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 </w:t>
      </w:r>
      <w:proofErr w:type="spellStart"/>
      <w:r>
        <w:rPr>
          <w:sz w:val="28"/>
          <w:szCs w:val="28"/>
        </w:rPr>
        <w:t>А.Н.Ищенко</w:t>
      </w:r>
      <w:proofErr w:type="spellEnd"/>
    </w:p>
    <w:p w:rsidR="004058C0" w:rsidRDefault="004058C0" w:rsidP="004058C0"/>
    <w:p w:rsidR="004058C0" w:rsidRDefault="004058C0" w:rsidP="004058C0"/>
    <w:tbl>
      <w:tblPr>
        <w:tblpPr w:leftFromText="180" w:rightFromText="180" w:bottomFromText="160" w:vertAnchor="text" w:horzAnchor="margin" w:tblpY="-859"/>
        <w:tblW w:w="10725" w:type="dxa"/>
        <w:tblLayout w:type="fixed"/>
        <w:tblLook w:val="04A0" w:firstRow="1" w:lastRow="0" w:firstColumn="1" w:lastColumn="0" w:noHBand="0" w:noVBand="1"/>
      </w:tblPr>
      <w:tblGrid>
        <w:gridCol w:w="9825"/>
        <w:gridCol w:w="236"/>
        <w:gridCol w:w="664"/>
      </w:tblGrid>
      <w:tr w:rsidR="004058C0" w:rsidTr="004058C0">
        <w:tc>
          <w:tcPr>
            <w:tcW w:w="9828" w:type="dxa"/>
          </w:tcPr>
          <w:p w:rsidR="004058C0" w:rsidRDefault="004058C0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</w:tcPr>
          <w:p w:rsidR="004058C0" w:rsidRDefault="004058C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664" w:type="dxa"/>
          </w:tcPr>
          <w:p w:rsidR="004058C0" w:rsidRDefault="004058C0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058C0" w:rsidRDefault="004058C0" w:rsidP="004058C0">
      <w:pPr>
        <w:tabs>
          <w:tab w:val="left" w:pos="7513"/>
        </w:tabs>
        <w:jc w:val="right"/>
      </w:pPr>
      <w:r>
        <w:tab/>
      </w:r>
    </w:p>
    <w:p w:rsidR="004058C0" w:rsidRDefault="004058C0" w:rsidP="004058C0">
      <w:pPr>
        <w:tabs>
          <w:tab w:val="left" w:pos="2694"/>
        </w:tabs>
        <w:jc w:val="right"/>
        <w:rPr>
          <w:sz w:val="24"/>
          <w:szCs w:val="24"/>
        </w:rPr>
      </w:pPr>
    </w:p>
    <w:p w:rsidR="004058C0" w:rsidRDefault="004058C0" w:rsidP="004058C0">
      <w:pPr>
        <w:tabs>
          <w:tab w:val="left" w:pos="2694"/>
        </w:tabs>
        <w:jc w:val="right"/>
      </w:pPr>
    </w:p>
    <w:p w:rsidR="004058C0" w:rsidRDefault="004058C0" w:rsidP="004058C0">
      <w:pPr>
        <w:tabs>
          <w:tab w:val="left" w:pos="2694"/>
        </w:tabs>
        <w:jc w:val="right"/>
      </w:pPr>
    </w:p>
    <w:p w:rsidR="004058C0" w:rsidRDefault="004058C0" w:rsidP="004058C0">
      <w:pPr>
        <w:tabs>
          <w:tab w:val="left" w:pos="500"/>
          <w:tab w:val="left" w:pos="2694"/>
        </w:tabs>
      </w:pPr>
      <w:r>
        <w:tab/>
        <w:t xml:space="preserve">Согласовано: </w:t>
      </w:r>
      <w:proofErr w:type="spellStart"/>
      <w:r>
        <w:t>В.И.Вертепа</w:t>
      </w:r>
      <w:proofErr w:type="spellEnd"/>
    </w:p>
    <w:p w:rsidR="004058C0" w:rsidRDefault="004058C0" w:rsidP="004058C0">
      <w:pPr>
        <w:tabs>
          <w:tab w:val="left" w:pos="500"/>
          <w:tab w:val="left" w:pos="2694"/>
        </w:tabs>
      </w:pPr>
      <w:r>
        <w:t xml:space="preserve">                                  </w:t>
      </w:r>
      <w:proofErr w:type="spellStart"/>
      <w:r>
        <w:t>В.А.Гнелицкая</w:t>
      </w:r>
      <w:proofErr w:type="spellEnd"/>
    </w:p>
    <w:p w:rsidR="004058C0" w:rsidRDefault="004058C0" w:rsidP="004058C0">
      <w:pPr>
        <w:tabs>
          <w:tab w:val="left" w:pos="1700"/>
          <w:tab w:val="left" w:pos="2694"/>
          <w:tab w:val="right" w:pos="9298"/>
        </w:tabs>
      </w:pPr>
      <w:r>
        <w:tab/>
      </w:r>
      <w:r>
        <w:tab/>
      </w:r>
    </w:p>
    <w:p w:rsidR="004058C0" w:rsidRDefault="004058C0" w:rsidP="004058C0">
      <w:pPr>
        <w:rPr>
          <w:kern w:val="2"/>
          <w:sz w:val="24"/>
          <w:szCs w:val="24"/>
        </w:rPr>
        <w:sectPr w:rsidR="004058C0">
          <w:pgSz w:w="11907" w:h="16840"/>
          <w:pgMar w:top="709" w:right="1191" w:bottom="709" w:left="1418" w:header="720" w:footer="720" w:gutter="0"/>
          <w:cols w:space="720"/>
        </w:sectPr>
      </w:pPr>
    </w:p>
    <w:p w:rsidR="004058C0" w:rsidRDefault="004058C0" w:rsidP="004058C0">
      <w:pPr>
        <w:pageBreakBefore/>
        <w:ind w:left="10773"/>
        <w:jc w:val="right"/>
        <w:rPr>
          <w:kern w:val="2"/>
          <w:sz w:val="24"/>
          <w:szCs w:val="24"/>
        </w:rPr>
      </w:pPr>
      <w:proofErr w:type="gramStart"/>
      <w:r>
        <w:rPr>
          <w:kern w:val="2"/>
          <w:sz w:val="24"/>
          <w:szCs w:val="24"/>
        </w:rPr>
        <w:lastRenderedPageBreak/>
        <w:t>Приложение  1</w:t>
      </w:r>
      <w:proofErr w:type="gramEnd"/>
    </w:p>
    <w:p w:rsidR="004058C0" w:rsidRDefault="004058C0" w:rsidP="004058C0">
      <w:pPr>
        <w:autoSpaceDE w:val="0"/>
        <w:autoSpaceDN w:val="0"/>
        <w:adjustRightInd w:val="0"/>
        <w:ind w:left="9781" w:firstLine="142"/>
        <w:jc w:val="right"/>
        <w:outlineLvl w:val="2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к проекту постановления Администрации Веселовского сельского поселения    </w:t>
      </w:r>
    </w:p>
    <w:p w:rsidR="004058C0" w:rsidRDefault="004058C0" w:rsidP="004058C0">
      <w:pPr>
        <w:autoSpaceDE w:val="0"/>
        <w:autoSpaceDN w:val="0"/>
        <w:adjustRightInd w:val="0"/>
        <w:ind w:left="9781" w:firstLine="142"/>
        <w:jc w:val="right"/>
        <w:outlineLvl w:val="2"/>
        <w:rPr>
          <w:kern w:val="2"/>
          <w:sz w:val="24"/>
          <w:szCs w:val="24"/>
        </w:rPr>
      </w:pPr>
      <w:proofErr w:type="gramStart"/>
      <w:r>
        <w:rPr>
          <w:kern w:val="2"/>
          <w:sz w:val="24"/>
          <w:szCs w:val="24"/>
        </w:rPr>
        <w:t>от .</w:t>
      </w:r>
      <w:proofErr w:type="gramEnd"/>
      <w:r>
        <w:rPr>
          <w:kern w:val="2"/>
          <w:sz w:val="24"/>
          <w:szCs w:val="24"/>
        </w:rPr>
        <w:t xml:space="preserve">02.2016№     </w:t>
      </w:r>
    </w:p>
    <w:p w:rsidR="004058C0" w:rsidRDefault="004058C0" w:rsidP="004058C0">
      <w:pPr>
        <w:autoSpaceDE w:val="0"/>
        <w:autoSpaceDN w:val="0"/>
        <w:adjustRightInd w:val="0"/>
        <w:ind w:left="10915" w:firstLine="287"/>
        <w:jc w:val="right"/>
        <w:outlineLvl w:val="2"/>
        <w:rPr>
          <w:kern w:val="2"/>
          <w:sz w:val="24"/>
          <w:szCs w:val="24"/>
        </w:rPr>
      </w:pPr>
    </w:p>
    <w:p w:rsidR="004058C0" w:rsidRDefault="004058C0" w:rsidP="004058C0">
      <w:pPr>
        <w:autoSpaceDE w:val="0"/>
        <w:autoSpaceDN w:val="0"/>
        <w:adjustRightInd w:val="0"/>
        <w:ind w:left="10915" w:firstLine="287"/>
        <w:jc w:val="right"/>
        <w:outlineLvl w:val="2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Приложение № 1</w:t>
      </w:r>
    </w:p>
    <w:p w:rsidR="004058C0" w:rsidRDefault="004058C0" w:rsidP="004058C0">
      <w:pPr>
        <w:autoSpaceDE w:val="0"/>
        <w:autoSpaceDN w:val="0"/>
        <w:adjustRightInd w:val="0"/>
        <w:ind w:left="10915" w:firstLine="287"/>
        <w:jc w:val="right"/>
        <w:outlineLvl w:val="2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к муниципальной программе </w:t>
      </w:r>
      <w:proofErr w:type="spellStart"/>
      <w:r>
        <w:rPr>
          <w:kern w:val="2"/>
          <w:sz w:val="24"/>
          <w:szCs w:val="24"/>
        </w:rPr>
        <w:t>Весёловского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сельского </w:t>
      </w:r>
      <w:proofErr w:type="gramStart"/>
      <w:r>
        <w:rPr>
          <w:rFonts w:eastAsia="Calibri"/>
          <w:sz w:val="24"/>
          <w:szCs w:val="24"/>
          <w:lang w:eastAsia="en-US"/>
        </w:rPr>
        <w:t>поселения</w:t>
      </w:r>
      <w:r>
        <w:rPr>
          <w:kern w:val="2"/>
          <w:sz w:val="24"/>
          <w:szCs w:val="24"/>
        </w:rPr>
        <w:t xml:space="preserve">  «</w:t>
      </w:r>
      <w:proofErr w:type="gramEnd"/>
      <w:r>
        <w:rPr>
          <w:kern w:val="2"/>
          <w:sz w:val="24"/>
          <w:szCs w:val="24"/>
        </w:rPr>
        <w:t xml:space="preserve">Благоустройство территории </w:t>
      </w:r>
      <w:proofErr w:type="spellStart"/>
      <w:r>
        <w:rPr>
          <w:kern w:val="2"/>
          <w:sz w:val="24"/>
          <w:szCs w:val="24"/>
        </w:rPr>
        <w:t>Весёловского</w:t>
      </w:r>
      <w:proofErr w:type="spellEnd"/>
      <w:r>
        <w:rPr>
          <w:kern w:val="2"/>
          <w:sz w:val="24"/>
          <w:szCs w:val="24"/>
        </w:rPr>
        <w:t xml:space="preserve"> сельского поселения»</w:t>
      </w:r>
    </w:p>
    <w:p w:rsidR="004058C0" w:rsidRDefault="004058C0" w:rsidP="004058C0">
      <w:pPr>
        <w:autoSpaceDE w:val="0"/>
        <w:autoSpaceDN w:val="0"/>
        <w:adjustRightInd w:val="0"/>
        <w:ind w:left="10915" w:firstLine="287"/>
        <w:jc w:val="right"/>
        <w:outlineLvl w:val="2"/>
        <w:rPr>
          <w:kern w:val="2"/>
          <w:sz w:val="24"/>
          <w:szCs w:val="24"/>
        </w:rPr>
      </w:pPr>
    </w:p>
    <w:p w:rsidR="004058C0" w:rsidRDefault="004058C0" w:rsidP="004058C0">
      <w:pPr>
        <w:ind w:left="1134" w:right="1134"/>
        <w:jc w:val="center"/>
        <w:rPr>
          <w:kern w:val="2"/>
          <w:sz w:val="28"/>
          <w:szCs w:val="28"/>
        </w:rPr>
      </w:pPr>
      <w:proofErr w:type="gramStart"/>
      <w:r>
        <w:rPr>
          <w:b/>
          <w:kern w:val="2"/>
          <w:sz w:val="28"/>
          <w:szCs w:val="28"/>
        </w:rPr>
        <w:t>Расходы  бюджета</w:t>
      </w:r>
      <w:proofErr w:type="gramEnd"/>
      <w:r>
        <w:rPr>
          <w:b/>
          <w:kern w:val="2"/>
          <w:sz w:val="28"/>
          <w:szCs w:val="28"/>
        </w:rPr>
        <w:t xml:space="preserve"> </w:t>
      </w:r>
      <w:proofErr w:type="spellStart"/>
      <w:r>
        <w:rPr>
          <w:b/>
          <w:kern w:val="2"/>
          <w:sz w:val="28"/>
          <w:szCs w:val="28"/>
        </w:rPr>
        <w:t>Весёловского</w:t>
      </w:r>
      <w:proofErr w:type="spellEnd"/>
      <w:r>
        <w:rPr>
          <w:b/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b/>
          <w:kern w:val="2"/>
          <w:sz w:val="28"/>
          <w:szCs w:val="28"/>
        </w:rPr>
        <w:t>Весёловского</w:t>
      </w:r>
      <w:proofErr w:type="spellEnd"/>
      <w:r>
        <w:rPr>
          <w:b/>
          <w:kern w:val="2"/>
          <w:sz w:val="28"/>
          <w:szCs w:val="28"/>
        </w:rPr>
        <w:t xml:space="preserve"> района на реализацию муниципальной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77"/>
        <w:gridCol w:w="2149"/>
        <w:gridCol w:w="2354"/>
        <w:gridCol w:w="1224"/>
        <w:gridCol w:w="984"/>
        <w:gridCol w:w="985"/>
        <w:gridCol w:w="1405"/>
        <w:gridCol w:w="984"/>
        <w:gridCol w:w="844"/>
        <w:gridCol w:w="984"/>
        <w:gridCol w:w="870"/>
      </w:tblGrid>
      <w:tr w:rsidR="004058C0" w:rsidTr="004058C0">
        <w:trPr>
          <w:jc w:val="center"/>
        </w:trPr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Наименование  муниципальной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программы, подпрограммы, мероприятий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Ответственный </w:t>
            </w:r>
            <w:proofErr w:type="gramStart"/>
            <w:r>
              <w:rPr>
                <w:sz w:val="24"/>
                <w:szCs w:val="24"/>
                <w:lang w:eastAsia="en-US"/>
              </w:rPr>
              <w:t>исполнитель,  соисполнители</w:t>
            </w:r>
            <w:proofErr w:type="gramEnd"/>
          </w:p>
        </w:tc>
        <w:tc>
          <w:tcPr>
            <w:tcW w:w="8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Оценка расходов, (тыс. рублей), годы</w:t>
            </w:r>
          </w:p>
        </w:tc>
      </w:tr>
      <w:tr w:rsidR="004058C0" w:rsidTr="004058C0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</w:t>
            </w:r>
          </w:p>
        </w:tc>
      </w:tr>
      <w:tr w:rsidR="004058C0" w:rsidTr="004058C0">
        <w:trPr>
          <w:tblHeader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4058C0" w:rsidTr="004058C0">
        <w:trPr>
          <w:trHeight w:val="1026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Муниципальная программа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Благоустройство территории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Весёловского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Весёловского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C0" w:rsidRDefault="004058C0" w:rsidP="00743DFB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F07F15">
              <w:rPr>
                <w:b/>
                <w:sz w:val="28"/>
                <w:szCs w:val="28"/>
                <w:lang w:eastAsia="en-US"/>
              </w:rPr>
              <w:t>2</w:t>
            </w:r>
            <w:r w:rsidR="00743DFB">
              <w:rPr>
                <w:b/>
                <w:sz w:val="28"/>
                <w:szCs w:val="28"/>
                <w:lang w:eastAsia="en-US"/>
              </w:rPr>
              <w:t>137,5</w:t>
            </w:r>
            <w:r>
              <w:rPr>
                <w:b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6497,7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F07F15" w:rsidP="00743DFB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  <w:r w:rsidR="00743DFB">
              <w:rPr>
                <w:b/>
                <w:sz w:val="24"/>
                <w:szCs w:val="24"/>
                <w:lang w:eastAsia="en-US"/>
              </w:rPr>
              <w:t>716,1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F07F15" w:rsidP="00F07F15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3955,0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4968,7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4058C0" w:rsidTr="004058C0">
        <w:trPr>
          <w:trHeight w:val="711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освещения улиц</w:t>
            </w:r>
          </w:p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Весёловского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C0" w:rsidRDefault="00F07F15" w:rsidP="00F07F1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 w:rsidP="00F07F1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F07F15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9</w:t>
            </w:r>
            <w:r w:rsidR="00F07F15">
              <w:rPr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2330,1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058C0" w:rsidTr="004058C0">
        <w:trPr>
          <w:trHeight w:val="884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 и озеленение территории поселения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Весёловского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C0" w:rsidRDefault="00F07F1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477</w:t>
            </w:r>
            <w:r w:rsidR="004058C0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058C0" w:rsidTr="004058C0">
        <w:trPr>
          <w:trHeight w:val="915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Подпрограмма 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Прочие мероприятия по благоустройству поселения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Весёловского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C0" w:rsidRDefault="004058C0" w:rsidP="0059789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F07F15">
              <w:rPr>
                <w:sz w:val="24"/>
                <w:szCs w:val="24"/>
                <w:lang w:eastAsia="en-US"/>
              </w:rPr>
              <w:t>26</w:t>
            </w:r>
            <w:r w:rsidR="00597895">
              <w:rPr>
                <w:sz w:val="24"/>
                <w:szCs w:val="24"/>
                <w:lang w:eastAsia="en-US"/>
              </w:rPr>
              <w:t>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 w:rsidP="00743DF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743DFB">
              <w:rPr>
                <w:sz w:val="24"/>
                <w:szCs w:val="24"/>
                <w:lang w:eastAsia="en-US"/>
              </w:rPr>
              <w:t>506,4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 w:rsidP="00F07F1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</w:t>
            </w:r>
            <w:r w:rsidR="00F07F15">
              <w:rPr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2218,1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</w:tbl>
    <w:p w:rsidR="004058C0" w:rsidRDefault="004058C0" w:rsidP="004058C0">
      <w:pPr>
        <w:pageBreakBefore/>
        <w:ind w:left="10773"/>
        <w:jc w:val="right"/>
        <w:rPr>
          <w:kern w:val="2"/>
          <w:sz w:val="24"/>
          <w:szCs w:val="24"/>
        </w:rPr>
      </w:pPr>
      <w:proofErr w:type="gramStart"/>
      <w:r>
        <w:rPr>
          <w:kern w:val="2"/>
          <w:sz w:val="24"/>
          <w:szCs w:val="24"/>
        </w:rPr>
        <w:lastRenderedPageBreak/>
        <w:t>Приложение  2</w:t>
      </w:r>
      <w:proofErr w:type="gramEnd"/>
    </w:p>
    <w:p w:rsidR="004058C0" w:rsidRDefault="004058C0" w:rsidP="004058C0">
      <w:pPr>
        <w:autoSpaceDE w:val="0"/>
        <w:autoSpaceDN w:val="0"/>
        <w:adjustRightInd w:val="0"/>
        <w:ind w:left="10490"/>
        <w:jc w:val="right"/>
        <w:outlineLvl w:val="2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к проекту постановления Администрации Веселовского сельского поселения </w:t>
      </w:r>
    </w:p>
    <w:p w:rsidR="004058C0" w:rsidRDefault="004058C0" w:rsidP="004058C0">
      <w:pPr>
        <w:autoSpaceDE w:val="0"/>
        <w:autoSpaceDN w:val="0"/>
        <w:adjustRightInd w:val="0"/>
        <w:ind w:left="10490"/>
        <w:jc w:val="right"/>
        <w:outlineLvl w:val="2"/>
        <w:rPr>
          <w:kern w:val="2"/>
          <w:sz w:val="24"/>
          <w:szCs w:val="24"/>
        </w:rPr>
      </w:pPr>
      <w:proofErr w:type="gramStart"/>
      <w:r>
        <w:rPr>
          <w:kern w:val="2"/>
          <w:sz w:val="24"/>
          <w:szCs w:val="24"/>
        </w:rPr>
        <w:t>от .</w:t>
      </w:r>
      <w:proofErr w:type="gramEnd"/>
      <w:r>
        <w:rPr>
          <w:kern w:val="2"/>
          <w:sz w:val="24"/>
          <w:szCs w:val="24"/>
        </w:rPr>
        <w:t xml:space="preserve">02.2015 №     </w:t>
      </w:r>
    </w:p>
    <w:p w:rsidR="004058C0" w:rsidRDefault="004058C0" w:rsidP="004058C0">
      <w:pPr>
        <w:ind w:left="7560"/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Приложение № 2                                       </w:t>
      </w:r>
    </w:p>
    <w:p w:rsidR="004058C0" w:rsidRDefault="004058C0" w:rsidP="004058C0">
      <w:pPr>
        <w:ind w:left="75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к муниципальной целевой Программе  </w:t>
      </w:r>
    </w:p>
    <w:p w:rsidR="004058C0" w:rsidRDefault="004058C0" w:rsidP="004058C0">
      <w:pPr>
        <w:ind w:left="7560"/>
        <w:jc w:val="right"/>
        <w:rPr>
          <w:sz w:val="24"/>
          <w:szCs w:val="24"/>
        </w:rPr>
      </w:pPr>
      <w:r>
        <w:rPr>
          <w:sz w:val="24"/>
          <w:szCs w:val="24"/>
        </w:rPr>
        <w:t>«Благоустройство территории</w:t>
      </w:r>
    </w:p>
    <w:p w:rsidR="004058C0" w:rsidRDefault="004058C0" w:rsidP="004058C0">
      <w:pPr>
        <w:ind w:left="75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Весёловского</w:t>
      </w:r>
      <w:proofErr w:type="spellEnd"/>
      <w:r>
        <w:rPr>
          <w:sz w:val="24"/>
          <w:szCs w:val="24"/>
        </w:rPr>
        <w:t xml:space="preserve"> сельского поселения» </w:t>
      </w:r>
    </w:p>
    <w:p w:rsidR="004058C0" w:rsidRDefault="004058C0" w:rsidP="004058C0">
      <w:pPr>
        <w:jc w:val="right"/>
      </w:pPr>
    </w:p>
    <w:p w:rsidR="004058C0" w:rsidRDefault="004058C0" w:rsidP="004058C0">
      <w:pPr>
        <w:autoSpaceDE w:val="0"/>
        <w:autoSpaceDN w:val="0"/>
        <w:adjustRightInd w:val="0"/>
        <w:ind w:left="10915" w:firstLine="287"/>
        <w:jc w:val="right"/>
        <w:outlineLvl w:val="2"/>
        <w:rPr>
          <w:kern w:val="2"/>
          <w:sz w:val="24"/>
          <w:szCs w:val="24"/>
        </w:rPr>
      </w:pPr>
    </w:p>
    <w:p w:rsidR="004058C0" w:rsidRDefault="004058C0" w:rsidP="004058C0">
      <w:pPr>
        <w:ind w:left="7560"/>
        <w:jc w:val="right"/>
      </w:pPr>
    </w:p>
    <w:p w:rsidR="004058C0" w:rsidRDefault="004058C0" w:rsidP="004058C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Расходы  на</w:t>
      </w:r>
      <w:proofErr w:type="gramEnd"/>
      <w:r>
        <w:rPr>
          <w:sz w:val="28"/>
          <w:szCs w:val="28"/>
        </w:rPr>
        <w:t xml:space="preserve"> реализацию муниципальной программы Веселовского сельского поселения  </w:t>
      </w:r>
    </w:p>
    <w:p w:rsidR="004058C0" w:rsidRDefault="004058C0" w:rsidP="004058C0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kern w:val="2"/>
          <w:sz w:val="28"/>
          <w:szCs w:val="28"/>
        </w:rPr>
        <w:t xml:space="preserve">Благоустройство территории </w:t>
      </w:r>
      <w:proofErr w:type="spellStart"/>
      <w:r>
        <w:rPr>
          <w:kern w:val="2"/>
          <w:sz w:val="28"/>
          <w:szCs w:val="28"/>
        </w:rPr>
        <w:t>Весёловского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>»</w:t>
      </w:r>
    </w:p>
    <w:tbl>
      <w:tblPr>
        <w:tblW w:w="158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2849"/>
        <w:gridCol w:w="1843"/>
        <w:gridCol w:w="709"/>
        <w:gridCol w:w="567"/>
        <w:gridCol w:w="708"/>
        <w:gridCol w:w="429"/>
        <w:gridCol w:w="1131"/>
        <w:gridCol w:w="992"/>
        <w:gridCol w:w="992"/>
        <w:gridCol w:w="992"/>
        <w:gridCol w:w="996"/>
        <w:gridCol w:w="567"/>
        <w:gridCol w:w="567"/>
        <w:gridCol w:w="564"/>
      </w:tblGrid>
      <w:tr w:rsidR="004058C0" w:rsidTr="004058C0">
        <w:trPr>
          <w:trHeight w:val="57"/>
          <w:tblHeader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    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муниципальной  </w:t>
            </w:r>
            <w:r>
              <w:rPr>
                <w:sz w:val="24"/>
                <w:szCs w:val="24"/>
                <w:lang w:eastAsia="en-US"/>
              </w:rPr>
              <w:br/>
              <w:t>программы</w:t>
            </w:r>
            <w:proofErr w:type="gramEnd"/>
            <w:r>
              <w:rPr>
                <w:sz w:val="24"/>
                <w:szCs w:val="24"/>
                <w:lang w:eastAsia="en-US"/>
              </w:rPr>
              <w:t>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Ответственный  </w:t>
            </w:r>
            <w:r>
              <w:rPr>
                <w:sz w:val="24"/>
                <w:szCs w:val="24"/>
                <w:lang w:eastAsia="en-US"/>
              </w:rPr>
              <w:br/>
              <w:t>исполнитель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,   </w:t>
            </w:r>
            <w:r>
              <w:rPr>
                <w:sz w:val="24"/>
                <w:szCs w:val="24"/>
                <w:lang w:eastAsia="en-US"/>
              </w:rPr>
              <w:br/>
              <w:t xml:space="preserve">соисполнители,  </w:t>
            </w:r>
            <w:r>
              <w:rPr>
                <w:sz w:val="24"/>
                <w:szCs w:val="24"/>
                <w:lang w:eastAsia="en-US"/>
              </w:rPr>
              <w:br/>
              <w:t xml:space="preserve"> участники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Код бюджетной   </w:t>
            </w:r>
            <w:r>
              <w:rPr>
                <w:sz w:val="24"/>
                <w:szCs w:val="24"/>
                <w:lang w:eastAsia="en-US"/>
              </w:rPr>
              <w:br/>
              <w:t xml:space="preserve">   классификации   </w:t>
            </w:r>
            <w:r>
              <w:rPr>
                <w:sz w:val="24"/>
                <w:szCs w:val="24"/>
                <w:lang w:eastAsia="en-US"/>
              </w:rPr>
              <w:br/>
            </w:r>
          </w:p>
        </w:tc>
        <w:tc>
          <w:tcPr>
            <w:tcW w:w="6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(тыс. руб.), годы</w:t>
            </w:r>
          </w:p>
        </w:tc>
      </w:tr>
      <w:tr w:rsidR="004058C0" w:rsidTr="004058C0">
        <w:trPr>
          <w:trHeight w:val="57"/>
          <w:tblHeader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РзПр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</w:p>
        </w:tc>
      </w:tr>
      <w:tr w:rsidR="004058C0" w:rsidTr="004058C0">
        <w:trPr>
          <w:trHeight w:val="57"/>
          <w:tblHeader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4058C0" w:rsidTr="004058C0">
        <w:trPr>
          <w:trHeight w:val="5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Программа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Благоустройство территории </w:t>
            </w:r>
            <w:proofErr w:type="spellStart"/>
            <w:r>
              <w:rPr>
                <w:sz w:val="24"/>
                <w:szCs w:val="24"/>
                <w:lang w:eastAsia="en-US"/>
              </w:rPr>
              <w:t>Весёловского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 w:rsidP="00597895">
            <w:pPr>
              <w:spacing w:line="252" w:lineRule="auto"/>
              <w:ind w:hanging="4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61654D">
              <w:rPr>
                <w:b/>
                <w:sz w:val="24"/>
                <w:szCs w:val="24"/>
                <w:lang w:eastAsia="en-US"/>
              </w:rPr>
              <w:t>2</w:t>
            </w:r>
            <w:r w:rsidR="00597895">
              <w:rPr>
                <w:b/>
                <w:sz w:val="24"/>
                <w:szCs w:val="24"/>
                <w:lang w:eastAsia="en-US"/>
              </w:rPr>
              <w:t>137,5</w:t>
            </w:r>
            <w:r>
              <w:rPr>
                <w:b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6497,7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 w:rsidP="00597895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  <w:r w:rsidR="00597895">
              <w:rPr>
                <w:b/>
                <w:sz w:val="24"/>
                <w:szCs w:val="24"/>
                <w:lang w:eastAsia="en-US"/>
              </w:rPr>
              <w:t>716,1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F07F15" w:rsidP="00F07F15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3955,0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4968,7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4058C0" w:rsidTr="004058C0">
        <w:trPr>
          <w:trHeight w:val="5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Подпрограмма 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C0" w:rsidRDefault="004058C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Организация освещения улиц</w:t>
            </w:r>
          </w:p>
          <w:p w:rsidR="004058C0" w:rsidRDefault="004058C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C0" w:rsidRDefault="004058C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61654D" w:rsidP="0061654D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8986,7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 w:rsidP="0061654D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61654D">
              <w:rPr>
                <w:b/>
                <w:sz w:val="24"/>
                <w:szCs w:val="24"/>
                <w:lang w:eastAsia="en-US"/>
              </w:rPr>
              <w:t>209,7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2330,1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2330,1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4058C0" w:rsidTr="004058C0">
        <w:trPr>
          <w:trHeight w:val="5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Регистрация права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4058C0" w:rsidTr="004058C0">
        <w:trPr>
          <w:trHeight w:val="5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проектно-сметной документации линий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4058C0" w:rsidTr="004058C0">
        <w:trPr>
          <w:trHeight w:val="5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Строительство и реконструкция линий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4058C0" w:rsidTr="004058C0">
        <w:trPr>
          <w:trHeight w:val="5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по оплате электроэнергии и содержанию линий уличного освещения на территории Веселовского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61654D" w:rsidP="0061654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 w:rsidP="00BE03C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BE03C6">
              <w:rPr>
                <w:sz w:val="24"/>
                <w:szCs w:val="24"/>
                <w:lang w:eastAsia="en-US"/>
              </w:rPr>
              <w:t>209,7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2330,1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2330,1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058C0" w:rsidTr="004058C0">
        <w:trPr>
          <w:trHeight w:val="5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ind w:right="-108"/>
              <w:jc w:val="center"/>
              <w:rPr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kern w:val="2"/>
                <w:sz w:val="24"/>
                <w:szCs w:val="24"/>
                <w:lang w:eastAsia="en-US"/>
              </w:rPr>
              <w:t>Подпрограмма 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Благоустройство и озеленение территории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3B53F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  <w:r w:rsidR="004058C0">
              <w:rPr>
                <w:b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4058C0" w:rsidTr="004058C0">
        <w:trPr>
          <w:trHeight w:val="5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по благоустройству и озеленению территории Веселовского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3B53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4058C0">
              <w:rPr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058C0" w:rsidTr="004058C0">
        <w:trPr>
          <w:trHeight w:val="5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C0" w:rsidRDefault="004058C0">
            <w:pPr>
              <w:spacing w:line="252" w:lineRule="auto"/>
              <w:ind w:right="-108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Подпрограмма 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C0" w:rsidRDefault="004058C0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Прочие мероприятия по благоустройству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 w:rsidP="00597895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3B53F1">
              <w:rPr>
                <w:b/>
                <w:sz w:val="24"/>
                <w:szCs w:val="24"/>
                <w:lang w:eastAsia="en-US"/>
              </w:rPr>
              <w:t>26</w:t>
            </w:r>
            <w:r w:rsidR="00597895">
              <w:rPr>
                <w:b/>
                <w:sz w:val="24"/>
                <w:szCs w:val="24"/>
                <w:lang w:eastAsia="en-US"/>
              </w:rPr>
              <w:t>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4344,9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 w:rsidP="00597895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  <w:r w:rsidR="00597895">
              <w:rPr>
                <w:b/>
                <w:sz w:val="24"/>
                <w:szCs w:val="24"/>
                <w:lang w:eastAsia="en-US"/>
              </w:rPr>
              <w:t>506,4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 w:rsidP="00F91113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160</w:t>
            </w:r>
            <w:r w:rsidR="00F91113">
              <w:rPr>
                <w:b/>
                <w:sz w:val="24"/>
                <w:szCs w:val="24"/>
                <w:lang w:eastAsia="en-US"/>
              </w:rPr>
              <w:t>4</w:t>
            </w:r>
            <w:r>
              <w:rPr>
                <w:b/>
                <w:sz w:val="24"/>
                <w:szCs w:val="24"/>
                <w:lang w:eastAsia="en-US"/>
              </w:rPr>
              <w:t>,</w:t>
            </w:r>
            <w:r w:rsidR="00F91113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2218,1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4058C0" w:rsidTr="004058C0">
        <w:trPr>
          <w:trHeight w:val="5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C0" w:rsidRDefault="004058C0">
            <w:pPr>
              <w:spacing w:line="252" w:lineRule="auto"/>
              <w:ind w:right="-108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C0" w:rsidRDefault="004058C0">
            <w:pPr>
              <w:spacing w:line="252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Приобретение в муниципальную собственность земельного участка для размещения общественного кладбища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4058C0" w:rsidTr="004058C0">
        <w:trPr>
          <w:trHeight w:val="5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C0" w:rsidRDefault="004058C0">
            <w:pPr>
              <w:spacing w:line="252" w:lineRule="auto"/>
              <w:ind w:right="-108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C0" w:rsidRDefault="004058C0">
            <w:pPr>
              <w:spacing w:line="252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Обустройство пляжа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 w:rsidP="003B53F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  <w:r w:rsidR="003B53F1">
              <w:rPr>
                <w:b/>
                <w:sz w:val="24"/>
                <w:szCs w:val="24"/>
                <w:lang w:eastAsia="en-US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 w:rsidP="00BE03C6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  <w:r w:rsidR="00BE03C6">
              <w:rPr>
                <w:b/>
                <w:sz w:val="24"/>
                <w:szCs w:val="24"/>
                <w:lang w:eastAsia="en-US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4058C0" w:rsidTr="004058C0">
        <w:trPr>
          <w:trHeight w:val="5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мероприятия по благоустройству территории Веселовского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 w:rsidP="0059789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597895">
              <w:rPr>
                <w:sz w:val="24"/>
                <w:szCs w:val="24"/>
                <w:lang w:eastAsia="en-US"/>
              </w:rPr>
              <w:t>608,4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 w:rsidP="0059789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597895">
              <w:rPr>
                <w:sz w:val="24"/>
                <w:szCs w:val="24"/>
                <w:lang w:eastAsia="en-US"/>
              </w:rPr>
              <w:t>441,0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 w:rsidP="00F91113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</w:t>
            </w:r>
            <w:r w:rsidR="00F91113">
              <w:rPr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2218,1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0" w:rsidRDefault="00405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</w:tbl>
    <w:p w:rsidR="004058C0" w:rsidRDefault="004058C0" w:rsidP="004058C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058C0" w:rsidRDefault="004058C0" w:rsidP="004058C0"/>
    <w:p w:rsidR="004058C0" w:rsidRDefault="004058C0" w:rsidP="004058C0"/>
    <w:p w:rsidR="004058C0" w:rsidRDefault="004058C0" w:rsidP="004058C0"/>
    <w:p w:rsidR="004058C0" w:rsidRDefault="004058C0" w:rsidP="004058C0"/>
    <w:p w:rsidR="00B36E4F" w:rsidRDefault="00B36E4F"/>
    <w:sectPr w:rsidR="00B36E4F" w:rsidSect="004058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09"/>
    <w:rsid w:val="003B53F1"/>
    <w:rsid w:val="004058C0"/>
    <w:rsid w:val="00523A09"/>
    <w:rsid w:val="00597895"/>
    <w:rsid w:val="0061654D"/>
    <w:rsid w:val="00743DFB"/>
    <w:rsid w:val="00B36E4F"/>
    <w:rsid w:val="00BE03C6"/>
    <w:rsid w:val="00E0214D"/>
    <w:rsid w:val="00E75F30"/>
    <w:rsid w:val="00F07F15"/>
    <w:rsid w:val="00F9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6283A-681E-436D-9723-2CF00236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8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8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4</cp:revision>
  <dcterms:created xsi:type="dcterms:W3CDTF">2016-02-10T11:59:00Z</dcterms:created>
  <dcterms:modified xsi:type="dcterms:W3CDTF">2016-02-10T13:48:00Z</dcterms:modified>
</cp:coreProperties>
</file>