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C2" w:rsidRPr="008A77C2" w:rsidRDefault="008A77C2" w:rsidP="008A77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8A77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F8AFCA" wp14:editId="1E03EBE7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7C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8A77C2" w:rsidRPr="008A77C2" w:rsidRDefault="008A77C2" w:rsidP="008A77C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8A77C2" w:rsidRPr="008A77C2" w:rsidRDefault="008A77C2" w:rsidP="008A77C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:rsidR="008A77C2" w:rsidRPr="008A77C2" w:rsidRDefault="008A77C2" w:rsidP="008A77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8A77C2" w:rsidRPr="008A77C2" w:rsidRDefault="008A77C2" w:rsidP="008A77C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A77C2" w:rsidRPr="008A77C2" w:rsidRDefault="00AC10AF" w:rsidP="008A77C2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июль</w:t>
      </w:r>
      <w:r w:rsidR="008A77C2"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8A77C2"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№ проект                                        п. Веселый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Веселовского сельского поселения «Благоустройство территории Веселовского сельского поселения», утвержденную постановлением Администрации Веселовского сельского поселения от 10.12.2018 № 208 «Об утверждении муниципальной программы Веселовского сельского поселения «Благоустройство территории Веселовского сельского поселения»</w:t>
      </w:r>
    </w:p>
    <w:p w:rsidR="008A77C2" w:rsidRPr="008A77C2" w:rsidRDefault="008A77C2" w:rsidP="008A77C2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77C2" w:rsidRPr="008A77C2" w:rsidRDefault="008A77C2" w:rsidP="008A77C2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 от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муниципальную программу Веселовского сельского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«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Благоустройство территории Веселовского сельского поселения», утвержденную постановлением  Администрации  Веселовского сельского поселения от 10.12.2018 № 208 «Об утверждении муниципальной программы  Веселовского сельского поселения  «Благоустройство территории Веселовского сельского поселения»</w:t>
      </w:r>
      <w:r w:rsidRPr="008A77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8A77C2" w:rsidRPr="008A77C2" w:rsidRDefault="008A77C2" w:rsidP="008A77C2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8A77C2" w:rsidRPr="008A77C2" w:rsidRDefault="00CB6A14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49332,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A77C2"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8A77C2"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8413,3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2020 год -  1</w:t>
      </w:r>
      <w:r w:rsidR="00CB6A14">
        <w:rPr>
          <w:rFonts w:ascii="Times New Roman" w:eastAsia="Calibri" w:hAnsi="Times New Roman" w:cs="Times New Roman"/>
          <w:sz w:val="28"/>
          <w:szCs w:val="28"/>
          <w:lang w:eastAsia="ru-RU"/>
        </w:rPr>
        <w:t>1033,3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CB6A14">
        <w:rPr>
          <w:rFonts w:ascii="Times New Roman" w:eastAsia="Calibri" w:hAnsi="Times New Roman" w:cs="Times New Roman"/>
          <w:sz w:val="28"/>
          <w:szCs w:val="28"/>
          <w:lang w:eastAsia="ru-RU"/>
        </w:rPr>
        <w:t>0930,9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B6A14">
        <w:rPr>
          <w:rFonts w:ascii="Times New Roman" w:eastAsia="Calibri" w:hAnsi="Times New Roman" w:cs="Times New Roman"/>
          <w:sz w:val="28"/>
          <w:szCs w:val="28"/>
          <w:lang w:eastAsia="ru-RU"/>
        </w:rPr>
        <w:t>9639,1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2023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B6A14">
        <w:rPr>
          <w:rFonts w:ascii="Times New Roman" w:eastAsia="Calibri" w:hAnsi="Times New Roman" w:cs="Times New Roman"/>
          <w:sz w:val="28"/>
          <w:szCs w:val="28"/>
          <w:lang w:eastAsia="ru-RU"/>
        </w:rPr>
        <w:t>9315,8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57E51">
        <w:rPr>
          <w:rFonts w:ascii="Times New Roman" w:eastAsia="Calibri" w:hAnsi="Times New Roman" w:cs="Times New Roman"/>
          <w:sz w:val="28"/>
          <w:szCs w:val="28"/>
          <w:lang w:eastAsia="ru-RU"/>
        </w:rPr>
        <w:t>297,</w:t>
      </w:r>
      <w:proofErr w:type="gramStart"/>
      <w:r w:rsidR="00457E5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2020 год -  1</w:t>
      </w:r>
      <w:r w:rsidR="00457E51">
        <w:rPr>
          <w:rFonts w:ascii="Times New Roman" w:eastAsia="Calibri" w:hAnsi="Times New Roman" w:cs="Times New Roman"/>
          <w:sz w:val="28"/>
          <w:szCs w:val="28"/>
          <w:lang w:eastAsia="ru-RU"/>
        </w:rPr>
        <w:t>297,2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8A77C2" w:rsidRPr="008A77C2" w:rsidRDefault="00457E51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48035,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A77C2"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8A77C2"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8413,3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2020 год -  9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736,1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0930,9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9639,1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080239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9315,8</w:t>
      </w:r>
      <w:r w:rsidR="008A77C2"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В паспорте подпрограммы «Организация освещения улиц» строку «Ресурсное обеспечение подпрограммы» изложить в редакции: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6318,2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3013,5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2020 год -  32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75,1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244,9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342,3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2023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42,4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0  тыс.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6318,</w:t>
      </w:r>
      <w:proofErr w:type="gramStart"/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3013,5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2020 год -  32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,1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3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244,9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3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342,3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3442,4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В паспорте подпрограммы «Мероприятия по благоустройству и озеленению территории Веселовского сельского поселения» строку «Ресурсное обеспечение подпрограммы» изложить в редакции: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8A77C2" w:rsidRPr="008A77C2" w:rsidRDefault="00080239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336,4</w:t>
      </w:r>
      <w:r w:rsidR="008A77C2"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0,0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108,0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2022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113,4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115,0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0  тыс.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8A77C2" w:rsidRPr="008A77C2" w:rsidRDefault="00080239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336,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A77C2"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8A77C2"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0,0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108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113,4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115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2677,8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5399,8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2020 год -  7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758,2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7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578,0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080239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6183,4</w:t>
      </w:r>
      <w:r w:rsidR="008A77C2"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5758,4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297,</w:t>
      </w:r>
      <w:proofErr w:type="gramStart"/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2020 год -  1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297,2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1380,</w:t>
      </w:r>
      <w:proofErr w:type="gramStart"/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5399,8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6461,0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7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578,0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6183,4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5758,4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1.5. Приложение № 3 к муниципальной программе изложить в редакции согласно приложению № 1 к настоящему постановлению.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1.6.  Приложение № 4 к муниципальной программе изложить в редакции согласно приложению № 2 к настоящему постановлению.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lastRenderedPageBreak/>
        <w:t xml:space="preserve"> 2.</w:t>
      </w: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8A77C2" w:rsidRPr="008A77C2" w:rsidRDefault="008A77C2" w:rsidP="008A77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8A77C2" w:rsidRPr="008A77C2" w:rsidRDefault="008A77C2" w:rsidP="008A77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8A77C2" w:rsidRPr="008A77C2" w:rsidRDefault="008A77C2" w:rsidP="008A77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</w:t>
      </w:r>
      <w:proofErr w:type="spellStart"/>
      <w:r w:rsidR="00080239">
        <w:rPr>
          <w:rFonts w:ascii="Times New Roman" w:eastAsia="Calibri" w:hAnsi="Times New Roman" w:cs="Times New Roman"/>
          <w:sz w:val="28"/>
          <w:szCs w:val="28"/>
          <w:lang w:eastAsia="ru-RU"/>
        </w:rPr>
        <w:t>К.А.Федорченко</w:t>
      </w:r>
      <w:proofErr w:type="spellEnd"/>
      <w:r w:rsidRPr="008A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</w:p>
    <w:p w:rsidR="008A77C2" w:rsidRPr="008A77C2" w:rsidRDefault="008A77C2" w:rsidP="008A77C2">
      <w:pPr>
        <w:tabs>
          <w:tab w:val="left" w:pos="269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7C2" w:rsidRPr="008A77C2" w:rsidRDefault="008A77C2" w:rsidP="008A77C2">
      <w:pPr>
        <w:tabs>
          <w:tab w:val="left" w:pos="269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7C2" w:rsidRPr="008A77C2" w:rsidRDefault="008A77C2" w:rsidP="008A77C2">
      <w:pPr>
        <w:tabs>
          <w:tab w:val="left" w:pos="500"/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8A77C2">
        <w:rPr>
          <w:rFonts w:ascii="Times New Roman" w:eastAsia="Calibri" w:hAnsi="Times New Roman" w:cs="Times New Roman"/>
          <w:sz w:val="20"/>
          <w:szCs w:val="20"/>
          <w:lang w:eastAsia="ru-RU"/>
        </w:rPr>
        <w:t>Согласовано:В.И.Вертепа</w:t>
      </w:r>
      <w:proofErr w:type="spellEnd"/>
      <w:proofErr w:type="gramEnd"/>
    </w:p>
    <w:p w:rsidR="008A77C2" w:rsidRPr="008A77C2" w:rsidRDefault="008A77C2" w:rsidP="008A77C2">
      <w:pPr>
        <w:tabs>
          <w:tab w:val="left" w:pos="500"/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7C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</w:t>
      </w:r>
      <w:proofErr w:type="spellStart"/>
      <w:r w:rsidRPr="008A77C2">
        <w:rPr>
          <w:rFonts w:ascii="Times New Roman" w:eastAsia="Calibri" w:hAnsi="Times New Roman" w:cs="Times New Roman"/>
          <w:sz w:val="20"/>
          <w:szCs w:val="20"/>
          <w:lang w:eastAsia="ru-RU"/>
        </w:rPr>
        <w:t>В.А.Гнелицкая</w:t>
      </w:r>
      <w:proofErr w:type="spellEnd"/>
      <w:r w:rsidRPr="008A77C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A77C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8A77C2" w:rsidRPr="008A77C2" w:rsidRDefault="008A77C2" w:rsidP="008A77C2">
      <w:pPr>
        <w:tabs>
          <w:tab w:val="left" w:pos="1700"/>
          <w:tab w:val="left" w:pos="2694"/>
          <w:tab w:val="right" w:pos="929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77C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8A77C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sectPr w:rsidR="008A77C2" w:rsidRPr="008A77C2">
          <w:pgSz w:w="11907" w:h="16840"/>
          <w:pgMar w:top="993" w:right="748" w:bottom="709" w:left="1418" w:header="720" w:footer="720" w:gutter="0"/>
          <w:cols w:space="720"/>
        </w:sectPr>
      </w:pPr>
    </w:p>
    <w:p w:rsidR="008A77C2" w:rsidRPr="008A77C2" w:rsidRDefault="008A77C2" w:rsidP="008A77C2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lastRenderedPageBreak/>
        <w:t>Приложение № 1</w:t>
      </w: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к проекту постановления Администрации Веселовского сельского поселения    </w:t>
      </w: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proofErr w:type="gramStart"/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от .</w:t>
      </w:r>
      <w:proofErr w:type="gramEnd"/>
      <w:r w:rsidR="0025512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07</w:t>
      </w:r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.202</w:t>
      </w:r>
      <w:r w:rsidR="0025512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</w:t>
      </w:r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№            </w:t>
      </w: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«Приложение № 3</w:t>
      </w: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к муниципальной программе Веселовского</w:t>
      </w:r>
      <w:r w:rsidRPr="008A77C2">
        <w:rPr>
          <w:rFonts w:ascii="Times New Roman" w:eastAsia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8A77C2">
        <w:rPr>
          <w:rFonts w:ascii="Times New Roman" w:eastAsia="Times New Roman" w:hAnsi="Times New Roman" w:cs="Times New Roman"/>
          <w:sz w:val="20"/>
          <w:szCs w:val="20"/>
        </w:rPr>
        <w:t>поселения</w:t>
      </w:r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«</w:t>
      </w:r>
      <w:proofErr w:type="gramEnd"/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Благоустройство территории Веселовского сельского поселения»</w:t>
      </w: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8A77C2" w:rsidRPr="008A77C2" w:rsidRDefault="008A77C2" w:rsidP="008A77C2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8A77C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Расходы местного бюджета на реализацию муниципальной программы Веселовского сельского поселения «Благоустройство территории Веселовского сельского поселения»</w:t>
      </w:r>
    </w:p>
    <w:tbl>
      <w:tblPr>
        <w:tblW w:w="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40"/>
        <w:gridCol w:w="567"/>
        <w:gridCol w:w="425"/>
        <w:gridCol w:w="426"/>
        <w:gridCol w:w="425"/>
        <w:gridCol w:w="857"/>
        <w:gridCol w:w="720"/>
        <w:gridCol w:w="745"/>
        <w:gridCol w:w="695"/>
        <w:gridCol w:w="709"/>
        <w:gridCol w:w="699"/>
        <w:gridCol w:w="540"/>
        <w:gridCol w:w="540"/>
        <w:gridCol w:w="540"/>
        <w:gridCol w:w="540"/>
        <w:gridCol w:w="540"/>
        <w:gridCol w:w="540"/>
        <w:gridCol w:w="540"/>
      </w:tblGrid>
      <w:tr w:rsidR="008A77C2" w:rsidRPr="008A77C2" w:rsidTr="008A77C2">
        <w:trPr>
          <w:trHeight w:val="57"/>
          <w:tblHeader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     </w:t>
            </w: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proofErr w:type="gramStart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 </w:t>
            </w: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программы</w:t>
            </w:r>
            <w:proofErr w:type="gramEnd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, основного 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 </w:t>
            </w: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исполнитель</w:t>
            </w:r>
            <w:proofErr w:type="gramEnd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  </w:t>
            </w: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соисполнители,  </w:t>
            </w: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Код бюджетной   </w:t>
            </w: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  классификации   </w:t>
            </w: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2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Расходы (тыс. руб.), годы</w:t>
            </w:r>
          </w:p>
        </w:tc>
      </w:tr>
      <w:tr w:rsidR="008A77C2" w:rsidRPr="008A77C2" w:rsidTr="008A77C2">
        <w:trPr>
          <w:trHeight w:val="57"/>
          <w:tblHeader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2030</w:t>
            </w:r>
          </w:p>
        </w:tc>
      </w:tr>
      <w:tr w:rsidR="008A77C2" w:rsidRPr="008A77C2" w:rsidTr="008A77C2">
        <w:trPr>
          <w:trHeight w:val="57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</w:tr>
      <w:tr w:rsidR="008A77C2" w:rsidRPr="008A77C2" w:rsidTr="008A77C2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Программа «Благоустройство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60330F" w:rsidP="00A112CD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  <w:r w:rsidR="00A112CD">
              <w:rPr>
                <w:rFonts w:ascii="Times New Roman" w:eastAsia="Calibri" w:hAnsi="Times New Roman" w:cs="Times New Roman"/>
                <w:sz w:val="16"/>
                <w:szCs w:val="16"/>
              </w:rPr>
              <w:t>332,4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8413,3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A112CD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A112CD">
              <w:rPr>
                <w:rFonts w:ascii="Times New Roman" w:eastAsia="Calibri" w:hAnsi="Times New Roman" w:cs="Times New Roman"/>
                <w:sz w:val="16"/>
                <w:szCs w:val="16"/>
              </w:rPr>
              <w:t>1033,3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2B0D1B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10930,9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2B0D1B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9639,1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2B0D1B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9315,8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A77C2" w:rsidRPr="008A77C2" w:rsidTr="008A77C2">
        <w:trPr>
          <w:trHeight w:val="39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1 «Организация освещения улиц»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A112C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2B0D1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A112CD">
              <w:rPr>
                <w:rFonts w:ascii="Times New Roman" w:eastAsia="Calibri" w:hAnsi="Times New Roman" w:cs="Times New Roman"/>
                <w:sz w:val="16"/>
                <w:szCs w:val="16"/>
              </w:rPr>
              <w:t>318,2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3013,5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A112C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A112CD">
              <w:rPr>
                <w:rFonts w:ascii="Times New Roman" w:eastAsia="Calibri" w:hAnsi="Times New Roman" w:cs="Times New Roman"/>
                <w:sz w:val="16"/>
                <w:szCs w:val="16"/>
              </w:rPr>
              <w:t>275,1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2B0D1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2B0D1B">
              <w:rPr>
                <w:rFonts w:ascii="Times New Roman" w:eastAsia="Calibri" w:hAnsi="Times New Roman" w:cs="Times New Roman"/>
                <w:sz w:val="16"/>
                <w:szCs w:val="16"/>
              </w:rPr>
              <w:t>244,9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2B0D1B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2B0D1B">
              <w:rPr>
                <w:rFonts w:ascii="Times New Roman" w:eastAsia="Calibri" w:hAnsi="Times New Roman" w:cs="Times New Roman"/>
                <w:sz w:val="16"/>
                <w:szCs w:val="16"/>
              </w:rPr>
              <w:t>342,3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2B0D1B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3442,4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A77C2" w:rsidRPr="008A77C2" w:rsidTr="008A77C2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ОМ 1.1. «Мероприятия по оплате электроэнергии и содержанию линий уличного освещения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A112C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2B0D1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A112CD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  <w:r w:rsidR="002B0D1B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="00A112CD">
              <w:rPr>
                <w:rFonts w:ascii="Times New Roman" w:eastAsia="Calibri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3013,5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A112C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A112CD">
              <w:rPr>
                <w:rFonts w:ascii="Times New Roman" w:eastAsia="Calibri" w:hAnsi="Times New Roman" w:cs="Times New Roman"/>
                <w:sz w:val="16"/>
                <w:szCs w:val="16"/>
              </w:rPr>
              <w:t>275,1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2B0D1B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2B0D1B">
              <w:rPr>
                <w:rFonts w:ascii="Times New Roman" w:eastAsia="Calibri" w:hAnsi="Times New Roman" w:cs="Times New Roman"/>
                <w:sz w:val="16"/>
                <w:szCs w:val="16"/>
              </w:rPr>
              <w:t>244,9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2B0D1B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2B0D1B">
              <w:rPr>
                <w:rFonts w:ascii="Times New Roman" w:eastAsia="Calibri" w:hAnsi="Times New Roman" w:cs="Times New Roman"/>
                <w:sz w:val="16"/>
                <w:szCs w:val="16"/>
              </w:rPr>
              <w:t>342,3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2B0D1B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3442,4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8A77C2" w:rsidRPr="008A77C2" w:rsidTr="008A77C2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16"/>
                <w:szCs w:val="16"/>
              </w:rPr>
              <w:t>Подпрограмма 2 «Благоустройство и озеленение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A112CD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A112CD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113,4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115,0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A77C2" w:rsidRPr="008A77C2" w:rsidTr="008A77C2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ОМ 2.1. 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A112CD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A112CD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113,4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115,0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8A77C2" w:rsidRPr="008A77C2" w:rsidTr="008A77C2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3 «Прочие мероприятия по благоустройству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F90F96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5279B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F90F96">
              <w:rPr>
                <w:rFonts w:ascii="Times New Roman" w:eastAsia="Calibri" w:hAnsi="Times New Roman" w:cs="Times New Roman"/>
                <w:sz w:val="16"/>
                <w:szCs w:val="16"/>
              </w:rPr>
              <w:t>677</w:t>
            </w:r>
            <w:r w:rsidR="005279BD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="00F90F96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5399,8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A112CD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="00A112CD">
              <w:rPr>
                <w:rFonts w:ascii="Times New Roman" w:eastAsia="Calibri" w:hAnsi="Times New Roman" w:cs="Times New Roman"/>
                <w:sz w:val="16"/>
                <w:szCs w:val="16"/>
              </w:rPr>
              <w:t>758,2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5279BD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="005279BD">
              <w:rPr>
                <w:rFonts w:ascii="Times New Roman" w:eastAsia="Calibri" w:hAnsi="Times New Roman" w:cs="Times New Roman"/>
                <w:sz w:val="16"/>
                <w:szCs w:val="16"/>
              </w:rPr>
              <w:t>578,0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5279BD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6183,4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5279BD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5758,4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A77C2" w:rsidRPr="008A77C2" w:rsidTr="008A77C2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ОМ </w:t>
            </w:r>
            <w:proofErr w:type="gramStart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3.1.«</w:t>
            </w:r>
            <w:proofErr w:type="gramEnd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покосу сорной растительности на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F90F96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5279B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5279BD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8A77C2"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5279BD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5</w:t>
            </w:r>
            <w:r w:rsidR="008A77C2" w:rsidRPr="008A77C2">
              <w:rPr>
                <w:rFonts w:ascii="Calibri" w:eastAsia="Times New Roman" w:hAnsi="Calibri" w:cs="Times New Roman"/>
                <w:sz w:val="16"/>
                <w:szCs w:val="16"/>
              </w:rPr>
              <w:t>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8A77C2" w:rsidRPr="008A77C2" w:rsidTr="008A77C2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ОМ </w:t>
            </w:r>
            <w:proofErr w:type="gramStart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3.2.«</w:t>
            </w:r>
            <w:proofErr w:type="gramEnd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отлову, транспортировке и содержанию безнадзорных животных на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F90F96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F90F96">
              <w:rPr>
                <w:rFonts w:ascii="Times New Roman" w:eastAsia="Calibri" w:hAnsi="Times New Roman" w:cs="Times New Roman"/>
                <w:sz w:val="16"/>
                <w:szCs w:val="16"/>
              </w:rPr>
              <w:t>564,7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486,8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327,9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5279BD" w:rsidP="005279BD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  <w:r w:rsidR="008A77C2"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5279BD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  <w:r w:rsidR="008A77C2"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5279BD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25</w:t>
            </w:r>
            <w:r w:rsidR="008A77C2"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8A77C2" w:rsidRPr="008A77C2" w:rsidTr="008A77C2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ОМ </w:t>
            </w:r>
            <w:proofErr w:type="gramStart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3.3.«</w:t>
            </w:r>
            <w:proofErr w:type="gramEnd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санитарной уборке общественных территорий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F90F96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F90F96">
              <w:rPr>
                <w:rFonts w:ascii="Times New Roman" w:eastAsia="Calibri" w:hAnsi="Times New Roman" w:cs="Times New Roman"/>
                <w:sz w:val="16"/>
                <w:szCs w:val="16"/>
              </w:rPr>
              <w:t>3365,9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3313,0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A112CD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4483,1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5279BD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50208E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5233,4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50208E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4808,4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8A77C2" w:rsidRPr="008A77C2" w:rsidTr="008A77C2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ОМ </w:t>
            </w:r>
            <w:proofErr w:type="gramStart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3.4.«</w:t>
            </w:r>
            <w:proofErr w:type="gramEnd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 санитарной обрезке и спилу деревьев на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F90F96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="008A77C2"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5279BD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8A77C2"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8A77C2" w:rsidRPr="008A77C2" w:rsidTr="008A77C2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ОМ </w:t>
            </w:r>
            <w:proofErr w:type="gramStart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3.5.«</w:t>
            </w:r>
            <w:proofErr w:type="gramEnd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противоклещевой обработке общественных мест на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F90F96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8A77C2"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5279BD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8A77C2"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77C2" w:rsidRPr="008A77C2" w:rsidTr="008A77C2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ОМ 3.6. «</w:t>
            </w:r>
            <w:proofErr w:type="spellStart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расходов на реализацию проектов инициативного бюджетирования» (благоустройство пляжа в п. Веселый, Веселовского района, Ростовской области (пер. Волго-Донской, 70)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7C2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7C2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77C2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A112CD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A112CD">
              <w:rPr>
                <w:rFonts w:ascii="Times New Roman" w:eastAsia="Calibri" w:hAnsi="Times New Roman" w:cs="Times New Roman"/>
                <w:sz w:val="16"/>
                <w:szCs w:val="16"/>
              </w:rPr>
              <w:t>297,2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A112CD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A112CD">
              <w:rPr>
                <w:rFonts w:ascii="Times New Roman" w:eastAsia="Calibri" w:hAnsi="Times New Roman" w:cs="Times New Roman"/>
                <w:sz w:val="16"/>
                <w:szCs w:val="16"/>
              </w:rPr>
              <w:t>297,2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7C2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77C2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</w:tbl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77C2" w:rsidRPr="008A77C2" w:rsidRDefault="008A77C2" w:rsidP="008A77C2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lastRenderedPageBreak/>
        <w:t>Приложение № 2</w:t>
      </w: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к проекту постановления Администрации Веселовского сельского поселения    </w:t>
      </w: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proofErr w:type="gramStart"/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от .</w:t>
      </w:r>
      <w:proofErr w:type="gramEnd"/>
      <w:r w:rsidR="0046382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07</w:t>
      </w:r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.202</w:t>
      </w:r>
      <w:r w:rsidR="00463826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</w:t>
      </w:r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№    </w:t>
      </w: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8A77C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П</w:t>
      </w:r>
      <w:r w:rsidRPr="008A77C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риложение № 4 </w:t>
      </w:r>
      <w:r w:rsidRPr="008A77C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к муниципальной программе</w:t>
      </w:r>
    </w:p>
    <w:p w:rsidR="008A77C2" w:rsidRPr="008A77C2" w:rsidRDefault="008A77C2" w:rsidP="008A77C2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A77C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Веселовского </w:t>
      </w:r>
      <w:r w:rsidRPr="008A77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8A77C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«Благоустройство</w:t>
      </w:r>
    </w:p>
    <w:p w:rsidR="008A77C2" w:rsidRPr="008A77C2" w:rsidRDefault="008A77C2" w:rsidP="008A77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8A77C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территории Веселовского </w:t>
      </w:r>
      <w:r w:rsidRPr="008A77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8A77C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»</w:t>
      </w:r>
    </w:p>
    <w:p w:rsidR="008A77C2" w:rsidRPr="008A77C2" w:rsidRDefault="008A77C2" w:rsidP="008A77C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8A77C2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t xml:space="preserve">РАСХОДЫ </w:t>
      </w:r>
      <w:r w:rsidRPr="008A77C2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 w:rsidRPr="008A7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8A7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поселения</w:t>
      </w:r>
      <w:r w:rsidRPr="008A77C2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br/>
        <w:t>«</w:t>
      </w:r>
      <w:proofErr w:type="gramEnd"/>
      <w:r w:rsidRPr="008A77C2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t>Благоустройство</w:t>
      </w:r>
      <w:r w:rsidRPr="008A77C2">
        <w:rPr>
          <w:rFonts w:ascii="Times New Roman" w:eastAsia="Calibri" w:hAnsi="Times New Roman" w:cs="Times New Roman"/>
          <w:b/>
          <w:spacing w:val="5"/>
          <w:sz w:val="24"/>
          <w:szCs w:val="24"/>
          <w:shd w:val="clear" w:color="auto" w:fill="FFFFFF"/>
          <w:lang w:eastAsia="ru-RU"/>
        </w:rPr>
        <w:t xml:space="preserve"> территории Веселовского </w:t>
      </w:r>
      <w:r w:rsidRPr="008A7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  <w:r w:rsidRPr="008A77C2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t>»</w:t>
      </w:r>
    </w:p>
    <w:p w:rsidR="008A77C2" w:rsidRPr="008A77C2" w:rsidRDefault="008A77C2" w:rsidP="008A77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0"/>
        <w:gridCol w:w="2037"/>
        <w:gridCol w:w="1275"/>
        <w:gridCol w:w="992"/>
        <w:gridCol w:w="1133"/>
        <w:gridCol w:w="1276"/>
        <w:gridCol w:w="1275"/>
        <w:gridCol w:w="1134"/>
        <w:gridCol w:w="851"/>
        <w:gridCol w:w="709"/>
        <w:gridCol w:w="708"/>
        <w:gridCol w:w="709"/>
        <w:gridCol w:w="709"/>
        <w:gridCol w:w="709"/>
        <w:gridCol w:w="709"/>
      </w:tblGrid>
      <w:tr w:rsidR="008A77C2" w:rsidRPr="008A77C2" w:rsidTr="008A77C2">
        <w:trPr>
          <w:trHeight w:val="662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 xml:space="preserve">Наименование государственной программы, номер </w:t>
            </w:r>
          </w:p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>и наименование подпрограммы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 xml:space="preserve">Источники </w:t>
            </w:r>
          </w:p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 xml:space="preserve">финансирования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>Объем расходов, всего (тыс. рублей)</w:t>
            </w:r>
          </w:p>
        </w:tc>
        <w:tc>
          <w:tcPr>
            <w:tcW w:w="109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по годам реализации </w:t>
            </w: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государственной программы (тыс. рублей)</w:t>
            </w:r>
          </w:p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7C2" w:rsidRPr="008A77C2" w:rsidTr="008A77C2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2027год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2028год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2029год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2030год</w:t>
            </w:r>
          </w:p>
        </w:tc>
      </w:tr>
    </w:tbl>
    <w:p w:rsidR="008A77C2" w:rsidRPr="008A77C2" w:rsidRDefault="008A77C2" w:rsidP="008A77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5"/>
        <w:gridCol w:w="2042"/>
        <w:gridCol w:w="1275"/>
        <w:gridCol w:w="992"/>
        <w:gridCol w:w="1133"/>
        <w:gridCol w:w="1276"/>
        <w:gridCol w:w="1275"/>
        <w:gridCol w:w="1134"/>
        <w:gridCol w:w="851"/>
        <w:gridCol w:w="709"/>
        <w:gridCol w:w="708"/>
        <w:gridCol w:w="709"/>
        <w:gridCol w:w="709"/>
        <w:gridCol w:w="709"/>
        <w:gridCol w:w="709"/>
      </w:tblGrid>
      <w:tr w:rsidR="008A77C2" w:rsidRPr="008A77C2" w:rsidTr="008A77C2">
        <w:trPr>
          <w:tblHeader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7C2" w:rsidRPr="008A77C2" w:rsidTr="008A77C2"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 xml:space="preserve">Муниципальная программа Веселовского </w:t>
            </w:r>
            <w:r w:rsidRPr="008A77C2">
              <w:rPr>
                <w:rFonts w:ascii="Times New Roman" w:eastAsia="Calibri" w:hAnsi="Times New Roman" w:cs="Times New Roman"/>
                <w:color w:val="000000"/>
              </w:rPr>
              <w:t>сельского поселения</w:t>
            </w:r>
            <w:r w:rsidRPr="008A77C2">
              <w:rPr>
                <w:rFonts w:ascii="Times New Roman" w:eastAsia="Calibri" w:hAnsi="Times New Roman" w:cs="Times New Roman"/>
              </w:rPr>
              <w:t xml:space="preserve"> «Благоустройство</w:t>
            </w:r>
            <w:r w:rsidRPr="008A77C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территории Веселовского</w:t>
            </w:r>
            <w:r w:rsidRPr="008A77C2">
              <w:rPr>
                <w:rFonts w:ascii="Times New Roman" w:eastAsia="Calibri" w:hAnsi="Times New Roman" w:cs="Times New Roman"/>
                <w:color w:val="000000"/>
              </w:rPr>
              <w:t xml:space="preserve"> сельского поселения</w:t>
            </w:r>
            <w:r w:rsidRPr="008A77C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2A64C8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49332,4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8413,3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2A64C8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A64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463826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3826">
              <w:rPr>
                <w:rFonts w:ascii="Times New Roman" w:eastAsia="Calibri" w:hAnsi="Times New Roman" w:cs="Times New Roman"/>
                <w:sz w:val="24"/>
                <w:szCs w:val="24"/>
              </w:rPr>
              <w:t>0930,9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463826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9639,1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463826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4638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9315,8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</w:tr>
      <w:tr w:rsidR="008A77C2" w:rsidRPr="008A77C2" w:rsidTr="008A77C2"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243338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4333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243338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4333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</w:tr>
      <w:tr w:rsidR="008A77C2" w:rsidRPr="008A77C2" w:rsidTr="008A77C2"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8A77C2">
              <w:rPr>
                <w:rFonts w:ascii="Times New Roman" w:eastAsia="Calibri" w:hAnsi="Times New Roman" w:cs="Times New Roman"/>
                <w:bCs/>
                <w:iCs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8A77C2">
              <w:rPr>
                <w:rFonts w:ascii="Times New Roman" w:eastAsia="Calibri" w:hAnsi="Times New Roman" w:cs="Times New Roman"/>
                <w:bCs/>
                <w:iCs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243338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8413,3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243338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43338">
              <w:rPr>
                <w:rFonts w:ascii="Times New Roman" w:eastAsia="Calibri" w:hAnsi="Times New Roman" w:cs="Times New Roman"/>
                <w:sz w:val="24"/>
                <w:szCs w:val="24"/>
              </w:rPr>
              <w:t>736,1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46382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3826">
              <w:rPr>
                <w:rFonts w:ascii="Times New Roman" w:eastAsia="Calibri" w:hAnsi="Times New Roman" w:cs="Times New Roman"/>
                <w:sz w:val="24"/>
                <w:szCs w:val="24"/>
              </w:rPr>
              <w:t>0930,9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463826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463826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1078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iCs/>
              </w:rPr>
            </w:pPr>
            <w:r w:rsidRPr="008A77C2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463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  <w:kern w:val="2"/>
              </w:rPr>
              <w:t>Подпрограмма 1 «Организация освещения улиц</w:t>
            </w:r>
            <w:r w:rsidRPr="008A77C2">
              <w:rPr>
                <w:rFonts w:ascii="Times New Roman" w:eastAsia="Calibri" w:hAnsi="Times New Roman" w:cs="Times New Roman"/>
              </w:rPr>
              <w:t xml:space="preserve"> Веселовского </w:t>
            </w:r>
            <w:r w:rsidRPr="008A77C2">
              <w:rPr>
                <w:rFonts w:ascii="Times New Roman" w:eastAsia="Calibri" w:hAnsi="Times New Roman" w:cs="Times New Roman"/>
                <w:color w:val="000000"/>
              </w:rPr>
              <w:lastRenderedPageBreak/>
              <w:t>сельского поселения</w:t>
            </w:r>
            <w:r w:rsidRPr="008A77C2">
              <w:rPr>
                <w:rFonts w:ascii="Times New Roman" w:eastAsia="Calibri" w:hAnsi="Times New Roman" w:cs="Times New Roman"/>
                <w:kern w:val="2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2A64C8" w:rsidP="0090183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3013,5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2A64C8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2A64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463826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3826">
              <w:rPr>
                <w:rFonts w:ascii="Times New Roman" w:eastAsia="Calibri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90183D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0183D">
              <w:rPr>
                <w:rFonts w:ascii="Times New Roman" w:eastAsia="Calibri" w:hAnsi="Times New Roman" w:cs="Times New Roman"/>
                <w:sz w:val="24"/>
                <w:szCs w:val="24"/>
              </w:rPr>
              <w:t>342,3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90183D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0183D">
              <w:rPr>
                <w:rFonts w:ascii="Times New Roman" w:eastAsia="Calibri" w:hAnsi="Times New Roman" w:cs="Times New Roman"/>
                <w:sz w:val="24"/>
                <w:szCs w:val="24"/>
              </w:rPr>
              <w:t>3442,4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386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407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8A77C2">
              <w:rPr>
                <w:rFonts w:ascii="Times New Roman" w:eastAsia="Calibri" w:hAnsi="Times New Roman" w:cs="Times New Roman"/>
                <w:bCs/>
                <w:iCs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8A77C2">
              <w:rPr>
                <w:rFonts w:ascii="Times New Roman" w:eastAsia="Calibri" w:hAnsi="Times New Roman" w:cs="Times New Roman"/>
                <w:bCs/>
                <w:iCs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2A64C8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18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A64C8">
              <w:rPr>
                <w:rFonts w:ascii="Times New Roman" w:eastAsia="Calibri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3013,5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2A64C8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2A64C8">
              <w:rPr>
                <w:rFonts w:ascii="Times New Roman" w:eastAsia="Calibri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90183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0183D">
              <w:rPr>
                <w:rFonts w:ascii="Times New Roman" w:eastAsia="Calibri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90183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0183D">
              <w:rPr>
                <w:rFonts w:ascii="Times New Roman" w:eastAsia="Calibri" w:hAnsi="Times New Roman" w:cs="Times New Roman"/>
                <w:sz w:val="24"/>
                <w:szCs w:val="24"/>
              </w:rPr>
              <w:t>342,3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90183D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529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iCs/>
              </w:rPr>
            </w:pPr>
            <w:r w:rsidRPr="008A77C2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389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  <w:kern w:val="2"/>
              </w:rPr>
              <w:t>Подпрограмма 2 «</w:t>
            </w:r>
            <w:r w:rsidRPr="008A77C2">
              <w:rPr>
                <w:rFonts w:ascii="Times New Roman" w:eastAsia="Calibri" w:hAnsi="Times New Roman" w:cs="Times New Roman"/>
              </w:rPr>
              <w:t xml:space="preserve">Благоустройство и озеленение </w:t>
            </w:r>
            <w:proofErr w:type="gramStart"/>
            <w:r w:rsidRPr="008A77C2">
              <w:rPr>
                <w:rFonts w:ascii="Times New Roman" w:eastAsia="Calibri" w:hAnsi="Times New Roman" w:cs="Times New Roman"/>
              </w:rPr>
              <w:t xml:space="preserve">территории  </w:t>
            </w:r>
            <w:proofErr w:type="spellStart"/>
            <w:r w:rsidRPr="008A77C2">
              <w:rPr>
                <w:rFonts w:ascii="Times New Roman" w:eastAsia="Calibri" w:hAnsi="Times New Roman" w:cs="Times New Roman"/>
              </w:rPr>
              <w:t>Веселовского</w:t>
            </w:r>
            <w:r w:rsidRPr="008A77C2">
              <w:rPr>
                <w:rFonts w:ascii="Times New Roman" w:eastAsia="Calibri" w:hAnsi="Times New Roman" w:cs="Times New Roman"/>
                <w:color w:val="000000"/>
              </w:rPr>
              <w:t>сельского</w:t>
            </w:r>
            <w:proofErr w:type="spellEnd"/>
            <w:proofErr w:type="gramEnd"/>
            <w:r w:rsidRPr="008A77C2">
              <w:rPr>
                <w:rFonts w:ascii="Times New Roman" w:eastAsia="Calibri" w:hAnsi="Times New Roman" w:cs="Times New Roman"/>
                <w:color w:val="000000"/>
              </w:rPr>
              <w:t xml:space="preserve"> поселения»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243338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243338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389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7C2" w:rsidRPr="008A77C2" w:rsidTr="008A77C2">
        <w:trPr>
          <w:trHeight w:val="339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8A77C2">
              <w:rPr>
                <w:rFonts w:ascii="Times New Roman" w:eastAsia="Calibri" w:hAnsi="Times New Roman" w:cs="Times New Roman"/>
                <w:bCs/>
                <w:iCs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302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8A77C2">
              <w:rPr>
                <w:rFonts w:ascii="Times New Roman" w:eastAsia="Calibri" w:hAnsi="Times New Roman" w:cs="Times New Roman"/>
                <w:bCs/>
                <w:iCs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243338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243338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349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  <w:iCs/>
              </w:rPr>
            </w:pPr>
            <w:r w:rsidRPr="008A77C2">
              <w:rPr>
                <w:rFonts w:ascii="Times New Roman" w:eastAsia="Calibri" w:hAnsi="Times New Roman" w:cs="Times New Roman"/>
                <w:iCs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264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C2" w:rsidRPr="008A77C2" w:rsidRDefault="008A77C2" w:rsidP="008A77C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7C2" w:rsidRPr="008A77C2" w:rsidTr="008A77C2">
        <w:trPr>
          <w:trHeight w:val="379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62616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626160">
              <w:rPr>
                <w:rFonts w:ascii="Times New Roman" w:eastAsia="Calibri" w:hAnsi="Times New Roman" w:cs="Times New Roman"/>
                <w:sz w:val="24"/>
                <w:szCs w:val="24"/>
              </w:rPr>
              <w:t>677,8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5399,8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197A34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90183D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0183D">
              <w:rPr>
                <w:rFonts w:ascii="Times New Roman" w:eastAsia="Calibri" w:hAnsi="Times New Roman" w:cs="Times New Roman"/>
                <w:sz w:val="24"/>
                <w:szCs w:val="24"/>
              </w:rPr>
              <w:t>578,0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90183D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90183D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268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EE68F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68F4">
              <w:rPr>
                <w:rFonts w:ascii="Times New Roman" w:eastAsia="Calibri" w:hAnsi="Times New Roman" w:cs="Times New Roman"/>
                <w:sz w:val="24"/>
                <w:szCs w:val="24"/>
              </w:rPr>
              <w:t>297,2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EE68F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68F4">
              <w:rPr>
                <w:rFonts w:ascii="Times New Roman" w:eastAsia="Calibri" w:hAnsi="Times New Roman" w:cs="Times New Roman"/>
                <w:sz w:val="24"/>
                <w:szCs w:val="24"/>
              </w:rPr>
              <w:t>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415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267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626160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5399,8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197A34" w:rsidP="00EE68F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EE68F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E68F4">
              <w:rPr>
                <w:rFonts w:ascii="Times New Roman" w:eastAsia="Calibri" w:hAnsi="Times New Roman" w:cs="Times New Roman"/>
                <w:sz w:val="24"/>
                <w:szCs w:val="24"/>
              </w:rPr>
              <w:t>578,0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EE68F4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EE68F4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A77C2" w:rsidRPr="008A77C2" w:rsidTr="008A77C2">
        <w:trPr>
          <w:trHeight w:val="352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C2" w:rsidRPr="008A77C2" w:rsidRDefault="008A77C2" w:rsidP="008A77C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8A77C2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C2" w:rsidRPr="008A77C2" w:rsidRDefault="008A77C2" w:rsidP="008A77C2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A77C2" w:rsidRPr="008A77C2" w:rsidRDefault="008A77C2" w:rsidP="008A77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A77C2" w:rsidRPr="008A77C2" w:rsidRDefault="008A77C2" w:rsidP="008A7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1770"/>
      <w:bookmarkEnd w:id="1"/>
    </w:p>
    <w:p w:rsidR="008A77C2" w:rsidRPr="008A77C2" w:rsidRDefault="008A77C2" w:rsidP="008A77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A77C2" w:rsidRPr="008A77C2" w:rsidRDefault="008A77C2" w:rsidP="008A77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A77C2" w:rsidRPr="008A77C2" w:rsidRDefault="008A77C2" w:rsidP="008A77C2">
      <w:pPr>
        <w:spacing w:line="254" w:lineRule="auto"/>
        <w:rPr>
          <w:rFonts w:ascii="Calibri" w:eastAsia="Calibri" w:hAnsi="Calibri" w:cs="Times New Roman"/>
        </w:rPr>
      </w:pPr>
    </w:p>
    <w:p w:rsidR="008A77C2" w:rsidRPr="008A77C2" w:rsidRDefault="008A77C2" w:rsidP="008A77C2">
      <w:pPr>
        <w:spacing w:line="256" w:lineRule="auto"/>
        <w:rPr>
          <w:rFonts w:ascii="Calibri" w:eastAsia="Calibri" w:hAnsi="Calibri" w:cs="Times New Roman"/>
        </w:rPr>
      </w:pPr>
    </w:p>
    <w:p w:rsidR="00723280" w:rsidRDefault="00723280"/>
    <w:sectPr w:rsidR="00723280" w:rsidSect="008A7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DE"/>
    <w:rsid w:val="00080239"/>
    <w:rsid w:val="00197A34"/>
    <w:rsid w:val="00243338"/>
    <w:rsid w:val="00255128"/>
    <w:rsid w:val="002A2A87"/>
    <w:rsid w:val="002A64C8"/>
    <w:rsid w:val="002B0D1B"/>
    <w:rsid w:val="00457E51"/>
    <w:rsid w:val="00463826"/>
    <w:rsid w:val="0050208E"/>
    <w:rsid w:val="005279BD"/>
    <w:rsid w:val="0060330F"/>
    <w:rsid w:val="00626160"/>
    <w:rsid w:val="00723280"/>
    <w:rsid w:val="008A77C2"/>
    <w:rsid w:val="0090183D"/>
    <w:rsid w:val="00A112CD"/>
    <w:rsid w:val="00AC10AF"/>
    <w:rsid w:val="00CB6A14"/>
    <w:rsid w:val="00EE68F4"/>
    <w:rsid w:val="00F047DE"/>
    <w:rsid w:val="00F22157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63FF-9AAA-4ADE-A720-C211F717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77C2"/>
  </w:style>
  <w:style w:type="paragraph" w:styleId="a3">
    <w:name w:val="Balloon Text"/>
    <w:basedOn w:val="a"/>
    <w:link w:val="a4"/>
    <w:uiPriority w:val="99"/>
    <w:semiHidden/>
    <w:unhideWhenUsed/>
    <w:rsid w:val="008A77C2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A77C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A7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16</cp:revision>
  <cp:lastPrinted>2021-07-06T08:32:00Z</cp:lastPrinted>
  <dcterms:created xsi:type="dcterms:W3CDTF">2021-07-05T13:36:00Z</dcterms:created>
  <dcterms:modified xsi:type="dcterms:W3CDTF">2021-07-06T08:44:00Z</dcterms:modified>
</cp:coreProperties>
</file>