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06" w:rsidRDefault="004C2906" w:rsidP="004C2906">
      <w:pPr>
        <w:widowControl w:val="0"/>
        <w:spacing w:after="0" w:line="240" w:lineRule="auto"/>
        <w:ind w:left="932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A03ADA" wp14:editId="1958B40B">
            <wp:extent cx="7524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906" w:rsidRDefault="004C2906" w:rsidP="004C29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2906" w:rsidRDefault="004C2906" w:rsidP="004C2906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АДМИНИСТРАЦИЯ ВЕСЕЛОВСКОГО СЕЛЬСКОГО ПОСЕЛЕНИЯ</w:t>
      </w:r>
    </w:p>
    <w:p w:rsidR="004C2906" w:rsidRDefault="004C2906" w:rsidP="004C2906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  <w:r>
        <w:rPr>
          <w:rFonts w:ascii="Times New Roman" w:hAnsi="Times New Roman"/>
          <w:spacing w:val="-4"/>
          <w:sz w:val="28"/>
          <w:szCs w:val="28"/>
          <w:lang w:eastAsia="ar-SA"/>
        </w:rPr>
        <w:t>ВЕСЕЛОВСКОГО РАЙОНА РОСТОВСКОЙ ОБЛАСТИ</w:t>
      </w:r>
    </w:p>
    <w:p w:rsidR="004C2906" w:rsidRDefault="004C2906" w:rsidP="004C2906">
      <w:pPr>
        <w:suppressAutoHyphens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ar-SA"/>
        </w:rPr>
      </w:pPr>
    </w:p>
    <w:p w:rsidR="004C2906" w:rsidRDefault="004C2906" w:rsidP="004C29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4C2906" w:rsidRDefault="004C2906" w:rsidP="004C290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C2906" w:rsidRDefault="004C2906" w:rsidP="004C2906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июль 2016 года                        № проект                                           п. Веселый</w:t>
      </w:r>
    </w:p>
    <w:p w:rsidR="004C2906" w:rsidRDefault="004C2906" w:rsidP="004C2906">
      <w:pPr>
        <w:tabs>
          <w:tab w:val="left" w:pos="0"/>
          <w:tab w:val="left" w:pos="8100"/>
        </w:tabs>
        <w:spacing w:after="0" w:line="240" w:lineRule="auto"/>
        <w:ind w:right="2105"/>
        <w:rPr>
          <w:rFonts w:ascii="Times New Roman" w:hAnsi="Times New Roman"/>
          <w:sz w:val="28"/>
          <w:szCs w:val="28"/>
        </w:rPr>
      </w:pPr>
    </w:p>
    <w:p w:rsidR="004C2906" w:rsidRDefault="004C2906" w:rsidP="004C2906">
      <w:pPr>
        <w:tabs>
          <w:tab w:val="left" w:pos="0"/>
          <w:tab w:val="left" w:pos="8100"/>
        </w:tabs>
        <w:spacing w:after="0" w:line="240" w:lineRule="auto"/>
        <w:ind w:right="2105"/>
        <w:jc w:val="both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Веселовского сельского поселения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», утвержденную постановлением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  Веселовского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b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 Веселовского сельского поселения»</w:t>
      </w:r>
    </w:p>
    <w:p w:rsidR="004C2906" w:rsidRDefault="004C2906" w:rsidP="004C2906">
      <w:pPr>
        <w:tabs>
          <w:tab w:val="left" w:pos="5940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</w:rPr>
      </w:pPr>
    </w:p>
    <w:p w:rsidR="004C2906" w:rsidRDefault="004C2906" w:rsidP="004C2906">
      <w:pPr>
        <w:tabs>
          <w:tab w:val="left" w:pos="5940"/>
          <w:tab w:val="left" w:pos="7088"/>
        </w:tabs>
        <w:spacing w:after="0" w:line="240" w:lineRule="auto"/>
        <w:ind w:right="2407"/>
        <w:jc w:val="both"/>
        <w:rPr>
          <w:rFonts w:ascii="Times New Roman" w:hAnsi="Times New Roman"/>
          <w:b/>
          <w:sz w:val="28"/>
          <w:szCs w:val="28"/>
        </w:rPr>
      </w:pPr>
    </w:p>
    <w:p w:rsidR="004C2906" w:rsidRDefault="004C2906" w:rsidP="004C290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руководствуясь Уставом Веселовского сельского поселения, </w:t>
      </w:r>
    </w:p>
    <w:p w:rsidR="004C2906" w:rsidRDefault="004C2906" w:rsidP="004C290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бюджетных средств, </w:t>
      </w:r>
    </w:p>
    <w:p w:rsidR="004C2906" w:rsidRDefault="004C2906" w:rsidP="004C290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2906" w:rsidRDefault="004C2906" w:rsidP="004C29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C2906" w:rsidRDefault="004C2906" w:rsidP="004C2906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C2906" w:rsidRDefault="004C2906" w:rsidP="004C2906">
      <w:pPr>
        <w:tabs>
          <w:tab w:val="left" w:pos="10205"/>
        </w:tabs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муниципальную программу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</w:t>
      </w:r>
      <w:r>
        <w:rPr>
          <w:rFonts w:ascii="Times New Roman" w:hAnsi="Times New Roman"/>
          <w:sz w:val="28"/>
          <w:szCs w:val="28"/>
        </w:rPr>
        <w:t xml:space="preserve"> утвержденную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Веселовского сельского поселения от 29.10.2013 № 257 «Об утверждении муниципальной программы  Веселовского сельского поселения 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4C2906" w:rsidRDefault="004C2906" w:rsidP="004C2906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C2906" w:rsidRDefault="004C2906" w:rsidP="004C2906">
      <w:pPr>
        <w:tabs>
          <w:tab w:val="left" w:pos="5245"/>
          <w:tab w:val="left" w:pos="10080"/>
        </w:tabs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В паспорте муниципальной программы Веселовского сельского поселения «</w:t>
      </w:r>
      <w:r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Веселовского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строку «Ресурсное обеспечение муниципальной программы» изложить в редакции: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«Ресурсное обеспечение муниципальной программы – </w:t>
      </w:r>
      <w:r w:rsidR="0066297B">
        <w:rPr>
          <w:rFonts w:ascii="Times New Roman" w:hAnsi="Times New Roman"/>
          <w:sz w:val="28"/>
          <w:szCs w:val="28"/>
        </w:rPr>
        <w:t>4</w:t>
      </w:r>
      <w:r w:rsidR="00854068">
        <w:rPr>
          <w:rFonts w:ascii="Times New Roman" w:hAnsi="Times New Roman"/>
          <w:sz w:val="28"/>
          <w:szCs w:val="28"/>
        </w:rPr>
        <w:t>450,3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2906" w:rsidRDefault="004C2906" w:rsidP="004C29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2014 год -  1607,5 тыс. рублей; </w:t>
      </w:r>
    </w:p>
    <w:p w:rsidR="004C2906" w:rsidRDefault="004C2906" w:rsidP="004C29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-  1324,5 тыс. рублей; </w:t>
      </w:r>
    </w:p>
    <w:p w:rsidR="004C2906" w:rsidRDefault="00854068" w:rsidP="004C29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  594,0</w:t>
      </w:r>
      <w:r w:rsidR="004C2906">
        <w:rPr>
          <w:rFonts w:ascii="Times New Roman" w:hAnsi="Times New Roman"/>
          <w:sz w:val="28"/>
          <w:szCs w:val="28"/>
        </w:rPr>
        <w:t xml:space="preserve"> тыс. рублей;</w:t>
      </w:r>
    </w:p>
    <w:p w:rsidR="004C2906" w:rsidRDefault="004C2906" w:rsidP="004C29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  924,3 тыс. рублей;</w:t>
      </w:r>
    </w:p>
    <w:p w:rsidR="004C2906" w:rsidRDefault="004C2906" w:rsidP="004C29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0,0 тыс. рублей;</w:t>
      </w:r>
    </w:p>
    <w:p w:rsidR="004C2906" w:rsidRDefault="004C2906" w:rsidP="004C29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федерального бюджета – 0,0 тыс. рублей, в том числе: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 0,0 тыс. рублей, в том числе: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бюджета района – 98,1 тыс. рублей, в том числе: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98,1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за счет средств местного бюджета</w:t>
      </w:r>
      <w:r>
        <w:rPr>
          <w:rFonts w:ascii="Times New Roman" w:hAnsi="Times New Roman"/>
          <w:kern w:val="2"/>
          <w:sz w:val="28"/>
          <w:szCs w:val="28"/>
        </w:rPr>
        <w:t xml:space="preserve"> – </w:t>
      </w:r>
      <w:r w:rsidR="0066297B">
        <w:rPr>
          <w:rFonts w:ascii="Times New Roman" w:hAnsi="Times New Roman"/>
          <w:kern w:val="2"/>
          <w:sz w:val="28"/>
          <w:szCs w:val="28"/>
        </w:rPr>
        <w:t>4</w:t>
      </w:r>
      <w:r w:rsidR="0095546D">
        <w:rPr>
          <w:rFonts w:ascii="Times New Roman" w:hAnsi="Times New Roman"/>
          <w:kern w:val="2"/>
          <w:sz w:val="28"/>
          <w:szCs w:val="28"/>
        </w:rPr>
        <w:t>352,2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1607,5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1226,4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2016 году – </w:t>
      </w:r>
      <w:r w:rsidR="00854068">
        <w:rPr>
          <w:rFonts w:ascii="Times New Roman" w:hAnsi="Times New Roman"/>
          <w:kern w:val="2"/>
          <w:sz w:val="28"/>
          <w:szCs w:val="28"/>
        </w:rPr>
        <w:t>594,0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  924,3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внебюджетных источников – 0,0 тыс. рублей, в том числе: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2020 году – 0,0 тыс. рублей.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Из бюджета Веселовского сельского поселения в пределах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бюджетных  ассигнований</w:t>
      </w:r>
      <w:proofErr w:type="gramEnd"/>
      <w:r>
        <w:rPr>
          <w:rFonts w:ascii="Times New Roman" w:hAnsi="Times New Roman"/>
          <w:kern w:val="2"/>
          <w:sz w:val="28"/>
          <w:szCs w:val="28"/>
        </w:rPr>
        <w:t>, предусмотренных на ее реализацию в бюджете поселения на очередной финансовый год и плановый период.</w:t>
      </w:r>
    </w:p>
    <w:p w:rsidR="004C2906" w:rsidRDefault="004C2906" w:rsidP="004C29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Средства бюджета поселения, объемы финансирования и направления мероприятий муниципальной программы определяются нормативными правовыми актами органа местного самоуправления.».</w:t>
      </w:r>
    </w:p>
    <w:p w:rsidR="004C2906" w:rsidRDefault="004C2906" w:rsidP="004C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В разделе 4 паспорта муниципальной программы по тексту цифры «5</w:t>
      </w:r>
      <w:r w:rsidR="002549B0">
        <w:rPr>
          <w:rFonts w:ascii="Times New Roman" w:hAnsi="Times New Roman"/>
          <w:sz w:val="28"/>
          <w:szCs w:val="28"/>
        </w:rPr>
        <w:t>037,6</w:t>
      </w:r>
      <w:r>
        <w:rPr>
          <w:rFonts w:ascii="Times New Roman" w:hAnsi="Times New Roman"/>
          <w:sz w:val="28"/>
          <w:szCs w:val="28"/>
        </w:rPr>
        <w:t>» заменить   цифрами «</w:t>
      </w:r>
      <w:r w:rsidR="002549B0">
        <w:rPr>
          <w:rFonts w:ascii="Times New Roman" w:hAnsi="Times New Roman"/>
          <w:sz w:val="28"/>
          <w:szCs w:val="28"/>
        </w:rPr>
        <w:t>4</w:t>
      </w:r>
      <w:r w:rsidR="00914048">
        <w:rPr>
          <w:rFonts w:ascii="Times New Roman" w:hAnsi="Times New Roman"/>
          <w:sz w:val="28"/>
          <w:szCs w:val="28"/>
        </w:rPr>
        <w:t>352,2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C2906" w:rsidRDefault="004C2906" w:rsidP="004C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1.3. В разделе 8 паспорта подпрограммы «Развитие жилищного хозяйства в Веселовском сельском поселении» строку «Ресурсное обеспечение подпрограммы» изложить в следующей редакции:</w:t>
      </w:r>
    </w:p>
    <w:p w:rsidR="004C2906" w:rsidRDefault="0095546D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341,3</w:t>
      </w:r>
      <w:r w:rsidR="004C2906">
        <w:rPr>
          <w:rFonts w:ascii="Times New Roman" w:hAnsi="Times New Roman"/>
          <w:kern w:val="2"/>
          <w:sz w:val="28"/>
          <w:szCs w:val="28"/>
        </w:rPr>
        <w:t xml:space="preserve"> тыс. рублей, в том числе: 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2016 году – </w:t>
      </w:r>
      <w:r w:rsidR="0095546D">
        <w:rPr>
          <w:rFonts w:ascii="Times New Roman" w:hAnsi="Times New Roman"/>
          <w:kern w:val="2"/>
          <w:sz w:val="28"/>
          <w:szCs w:val="28"/>
        </w:rPr>
        <w:t>94,0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94,0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том числе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федерального бюджета – 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областного бюджета –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 счет средств местного бюджета –</w:t>
      </w:r>
    </w:p>
    <w:p w:rsidR="004C2906" w:rsidRDefault="0095546D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341,3</w:t>
      </w:r>
      <w:r w:rsidR="004C2906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4C2906">
        <w:rPr>
          <w:rFonts w:ascii="Times New Roman" w:hAnsi="Times New Roman"/>
          <w:kern w:val="2"/>
          <w:sz w:val="28"/>
          <w:szCs w:val="28"/>
        </w:rPr>
        <w:t>тыс. рублей, в том числе: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89,3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64,0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2016 году – </w:t>
      </w:r>
      <w:r w:rsidR="0095546D">
        <w:rPr>
          <w:rFonts w:ascii="Times New Roman" w:hAnsi="Times New Roman"/>
          <w:kern w:val="2"/>
          <w:sz w:val="28"/>
          <w:szCs w:val="28"/>
        </w:rPr>
        <w:t>94,0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в 2017 году – 94,0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 счет средств внебюджетных источников 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(Фонд содействия реформированию жилищно-коммунального хозяйства) –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0,0 тыс. рублей, в том числе: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2014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2015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2016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2017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2018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2019 году – 0,0 тыс. рублей;</w:t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 2020 году – 0,0 тыс. рублей</w:t>
      </w:r>
      <w:r>
        <w:rPr>
          <w:rFonts w:ascii="Times New Roman" w:hAnsi="Times New Roman"/>
          <w:kern w:val="2"/>
          <w:sz w:val="24"/>
          <w:szCs w:val="24"/>
        </w:rPr>
        <w:t>;</w:t>
      </w:r>
    </w:p>
    <w:p w:rsidR="004C2906" w:rsidRDefault="004C2906" w:rsidP="004C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048" w:rsidRPr="00914048" w:rsidRDefault="004C2906" w:rsidP="009140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</w:t>
      </w:r>
      <w:r w:rsidR="00914048" w:rsidRPr="00914048">
        <w:rPr>
          <w:rFonts w:ascii="Times New Roman" w:hAnsi="Times New Roman"/>
          <w:bCs/>
          <w:kern w:val="2"/>
          <w:sz w:val="28"/>
          <w:szCs w:val="28"/>
        </w:rPr>
        <w:t xml:space="preserve">1.4. В разделе 9 паспорта подпрограммы </w:t>
      </w:r>
      <w:r w:rsidR="00914048" w:rsidRPr="00914048">
        <w:rPr>
          <w:rFonts w:ascii="Times New Roman" w:hAnsi="Times New Roman"/>
          <w:kern w:val="2"/>
          <w:sz w:val="28"/>
          <w:szCs w:val="28"/>
        </w:rPr>
        <w:t>«Создание условий для обеспечения качественными коммунальными услугами населения Веселовского сельского поселения на 2014-2020 годы»</w:t>
      </w:r>
      <w:r w:rsidR="00914048" w:rsidRPr="00914048">
        <w:rPr>
          <w:rFonts w:ascii="Times New Roman" w:hAnsi="Times New Roman"/>
          <w:bCs/>
          <w:kern w:val="2"/>
          <w:sz w:val="28"/>
          <w:szCs w:val="28"/>
        </w:rPr>
        <w:t xml:space="preserve"> строку </w:t>
      </w:r>
      <w:r w:rsidR="00914048" w:rsidRPr="00914048">
        <w:rPr>
          <w:rFonts w:ascii="Times New Roman" w:hAnsi="Times New Roman"/>
          <w:sz w:val="28"/>
          <w:szCs w:val="28"/>
        </w:rPr>
        <w:t xml:space="preserve">«Ресурсное обеспечение подпрограммы изложить в редакции: </w:t>
      </w:r>
    </w:p>
    <w:tbl>
      <w:tblPr>
        <w:tblW w:w="5000" w:type="pct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676"/>
        <w:gridCol w:w="418"/>
        <w:gridCol w:w="6544"/>
      </w:tblGrid>
      <w:tr w:rsidR="00914048" w:rsidRPr="00914048" w:rsidTr="00914048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048" w:rsidRPr="00914048" w:rsidRDefault="00914048" w:rsidP="00914048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17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048" w:rsidRPr="00914048" w:rsidRDefault="00914048" w:rsidP="0091404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4109,0</w:t>
            </w: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2014 году – 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518,2</w:t>
            </w: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2015 году – 12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60,5</w:t>
            </w: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500,0</w:t>
            </w: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2017 году – 830,3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числе: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2014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2015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2016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2017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областного бюджета –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числе: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2014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2015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2016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2017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местного бюджета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4109,0</w:t>
            </w: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2014 году – 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518,2</w:t>
            </w: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2015 году – 12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60,5</w:t>
            </w: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2016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500,0</w:t>
            </w: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2017 году – 830,3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внебюджетных источников –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числе: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2014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2015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2016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2017 году – 0,0 тыс. рублей.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2018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914048" w:rsidRPr="00914048" w:rsidRDefault="00914048" w:rsidP="0091404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4048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рублей.».</w:t>
            </w:r>
          </w:p>
        </w:tc>
      </w:tr>
    </w:tbl>
    <w:p w:rsidR="00914048" w:rsidRPr="00914048" w:rsidRDefault="00914048" w:rsidP="00914048">
      <w:pPr>
        <w:tabs>
          <w:tab w:val="left" w:pos="5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4C2906" w:rsidRDefault="004C2906" w:rsidP="004C2906">
      <w:pPr>
        <w:spacing w:after="0" w:line="240" w:lineRule="auto"/>
        <w:rPr>
          <w:rFonts w:ascii="Times New Roman" w:hAnsi="Times New Roman"/>
          <w:bCs/>
          <w:kern w:val="2"/>
          <w:sz w:val="28"/>
          <w:szCs w:val="28"/>
        </w:rPr>
      </w:pPr>
    </w:p>
    <w:p w:rsidR="004C2906" w:rsidRDefault="004C2906" w:rsidP="004C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1.</w:t>
      </w:r>
      <w:r w:rsidR="00914048">
        <w:rPr>
          <w:rFonts w:ascii="Times New Roman" w:hAnsi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/>
          <w:bCs/>
          <w:kern w:val="2"/>
          <w:sz w:val="28"/>
          <w:szCs w:val="28"/>
        </w:rPr>
        <w:t>. В разделе 9.5. «Информация по ресурсному обеспечению подпрограммы» по тексту цифры «5</w:t>
      </w:r>
      <w:r w:rsidR="0066297B">
        <w:rPr>
          <w:rFonts w:ascii="Times New Roman" w:hAnsi="Times New Roman"/>
          <w:bCs/>
          <w:kern w:val="2"/>
          <w:sz w:val="28"/>
          <w:szCs w:val="28"/>
        </w:rPr>
        <w:t>135,7</w:t>
      </w:r>
      <w:r>
        <w:rPr>
          <w:rFonts w:ascii="Times New Roman" w:hAnsi="Times New Roman"/>
          <w:bCs/>
          <w:kern w:val="2"/>
          <w:sz w:val="28"/>
          <w:szCs w:val="28"/>
        </w:rPr>
        <w:t>» заменить цифрами «</w:t>
      </w:r>
      <w:r w:rsidR="0066297B">
        <w:rPr>
          <w:rFonts w:ascii="Times New Roman" w:hAnsi="Times New Roman"/>
          <w:bCs/>
          <w:kern w:val="2"/>
          <w:sz w:val="28"/>
          <w:szCs w:val="28"/>
        </w:rPr>
        <w:t>4</w:t>
      </w:r>
      <w:r w:rsidR="00914048">
        <w:rPr>
          <w:rFonts w:ascii="Times New Roman" w:hAnsi="Times New Roman"/>
          <w:bCs/>
          <w:kern w:val="2"/>
          <w:sz w:val="28"/>
          <w:szCs w:val="28"/>
        </w:rPr>
        <w:t>450,3</w:t>
      </w:r>
      <w:bookmarkStart w:id="0" w:name="_GoBack"/>
      <w:bookmarkEnd w:id="0"/>
      <w:r>
        <w:rPr>
          <w:rFonts w:ascii="Times New Roman" w:hAnsi="Times New Roman"/>
          <w:bCs/>
          <w:kern w:val="2"/>
          <w:sz w:val="28"/>
          <w:szCs w:val="28"/>
        </w:rPr>
        <w:t xml:space="preserve">». </w:t>
      </w:r>
    </w:p>
    <w:p w:rsidR="004C2906" w:rsidRDefault="00914048" w:rsidP="004C2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1.6</w:t>
      </w:r>
      <w:r w:rsidR="004C2906">
        <w:rPr>
          <w:rFonts w:ascii="Times New Roman" w:hAnsi="Times New Roman"/>
          <w:kern w:val="2"/>
          <w:sz w:val="28"/>
          <w:szCs w:val="28"/>
        </w:rPr>
        <w:t xml:space="preserve">. </w:t>
      </w:r>
      <w:r w:rsidR="004C2906">
        <w:rPr>
          <w:rFonts w:ascii="Times New Roman" w:hAnsi="Times New Roman"/>
          <w:sz w:val="28"/>
          <w:szCs w:val="28"/>
        </w:rPr>
        <w:t>Приложение № 5 к муниципальной программе изложить в редакции согласно приложению № 1 к настоящему постановлению.</w:t>
      </w:r>
    </w:p>
    <w:p w:rsidR="004C2906" w:rsidRDefault="00914048" w:rsidP="004C2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</w:t>
      </w:r>
      <w:r w:rsidR="004C2906">
        <w:rPr>
          <w:rFonts w:ascii="Times New Roman" w:hAnsi="Times New Roman"/>
          <w:sz w:val="28"/>
          <w:szCs w:val="28"/>
        </w:rPr>
        <w:t>. Приложение № 7 к муниципальной программе изложить в редакции согласно приложению № 2 к настоящему постановлению.</w:t>
      </w:r>
    </w:p>
    <w:p w:rsidR="004C2906" w:rsidRDefault="004C2906" w:rsidP="004C2906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C2906" w:rsidRDefault="004C2906" w:rsidP="004C2906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4C2906" w:rsidRDefault="004C2906" w:rsidP="004C2906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C2906" w:rsidRDefault="004C2906" w:rsidP="004C2906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3. Контроль за выполнением постановления оставляю за собой.</w:t>
      </w:r>
    </w:p>
    <w:p w:rsidR="004C2906" w:rsidRDefault="004C2906" w:rsidP="004C2906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C2906" w:rsidRDefault="004C2906" w:rsidP="004C2906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C2906" w:rsidRDefault="004C2906" w:rsidP="004C29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Веселовского</w:t>
      </w:r>
    </w:p>
    <w:p w:rsidR="004C2906" w:rsidRDefault="004C2906" w:rsidP="004C29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4C2906" w:rsidTr="004C2906">
        <w:trPr>
          <w:trHeight w:val="100"/>
        </w:trPr>
        <w:tc>
          <w:tcPr>
            <w:tcW w:w="9828" w:type="dxa"/>
          </w:tcPr>
          <w:p w:rsidR="004C2906" w:rsidRDefault="004C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4C2906" w:rsidRDefault="004C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</w:tcPr>
          <w:p w:rsidR="004C2906" w:rsidRDefault="004C2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C2906" w:rsidRDefault="004C2906" w:rsidP="004C2906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C2906" w:rsidRDefault="004C2906" w:rsidP="004C2906">
      <w:pPr>
        <w:tabs>
          <w:tab w:val="left" w:pos="740"/>
          <w:tab w:val="left" w:pos="19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2906" w:rsidRDefault="004C2906" w:rsidP="004C29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2906" w:rsidRDefault="004C2906" w:rsidP="004C29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2906" w:rsidRDefault="004C2906" w:rsidP="004C290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Согласовано:В.И.Вертепа</w:t>
      </w:r>
      <w:proofErr w:type="spellEnd"/>
      <w:proofErr w:type="gramEnd"/>
    </w:p>
    <w:p w:rsidR="004C2906" w:rsidRDefault="004C2906" w:rsidP="004C290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spellStart"/>
      <w:r>
        <w:rPr>
          <w:rFonts w:ascii="Times New Roman" w:hAnsi="Times New Roman"/>
          <w:sz w:val="20"/>
          <w:szCs w:val="20"/>
        </w:rPr>
        <w:t>В.А.Гнелицкая</w:t>
      </w:r>
      <w:proofErr w:type="spellEnd"/>
    </w:p>
    <w:p w:rsidR="004C2906" w:rsidRDefault="004C2906" w:rsidP="004C2906">
      <w:pPr>
        <w:spacing w:after="0" w:line="240" w:lineRule="auto"/>
        <w:rPr>
          <w:rFonts w:ascii="Times New Roman" w:hAnsi="Times New Roman"/>
          <w:sz w:val="20"/>
          <w:szCs w:val="20"/>
        </w:rPr>
        <w:sectPr w:rsidR="004C2906">
          <w:pgSz w:w="11907" w:h="16840"/>
          <w:pgMar w:top="851" w:right="851" w:bottom="851" w:left="1418" w:header="720" w:footer="720" w:gutter="0"/>
          <w:cols w:space="720"/>
        </w:sectPr>
      </w:pP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Приложение № 1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проекту постановления Администрации Веселовского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от .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07.2016 №    </w:t>
      </w:r>
    </w:p>
    <w:p w:rsidR="004C2906" w:rsidRDefault="004C2906" w:rsidP="004C2906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</w:t>
      </w:r>
    </w:p>
    <w:p w:rsidR="004C2906" w:rsidRDefault="004C2906" w:rsidP="004C2906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Приложение № 5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поселения»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C2906" w:rsidRDefault="004C2906" w:rsidP="004C2906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4C2906" w:rsidRDefault="004C2906" w:rsidP="004C2906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федерального бюджета, областного бюджета, бюджета муниципального района, бюджета поселения </w:t>
      </w:r>
    </w:p>
    <w:p w:rsidR="004C2906" w:rsidRDefault="004C2906" w:rsidP="004C2906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4C2906" w:rsidRDefault="004C2906" w:rsidP="004C2906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4C2906" w:rsidTr="004C2906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наименование бюджета</w:t>
            </w:r>
          </w:p>
        </w:tc>
        <w:tc>
          <w:tcPr>
            <w:tcW w:w="9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Оценка расходов, (тыс. рублей), годы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 год</w:t>
            </w:r>
          </w:p>
        </w:tc>
      </w:tr>
    </w:tbl>
    <w:p w:rsidR="004C2906" w:rsidRDefault="004C2906" w:rsidP="004C290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1965"/>
        <w:gridCol w:w="2074"/>
        <w:gridCol w:w="1249"/>
        <w:gridCol w:w="1110"/>
        <w:gridCol w:w="972"/>
        <w:gridCol w:w="973"/>
        <w:gridCol w:w="1110"/>
        <w:gridCol w:w="1110"/>
        <w:gridCol w:w="1110"/>
        <w:gridCol w:w="1110"/>
      </w:tblGrid>
      <w:tr w:rsidR="004C2906" w:rsidTr="004C2906">
        <w:trPr>
          <w:tblHeader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85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4450,3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85406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854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4450,3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1324,5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854068" w:rsidP="0085406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Развитие жилищного хозяйства в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85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854068" w:rsidP="0085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854068" w:rsidP="0085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341,3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854068" w:rsidP="0085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Создание условий для обеспечения качественными коммунальными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услугами населения Веселовского сельского поселения на 2014-2020 годы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662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41</w:t>
            </w:r>
            <w:r w:rsidR="004C2906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1260,5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 w:rsidP="006629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  <w:r w:rsidR="0066297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09,0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1260,5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</w:tr>
      <w:tr w:rsidR="004C2906" w:rsidTr="004C2906">
        <w:trPr>
          <w:jc w:val="center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Приложение № 2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к проекту постановления Администрации Веселовского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color w:val="000000"/>
          <w:kern w:val="2"/>
          <w:sz w:val="24"/>
          <w:szCs w:val="24"/>
        </w:rPr>
        <w:t>от .</w:t>
      </w:r>
      <w:proofErr w:type="gramEnd"/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07.2016 №       </w:t>
      </w:r>
    </w:p>
    <w:p w:rsidR="004C2906" w:rsidRDefault="004C2906" w:rsidP="004C2906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                                                                                      </w:t>
      </w:r>
    </w:p>
    <w:p w:rsidR="004C2906" w:rsidRDefault="004C2906" w:rsidP="004C2906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Приложение №7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>Обеспечение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качественными жилищно-коммунальными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услугами населения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 xml:space="preserve"> Веселовского сельского поселения</w:t>
      </w:r>
    </w:p>
    <w:p w:rsidR="004C2906" w:rsidRDefault="004C2906" w:rsidP="004C2906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4C2906" w:rsidRDefault="004C2906" w:rsidP="004C2906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4C2906" w:rsidRDefault="004C2906" w:rsidP="004C2906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бюджета поселения на реализацию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4"/>
        <w:gridCol w:w="2565"/>
        <w:gridCol w:w="1944"/>
        <w:gridCol w:w="683"/>
        <w:gridCol w:w="549"/>
        <w:gridCol w:w="611"/>
        <w:gridCol w:w="415"/>
        <w:gridCol w:w="953"/>
        <w:gridCol w:w="1089"/>
        <w:gridCol w:w="819"/>
        <w:gridCol w:w="952"/>
        <w:gridCol w:w="953"/>
        <w:gridCol w:w="952"/>
        <w:gridCol w:w="857"/>
      </w:tblGrid>
      <w:tr w:rsidR="004C2906" w:rsidTr="004C2906">
        <w:trPr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 программы, подпрограммы </w:t>
            </w: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муниципаль</w:t>
            </w: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ной программы, основного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 xml:space="preserve">Ответственный 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исполнитель,  соисполнители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,</w:t>
            </w: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en-US"/>
              </w:rPr>
              <w:t>участники муниципальной программы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Расходы (тыс. рублей), годы</w:t>
            </w:r>
          </w:p>
        </w:tc>
      </w:tr>
      <w:tr w:rsidR="004C2906" w:rsidTr="004C2906">
        <w:trPr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06" w:rsidRDefault="004C2906">
            <w:pPr>
              <w:spacing w:after="0" w:line="256" w:lineRule="auto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Р3Пр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ind w:firstLine="73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16"/>
                <w:szCs w:val="16"/>
                <w:lang w:eastAsia="en-US"/>
              </w:rPr>
              <w:t>2020</w:t>
            </w:r>
          </w:p>
        </w:tc>
      </w:tr>
    </w:tbl>
    <w:p w:rsidR="004C2906" w:rsidRDefault="004C2906" w:rsidP="004C290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66"/>
        <w:gridCol w:w="2565"/>
        <w:gridCol w:w="1944"/>
        <w:gridCol w:w="683"/>
        <w:gridCol w:w="549"/>
        <w:gridCol w:w="610"/>
        <w:gridCol w:w="414"/>
        <w:gridCol w:w="953"/>
        <w:gridCol w:w="1089"/>
        <w:gridCol w:w="819"/>
        <w:gridCol w:w="952"/>
        <w:gridCol w:w="953"/>
        <w:gridCol w:w="952"/>
        <w:gridCol w:w="857"/>
      </w:tblGrid>
      <w:tr w:rsidR="004C2906" w:rsidTr="004C2906">
        <w:trPr>
          <w:tblHeader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14</w:t>
            </w:r>
          </w:p>
        </w:tc>
      </w:tr>
      <w:tr w:rsidR="004C2906" w:rsidTr="004C2906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Всего </w:t>
            </w: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en-US"/>
              </w:rPr>
              <w:t xml:space="preserve">по муниципальной программе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1607,5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1324,5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854068" w:rsidP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59</w:t>
            </w:r>
            <w:r w:rsidR="004C2906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924,3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4C2906" w:rsidTr="004C2906">
        <w:trPr>
          <w:trHeight w:val="109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8540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4C290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4C2906" w:rsidTr="004C2906">
        <w:trPr>
          <w:trHeight w:val="7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Основное мероприятие 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информирование населения по вопросам управления многоквартирными домами 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в жилищной сфере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4C2906" w:rsidTr="004C2906">
        <w:trPr>
          <w:trHeight w:val="37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Расходы на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уплату  взносов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4C2906" w:rsidTr="004C2906">
        <w:trPr>
          <w:trHeight w:val="82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1.3</w:t>
            </w: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              25,9</w:t>
            </w: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C2906" w:rsidTr="004C2906">
        <w:trPr>
          <w:trHeight w:val="169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</w:t>
            </w: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36,1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8540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4C2906" w:rsidTr="004C2906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1260,5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4C2906" w:rsidTr="004C2906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строительство, реконструкция и капитальный ремонт объектов водопроводно-канализационного хозяйства, включая 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разработку проектно-сметной документации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617,1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830,3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4C2906" w:rsidTr="004C2906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строительство и реконструкция объектов водопроводно-канализационного хозяйства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4C2906" w:rsidTr="004C2906">
        <w:trPr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365,9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4C2906" w:rsidTr="004C2906">
        <w:trPr>
          <w:trHeight w:val="110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капитальный ремонт объектов водопроводно-канализационного хозяйства </w:t>
            </w: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4C2906" w:rsidTr="004C2906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2.1.4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Расходы на ремонт объектов водопроводно-канализационного хозяйства в муниципальной собственности</w:t>
            </w: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1518,2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617,1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464,4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–</w:t>
            </w:r>
          </w:p>
        </w:tc>
      </w:tr>
      <w:tr w:rsidR="004C2906" w:rsidTr="004C2906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Мероприятие 2.2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Оценка муниципального имущества, признание прав и регулирование отношений по муниципальной собственности Веселовского сельского поселения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4C2906" w:rsidTr="004C2906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Мероприятия по регистрации права муниципальной собственности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lastRenderedPageBreak/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545,3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4C2906" w:rsidTr="004C2906">
        <w:trPr>
          <w:trHeight w:val="830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Мероприятие 2.4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ремонт объектов водопроводно-канализационного </w:t>
            </w:r>
            <w:proofErr w:type="gramStart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хозяйства  муниципальной</w:t>
            </w:r>
            <w:proofErr w:type="gramEnd"/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собственности Веселовского сельского поселения</w:t>
            </w: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сектор строительства, ЖКХ, земельных и имущественных отношений</w:t>
            </w:r>
          </w:p>
          <w:p w:rsidR="004C2906" w:rsidRDefault="004C2906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2906" w:rsidRDefault="004C2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4C2906" w:rsidRDefault="004C2906" w:rsidP="004C2906"/>
    <w:p w:rsidR="004C2906" w:rsidRDefault="004C2906" w:rsidP="004C2906"/>
    <w:p w:rsidR="004C2906" w:rsidRDefault="004C2906" w:rsidP="004C2906"/>
    <w:p w:rsidR="004C2906" w:rsidRDefault="004C2906" w:rsidP="004C2906"/>
    <w:p w:rsidR="004C2906" w:rsidRDefault="004C2906" w:rsidP="004C2906"/>
    <w:p w:rsidR="004C2906" w:rsidRDefault="004C2906" w:rsidP="004C2906"/>
    <w:p w:rsidR="002A383D" w:rsidRDefault="002A383D"/>
    <w:sectPr w:rsidR="002A383D" w:rsidSect="004C2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91"/>
    <w:rsid w:val="001C516F"/>
    <w:rsid w:val="002549B0"/>
    <w:rsid w:val="002A383D"/>
    <w:rsid w:val="004C2906"/>
    <w:rsid w:val="0066297B"/>
    <w:rsid w:val="00854068"/>
    <w:rsid w:val="00914048"/>
    <w:rsid w:val="0095546D"/>
    <w:rsid w:val="00E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F361-1113-48E8-8BC3-F041271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06"/>
    <w:pPr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2016-07-13T08:31:00Z</dcterms:created>
  <dcterms:modified xsi:type="dcterms:W3CDTF">2016-07-14T11:35:00Z</dcterms:modified>
</cp:coreProperties>
</file>