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28" w:rsidRDefault="004D5128" w:rsidP="004D51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CC65EEF" wp14:editId="089B33F9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4D5128" w:rsidRDefault="004D5128" w:rsidP="004D512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4D5128" w:rsidRDefault="004D5128" w:rsidP="004D512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4D5128" w:rsidRDefault="004D5128" w:rsidP="004D51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D5128" w:rsidRDefault="004D5128" w:rsidP="004D512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D5128" w:rsidRDefault="004D5128" w:rsidP="004D5128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январь 2020 года                  № проект                                        п. Веселый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4D5128" w:rsidRDefault="004D5128" w:rsidP="004D512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D5128" w:rsidRDefault="004D5128" w:rsidP="004D5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4D5128" w:rsidRDefault="004D5128" w:rsidP="004D512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302,9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 год -  13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184,0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293,2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4D5128" w:rsidRDefault="004D5128" w:rsidP="004D5128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Start"/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-  13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35,5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184,0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293,2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93,</w:t>
      </w:r>
      <w:proofErr w:type="gramStart"/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-  12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236,3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4D5128" w:rsidRDefault="004D5128" w:rsidP="004D5128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счет средств бюджета поселения –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93,</w:t>
      </w:r>
      <w:proofErr w:type="gramStart"/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-  12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10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236,3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 к настоящему постановлению.</w:t>
      </w:r>
    </w:p>
    <w:p w:rsidR="004D5128" w:rsidRDefault="004D5128" w:rsidP="004D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4 к муниципальной программе изложить в редакции согласно приложению № 2 к настоящему постановлению.</w:t>
      </w:r>
    </w:p>
    <w:p w:rsidR="004D5128" w:rsidRDefault="004D5128" w:rsidP="004D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4D5128" w:rsidRDefault="004D5128" w:rsidP="004D5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D5128" w:rsidRDefault="004D5128" w:rsidP="004D5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4D5128" w:rsidRDefault="004D5128" w:rsidP="004D5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D5128" w:rsidRDefault="004D5128" w:rsidP="004D5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D5128" w:rsidRDefault="004D5128" w:rsidP="004D5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0151B" w:rsidRDefault="0000151B" w:rsidP="004D5128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4D5128" w:rsidRDefault="0000151B" w:rsidP="004D5128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 w:rsidR="004D51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D512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4D5128">
          <w:pgSz w:w="11907" w:h="16840"/>
          <w:pgMar w:top="709" w:right="1191" w:bottom="709" w:left="1418" w:header="720" w:footer="720" w:gutter="0"/>
          <w:cols w:space="720"/>
        </w:sectPr>
      </w:pP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 № 1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к </w:t>
      </w:r>
      <w:r w:rsidR="0000151B">
        <w:rPr>
          <w:rFonts w:ascii="Times New Roman" w:eastAsia="Times New Roman" w:hAnsi="Times New Roman"/>
          <w:kern w:val="2"/>
          <w:lang w:eastAsia="ru-RU"/>
        </w:rPr>
        <w:t xml:space="preserve">проекту </w:t>
      </w:r>
      <w:r>
        <w:rPr>
          <w:rFonts w:ascii="Times New Roman" w:eastAsia="Times New Roman" w:hAnsi="Times New Roman"/>
          <w:kern w:val="2"/>
          <w:lang w:eastAsia="ru-RU"/>
        </w:rPr>
        <w:t>постановлени</w:t>
      </w:r>
      <w:r w:rsidR="0000151B">
        <w:rPr>
          <w:rFonts w:ascii="Times New Roman" w:eastAsia="Times New Roman" w:hAnsi="Times New Roman"/>
          <w:kern w:val="2"/>
          <w:lang w:eastAsia="ru-RU"/>
        </w:rPr>
        <w:t>я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 w:rsidR="0000151B">
        <w:rPr>
          <w:rFonts w:ascii="Times New Roman" w:eastAsia="Times New Roman" w:hAnsi="Times New Roman"/>
          <w:kern w:val="2"/>
          <w:lang w:eastAsia="ru-RU"/>
        </w:rPr>
        <w:t>0</w:t>
      </w:r>
      <w:r>
        <w:rPr>
          <w:rFonts w:ascii="Times New Roman" w:eastAsia="Times New Roman" w:hAnsi="Times New Roman"/>
          <w:kern w:val="2"/>
          <w:lang w:eastAsia="ru-RU"/>
        </w:rPr>
        <w:t>1.20</w:t>
      </w:r>
      <w:r w:rsidR="0000151B">
        <w:rPr>
          <w:rFonts w:ascii="Times New Roman" w:eastAsia="Times New Roman" w:hAnsi="Times New Roman"/>
          <w:kern w:val="2"/>
          <w:lang w:eastAsia="ru-RU"/>
        </w:rPr>
        <w:t>20</w:t>
      </w:r>
      <w:r>
        <w:rPr>
          <w:rFonts w:ascii="Times New Roman" w:eastAsia="Times New Roman" w:hAnsi="Times New Roman"/>
          <w:kern w:val="2"/>
          <w:lang w:eastAsia="ru-RU"/>
        </w:rPr>
        <w:t xml:space="preserve"> №  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«Обеспечение качественными жилищно-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коммунальными услугами населения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поселения»</w:t>
      </w:r>
    </w:p>
    <w:p w:rsidR="004D5128" w:rsidRDefault="004D5128" w:rsidP="004D5128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D5128" w:rsidRDefault="004D5128" w:rsidP="004D51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4D5128" w:rsidRDefault="004D5128" w:rsidP="004D5128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eastAsia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4D5128" w:rsidRDefault="004D5128" w:rsidP="004D5128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851"/>
        <w:gridCol w:w="709"/>
        <w:gridCol w:w="850"/>
        <w:gridCol w:w="567"/>
        <w:gridCol w:w="567"/>
        <w:gridCol w:w="567"/>
        <w:gridCol w:w="425"/>
        <w:gridCol w:w="567"/>
        <w:gridCol w:w="567"/>
        <w:gridCol w:w="567"/>
        <w:gridCol w:w="565"/>
      </w:tblGrid>
      <w:tr w:rsidR="004D5128" w:rsidTr="0000151B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4D5128" w:rsidTr="0000151B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28" w:rsidRDefault="004D5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4D5128" w:rsidTr="0000151B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4D5128" w:rsidTr="0000151B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128" w:rsidRDefault="004D5128" w:rsidP="003806E1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806E1">
              <w:rPr>
                <w:rFonts w:ascii="Times New Roman" w:eastAsia="Times New Roman" w:hAnsi="Times New Roman"/>
                <w:color w:val="000000"/>
                <w:lang w:eastAsia="ru-RU"/>
              </w:rPr>
              <w:t>302,9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 w:rsidP="003806E1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3806E1">
              <w:rPr>
                <w:rFonts w:ascii="Times New Roman" w:eastAsia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5128" w:rsidTr="0000151B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5128" w:rsidTr="0000151B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128" w:rsidRDefault="004D512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00151B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 w:rsidP="0000151B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5128" w:rsidTr="0000151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00151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00151B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 w:rsidP="00001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00151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D5128" w:rsidRDefault="004D5128" w:rsidP="004D51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128" w:rsidRDefault="004D5128" w:rsidP="004D5128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D5128" w:rsidRDefault="004D5128" w:rsidP="004D5128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128" w:rsidRDefault="004D5128" w:rsidP="004D5128"/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 № 2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к </w:t>
      </w:r>
      <w:r w:rsidR="0000151B">
        <w:rPr>
          <w:rFonts w:ascii="Times New Roman" w:eastAsia="Times New Roman" w:hAnsi="Times New Roman"/>
          <w:kern w:val="2"/>
          <w:lang w:eastAsia="ru-RU"/>
        </w:rPr>
        <w:t xml:space="preserve">проекту </w:t>
      </w:r>
      <w:r>
        <w:rPr>
          <w:rFonts w:ascii="Times New Roman" w:eastAsia="Times New Roman" w:hAnsi="Times New Roman"/>
          <w:kern w:val="2"/>
          <w:lang w:eastAsia="ru-RU"/>
        </w:rPr>
        <w:t>постановлени</w:t>
      </w:r>
      <w:r w:rsidR="0000151B">
        <w:rPr>
          <w:rFonts w:ascii="Times New Roman" w:eastAsia="Times New Roman" w:hAnsi="Times New Roman"/>
          <w:kern w:val="2"/>
          <w:lang w:eastAsia="ru-RU"/>
        </w:rPr>
        <w:t>я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 w:rsidR="0000151B">
        <w:rPr>
          <w:rFonts w:ascii="Times New Roman" w:eastAsia="Times New Roman" w:hAnsi="Times New Roman"/>
          <w:kern w:val="2"/>
          <w:lang w:eastAsia="ru-RU"/>
        </w:rPr>
        <w:t>0</w:t>
      </w:r>
      <w:r>
        <w:rPr>
          <w:rFonts w:ascii="Times New Roman" w:eastAsia="Times New Roman" w:hAnsi="Times New Roman"/>
          <w:kern w:val="2"/>
          <w:lang w:eastAsia="ru-RU"/>
        </w:rPr>
        <w:t>1.20</w:t>
      </w:r>
      <w:r w:rsidR="0000151B">
        <w:rPr>
          <w:rFonts w:ascii="Times New Roman" w:eastAsia="Times New Roman" w:hAnsi="Times New Roman"/>
          <w:kern w:val="2"/>
          <w:lang w:eastAsia="ru-RU"/>
        </w:rPr>
        <w:t>20</w:t>
      </w:r>
      <w:r>
        <w:rPr>
          <w:rFonts w:ascii="Times New Roman" w:eastAsia="Times New Roman" w:hAnsi="Times New Roman"/>
          <w:kern w:val="2"/>
          <w:lang w:eastAsia="ru-RU"/>
        </w:rPr>
        <w:t xml:space="preserve"> №  </w:t>
      </w:r>
    </w:p>
    <w:p w:rsidR="004D5128" w:rsidRDefault="004D5128" w:rsidP="004D5128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D5128" w:rsidRDefault="004D5128" w:rsidP="004D5128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4D5128" w:rsidRDefault="004D5128" w:rsidP="004D5128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4D5128" w:rsidRDefault="004D5128" w:rsidP="004D5128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4D5128" w:rsidRDefault="004D5128" w:rsidP="004D5128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4D5128" w:rsidRDefault="004D5128" w:rsidP="004D512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4D5128" w:rsidRDefault="004D5128" w:rsidP="004D5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4D5128" w:rsidTr="004D5128">
        <w:trPr>
          <w:trHeight w:val="6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4D5128" w:rsidRDefault="004D51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128" w:rsidTr="004D512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2030год</w:t>
            </w:r>
          </w:p>
        </w:tc>
      </w:tr>
    </w:tbl>
    <w:p w:rsidR="004D5128" w:rsidRDefault="004D5128" w:rsidP="004D5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4D5128" w:rsidTr="004D5128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128" w:rsidTr="004D5128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 w:rsidP="008318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318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 w:rsidP="008318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318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293,2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4D5128" w:rsidTr="004D5128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4D5128" w:rsidTr="004D5128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31841">
              <w:rPr>
                <w:rFonts w:ascii="Times New Roman" w:hAnsi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31841"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 w:rsidP="00831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8318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1445,1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 w:rsidP="008318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318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236,3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128" w:rsidTr="004D5128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8318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3184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318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 w:rsidP="008318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31841">
              <w:rPr>
                <w:rFonts w:ascii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8" w:rsidRDefault="004D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5128" w:rsidTr="004D5128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8" w:rsidRDefault="004D512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28" w:rsidRDefault="004D512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5128" w:rsidRDefault="004D5128" w:rsidP="004D5128">
      <w:pPr>
        <w:spacing w:after="0" w:line="240" w:lineRule="auto"/>
        <w:rPr>
          <w:rFonts w:cs="Calibri"/>
          <w:sz w:val="24"/>
          <w:szCs w:val="24"/>
        </w:rPr>
        <w:sectPr w:rsidR="004D512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B701F" w:rsidRDefault="00CB701F"/>
    <w:sectPr w:rsidR="00CB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F"/>
    <w:rsid w:val="0000151B"/>
    <w:rsid w:val="002B4E5F"/>
    <w:rsid w:val="003806E1"/>
    <w:rsid w:val="004D5128"/>
    <w:rsid w:val="00831841"/>
    <w:rsid w:val="00CB701F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0170-C94E-491A-BCDB-C22F7FD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2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cp:lastPrinted>2020-01-28T07:46:00Z</cp:lastPrinted>
  <dcterms:created xsi:type="dcterms:W3CDTF">2020-01-28T07:24:00Z</dcterms:created>
  <dcterms:modified xsi:type="dcterms:W3CDTF">2020-01-28T07:53:00Z</dcterms:modified>
</cp:coreProperties>
</file>