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EB" w:rsidRDefault="000A1DEB" w:rsidP="000A1DEB">
      <w:pPr>
        <w:jc w:val="both"/>
        <w:rPr>
          <w:sz w:val="28"/>
          <w:szCs w:val="28"/>
        </w:rPr>
      </w:pPr>
    </w:p>
    <w:p w:rsidR="000A1DEB" w:rsidRDefault="000A1DEB" w:rsidP="000A1D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8F25A0" wp14:editId="166F4207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EB" w:rsidRDefault="000A1DEB" w:rsidP="000A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1DEB" w:rsidRDefault="000A1DEB" w:rsidP="000A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0A1DEB" w:rsidRDefault="000A1DEB" w:rsidP="000A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0A1DEB" w:rsidRDefault="000A1DEB" w:rsidP="000A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0A1DEB" w:rsidRDefault="000A1DEB" w:rsidP="000A1DEB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1DEB" w:rsidRDefault="000A1DEB" w:rsidP="000A1DEB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0A1DEB" w:rsidRDefault="000A1DEB" w:rsidP="000A1DEB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1DEB" w:rsidRDefault="000A1DEB" w:rsidP="000A1DEB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27 июля 2020 года                         № 11</w:t>
      </w:r>
      <w:r w:rsidR="00D9494F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                                   п. Веселый</w:t>
      </w:r>
    </w:p>
    <w:p w:rsidR="000A1DEB" w:rsidRDefault="000A1DEB" w:rsidP="000A1DEB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1DEB" w:rsidRDefault="000A1DEB" w:rsidP="000A1DE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отчета об исполнении </w:t>
      </w:r>
    </w:p>
    <w:p w:rsidR="000A1DEB" w:rsidRDefault="000A1DEB" w:rsidP="000A1DEB">
      <w:pPr>
        <w:ind w:left="284"/>
        <w:rPr>
          <w:sz w:val="28"/>
          <w:szCs w:val="28"/>
        </w:rPr>
      </w:pPr>
      <w:r>
        <w:rPr>
          <w:sz w:val="28"/>
          <w:szCs w:val="28"/>
        </w:rPr>
        <w:t>плана реализации муниципальной программы</w:t>
      </w:r>
    </w:p>
    <w:p w:rsidR="000A1DEB" w:rsidRDefault="000A1DEB" w:rsidP="000A1DEB">
      <w:pPr>
        <w:ind w:left="284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  <w:r>
        <w:rPr>
          <w:kern w:val="2"/>
          <w:sz w:val="28"/>
          <w:szCs w:val="28"/>
        </w:rPr>
        <w:t xml:space="preserve">«Развитие </w:t>
      </w:r>
    </w:p>
    <w:p w:rsidR="000A1DEB" w:rsidRDefault="000A1DEB" w:rsidP="000A1DEB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хозяйства и регулирование рынков </w:t>
      </w:r>
    </w:p>
    <w:p w:rsidR="000A1DEB" w:rsidRDefault="000A1DEB" w:rsidP="000A1DEB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сельскохозяйственной продукции, сырья и </w:t>
      </w:r>
    </w:p>
    <w:p w:rsidR="000A1DEB" w:rsidRDefault="000A1DEB" w:rsidP="000A1DEB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за 1 полугодие 2020 года.</w:t>
      </w:r>
    </w:p>
    <w:p w:rsidR="000A1DEB" w:rsidRDefault="000A1DEB" w:rsidP="000A1DEB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rFonts w:ascii="Calibri" w:hAnsi="Calibri"/>
          <w:sz w:val="28"/>
          <w:szCs w:val="28"/>
        </w:rPr>
      </w:pPr>
    </w:p>
    <w:p w:rsidR="000A1DEB" w:rsidRDefault="000A1DEB" w:rsidP="000A1DEB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08.02.2018 года № 29 «</w:t>
      </w:r>
      <w:r>
        <w:rPr>
          <w:bCs/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0A1DEB" w:rsidRDefault="000A1DEB" w:rsidP="000A1DEB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1DEB" w:rsidRDefault="000A1DEB" w:rsidP="000A1DEB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 отчет об исполнении плана  реализации  по муниципальной  программе </w:t>
      </w:r>
      <w:r>
        <w:rPr>
          <w:kern w:val="2"/>
          <w:sz w:val="28"/>
          <w:szCs w:val="28"/>
          <w:lang w:eastAsia="en-US"/>
        </w:rPr>
        <w:t>Веселовского сельского поселения «</w:t>
      </w:r>
      <w:r>
        <w:rPr>
          <w:kern w:val="2"/>
          <w:sz w:val="28"/>
          <w:szCs w:val="28"/>
        </w:rPr>
        <w:t>Развитие сельского хозяйства  и регулирование рынков сельскохозяйственной продукции, сырья и продовольствия» за 1 полугодие 2020 года</w:t>
      </w:r>
      <w:r>
        <w:rPr>
          <w:rFonts w:ascii="Calibri" w:hAnsi="Calibri"/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распоряжением Администрации Веселовского сельского поселения от 20.12.2019 № 144 «Об</w:t>
      </w:r>
      <w:r>
        <w:rPr>
          <w:kern w:val="2"/>
          <w:sz w:val="28"/>
          <w:szCs w:val="28"/>
          <w:lang w:val="x-none" w:eastAsia="x-none"/>
        </w:rPr>
        <w:t xml:space="preserve"> утверждении</w:t>
      </w:r>
      <w:r>
        <w:rPr>
          <w:kern w:val="2"/>
          <w:sz w:val="28"/>
          <w:szCs w:val="28"/>
          <w:lang w:eastAsia="x-none"/>
        </w:rPr>
        <w:t xml:space="preserve"> плана реализации муниципальной</w:t>
      </w:r>
      <w:r>
        <w:rPr>
          <w:kern w:val="2"/>
          <w:sz w:val="28"/>
          <w:szCs w:val="28"/>
          <w:lang w:val="x-none" w:eastAsia="x-none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 xml:space="preserve">Веселовского сельского поселения </w:t>
      </w:r>
      <w:r>
        <w:rPr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сельского хозяйства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на</w:t>
      </w:r>
      <w:r>
        <w:rPr>
          <w:sz w:val="28"/>
          <w:szCs w:val="28"/>
        </w:rPr>
        <w:t xml:space="preserve"> 2020» год согласно приложению к настоящему постановлению.</w:t>
      </w:r>
    </w:p>
    <w:p w:rsidR="000A1DEB" w:rsidRDefault="000A1DEB" w:rsidP="000A1DE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0A1DEB" w:rsidRDefault="000A1DEB" w:rsidP="000A1DE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возлагаю на себя.</w:t>
      </w:r>
    </w:p>
    <w:p w:rsidR="000A1DEB" w:rsidRDefault="000A1DEB" w:rsidP="000A1DE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0A1DEB" w:rsidRDefault="000A1DEB" w:rsidP="000A1DE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0A1DEB" w:rsidRDefault="000A1DEB" w:rsidP="000A1DE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A1DEB" w:rsidRDefault="000A1DEB" w:rsidP="000A1DE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0A1DEB" w:rsidRDefault="000A1DEB" w:rsidP="000A1DEB">
      <w:pPr>
        <w:spacing w:line="276" w:lineRule="auto"/>
        <w:rPr>
          <w:sz w:val="22"/>
          <w:szCs w:val="22"/>
        </w:rPr>
      </w:pPr>
    </w:p>
    <w:p w:rsidR="000A1DEB" w:rsidRDefault="000A1DEB" w:rsidP="000A1DEB">
      <w:pPr>
        <w:rPr>
          <w:sz w:val="18"/>
          <w:szCs w:val="18"/>
        </w:rPr>
      </w:pPr>
    </w:p>
    <w:p w:rsidR="000A1DEB" w:rsidRDefault="000A1DEB" w:rsidP="000A1DEB">
      <w:pPr>
        <w:rPr>
          <w:sz w:val="18"/>
          <w:szCs w:val="18"/>
        </w:rPr>
        <w:sectPr w:rsidR="000A1DEB">
          <w:pgSz w:w="11906" w:h="16838"/>
          <w:pgMar w:top="284" w:right="964" w:bottom="360" w:left="964" w:header="720" w:footer="720" w:gutter="0"/>
          <w:cols w:space="720"/>
        </w:sectPr>
      </w:pPr>
    </w:p>
    <w:p w:rsidR="000A1DEB" w:rsidRDefault="000A1DEB" w:rsidP="000A1D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    Приложение к постановлению</w:t>
      </w:r>
    </w:p>
    <w:p w:rsidR="000A1DEB" w:rsidRDefault="000A1DEB" w:rsidP="000A1D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Веселовского сельского поселения</w:t>
      </w:r>
    </w:p>
    <w:p w:rsidR="000A1DEB" w:rsidRDefault="000A1DEB" w:rsidP="000A1D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27.07.2020г. № 114 </w:t>
      </w:r>
    </w:p>
    <w:p w:rsidR="000A1DEB" w:rsidRDefault="000A1DEB" w:rsidP="000A1DEB">
      <w:pPr>
        <w:jc w:val="center"/>
        <w:rPr>
          <w:rFonts w:ascii="Calibri" w:hAnsi="Calibri"/>
          <w:sz w:val="22"/>
          <w:szCs w:val="22"/>
        </w:rPr>
      </w:pPr>
    </w:p>
    <w:p w:rsidR="000A1DEB" w:rsidRDefault="000A1DEB" w:rsidP="000A1DEB">
      <w:pPr>
        <w:widowControl w:val="0"/>
        <w:kinsoku w:val="0"/>
        <w:overflowPunct w:val="0"/>
        <w:autoSpaceDE w:val="0"/>
        <w:autoSpaceDN w:val="0"/>
        <w:adjustRightInd w:val="0"/>
      </w:pPr>
      <w:r>
        <w:t xml:space="preserve">Отчет об исполнении </w:t>
      </w:r>
      <w:proofErr w:type="gramStart"/>
      <w:r>
        <w:t>плана  реализации</w:t>
      </w:r>
      <w:proofErr w:type="gramEnd"/>
      <w:r>
        <w:t xml:space="preserve"> муниципальной программы</w:t>
      </w:r>
      <w:r>
        <w:rPr>
          <w:sz w:val="28"/>
          <w:szCs w:val="28"/>
        </w:rPr>
        <w:t xml:space="preserve"> </w:t>
      </w:r>
      <w:r>
        <w:t xml:space="preserve">Веселовского сельского поселения </w:t>
      </w:r>
      <w:r>
        <w:rPr>
          <w:kern w:val="2"/>
          <w:lang w:eastAsia="en-US"/>
        </w:rPr>
        <w:t>«</w:t>
      </w:r>
      <w:r>
        <w:rPr>
          <w:kern w:val="2"/>
        </w:rPr>
        <w:t>Развитие сельского хозяйства 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</w:rPr>
        <w:t>я</w:t>
      </w:r>
      <w:r>
        <w:rPr>
          <w:rFonts w:ascii="Calibri" w:hAnsi="Calibri"/>
          <w:kern w:val="2"/>
          <w:sz w:val="28"/>
          <w:szCs w:val="28"/>
        </w:rPr>
        <w:t>»</w:t>
      </w:r>
      <w:r>
        <w:rPr>
          <w:rFonts w:ascii="Calibri" w:hAnsi="Calibri"/>
          <w:b/>
          <w:kern w:val="2"/>
          <w:sz w:val="28"/>
          <w:szCs w:val="28"/>
        </w:rPr>
        <w:t xml:space="preserve"> </w:t>
      </w:r>
      <w:r>
        <w:rPr>
          <w:kern w:val="2"/>
        </w:rPr>
        <w:t xml:space="preserve">за </w:t>
      </w:r>
      <w:r>
        <w:t xml:space="preserve"> 1 полугодие 2020 года.</w:t>
      </w:r>
    </w:p>
    <w:p w:rsidR="000A1DEB" w:rsidRDefault="000A1DEB" w:rsidP="000A1DEB">
      <w:pPr>
        <w:widowControl w:val="0"/>
        <w:kinsoku w:val="0"/>
        <w:overflowPunct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507"/>
        <w:gridCol w:w="1979"/>
        <w:gridCol w:w="2441"/>
        <w:gridCol w:w="1558"/>
        <w:gridCol w:w="1422"/>
        <w:gridCol w:w="1558"/>
        <w:gridCol w:w="1417"/>
        <w:gridCol w:w="1865"/>
      </w:tblGrid>
      <w:tr w:rsidR="000A1DEB" w:rsidTr="000A1DEB">
        <w:trPr>
          <w:trHeight w:val="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Результат </w:t>
            </w:r>
          </w:p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0A1DEB" w:rsidTr="000A1DEB">
        <w:trPr>
          <w:trHeight w:val="5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EB" w:rsidRDefault="000A1D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EB" w:rsidRDefault="000A1D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EB" w:rsidRDefault="000A1D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EB" w:rsidRDefault="000A1D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EB" w:rsidRDefault="000A1D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EB" w:rsidRDefault="000A1D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EB" w:rsidRDefault="000A1DE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A1DEB" w:rsidTr="000A1DEB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0A1DEB" w:rsidTr="000A1DEB">
        <w:trPr>
          <w:trHeight w:val="3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color w:val="000000"/>
                <w:kern w:val="2"/>
                <w:lang w:eastAsia="en-US"/>
              </w:rPr>
              <w:t>«</w:t>
            </w:r>
            <w:r>
              <w:rPr>
                <w:kern w:val="2"/>
                <w:lang w:eastAsia="en-US"/>
              </w:rPr>
              <w:t xml:space="preserve">Устойчивое </w:t>
            </w:r>
            <w:proofErr w:type="gramStart"/>
            <w:r>
              <w:rPr>
                <w:kern w:val="2"/>
                <w:lang w:eastAsia="en-US"/>
              </w:rPr>
              <w:t>развитие  территории</w:t>
            </w:r>
            <w:proofErr w:type="gramEnd"/>
            <w:r>
              <w:rPr>
                <w:kern w:val="2"/>
                <w:lang w:eastAsia="en-US"/>
              </w:rPr>
              <w:t xml:space="preserve"> Веселовского сельского поселения на 2014 – 2017 годы и на период до 2020 года»</w:t>
            </w:r>
          </w:p>
        </w:tc>
      </w:tr>
      <w:tr w:rsidR="000A1DEB" w:rsidTr="000A1DEB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Проектирование и строительство инженерных коммуникаций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п. Веселый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0A1DEB" w:rsidRDefault="000A1D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31.06.2020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EB" w:rsidRDefault="000A1DE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0A1DEB" w:rsidRDefault="000A1DEB" w:rsidP="000A1DEB"/>
    <w:p w:rsidR="000A1DEB" w:rsidRDefault="000A1DEB" w:rsidP="000A1DEB"/>
    <w:p w:rsidR="005E2037" w:rsidRDefault="005E2037"/>
    <w:sectPr w:rsidR="005E2037" w:rsidSect="000A1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7"/>
    <w:rsid w:val="000A1DEB"/>
    <w:rsid w:val="004B46D7"/>
    <w:rsid w:val="005E2037"/>
    <w:rsid w:val="00D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B7B2-E5CF-40EF-986A-2E3475FA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2020-07-27T13:29:00Z</dcterms:created>
  <dcterms:modified xsi:type="dcterms:W3CDTF">2020-07-30T05:14:00Z</dcterms:modified>
</cp:coreProperties>
</file>